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7734C9">
        <w:t>507</w:t>
      </w:r>
    </w:p>
    <w:p w:rsidR="00D76A80" w:rsidRDefault="00D76A80" w:rsidP="00841C7C"/>
    <w:p w:rsidR="008B1D60" w:rsidRDefault="00A9752B" w:rsidP="00EE134D">
      <w:pPr>
        <w:jc w:val="center"/>
      </w:pPr>
      <w:r>
        <w:t>г. Калининск</w:t>
      </w:r>
    </w:p>
    <w:p w:rsidR="00A1278C" w:rsidRPr="00A1278C" w:rsidRDefault="00A1278C" w:rsidP="00A1278C">
      <w:pPr>
        <w:pStyle w:val="a5"/>
        <w:ind w:firstLine="567"/>
      </w:pPr>
    </w:p>
    <w:p w:rsidR="00A1278C" w:rsidRPr="00A1278C" w:rsidRDefault="00A1278C" w:rsidP="00A1278C">
      <w:pPr>
        <w:pStyle w:val="a5"/>
        <w:rPr>
          <w:b/>
        </w:rPr>
      </w:pPr>
      <w:r w:rsidRPr="00A1278C">
        <w:rPr>
          <w:b/>
        </w:rPr>
        <w:t xml:space="preserve">О внесении изменений в постановление </w:t>
      </w:r>
    </w:p>
    <w:p w:rsidR="00A1278C" w:rsidRDefault="00A1278C" w:rsidP="00A1278C">
      <w:pPr>
        <w:pStyle w:val="a5"/>
        <w:rPr>
          <w:b/>
        </w:rPr>
      </w:pPr>
      <w:r w:rsidRPr="00A1278C">
        <w:rPr>
          <w:b/>
        </w:rPr>
        <w:t xml:space="preserve">администрации Калининского </w:t>
      </w:r>
    </w:p>
    <w:p w:rsidR="00A1278C" w:rsidRDefault="00A1278C" w:rsidP="00A1278C">
      <w:pPr>
        <w:pStyle w:val="a5"/>
        <w:rPr>
          <w:b/>
        </w:rPr>
      </w:pPr>
      <w:r w:rsidRPr="00A1278C">
        <w:rPr>
          <w:b/>
        </w:rPr>
        <w:t>муниципального</w:t>
      </w:r>
      <w:r>
        <w:rPr>
          <w:b/>
        </w:rPr>
        <w:t xml:space="preserve"> </w:t>
      </w:r>
      <w:r w:rsidRPr="00A1278C">
        <w:rPr>
          <w:b/>
        </w:rPr>
        <w:t xml:space="preserve">района Саратовской </w:t>
      </w:r>
    </w:p>
    <w:p w:rsidR="00A1278C" w:rsidRPr="00A1278C" w:rsidRDefault="00A1278C" w:rsidP="00A1278C">
      <w:pPr>
        <w:pStyle w:val="a5"/>
        <w:rPr>
          <w:b/>
        </w:rPr>
      </w:pPr>
      <w:r w:rsidRPr="00A1278C">
        <w:rPr>
          <w:b/>
        </w:rPr>
        <w:t xml:space="preserve">области от </w:t>
      </w:r>
      <w:r>
        <w:rPr>
          <w:b/>
        </w:rPr>
        <w:t>22.04.</w:t>
      </w:r>
      <w:r w:rsidRPr="00A1278C">
        <w:rPr>
          <w:b/>
        </w:rPr>
        <w:t>2024 года № 419</w:t>
      </w:r>
    </w:p>
    <w:p w:rsidR="00A1278C" w:rsidRPr="00A1278C" w:rsidRDefault="00A1278C" w:rsidP="00A1278C">
      <w:pPr>
        <w:pStyle w:val="a5"/>
        <w:ind w:firstLine="567"/>
      </w:pPr>
      <w:r w:rsidRPr="00A1278C">
        <w:t xml:space="preserve"> </w:t>
      </w:r>
    </w:p>
    <w:p w:rsidR="00A1278C" w:rsidRPr="00A1278C" w:rsidRDefault="00A1278C" w:rsidP="00A1278C">
      <w:pPr>
        <w:pStyle w:val="a5"/>
        <w:ind w:firstLine="567"/>
        <w:rPr>
          <w:szCs w:val="26"/>
        </w:rPr>
      </w:pPr>
      <w:r w:rsidRPr="00A1278C">
        <w:rPr>
          <w:szCs w:val="26"/>
        </w:rPr>
        <w:t>В соответствии</w:t>
      </w:r>
      <w:r>
        <w:rPr>
          <w:szCs w:val="26"/>
        </w:rPr>
        <w:t xml:space="preserve"> со ст. 11</w:t>
      </w:r>
      <w:r w:rsidRPr="00A1278C">
        <w:rPr>
          <w:szCs w:val="26"/>
        </w:rPr>
        <w:t xml:space="preserve"> Земельного Кодекса Российской Федерации от 25.10.2001 года № 136-ФЗ (с изменениями и дополн</w:t>
      </w:r>
      <w:r>
        <w:rPr>
          <w:szCs w:val="26"/>
        </w:rPr>
        <w:t>ениями), ст. 3.3</w:t>
      </w:r>
      <w:r w:rsidRPr="00A1278C">
        <w:rPr>
          <w:szCs w:val="26"/>
        </w:rPr>
        <w:t xml:space="preserve"> Федерального закона от 25.10.2001</w:t>
      </w:r>
      <w:r>
        <w:rPr>
          <w:szCs w:val="26"/>
        </w:rPr>
        <w:t xml:space="preserve"> года</w:t>
      </w:r>
      <w:r w:rsidRPr="00A1278C">
        <w:rPr>
          <w:szCs w:val="26"/>
        </w:rPr>
        <w:t xml:space="preserve"> №</w:t>
      </w:r>
      <w:r>
        <w:rPr>
          <w:szCs w:val="26"/>
        </w:rPr>
        <w:t xml:space="preserve"> </w:t>
      </w:r>
      <w:r w:rsidRPr="00A1278C">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A1278C">
        <w:rPr>
          <w:szCs w:val="26"/>
        </w:rPr>
        <w:t>:</w:t>
      </w:r>
    </w:p>
    <w:p w:rsidR="00A1278C" w:rsidRPr="00A1278C" w:rsidRDefault="00A1278C" w:rsidP="00A1278C">
      <w:pPr>
        <w:pStyle w:val="a5"/>
        <w:ind w:firstLine="567"/>
        <w:rPr>
          <w:szCs w:val="26"/>
        </w:rPr>
      </w:pPr>
    </w:p>
    <w:p w:rsidR="00A1278C" w:rsidRPr="00A1278C" w:rsidRDefault="00A1278C" w:rsidP="00A1278C">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A1278C">
        <w:rPr>
          <w:sz w:val="28"/>
          <w:szCs w:val="26"/>
        </w:rPr>
        <w:t>Внести в постановление администрации Калининского муниципального района Саратовской области от 22.04.2024 года № 419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A1278C">
        <w:rPr>
          <w:sz w:val="28"/>
          <w:szCs w:val="26"/>
        </w:rPr>
        <w:t xml:space="preserve">следующие изменения: </w:t>
      </w:r>
    </w:p>
    <w:p w:rsidR="00A1278C" w:rsidRPr="00A1278C" w:rsidRDefault="00A1278C" w:rsidP="00A1278C">
      <w:pPr>
        <w:ind w:firstLine="567"/>
        <w:jc w:val="both"/>
        <w:rPr>
          <w:sz w:val="28"/>
          <w:szCs w:val="26"/>
        </w:rPr>
      </w:pPr>
      <w:r>
        <w:rPr>
          <w:sz w:val="28"/>
          <w:szCs w:val="26"/>
        </w:rPr>
        <w:t>-</w:t>
      </w:r>
      <w:r w:rsidRPr="00A1278C">
        <w:rPr>
          <w:sz w:val="28"/>
          <w:szCs w:val="26"/>
        </w:rPr>
        <w:t xml:space="preserve"> пункт 2.6. «Величина повышения начальной цены (шаг аукциона) устанавливается в размере 3%, что составляет -</w:t>
      </w:r>
      <w:r>
        <w:rPr>
          <w:sz w:val="28"/>
          <w:szCs w:val="26"/>
        </w:rPr>
        <w:t xml:space="preserve"> </w:t>
      </w:r>
      <w:r w:rsidRPr="00A1278C">
        <w:rPr>
          <w:sz w:val="28"/>
          <w:szCs w:val="26"/>
        </w:rPr>
        <w:t xml:space="preserve">2 751 (две тысячи семьсот </w:t>
      </w:r>
      <w:r>
        <w:rPr>
          <w:sz w:val="28"/>
          <w:szCs w:val="26"/>
        </w:rPr>
        <w:t>пятьдесят один) рубль 45 копеек</w:t>
      </w:r>
      <w:r w:rsidRPr="00A1278C">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A1278C">
        <w:rPr>
          <w:sz w:val="28"/>
          <w:szCs w:val="26"/>
        </w:rPr>
        <w:t xml:space="preserve"> 4 585 (четыре тысячи пятьсот вос</w:t>
      </w:r>
      <w:r>
        <w:rPr>
          <w:sz w:val="28"/>
          <w:szCs w:val="26"/>
        </w:rPr>
        <w:t>емьдесят пять) рублей 75 копеек</w:t>
      </w:r>
      <w:r w:rsidRPr="00A1278C">
        <w:rPr>
          <w:sz w:val="28"/>
          <w:szCs w:val="26"/>
        </w:rPr>
        <w:t>»</w:t>
      </w:r>
      <w:r>
        <w:rPr>
          <w:sz w:val="28"/>
          <w:szCs w:val="26"/>
        </w:rPr>
        <w:t>.</w:t>
      </w:r>
    </w:p>
    <w:p w:rsidR="00A1278C" w:rsidRPr="00A1278C" w:rsidRDefault="00A1278C" w:rsidP="00A1278C">
      <w:pPr>
        <w:ind w:firstLine="567"/>
        <w:jc w:val="both"/>
        <w:rPr>
          <w:sz w:val="28"/>
          <w:szCs w:val="26"/>
        </w:rPr>
      </w:pPr>
      <w:r w:rsidRPr="00A1278C">
        <w:rPr>
          <w:sz w:val="28"/>
          <w:szCs w:val="26"/>
        </w:rPr>
        <w:t xml:space="preserve">2. </w:t>
      </w:r>
      <w:r w:rsidRPr="00A1278C">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1278C" w:rsidRPr="00A1278C" w:rsidRDefault="00A1278C" w:rsidP="00A1278C">
      <w:pPr>
        <w:ind w:firstLine="567"/>
        <w:jc w:val="both"/>
        <w:rPr>
          <w:sz w:val="28"/>
          <w:szCs w:val="26"/>
        </w:rPr>
      </w:pPr>
      <w:r w:rsidRPr="00A1278C">
        <w:rPr>
          <w:sz w:val="28"/>
          <w:szCs w:val="26"/>
        </w:rPr>
        <w:t>3. Настоящее постановление вступает в силу с момента его подписания.</w:t>
      </w:r>
    </w:p>
    <w:p w:rsidR="00C201AB" w:rsidRPr="00582A02" w:rsidRDefault="00C201AB" w:rsidP="00582A02">
      <w:pPr>
        <w:ind w:firstLine="567"/>
        <w:jc w:val="both"/>
        <w:rPr>
          <w:sz w:val="28"/>
          <w:szCs w:val="26"/>
        </w:rPr>
      </w:pPr>
    </w:p>
    <w:p w:rsidR="00A92153" w:rsidRPr="001C18F8" w:rsidRDefault="00A92153" w:rsidP="001C18F8">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21" w:rsidRDefault="00175C21">
      <w:r>
        <w:separator/>
      </w:r>
    </w:p>
  </w:endnote>
  <w:endnote w:type="continuationSeparator" w:id="1">
    <w:p w:rsidR="00175C21" w:rsidRDefault="00175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21" w:rsidRDefault="00175C21">
      <w:r>
        <w:separator/>
      </w:r>
    </w:p>
  </w:footnote>
  <w:footnote w:type="continuationSeparator" w:id="1">
    <w:p w:rsidR="00175C21" w:rsidRDefault="00175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C21"/>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2024-05-20T10:44:00Z</cp:lastPrinted>
  <dcterms:created xsi:type="dcterms:W3CDTF">2024-05-20T10:50:00Z</dcterms:created>
  <dcterms:modified xsi:type="dcterms:W3CDTF">2024-05-20T10:50:00Z</dcterms:modified>
</cp:coreProperties>
</file>