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911FD">
        <w:rPr>
          <w:rFonts w:ascii="Times New Roman" w:hAnsi="Times New Roman"/>
          <w:b/>
          <w:sz w:val="28"/>
          <w:szCs w:val="28"/>
        </w:rPr>
        <w:t>2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6A3BD4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15.03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6A3BD4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Чурочкина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151" w:type="dxa"/>
            <w:hideMark/>
          </w:tcPr>
          <w:p w:rsidR="00516F2B" w:rsidRPr="00E43CD1" w:rsidRDefault="006A3BD4" w:rsidP="006A3BD4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667961" w:rsidRPr="00E43CD1" w:rsidRDefault="0066796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        </w:t>
      </w:r>
      <w:r>
        <w:rPr>
          <w:color w:val="007F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Default="00905A92" w:rsidP="008D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2F5"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8D0392">
        <w:rPr>
          <w:rFonts w:ascii="Times New Roman" w:hAnsi="Times New Roman" w:cs="Times New Roman"/>
          <w:sz w:val="28"/>
          <w:szCs w:val="28"/>
        </w:rPr>
        <w:t xml:space="preserve">О рассмотрении  </w:t>
      </w:r>
      <w:r w:rsidR="00891CCE">
        <w:rPr>
          <w:rFonts w:ascii="Times New Roman" w:hAnsi="Times New Roman" w:cs="Times New Roman"/>
          <w:sz w:val="28"/>
          <w:szCs w:val="28"/>
        </w:rPr>
        <w:t>вопроса по</w:t>
      </w:r>
      <w:r w:rsidR="00AF0F5A">
        <w:rPr>
          <w:rFonts w:ascii="Times New Roman" w:hAnsi="Times New Roman" w:cs="Times New Roman"/>
          <w:sz w:val="28"/>
          <w:szCs w:val="28"/>
        </w:rPr>
        <w:t xml:space="preserve"> принятию </w:t>
      </w:r>
      <w:r w:rsidR="00891CCE">
        <w:rPr>
          <w:rFonts w:ascii="Times New Roman" w:hAnsi="Times New Roman" w:cs="Times New Roman"/>
          <w:sz w:val="28"/>
          <w:szCs w:val="28"/>
        </w:rPr>
        <w:t xml:space="preserve"> </w:t>
      </w:r>
      <w:r w:rsidR="00AF0F5A">
        <w:rPr>
          <w:rFonts w:ascii="Times New Roman" w:hAnsi="Times New Roman" w:cs="Times New Roman"/>
          <w:sz w:val="28"/>
          <w:szCs w:val="28"/>
        </w:rPr>
        <w:t>участия в ежегодном областном конкурсе «Инвестор года».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DF62F5" w:rsidRDefault="00905A92" w:rsidP="00905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CD1">
        <w:rPr>
          <w:rFonts w:ascii="Times New Roman" w:hAnsi="Times New Roman" w:cs="Times New Roman"/>
          <w:sz w:val="28"/>
          <w:szCs w:val="28"/>
        </w:rPr>
        <w:t xml:space="preserve">Конкурс  проводится в целях поощрения инвесторов, осуществивших наибольший вклад </w:t>
      </w:r>
      <w:r w:rsidR="000F5C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0F5C5A">
        <w:rPr>
          <w:rFonts w:ascii="Times New Roman" w:hAnsi="Times New Roman" w:cs="Times New Roman"/>
          <w:sz w:val="28"/>
          <w:szCs w:val="28"/>
        </w:rPr>
        <w:t>социальное-экономическое</w:t>
      </w:r>
      <w:proofErr w:type="spellEnd"/>
      <w:proofErr w:type="gramEnd"/>
      <w:r w:rsidR="000F5C5A">
        <w:rPr>
          <w:rFonts w:ascii="Times New Roman" w:hAnsi="Times New Roman" w:cs="Times New Roman"/>
          <w:sz w:val="28"/>
          <w:szCs w:val="28"/>
        </w:rPr>
        <w:t xml:space="preserve"> развитие региона в 2022 году, повышения инвестиционной привлекательности и поощрения деятельности органов местного самоуправления области в сфере управления инвестициями.</w:t>
      </w:r>
    </w:p>
    <w:p w:rsidR="000F5C5A" w:rsidRDefault="000F5C5A" w:rsidP="00905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Конкурс проводится по 12 номинациям, и участники подают заявку на участие в конкурсе,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заполненной информационной карты участника с прилагаемыми документами. Заявки принимаются до 30 апреля 2023 года в Министерство инвестиционной политики области.</w:t>
      </w:r>
    </w:p>
    <w:p w:rsidR="00DF62F5" w:rsidRPr="00DF62F5" w:rsidRDefault="00DF62F5" w:rsidP="00DF62F5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         В обсуждении приняли участие </w:t>
      </w:r>
      <w:r w:rsidR="00905A92">
        <w:rPr>
          <w:rFonts w:ascii="Times New Roman" w:hAnsi="Times New Roman" w:cs="Times New Roman"/>
          <w:sz w:val="28"/>
          <w:szCs w:val="28"/>
        </w:rPr>
        <w:t xml:space="preserve">Кузнецова Л.А., </w:t>
      </w:r>
      <w:proofErr w:type="spellStart"/>
      <w:r w:rsidR="005B1197">
        <w:rPr>
          <w:rFonts w:ascii="Times New Roman" w:hAnsi="Times New Roman" w:cs="Times New Roman"/>
          <w:sz w:val="28"/>
          <w:szCs w:val="28"/>
        </w:rPr>
        <w:t>Ильяшенко</w:t>
      </w:r>
      <w:proofErr w:type="spellEnd"/>
      <w:r w:rsidR="005B119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информацию, </w:t>
      </w:r>
    </w:p>
    <w:p w:rsidR="00DF62F5" w:rsidRPr="00E75ECC" w:rsidRDefault="00DF62F5" w:rsidP="00DF62F5">
      <w:pPr>
        <w:rPr>
          <w:rFonts w:ascii="Times New Roman" w:hAnsi="Times New Roman" w:cs="Times New Roman"/>
          <w:i/>
          <w:iCs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CA2C48"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DF62F5" w:rsidRDefault="00E75EC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C5A">
        <w:rPr>
          <w:rFonts w:ascii="Times New Roman" w:hAnsi="Times New Roman" w:cs="Times New Roman"/>
          <w:sz w:val="28"/>
          <w:szCs w:val="28"/>
        </w:rPr>
        <w:t>Направить потенциальным участникам письма о возможности  участия в Конкурсе: АО «КРИЗ», ООО НПП «</w:t>
      </w:r>
      <w:proofErr w:type="spellStart"/>
      <w:r w:rsidR="000F5C5A">
        <w:rPr>
          <w:rFonts w:ascii="Times New Roman" w:hAnsi="Times New Roman" w:cs="Times New Roman"/>
          <w:sz w:val="28"/>
          <w:szCs w:val="28"/>
        </w:rPr>
        <w:t>Спектр-ТП</w:t>
      </w:r>
      <w:proofErr w:type="spellEnd"/>
      <w:r w:rsidR="000F5C5A">
        <w:rPr>
          <w:rFonts w:ascii="Times New Roman" w:hAnsi="Times New Roman" w:cs="Times New Roman"/>
          <w:sz w:val="28"/>
          <w:szCs w:val="28"/>
        </w:rPr>
        <w:t xml:space="preserve">», ООО «Степное», </w:t>
      </w:r>
      <w:proofErr w:type="spellStart"/>
      <w:r w:rsidR="000F5C5A">
        <w:rPr>
          <w:rFonts w:ascii="Times New Roman" w:hAnsi="Times New Roman" w:cs="Times New Roman"/>
          <w:sz w:val="28"/>
          <w:szCs w:val="28"/>
        </w:rPr>
        <w:t>К-з</w:t>
      </w:r>
      <w:proofErr w:type="spellEnd"/>
      <w:r w:rsidR="000F5C5A">
        <w:rPr>
          <w:rFonts w:ascii="Times New Roman" w:hAnsi="Times New Roman" w:cs="Times New Roman"/>
          <w:sz w:val="28"/>
          <w:szCs w:val="28"/>
        </w:rPr>
        <w:t xml:space="preserve"> «Новые Выселки»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62F5" w:rsidRPr="00DF62F5" w:rsidRDefault="00DF62F5" w:rsidP="00E75ECC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</w:p>
    <w:p w:rsidR="00DF62F5" w:rsidRDefault="00DF62F5" w:rsidP="00DF62F5">
      <w:pPr>
        <w:tabs>
          <w:tab w:val="left" w:pos="450"/>
        </w:tabs>
        <w:jc w:val="both"/>
      </w:pPr>
      <w:r>
        <w:rPr>
          <w:sz w:val="28"/>
          <w:szCs w:val="28"/>
        </w:rPr>
        <w:tab/>
      </w:r>
    </w:p>
    <w:p w:rsidR="00EB28A8" w:rsidRPr="00E43CD1" w:rsidRDefault="00B70C4E" w:rsidP="004E0031">
      <w:pPr>
        <w:jc w:val="both"/>
        <w:rPr>
          <w:rFonts w:ascii="Times New Roman" w:hAnsi="Times New Roman"/>
          <w:sz w:val="28"/>
          <w:szCs w:val="28"/>
        </w:rPr>
      </w:pPr>
      <w:r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8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16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911FD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0F5C5A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3BD4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54CD1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0F5A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2023-07-13T07:17:00Z</cp:lastPrinted>
  <dcterms:created xsi:type="dcterms:W3CDTF">2023-07-13T09:09:00Z</dcterms:created>
  <dcterms:modified xsi:type="dcterms:W3CDTF">2023-07-13T09:09:00Z</dcterms:modified>
</cp:coreProperties>
</file>