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40" w:rsidRDefault="00F03EC0" w:rsidP="00C850E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850E8" w:rsidRPr="00580040">
        <w:rPr>
          <w:rFonts w:ascii="Times New Roman" w:hAnsi="Times New Roman" w:cs="Times New Roman"/>
          <w:sz w:val="28"/>
          <w:szCs w:val="28"/>
        </w:rPr>
        <w:t>Все объекты теплоснабжения и потребители тепла готовы к работе в осенне-зимний период 2019-2020 г.г.</w:t>
      </w:r>
    </w:p>
    <w:p w:rsidR="00C850E8" w:rsidRPr="00580040" w:rsidRDefault="00F03EC0" w:rsidP="00C850E8">
      <w:pPr>
        <w:rPr>
          <w:rFonts w:ascii="Times New Roman" w:hAnsi="Times New Roman" w:cs="Times New Roman"/>
          <w:sz w:val="28"/>
          <w:szCs w:val="28"/>
        </w:rPr>
      </w:pPr>
      <w:r w:rsidRPr="00580040">
        <w:rPr>
          <w:rFonts w:ascii="Times New Roman" w:hAnsi="Times New Roman" w:cs="Times New Roman"/>
          <w:sz w:val="28"/>
          <w:szCs w:val="28"/>
        </w:rPr>
        <w:t xml:space="preserve"> </w:t>
      </w:r>
      <w:r w:rsidR="00C850E8" w:rsidRPr="00580040">
        <w:rPr>
          <w:rFonts w:ascii="Times New Roman" w:hAnsi="Times New Roman" w:cs="Times New Roman"/>
          <w:sz w:val="28"/>
          <w:szCs w:val="28"/>
        </w:rPr>
        <w:t>Издано распоряжение «О начале отопительного сезона 2019-2020» от 23.09.2019 года №171-р</w:t>
      </w:r>
    </w:p>
    <w:p w:rsidR="00DD0113" w:rsidRPr="00580040" w:rsidRDefault="00DD0113" w:rsidP="00C850E8">
      <w:pPr>
        <w:rPr>
          <w:rFonts w:ascii="Times New Roman" w:hAnsi="Times New Roman" w:cs="Times New Roman"/>
          <w:sz w:val="28"/>
          <w:szCs w:val="28"/>
        </w:rPr>
      </w:pPr>
      <w:r w:rsidRPr="00580040">
        <w:rPr>
          <w:rFonts w:ascii="Times New Roman" w:hAnsi="Times New Roman" w:cs="Times New Roman"/>
          <w:sz w:val="28"/>
          <w:szCs w:val="28"/>
        </w:rPr>
        <w:t>По состоянию на 27.09.2019 подключено объектов :</w:t>
      </w:r>
    </w:p>
    <w:p w:rsidR="00DD0113" w:rsidRPr="00580040" w:rsidRDefault="00DD0113" w:rsidP="00DD0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040">
        <w:rPr>
          <w:rFonts w:ascii="Times New Roman" w:hAnsi="Times New Roman" w:cs="Times New Roman"/>
          <w:sz w:val="28"/>
          <w:szCs w:val="28"/>
        </w:rPr>
        <w:t>- соц. Сферы из 115 подключено 47 , это 41%</w:t>
      </w:r>
    </w:p>
    <w:p w:rsidR="00DD0113" w:rsidRPr="00580040" w:rsidRDefault="00DD0113" w:rsidP="00DD0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040">
        <w:rPr>
          <w:rFonts w:ascii="Times New Roman" w:hAnsi="Times New Roman" w:cs="Times New Roman"/>
          <w:sz w:val="28"/>
          <w:szCs w:val="28"/>
        </w:rPr>
        <w:t>-жи</w:t>
      </w:r>
      <w:r w:rsidR="00580040" w:rsidRPr="00580040">
        <w:rPr>
          <w:rFonts w:ascii="Times New Roman" w:hAnsi="Times New Roman" w:cs="Times New Roman"/>
          <w:sz w:val="28"/>
          <w:szCs w:val="28"/>
        </w:rPr>
        <w:t>лые дома из 98 подключено это 72 дома, что составляет 73%</w:t>
      </w:r>
    </w:p>
    <w:p w:rsidR="00DD0113" w:rsidRPr="00580040" w:rsidRDefault="00DD0113" w:rsidP="00DD0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040">
        <w:rPr>
          <w:rFonts w:ascii="Times New Roman" w:hAnsi="Times New Roman" w:cs="Times New Roman"/>
          <w:sz w:val="28"/>
          <w:szCs w:val="28"/>
        </w:rPr>
        <w:t>- теплоисточники из 99 подключено47, это 47,5%</w:t>
      </w:r>
    </w:p>
    <w:p w:rsidR="00DD0113" w:rsidRPr="00580040" w:rsidRDefault="00DD0113" w:rsidP="00DD01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113" w:rsidRPr="00580040" w:rsidRDefault="00DD0113" w:rsidP="00DD01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040">
        <w:rPr>
          <w:rFonts w:ascii="Times New Roman" w:hAnsi="Times New Roman" w:cs="Times New Roman"/>
          <w:sz w:val="28"/>
          <w:szCs w:val="28"/>
        </w:rPr>
        <w:t xml:space="preserve">Документация по паспорту готовности подготовлена, ожидается </w:t>
      </w:r>
      <w:r w:rsidR="00580040" w:rsidRPr="00580040">
        <w:rPr>
          <w:rFonts w:ascii="Times New Roman" w:hAnsi="Times New Roman" w:cs="Times New Roman"/>
          <w:sz w:val="28"/>
          <w:szCs w:val="28"/>
        </w:rPr>
        <w:t>р</w:t>
      </w:r>
      <w:r w:rsidRPr="00580040">
        <w:rPr>
          <w:rFonts w:ascii="Times New Roman" w:hAnsi="Times New Roman" w:cs="Times New Roman"/>
          <w:sz w:val="28"/>
          <w:szCs w:val="28"/>
        </w:rPr>
        <w:t>аспоряжение Ростехнадзора о дате проверки района.</w:t>
      </w: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Default="001D2EA8" w:rsidP="00DD0113">
      <w:pPr>
        <w:spacing w:after="0"/>
        <w:rPr>
          <w:sz w:val="28"/>
          <w:szCs w:val="28"/>
        </w:rPr>
      </w:pPr>
    </w:p>
    <w:p w:rsidR="001D2EA8" w:rsidRPr="001D2EA8" w:rsidRDefault="001D2EA8" w:rsidP="00DD0113">
      <w:pPr>
        <w:spacing w:after="0"/>
        <w:rPr>
          <w:sz w:val="20"/>
          <w:szCs w:val="20"/>
        </w:rPr>
      </w:pPr>
    </w:p>
    <w:sectPr w:rsidR="001D2EA8" w:rsidRPr="001D2EA8" w:rsidSect="00BA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850E8"/>
    <w:rsid w:val="000438D5"/>
    <w:rsid w:val="001D2EA8"/>
    <w:rsid w:val="00580040"/>
    <w:rsid w:val="00BA6979"/>
    <w:rsid w:val="00C850E8"/>
    <w:rsid w:val="00DD0113"/>
    <w:rsid w:val="00EE0C2F"/>
    <w:rsid w:val="00F03EC0"/>
    <w:rsid w:val="00F8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района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Екатерина</cp:lastModifiedBy>
  <cp:revision>2</cp:revision>
  <cp:lastPrinted>2019-09-27T04:46:00Z</cp:lastPrinted>
  <dcterms:created xsi:type="dcterms:W3CDTF">2019-09-27T11:57:00Z</dcterms:created>
  <dcterms:modified xsi:type="dcterms:W3CDTF">2019-09-27T11:57:00Z</dcterms:modified>
</cp:coreProperties>
</file>