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7006BE" w:rsidP="00FA7F89">
      <w:pPr>
        <w:jc w:val="center"/>
      </w:pPr>
      <w:r>
        <w:t>от 23</w:t>
      </w:r>
      <w:r w:rsidR="00015BB6">
        <w:t xml:space="preserve"> июл</w:t>
      </w:r>
      <w:r w:rsidR="004D20E3">
        <w:t>я</w:t>
      </w:r>
      <w:r w:rsidR="00AF534F">
        <w:t xml:space="preserve"> 202</w:t>
      </w:r>
      <w:r w:rsidR="00952EA7">
        <w:t>4</w:t>
      </w:r>
      <w:r w:rsidR="001C79B7">
        <w:t xml:space="preserve"> года № </w:t>
      </w:r>
      <w:r w:rsidR="004B6A59">
        <w:t>921</w:t>
      </w:r>
    </w:p>
    <w:p w:rsidR="00D76A80" w:rsidRDefault="00D76A80" w:rsidP="00841C7C"/>
    <w:p w:rsidR="008B1D60" w:rsidRDefault="00A9752B" w:rsidP="00EE134D">
      <w:pPr>
        <w:jc w:val="center"/>
      </w:pPr>
      <w:r>
        <w:t>г. Калининск</w:t>
      </w:r>
    </w:p>
    <w:p w:rsidR="0053567F" w:rsidRPr="0053567F" w:rsidRDefault="0053567F" w:rsidP="0053567F">
      <w:pPr>
        <w:jc w:val="both"/>
        <w:rPr>
          <w:b/>
          <w:sz w:val="28"/>
        </w:rPr>
      </w:pPr>
    </w:p>
    <w:p w:rsidR="0053567F" w:rsidRPr="0053567F" w:rsidRDefault="0053567F" w:rsidP="0053567F">
      <w:pPr>
        <w:jc w:val="both"/>
        <w:rPr>
          <w:b/>
          <w:sz w:val="28"/>
        </w:rPr>
      </w:pPr>
      <w:r w:rsidRPr="0053567F">
        <w:rPr>
          <w:b/>
          <w:sz w:val="28"/>
        </w:rPr>
        <w:t xml:space="preserve">О внесении изменений в постановление </w:t>
      </w:r>
    </w:p>
    <w:p w:rsidR="0053567F" w:rsidRDefault="0053567F" w:rsidP="0053567F">
      <w:pPr>
        <w:jc w:val="both"/>
        <w:rPr>
          <w:b/>
          <w:sz w:val="28"/>
        </w:rPr>
      </w:pPr>
      <w:r w:rsidRPr="0053567F">
        <w:rPr>
          <w:b/>
          <w:sz w:val="28"/>
        </w:rPr>
        <w:t xml:space="preserve">администрации Калининского </w:t>
      </w:r>
    </w:p>
    <w:p w:rsidR="0053567F" w:rsidRDefault="0053567F" w:rsidP="0053567F">
      <w:pPr>
        <w:jc w:val="both"/>
        <w:rPr>
          <w:b/>
          <w:sz w:val="28"/>
        </w:rPr>
      </w:pPr>
      <w:r w:rsidRPr="0053567F">
        <w:rPr>
          <w:b/>
          <w:sz w:val="28"/>
        </w:rPr>
        <w:t>муниципального</w:t>
      </w:r>
      <w:r>
        <w:rPr>
          <w:b/>
          <w:sz w:val="28"/>
        </w:rPr>
        <w:t xml:space="preserve"> </w:t>
      </w:r>
      <w:r w:rsidRPr="0053567F">
        <w:rPr>
          <w:b/>
          <w:sz w:val="28"/>
        </w:rPr>
        <w:t xml:space="preserve">района Саратовской </w:t>
      </w:r>
    </w:p>
    <w:p w:rsidR="0053567F" w:rsidRPr="0053567F" w:rsidRDefault="0053567F" w:rsidP="0053567F">
      <w:pPr>
        <w:jc w:val="both"/>
        <w:rPr>
          <w:b/>
          <w:sz w:val="28"/>
        </w:rPr>
      </w:pPr>
      <w:r w:rsidRPr="0053567F">
        <w:rPr>
          <w:b/>
          <w:sz w:val="28"/>
        </w:rPr>
        <w:t xml:space="preserve">области от </w:t>
      </w:r>
      <w:r>
        <w:rPr>
          <w:b/>
          <w:sz w:val="28"/>
        </w:rPr>
        <w:t>03.06.2024 года № 588</w:t>
      </w:r>
    </w:p>
    <w:p w:rsidR="0053567F" w:rsidRPr="0053567F" w:rsidRDefault="0053567F" w:rsidP="0053567F">
      <w:pPr>
        <w:ind w:firstLine="567"/>
        <w:jc w:val="both"/>
        <w:rPr>
          <w:sz w:val="28"/>
        </w:rPr>
      </w:pPr>
    </w:p>
    <w:p w:rsidR="0053567F" w:rsidRPr="0053567F" w:rsidRDefault="0053567F" w:rsidP="0053567F">
      <w:pPr>
        <w:ind w:firstLine="567"/>
        <w:jc w:val="both"/>
        <w:rPr>
          <w:sz w:val="28"/>
        </w:rPr>
      </w:pPr>
      <w:r>
        <w:rPr>
          <w:sz w:val="28"/>
        </w:rPr>
        <w:t>В связи со ст. 11</w:t>
      </w:r>
      <w:r w:rsidRPr="0053567F">
        <w:rPr>
          <w:sz w:val="28"/>
        </w:rPr>
        <w:t xml:space="preserve"> Земельного Кодекса Российской Федерации от 25.10.2001 года № 136-ФЗ (с изменениями и дополнениями)</w:t>
      </w:r>
      <w:r>
        <w:rPr>
          <w:sz w:val="28"/>
        </w:rPr>
        <w:t>, ст. 3.3</w:t>
      </w:r>
      <w:r w:rsidRPr="0053567F">
        <w:rPr>
          <w:sz w:val="28"/>
        </w:rPr>
        <w:t xml:space="preserve"> Федерального закона от 25.10.2001</w:t>
      </w:r>
      <w:r>
        <w:rPr>
          <w:sz w:val="28"/>
        </w:rPr>
        <w:t xml:space="preserve"> года</w:t>
      </w:r>
      <w:r w:rsidRPr="0053567F">
        <w:rPr>
          <w:sz w:val="28"/>
        </w:rPr>
        <w:t xml:space="preserve"> №</w:t>
      </w:r>
      <w:r>
        <w:rPr>
          <w:sz w:val="28"/>
        </w:rPr>
        <w:t xml:space="preserve"> </w:t>
      </w:r>
      <w:r w:rsidRPr="0053567F">
        <w:rPr>
          <w:sz w:val="28"/>
        </w:rPr>
        <w:t>137-ФЗ «О введении в действие Земельного кодекса РФ» (с изменениями и дополнениями), руководствуясь Уставом Калининского муниципальн</w:t>
      </w:r>
      <w:r>
        <w:rPr>
          <w:sz w:val="28"/>
        </w:rPr>
        <w:t xml:space="preserve">ого района Саратовской области, </w:t>
      </w:r>
      <w:r w:rsidRPr="0053567F">
        <w:rPr>
          <w:sz w:val="28"/>
        </w:rPr>
        <w:t>ПОСТАНОВЛЯЕТ:</w:t>
      </w:r>
    </w:p>
    <w:p w:rsidR="0053567F" w:rsidRPr="0053567F" w:rsidRDefault="0053567F" w:rsidP="0053567F">
      <w:pPr>
        <w:ind w:firstLine="567"/>
        <w:jc w:val="both"/>
        <w:rPr>
          <w:sz w:val="28"/>
        </w:rPr>
      </w:pPr>
    </w:p>
    <w:p w:rsidR="0053567F" w:rsidRPr="0053567F" w:rsidRDefault="0053567F" w:rsidP="0053567F">
      <w:pPr>
        <w:ind w:firstLine="567"/>
        <w:jc w:val="both"/>
        <w:rPr>
          <w:sz w:val="28"/>
        </w:rPr>
      </w:pPr>
      <w:r>
        <w:rPr>
          <w:sz w:val="28"/>
        </w:rPr>
        <w:t xml:space="preserve">1. Внести в постановление </w:t>
      </w:r>
      <w:r w:rsidRPr="0053567F">
        <w:rPr>
          <w:sz w:val="28"/>
        </w:rPr>
        <w:t xml:space="preserve">администрации Калининского муниципального района Саратовской области от 03.06.2024 года № 588 «Об условиях проведения электронного </w:t>
      </w:r>
      <w:r>
        <w:rPr>
          <w:sz w:val="28"/>
        </w:rPr>
        <w:t>аукциона», следующие изменения:</w:t>
      </w:r>
      <w:r w:rsidRPr="0053567F">
        <w:rPr>
          <w:sz w:val="28"/>
        </w:rPr>
        <w:t xml:space="preserve"> в п. 1 и п. 3 кадастровый номер «64:15:0201071:315» заменить на кадастровый номер «64:15:020107:315».</w:t>
      </w:r>
    </w:p>
    <w:p w:rsidR="0053567F" w:rsidRPr="0053567F" w:rsidRDefault="0053567F" w:rsidP="0053567F">
      <w:pPr>
        <w:ind w:firstLine="567"/>
        <w:jc w:val="both"/>
        <w:rPr>
          <w:sz w:val="28"/>
        </w:rPr>
      </w:pPr>
      <w:r>
        <w:rPr>
          <w:sz w:val="28"/>
        </w:rPr>
        <w:t xml:space="preserve">2. </w:t>
      </w:r>
      <w:r w:rsidRPr="0053567F">
        <w:rPr>
          <w:sz w:val="28"/>
        </w:rPr>
        <w:t xml:space="preserve">Отделу </w:t>
      </w:r>
      <w:r w:rsidR="0059293B">
        <w:rPr>
          <w:sz w:val="28"/>
        </w:rPr>
        <w:t>по работе</w:t>
      </w:r>
      <w:r w:rsidRPr="0053567F">
        <w:rPr>
          <w:sz w:val="28"/>
        </w:rPr>
        <w:t xml:space="preserve"> со</w:t>
      </w:r>
      <w:r w:rsidR="0059293B">
        <w:rPr>
          <w:sz w:val="28"/>
        </w:rPr>
        <w:t xml:space="preserve"> средствами массовой информации и информационных технологий </w:t>
      </w:r>
      <w:r w:rsidRPr="0053567F">
        <w:rPr>
          <w:sz w:val="28"/>
        </w:rPr>
        <w:t>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53567F" w:rsidRPr="0053567F" w:rsidRDefault="0059293B" w:rsidP="0053567F">
      <w:pPr>
        <w:ind w:firstLine="567"/>
        <w:jc w:val="both"/>
        <w:rPr>
          <w:sz w:val="28"/>
        </w:rPr>
      </w:pPr>
      <w:r>
        <w:rPr>
          <w:sz w:val="28"/>
        </w:rPr>
        <w:t>3. Настоящее постановление</w:t>
      </w:r>
      <w:r w:rsidR="0053567F" w:rsidRPr="0053567F">
        <w:rPr>
          <w:sz w:val="28"/>
        </w:rPr>
        <w:t xml:space="preserve"> вступает в силу с момента его подписания.</w:t>
      </w:r>
    </w:p>
    <w:p w:rsidR="0053567F" w:rsidRPr="0053567F" w:rsidRDefault="0053567F" w:rsidP="0053567F">
      <w:pPr>
        <w:ind w:firstLine="567"/>
        <w:jc w:val="both"/>
        <w:rPr>
          <w:sz w:val="28"/>
        </w:rPr>
      </w:pPr>
    </w:p>
    <w:p w:rsidR="00C06C76" w:rsidRPr="0053567F" w:rsidRDefault="00C06C76" w:rsidP="0053567F">
      <w:pPr>
        <w:ind w:firstLine="567"/>
        <w:jc w:val="both"/>
        <w:rPr>
          <w:sz w:val="28"/>
        </w:rPr>
      </w:pPr>
    </w:p>
    <w:p w:rsidR="004771BE" w:rsidRPr="00205467" w:rsidRDefault="004771BE" w:rsidP="00205467">
      <w:pPr>
        <w:ind w:firstLine="567"/>
        <w:jc w:val="both"/>
        <w:rPr>
          <w:sz w:val="28"/>
        </w:rPr>
      </w:pPr>
    </w:p>
    <w:p w:rsidR="00C44EAA" w:rsidRPr="00F3193E" w:rsidRDefault="00BA0939" w:rsidP="00F3193E">
      <w:pPr>
        <w:jc w:val="both"/>
        <w:rPr>
          <w:b/>
          <w:sz w:val="28"/>
          <w:szCs w:val="28"/>
        </w:rPr>
      </w:pPr>
      <w:r w:rsidRPr="00F3193E">
        <w:rPr>
          <w:b/>
          <w:sz w:val="28"/>
          <w:szCs w:val="28"/>
        </w:rPr>
        <w:t>Глава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975808" w:rsidRPr="00F3193E">
        <w:rPr>
          <w:b/>
          <w:sz w:val="28"/>
          <w:szCs w:val="28"/>
        </w:rPr>
        <w:t xml:space="preserve">   </w:t>
      </w:r>
      <w:r w:rsidR="00C17BEE" w:rsidRPr="00F3193E">
        <w:rPr>
          <w:b/>
          <w:sz w:val="28"/>
          <w:szCs w:val="28"/>
        </w:rPr>
        <w:t xml:space="preserve">           </w:t>
      </w:r>
      <w:r w:rsidR="00975808" w:rsidRPr="00F3193E">
        <w:rPr>
          <w:b/>
          <w:sz w:val="28"/>
          <w:szCs w:val="28"/>
        </w:rPr>
        <w:t>В.Г. Лазарев</w:t>
      </w:r>
      <w:bookmarkStart w:id="0" w:name="_GoBack"/>
      <w:bookmarkEnd w:id="0"/>
    </w:p>
    <w:p w:rsidR="00B161FC" w:rsidRDefault="00B161FC" w:rsidP="00C17BEE">
      <w:pPr>
        <w:jc w:val="both"/>
      </w:pPr>
    </w:p>
    <w:p w:rsidR="00B161FC" w:rsidRDefault="00B161FC" w:rsidP="00C17BEE">
      <w:pPr>
        <w:jc w:val="both"/>
      </w:pPr>
    </w:p>
    <w:p w:rsidR="00B161FC" w:rsidRDefault="00B161FC" w:rsidP="00C17BEE">
      <w:pPr>
        <w:jc w:val="both"/>
      </w:pPr>
    </w:p>
    <w:p w:rsidR="00B161FC" w:rsidRDefault="00B161FC" w:rsidP="00C17BEE">
      <w:pPr>
        <w:jc w:val="both"/>
      </w:pPr>
    </w:p>
    <w:p w:rsidR="00B161FC" w:rsidRDefault="00B161FC" w:rsidP="00C17BEE">
      <w:pPr>
        <w:jc w:val="both"/>
      </w:pPr>
    </w:p>
    <w:p w:rsidR="00B161FC" w:rsidRDefault="00B161FC" w:rsidP="00C17BEE">
      <w:pPr>
        <w:jc w:val="both"/>
      </w:pPr>
    </w:p>
    <w:p w:rsidR="0059293B" w:rsidRDefault="0059293B" w:rsidP="00C17BEE">
      <w:pPr>
        <w:jc w:val="both"/>
      </w:pPr>
    </w:p>
    <w:p w:rsidR="00B161FC" w:rsidRDefault="00B161FC" w:rsidP="00C17BEE">
      <w:pPr>
        <w:jc w:val="both"/>
      </w:pPr>
    </w:p>
    <w:p w:rsidR="00C70055" w:rsidRDefault="00DB2668" w:rsidP="00C17BEE">
      <w:pPr>
        <w:jc w:val="both"/>
      </w:pPr>
      <w:r>
        <w:t xml:space="preserve">Исп.: </w:t>
      </w:r>
      <w:r w:rsidR="0053567F">
        <w:t>Прочаковская О.А.</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8A7" w:rsidRDefault="009D08A7">
      <w:r>
        <w:separator/>
      </w:r>
    </w:p>
  </w:endnote>
  <w:endnote w:type="continuationSeparator" w:id="1">
    <w:p w:rsidR="009D08A7" w:rsidRDefault="009D0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8A7" w:rsidRDefault="009D08A7">
      <w:r>
        <w:separator/>
      </w:r>
    </w:p>
  </w:footnote>
  <w:footnote w:type="continuationSeparator" w:id="1">
    <w:p w:rsidR="009D08A7" w:rsidRDefault="009D08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1818"/>
    <w:rsid w:val="000C1982"/>
    <w:rsid w:val="000C1ABE"/>
    <w:rsid w:val="000C1F51"/>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42E"/>
    <w:rsid w:val="0030666B"/>
    <w:rsid w:val="00306E31"/>
    <w:rsid w:val="003073BB"/>
    <w:rsid w:val="00307480"/>
    <w:rsid w:val="00307584"/>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261"/>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D35"/>
    <w:rsid w:val="003C54FD"/>
    <w:rsid w:val="003C55BC"/>
    <w:rsid w:val="003C5AEC"/>
    <w:rsid w:val="003C5B4F"/>
    <w:rsid w:val="003C5CC6"/>
    <w:rsid w:val="003C5CDC"/>
    <w:rsid w:val="003C5CE0"/>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85B"/>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9E2"/>
    <w:rsid w:val="00621C78"/>
    <w:rsid w:val="0062211B"/>
    <w:rsid w:val="0062266F"/>
    <w:rsid w:val="00622819"/>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C40"/>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4A5"/>
    <w:rsid w:val="009359C5"/>
    <w:rsid w:val="009359DE"/>
    <w:rsid w:val="00935BDF"/>
    <w:rsid w:val="00935E8C"/>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70B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8A7"/>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115"/>
    <w:rsid w:val="00AF2748"/>
    <w:rsid w:val="00AF2ADF"/>
    <w:rsid w:val="00AF2D99"/>
    <w:rsid w:val="00AF316E"/>
    <w:rsid w:val="00AF3425"/>
    <w:rsid w:val="00AF3F8A"/>
    <w:rsid w:val="00AF40A2"/>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2024-07-23T11:36:00Z</cp:lastPrinted>
  <dcterms:created xsi:type="dcterms:W3CDTF">2024-07-23T11:49:00Z</dcterms:created>
  <dcterms:modified xsi:type="dcterms:W3CDTF">2024-07-23T11:49:00Z</dcterms:modified>
</cp:coreProperties>
</file>