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083287">
        <w:t>6</w:t>
      </w:r>
      <w:r w:rsidR="00AD142C">
        <w:t xml:space="preserve"> но</w:t>
      </w:r>
      <w:r w:rsidR="00E74782">
        <w:t>ября</w:t>
      </w:r>
      <w:r w:rsidR="00AF534F">
        <w:t xml:space="preserve"> 202</w:t>
      </w:r>
      <w:r w:rsidR="00952EA7">
        <w:t>4</w:t>
      </w:r>
      <w:r w:rsidR="001C79B7">
        <w:t xml:space="preserve"> года № </w:t>
      </w:r>
      <w:r w:rsidR="008C2BE2">
        <w:t>15</w:t>
      </w:r>
      <w:r w:rsidR="00234F56">
        <w:t>21</w:t>
      </w:r>
    </w:p>
    <w:p w:rsidR="00D76A80" w:rsidRDefault="00D76A80" w:rsidP="00C079DE">
      <w:pPr>
        <w:jc w:val="center"/>
      </w:pPr>
    </w:p>
    <w:p w:rsidR="006C25B8" w:rsidRPr="00612739" w:rsidRDefault="00A9752B" w:rsidP="00612739">
      <w:pPr>
        <w:ind w:firstLine="567"/>
        <w:jc w:val="center"/>
      </w:pPr>
      <w:r w:rsidRPr="00612739">
        <w:t>г. Калининск</w:t>
      </w:r>
    </w:p>
    <w:p w:rsidR="009E18D0" w:rsidRDefault="009E18D0" w:rsidP="009E18D0">
      <w:pPr>
        <w:ind w:firstLine="567"/>
        <w:jc w:val="both"/>
        <w:rPr>
          <w:sz w:val="28"/>
        </w:rPr>
      </w:pPr>
    </w:p>
    <w:p w:rsidR="008C5BC0" w:rsidRPr="009E18D0" w:rsidRDefault="008C5BC0" w:rsidP="009E18D0">
      <w:pPr>
        <w:jc w:val="both"/>
        <w:rPr>
          <w:b/>
          <w:sz w:val="28"/>
        </w:rPr>
      </w:pPr>
      <w:r w:rsidRPr="009E18D0">
        <w:rPr>
          <w:b/>
          <w:sz w:val="28"/>
        </w:rPr>
        <w:t>О внесении изменений в постановление</w:t>
      </w:r>
    </w:p>
    <w:p w:rsidR="008C5BC0" w:rsidRPr="009E18D0" w:rsidRDefault="008C5BC0" w:rsidP="009E18D0">
      <w:pPr>
        <w:jc w:val="both"/>
        <w:rPr>
          <w:b/>
          <w:sz w:val="28"/>
        </w:rPr>
      </w:pPr>
      <w:r w:rsidRPr="009E18D0">
        <w:rPr>
          <w:b/>
          <w:sz w:val="28"/>
        </w:rPr>
        <w:t xml:space="preserve">администрации Калининского </w:t>
      </w:r>
    </w:p>
    <w:p w:rsidR="008C5BC0" w:rsidRPr="009E18D0" w:rsidRDefault="008C5BC0" w:rsidP="009E18D0">
      <w:pPr>
        <w:jc w:val="both"/>
        <w:rPr>
          <w:b/>
          <w:sz w:val="28"/>
        </w:rPr>
      </w:pPr>
      <w:r w:rsidRPr="009E18D0">
        <w:rPr>
          <w:b/>
          <w:sz w:val="28"/>
        </w:rPr>
        <w:t xml:space="preserve">муниципального района Саратовской </w:t>
      </w:r>
    </w:p>
    <w:p w:rsidR="008C5BC0" w:rsidRPr="009E18D0" w:rsidRDefault="008C5BC0" w:rsidP="009E18D0">
      <w:pPr>
        <w:jc w:val="both"/>
        <w:rPr>
          <w:b/>
          <w:sz w:val="28"/>
        </w:rPr>
      </w:pPr>
      <w:r w:rsidRPr="009E18D0">
        <w:rPr>
          <w:b/>
          <w:sz w:val="28"/>
        </w:rPr>
        <w:t>области от 11.03.2024 года №</w:t>
      </w:r>
      <w:r w:rsidR="009E18D0">
        <w:rPr>
          <w:b/>
          <w:sz w:val="28"/>
        </w:rPr>
        <w:t xml:space="preserve"> </w:t>
      </w:r>
      <w:r w:rsidRPr="009E18D0">
        <w:rPr>
          <w:b/>
          <w:sz w:val="28"/>
        </w:rPr>
        <w:t>239</w:t>
      </w:r>
    </w:p>
    <w:p w:rsidR="008C5BC0" w:rsidRPr="009E18D0" w:rsidRDefault="008C5BC0" w:rsidP="009E18D0">
      <w:pPr>
        <w:ind w:firstLine="567"/>
        <w:jc w:val="both"/>
        <w:rPr>
          <w:sz w:val="28"/>
        </w:rPr>
      </w:pPr>
    </w:p>
    <w:p w:rsidR="008C5BC0" w:rsidRDefault="008C5BC0" w:rsidP="009E18D0">
      <w:pPr>
        <w:ind w:firstLine="567"/>
        <w:jc w:val="both"/>
        <w:rPr>
          <w:sz w:val="28"/>
        </w:rPr>
      </w:pPr>
      <w:r w:rsidRPr="009E18D0">
        <w:rPr>
          <w:sz w:val="28"/>
        </w:rPr>
        <w:t>В соответствии с Федерал</w:t>
      </w:r>
      <w:r w:rsidR="009E18D0">
        <w:rPr>
          <w:sz w:val="28"/>
        </w:rPr>
        <w:t xml:space="preserve">ьным законом от 21 декабря 1994 г. № </w:t>
      </w:r>
      <w:r w:rsidRPr="009E18D0">
        <w:rPr>
          <w:sz w:val="28"/>
        </w:rPr>
        <w:t>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w:t>
      </w:r>
      <w:r w:rsidR="009E18D0">
        <w:rPr>
          <w:sz w:val="28"/>
        </w:rPr>
        <w:t>ода</w:t>
      </w:r>
      <w:r w:rsidRPr="009E18D0">
        <w:rPr>
          <w:sz w:val="28"/>
        </w:rPr>
        <w:t xml:space="preserve"> № 794 «О единой государственной системе предупреждения и ликвидации чрезвычайных ситуаций», постановлением Правительства области от 08.06.2022 года № 469-П «О внесении изменений в постановление Правительства Саратовской области от 07.11.2005 года №</w:t>
      </w:r>
      <w:r w:rsidR="009E18D0">
        <w:rPr>
          <w:sz w:val="28"/>
        </w:rPr>
        <w:t xml:space="preserve"> </w:t>
      </w:r>
      <w:r w:rsidRPr="009E18D0">
        <w:rPr>
          <w:sz w:val="28"/>
        </w:rPr>
        <w:t>381-П», руководствуясь Уставом Калининского муниципального района Саратовской области,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района, ПОСТАНОВЛЯЕТ:</w:t>
      </w:r>
    </w:p>
    <w:p w:rsidR="009E18D0" w:rsidRPr="009E18D0" w:rsidRDefault="009E18D0" w:rsidP="009E18D0">
      <w:pPr>
        <w:ind w:firstLine="567"/>
        <w:jc w:val="both"/>
        <w:rPr>
          <w:sz w:val="28"/>
        </w:rPr>
      </w:pPr>
    </w:p>
    <w:p w:rsidR="008C5BC0" w:rsidRPr="009E18D0" w:rsidRDefault="009E18D0" w:rsidP="009E18D0">
      <w:pPr>
        <w:ind w:firstLine="567"/>
        <w:jc w:val="both"/>
        <w:rPr>
          <w:sz w:val="28"/>
        </w:rPr>
      </w:pPr>
      <w:r>
        <w:rPr>
          <w:sz w:val="28"/>
        </w:rPr>
        <w:t xml:space="preserve">1. </w:t>
      </w:r>
      <w:r w:rsidR="008C5BC0" w:rsidRPr="009E18D0">
        <w:rPr>
          <w:sz w:val="28"/>
        </w:rPr>
        <w:t>Внести в постановлен</w:t>
      </w:r>
      <w:r>
        <w:rPr>
          <w:sz w:val="28"/>
        </w:rPr>
        <w:t>ие администрации Калининского муниципального района</w:t>
      </w:r>
      <w:r w:rsidR="008C5BC0" w:rsidRPr="009E18D0">
        <w:rPr>
          <w:sz w:val="28"/>
        </w:rPr>
        <w:t xml:space="preserve"> </w:t>
      </w:r>
      <w:r>
        <w:rPr>
          <w:sz w:val="28"/>
        </w:rPr>
        <w:t xml:space="preserve">Саратовской области </w:t>
      </w:r>
      <w:r w:rsidR="008C5BC0" w:rsidRPr="009E18D0">
        <w:rPr>
          <w:sz w:val="28"/>
        </w:rPr>
        <w:t>от 11.03.2024 года №</w:t>
      </w:r>
      <w:r>
        <w:rPr>
          <w:sz w:val="28"/>
        </w:rPr>
        <w:t xml:space="preserve"> </w:t>
      </w:r>
      <w:r w:rsidR="008C5BC0" w:rsidRPr="009E18D0">
        <w:rPr>
          <w:sz w:val="28"/>
        </w:rPr>
        <w:t>239 «</w:t>
      </w:r>
      <w:r w:rsidR="008C5BC0" w:rsidRPr="009E18D0">
        <w:rPr>
          <w:rFonts w:eastAsia="Calibri"/>
          <w:sz w:val="28"/>
        </w:rPr>
        <w:t xml:space="preserve">О создании комиссии по предупреждению и ликвидации чрезвычайных ситуаций и обеспечению пожарной безопасности при администрации Калининского муниципального района» </w:t>
      </w:r>
      <w:r>
        <w:rPr>
          <w:sz w:val="28"/>
        </w:rPr>
        <w:t>следующие изменения:</w:t>
      </w:r>
      <w:r w:rsidR="008C5BC0" w:rsidRPr="009E18D0">
        <w:rPr>
          <w:sz w:val="28"/>
        </w:rPr>
        <w:t xml:space="preserve"> приложение </w:t>
      </w:r>
      <w:r>
        <w:rPr>
          <w:sz w:val="28"/>
        </w:rPr>
        <w:t>№</w:t>
      </w:r>
      <w:r w:rsidR="008C5BC0" w:rsidRPr="009E18D0">
        <w:rPr>
          <w:sz w:val="28"/>
        </w:rPr>
        <w:t>1 к постановлению изложить в новой редакции, согласно приложению.</w:t>
      </w:r>
    </w:p>
    <w:p w:rsidR="008C5BC0" w:rsidRPr="009E18D0" w:rsidRDefault="009E18D0" w:rsidP="009E18D0">
      <w:pPr>
        <w:ind w:firstLine="567"/>
        <w:jc w:val="both"/>
        <w:rPr>
          <w:sz w:val="28"/>
        </w:rPr>
      </w:pPr>
      <w:r>
        <w:rPr>
          <w:sz w:val="28"/>
        </w:rPr>
        <w:t xml:space="preserve">2. </w:t>
      </w:r>
      <w:r w:rsidR="008C5BC0" w:rsidRPr="009E18D0">
        <w:rPr>
          <w:sz w:val="28"/>
        </w:rPr>
        <w:t>Признать утратившим силу постановлен</w:t>
      </w:r>
      <w:r>
        <w:rPr>
          <w:sz w:val="28"/>
        </w:rPr>
        <w:t>ие администрации Калининского муниципального района Саратовской области</w:t>
      </w:r>
      <w:r w:rsidR="008C5BC0" w:rsidRPr="009E18D0">
        <w:rPr>
          <w:sz w:val="28"/>
        </w:rPr>
        <w:t xml:space="preserve"> от 13.09.2024 года № 1215 «О внесении изменений в постановление администрации Калининского муниципального района Саратовской области от 11.03.2024 года №</w:t>
      </w:r>
      <w:r>
        <w:rPr>
          <w:sz w:val="28"/>
        </w:rPr>
        <w:t xml:space="preserve"> </w:t>
      </w:r>
      <w:r w:rsidR="008C5BC0" w:rsidRPr="009E18D0">
        <w:rPr>
          <w:sz w:val="28"/>
        </w:rPr>
        <w:t>239».</w:t>
      </w:r>
    </w:p>
    <w:p w:rsidR="008C5BC0" w:rsidRPr="009E18D0" w:rsidRDefault="009E18D0" w:rsidP="009E18D0">
      <w:pPr>
        <w:ind w:firstLine="567"/>
        <w:jc w:val="both"/>
        <w:rPr>
          <w:sz w:val="28"/>
        </w:rPr>
      </w:pPr>
      <w:r>
        <w:rPr>
          <w:sz w:val="28"/>
        </w:rPr>
        <w:t>3.</w:t>
      </w:r>
      <w:r w:rsidR="008C5BC0" w:rsidRPr="009E18D0">
        <w:rPr>
          <w:sz w:val="28"/>
        </w:rPr>
        <w:t xml:space="preserve"> Начальнику отдела по работе со средствами массовой информации и информационных технологий администрации муниципального района </w:t>
      </w:r>
      <w:r w:rsidR="008C5BC0" w:rsidRPr="009E18D0">
        <w:rPr>
          <w:sz w:val="28"/>
        </w:rPr>
        <w:lastRenderedPageBreak/>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C5BC0" w:rsidRPr="009E18D0" w:rsidRDefault="008C5BC0" w:rsidP="009E18D0">
      <w:pPr>
        <w:ind w:firstLine="567"/>
        <w:jc w:val="both"/>
        <w:rPr>
          <w:sz w:val="28"/>
        </w:rPr>
      </w:pPr>
      <w:r w:rsidRPr="009E18D0">
        <w:rPr>
          <w:sz w:val="28"/>
        </w:rPr>
        <w:t>4. Настоящее постановление вступает в силу с момента его подписания.</w:t>
      </w:r>
    </w:p>
    <w:p w:rsidR="008C5BC0" w:rsidRPr="009E18D0" w:rsidRDefault="008C5BC0" w:rsidP="009E18D0">
      <w:pPr>
        <w:ind w:firstLine="567"/>
        <w:jc w:val="both"/>
        <w:rPr>
          <w:sz w:val="28"/>
        </w:rPr>
      </w:pPr>
      <w:r w:rsidRPr="009E18D0">
        <w:rPr>
          <w:sz w:val="28"/>
        </w:rPr>
        <w:t xml:space="preserve">5. Контроль за исполнением настоящего постановления возложить на первого заместителя </w:t>
      </w:r>
      <w:r w:rsidR="009E18D0">
        <w:rPr>
          <w:sz w:val="28"/>
        </w:rPr>
        <w:t>главы администрации</w:t>
      </w:r>
      <w:r w:rsidRPr="009E18D0">
        <w:rPr>
          <w:sz w:val="28"/>
        </w:rPr>
        <w:t xml:space="preserve"> муниципального района Кузину Т.Г.</w:t>
      </w:r>
    </w:p>
    <w:p w:rsidR="00BB5B51" w:rsidRPr="009E18D0" w:rsidRDefault="00BB5B51" w:rsidP="009E18D0">
      <w:pPr>
        <w:ind w:firstLine="567"/>
        <w:jc w:val="both"/>
        <w:rPr>
          <w:sz w:val="28"/>
        </w:rPr>
      </w:pPr>
    </w:p>
    <w:p w:rsidR="00FC3516" w:rsidRPr="00090DEF" w:rsidRDefault="00FC3516" w:rsidP="00090DEF">
      <w:pPr>
        <w:ind w:firstLine="567"/>
        <w:jc w:val="both"/>
        <w:rPr>
          <w:sz w:val="28"/>
        </w:rPr>
      </w:pPr>
    </w:p>
    <w:p w:rsidR="008234B5" w:rsidRPr="00BB5B51" w:rsidRDefault="008234B5" w:rsidP="00BB5B51">
      <w:pPr>
        <w:pStyle w:val="23"/>
        <w:ind w:firstLine="567"/>
        <w:rPr>
          <w:b w:val="0"/>
          <w:szCs w:val="26"/>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5553CB" w:rsidRDefault="005553CB" w:rsidP="00C17BEE">
      <w:pPr>
        <w:jc w:val="both"/>
      </w:pPr>
    </w:p>
    <w:p w:rsidR="00C72159" w:rsidRDefault="00C72159" w:rsidP="00C17BEE">
      <w:pPr>
        <w:jc w:val="both"/>
      </w:pPr>
    </w:p>
    <w:p w:rsidR="009171C4" w:rsidRDefault="009171C4" w:rsidP="00C17BEE">
      <w:pPr>
        <w:jc w:val="both"/>
      </w:pPr>
    </w:p>
    <w:p w:rsidR="009171C4" w:rsidRDefault="009171C4" w:rsidP="00C17BEE">
      <w:pPr>
        <w:jc w:val="both"/>
      </w:pPr>
    </w:p>
    <w:p w:rsidR="00090DEF" w:rsidRDefault="00090DEF" w:rsidP="00C17BEE">
      <w:pPr>
        <w:jc w:val="both"/>
      </w:pPr>
    </w:p>
    <w:p w:rsidR="00090DEF" w:rsidRDefault="00090DEF" w:rsidP="00C17BEE">
      <w:pPr>
        <w:jc w:val="both"/>
      </w:pPr>
    </w:p>
    <w:p w:rsidR="00090DEF" w:rsidRDefault="00090DEF" w:rsidP="00C17BEE">
      <w:pPr>
        <w:jc w:val="both"/>
      </w:pPr>
    </w:p>
    <w:p w:rsidR="00090DEF" w:rsidRDefault="00090DEF" w:rsidP="00C17BEE">
      <w:pPr>
        <w:jc w:val="both"/>
      </w:pPr>
    </w:p>
    <w:p w:rsidR="009E18D0" w:rsidRDefault="009E18D0" w:rsidP="00C17BEE">
      <w:pPr>
        <w:jc w:val="both"/>
      </w:pPr>
    </w:p>
    <w:p w:rsidR="009E18D0" w:rsidRDefault="009E18D0" w:rsidP="00C17BEE">
      <w:pPr>
        <w:jc w:val="both"/>
      </w:pPr>
    </w:p>
    <w:p w:rsidR="009E18D0" w:rsidRDefault="009E18D0" w:rsidP="00C17BEE">
      <w:pPr>
        <w:jc w:val="both"/>
      </w:pPr>
    </w:p>
    <w:p w:rsidR="009E18D0" w:rsidRDefault="009E18D0" w:rsidP="00C17BEE">
      <w:pPr>
        <w:jc w:val="both"/>
      </w:pPr>
    </w:p>
    <w:p w:rsidR="009E18D0" w:rsidRDefault="009E18D0" w:rsidP="00C17BEE">
      <w:pPr>
        <w:jc w:val="both"/>
      </w:pPr>
    </w:p>
    <w:p w:rsidR="009E18D0" w:rsidRDefault="009E18D0" w:rsidP="00C17BEE">
      <w:pPr>
        <w:jc w:val="both"/>
      </w:pPr>
    </w:p>
    <w:p w:rsidR="00090DEF" w:rsidRDefault="00090DEF" w:rsidP="00C17BEE">
      <w:pPr>
        <w:jc w:val="both"/>
      </w:pPr>
    </w:p>
    <w:p w:rsidR="00D17246" w:rsidRDefault="00D17246" w:rsidP="00C17BEE">
      <w:pPr>
        <w:jc w:val="both"/>
      </w:pPr>
    </w:p>
    <w:p w:rsidR="00C70055" w:rsidRDefault="00C17BEE" w:rsidP="00C17BEE">
      <w:pPr>
        <w:jc w:val="both"/>
      </w:pPr>
      <w:r w:rsidRPr="003E5E2B">
        <w:t>Исп</w:t>
      </w:r>
      <w:r w:rsidR="008234B5">
        <w:t xml:space="preserve">.: </w:t>
      </w:r>
      <w:r w:rsidR="00090DEF">
        <w:t>Курочкина А.В.</w:t>
      </w:r>
    </w:p>
    <w:p w:rsidR="00090DEF" w:rsidRPr="00D454B2" w:rsidRDefault="00090DEF" w:rsidP="00090DEF">
      <w:pPr>
        <w:pStyle w:val="aa"/>
        <w:ind w:left="6237"/>
        <w:rPr>
          <w:rFonts w:ascii="Times New Roman" w:hAnsi="Times New Roman"/>
        </w:rPr>
      </w:pPr>
      <w:r w:rsidRPr="00D454B2">
        <w:rPr>
          <w:rStyle w:val="af7"/>
          <w:rFonts w:ascii="Times New Roman" w:hAnsi="Times New Roman"/>
          <w:bCs w:val="0"/>
          <w:color w:val="auto"/>
          <w:sz w:val="28"/>
          <w:szCs w:val="28"/>
        </w:rPr>
        <w:lastRenderedPageBreak/>
        <w:t xml:space="preserve">Приложение </w:t>
      </w:r>
    </w:p>
    <w:p w:rsidR="00090DEF" w:rsidRPr="00D454B2" w:rsidRDefault="00090DEF" w:rsidP="00090DEF">
      <w:pPr>
        <w:pStyle w:val="aa"/>
        <w:ind w:left="6237"/>
        <w:rPr>
          <w:rStyle w:val="af6"/>
          <w:rFonts w:ascii="Times New Roman" w:hAnsi="Times New Roman"/>
          <w:bCs w:val="0"/>
          <w:color w:val="auto"/>
          <w:sz w:val="28"/>
          <w:szCs w:val="28"/>
        </w:rPr>
      </w:pPr>
      <w:r w:rsidRPr="00D454B2">
        <w:rPr>
          <w:rStyle w:val="af7"/>
          <w:rFonts w:ascii="Times New Roman" w:hAnsi="Times New Roman"/>
          <w:bCs w:val="0"/>
          <w:color w:val="auto"/>
          <w:sz w:val="28"/>
          <w:szCs w:val="28"/>
        </w:rPr>
        <w:t xml:space="preserve">к </w:t>
      </w:r>
      <w:r w:rsidRPr="00D454B2">
        <w:rPr>
          <w:rStyle w:val="af6"/>
          <w:rFonts w:ascii="Times New Roman" w:hAnsi="Times New Roman"/>
          <w:bCs w:val="0"/>
          <w:color w:val="auto"/>
          <w:sz w:val="28"/>
          <w:szCs w:val="28"/>
        </w:rPr>
        <w:t xml:space="preserve">постановлению </w:t>
      </w:r>
    </w:p>
    <w:p w:rsidR="00090DEF" w:rsidRPr="00D454B2" w:rsidRDefault="00090DEF" w:rsidP="00090DEF">
      <w:pPr>
        <w:pStyle w:val="aa"/>
        <w:ind w:left="6237"/>
        <w:rPr>
          <w:rStyle w:val="af6"/>
          <w:rFonts w:ascii="Times New Roman" w:hAnsi="Times New Roman"/>
          <w:color w:val="auto"/>
          <w:sz w:val="28"/>
          <w:szCs w:val="28"/>
        </w:rPr>
      </w:pPr>
      <w:r w:rsidRPr="00D454B2">
        <w:rPr>
          <w:rStyle w:val="af6"/>
          <w:rFonts w:ascii="Times New Roman" w:hAnsi="Times New Roman"/>
          <w:color w:val="auto"/>
          <w:sz w:val="28"/>
          <w:szCs w:val="28"/>
        </w:rPr>
        <w:t>администрации МР</w:t>
      </w:r>
    </w:p>
    <w:p w:rsidR="00090DEF" w:rsidRPr="00D454B2" w:rsidRDefault="00090DEF" w:rsidP="00090DEF">
      <w:pPr>
        <w:pStyle w:val="aa"/>
        <w:ind w:left="6237"/>
        <w:rPr>
          <w:rFonts w:ascii="Times New Roman" w:hAnsi="Times New Roman"/>
        </w:rPr>
      </w:pPr>
      <w:r>
        <w:rPr>
          <w:rStyle w:val="af7"/>
          <w:rFonts w:ascii="Times New Roman" w:hAnsi="Times New Roman"/>
          <w:bCs w:val="0"/>
          <w:color w:val="auto"/>
          <w:sz w:val="28"/>
          <w:szCs w:val="28"/>
        </w:rPr>
        <w:t>от 06.11.2024 года</w:t>
      </w:r>
      <w:r w:rsidRPr="00D454B2">
        <w:rPr>
          <w:rStyle w:val="af7"/>
          <w:rFonts w:ascii="Times New Roman" w:hAnsi="Times New Roman"/>
          <w:bCs w:val="0"/>
          <w:color w:val="auto"/>
          <w:sz w:val="28"/>
          <w:szCs w:val="28"/>
        </w:rPr>
        <w:t xml:space="preserve"> №</w:t>
      </w:r>
      <w:r>
        <w:rPr>
          <w:rStyle w:val="af7"/>
          <w:rFonts w:ascii="Times New Roman" w:hAnsi="Times New Roman"/>
          <w:bCs w:val="0"/>
          <w:color w:val="auto"/>
          <w:sz w:val="28"/>
          <w:szCs w:val="28"/>
        </w:rPr>
        <w:t>152</w:t>
      </w:r>
      <w:r w:rsidR="009E18D0">
        <w:rPr>
          <w:rStyle w:val="af7"/>
          <w:rFonts w:ascii="Times New Roman" w:hAnsi="Times New Roman"/>
          <w:bCs w:val="0"/>
          <w:color w:val="auto"/>
          <w:sz w:val="28"/>
          <w:szCs w:val="28"/>
        </w:rPr>
        <w:t>1</w:t>
      </w:r>
    </w:p>
    <w:p w:rsidR="00090DEF" w:rsidRPr="00090DEF" w:rsidRDefault="00090DEF" w:rsidP="00090DEF">
      <w:pPr>
        <w:pStyle w:val="aa"/>
        <w:rPr>
          <w:rFonts w:ascii="Times New Roman" w:hAnsi="Times New Roman"/>
          <w:sz w:val="28"/>
          <w:szCs w:val="28"/>
        </w:rPr>
      </w:pPr>
    </w:p>
    <w:p w:rsidR="008C5BC0" w:rsidRPr="00D454B2" w:rsidRDefault="009E18D0" w:rsidP="008C5BC0">
      <w:pPr>
        <w:pStyle w:val="aa"/>
        <w:jc w:val="center"/>
        <w:rPr>
          <w:rFonts w:ascii="Times New Roman" w:hAnsi="Times New Roman"/>
          <w:b/>
          <w:bCs/>
          <w:sz w:val="28"/>
          <w:szCs w:val="28"/>
        </w:rPr>
      </w:pPr>
      <w:r>
        <w:rPr>
          <w:rFonts w:ascii="Times New Roman" w:hAnsi="Times New Roman"/>
          <w:b/>
          <w:bCs/>
          <w:sz w:val="28"/>
          <w:szCs w:val="28"/>
        </w:rPr>
        <w:t>Должностной состав</w:t>
      </w:r>
    </w:p>
    <w:p w:rsidR="009E18D0" w:rsidRDefault="008C5BC0" w:rsidP="008C5BC0">
      <w:pPr>
        <w:pStyle w:val="aa"/>
        <w:jc w:val="center"/>
        <w:rPr>
          <w:rFonts w:ascii="Times New Roman" w:hAnsi="Times New Roman"/>
          <w:b/>
          <w:sz w:val="28"/>
          <w:szCs w:val="28"/>
        </w:rPr>
      </w:pPr>
      <w:r w:rsidRPr="00D454B2">
        <w:rPr>
          <w:rFonts w:ascii="Times New Roman" w:hAnsi="Times New Roman"/>
          <w:b/>
          <w:sz w:val="28"/>
          <w:szCs w:val="28"/>
        </w:rPr>
        <w:t xml:space="preserve">комиссии по предупреждению и ликвидации чрезвычайных ситуаций </w:t>
      </w:r>
    </w:p>
    <w:p w:rsidR="009E18D0" w:rsidRDefault="008C5BC0" w:rsidP="008C5BC0">
      <w:pPr>
        <w:pStyle w:val="aa"/>
        <w:jc w:val="center"/>
        <w:rPr>
          <w:rFonts w:ascii="Times New Roman" w:hAnsi="Times New Roman"/>
          <w:b/>
          <w:sz w:val="28"/>
          <w:szCs w:val="28"/>
        </w:rPr>
      </w:pPr>
      <w:r w:rsidRPr="00D454B2">
        <w:rPr>
          <w:rFonts w:ascii="Times New Roman" w:hAnsi="Times New Roman"/>
          <w:b/>
          <w:sz w:val="28"/>
          <w:szCs w:val="28"/>
        </w:rPr>
        <w:t xml:space="preserve">и обеспечению пожарной безопасности Калининского </w:t>
      </w:r>
    </w:p>
    <w:p w:rsidR="008C5BC0" w:rsidRPr="00D454B2" w:rsidRDefault="008C5BC0" w:rsidP="008C5BC0">
      <w:pPr>
        <w:pStyle w:val="aa"/>
        <w:jc w:val="center"/>
        <w:rPr>
          <w:rFonts w:ascii="Times New Roman" w:hAnsi="Times New Roman"/>
          <w:b/>
          <w:sz w:val="28"/>
          <w:szCs w:val="28"/>
        </w:rPr>
      </w:pPr>
      <w:r w:rsidRPr="00D454B2">
        <w:rPr>
          <w:rFonts w:ascii="Times New Roman" w:hAnsi="Times New Roman"/>
          <w:b/>
          <w:sz w:val="28"/>
          <w:szCs w:val="28"/>
        </w:rPr>
        <w:t>муниципального района</w:t>
      </w:r>
    </w:p>
    <w:p w:rsidR="008C5BC0" w:rsidRPr="00D454B2" w:rsidRDefault="008C5BC0" w:rsidP="008C5BC0">
      <w:pPr>
        <w:pStyle w:val="aa"/>
        <w:rPr>
          <w:rFonts w:ascii="Times New Roman" w:hAnsi="Times New Roman"/>
          <w:sz w:val="28"/>
          <w:szCs w:val="28"/>
        </w:rPr>
      </w:pPr>
    </w:p>
    <w:p w:rsidR="008C5BC0" w:rsidRPr="00D454B2" w:rsidRDefault="009E18D0" w:rsidP="009E18D0">
      <w:pPr>
        <w:pStyle w:val="aa"/>
        <w:jc w:val="center"/>
        <w:rPr>
          <w:rFonts w:ascii="Times New Roman" w:hAnsi="Times New Roman"/>
          <w:sz w:val="28"/>
          <w:szCs w:val="28"/>
        </w:rPr>
      </w:pPr>
      <w:r>
        <w:rPr>
          <w:rFonts w:ascii="Times New Roman" w:hAnsi="Times New Roman"/>
          <w:b/>
          <w:sz w:val="28"/>
          <w:szCs w:val="28"/>
        </w:rPr>
        <w:t xml:space="preserve">Председатель </w:t>
      </w:r>
      <w:r w:rsidR="008C5BC0" w:rsidRPr="00D454B2">
        <w:rPr>
          <w:rFonts w:ascii="Times New Roman" w:hAnsi="Times New Roman"/>
          <w:b/>
          <w:sz w:val="28"/>
          <w:szCs w:val="28"/>
        </w:rPr>
        <w:t>комиссии</w:t>
      </w:r>
      <w:r w:rsidR="008C5BC0" w:rsidRPr="00D454B2">
        <w:rPr>
          <w:rFonts w:ascii="Times New Roman" w:hAnsi="Times New Roman"/>
          <w:sz w:val="28"/>
          <w:szCs w:val="28"/>
        </w:rPr>
        <w:t>:</w:t>
      </w:r>
    </w:p>
    <w:p w:rsidR="008C5BC0" w:rsidRDefault="008C5BC0" w:rsidP="009E18D0">
      <w:pPr>
        <w:pStyle w:val="aa"/>
        <w:rPr>
          <w:rFonts w:ascii="Times New Roman" w:hAnsi="Times New Roman"/>
          <w:sz w:val="28"/>
          <w:szCs w:val="28"/>
        </w:rPr>
      </w:pPr>
      <w:r>
        <w:rPr>
          <w:rFonts w:ascii="Times New Roman" w:hAnsi="Times New Roman"/>
          <w:sz w:val="28"/>
          <w:szCs w:val="28"/>
        </w:rPr>
        <w:t>Глава муниципального района</w:t>
      </w:r>
    </w:p>
    <w:p w:rsidR="009E18D0" w:rsidRPr="00D454B2" w:rsidRDefault="009E18D0" w:rsidP="008C5BC0">
      <w:pPr>
        <w:pStyle w:val="aa"/>
        <w:ind w:firstLine="567"/>
        <w:rPr>
          <w:rFonts w:ascii="Times New Roman" w:hAnsi="Times New Roman"/>
          <w:sz w:val="28"/>
          <w:szCs w:val="28"/>
        </w:rPr>
      </w:pPr>
    </w:p>
    <w:p w:rsidR="008C5BC0" w:rsidRPr="00D454B2" w:rsidRDefault="008C5BC0" w:rsidP="009E18D0">
      <w:pPr>
        <w:pStyle w:val="aa"/>
        <w:jc w:val="center"/>
        <w:rPr>
          <w:rFonts w:ascii="Times New Roman" w:hAnsi="Times New Roman"/>
          <w:b/>
          <w:sz w:val="28"/>
          <w:szCs w:val="28"/>
        </w:rPr>
      </w:pPr>
      <w:r w:rsidRPr="00D454B2">
        <w:rPr>
          <w:rFonts w:ascii="Times New Roman" w:hAnsi="Times New Roman"/>
          <w:b/>
          <w:sz w:val="28"/>
          <w:szCs w:val="28"/>
        </w:rPr>
        <w:t>Заместитель председателя комиссии:</w:t>
      </w:r>
    </w:p>
    <w:p w:rsidR="008C5BC0" w:rsidRDefault="008C5BC0" w:rsidP="009E18D0">
      <w:pPr>
        <w:pStyle w:val="aa"/>
        <w:jc w:val="both"/>
        <w:rPr>
          <w:rFonts w:ascii="Times New Roman" w:hAnsi="Times New Roman"/>
          <w:sz w:val="28"/>
          <w:szCs w:val="28"/>
        </w:rPr>
      </w:pPr>
      <w:r w:rsidRPr="00D454B2">
        <w:rPr>
          <w:rFonts w:ascii="Times New Roman" w:hAnsi="Times New Roman"/>
          <w:sz w:val="28"/>
          <w:szCs w:val="28"/>
        </w:rPr>
        <w:t>Первый заместитель главы администр</w:t>
      </w:r>
      <w:r w:rsidR="009E18D0">
        <w:rPr>
          <w:rFonts w:ascii="Times New Roman" w:hAnsi="Times New Roman"/>
          <w:sz w:val="28"/>
          <w:szCs w:val="28"/>
        </w:rPr>
        <w:t>ации муниципального района</w:t>
      </w:r>
    </w:p>
    <w:p w:rsidR="009E18D0" w:rsidRPr="00D454B2" w:rsidRDefault="009E18D0" w:rsidP="008C5BC0">
      <w:pPr>
        <w:pStyle w:val="aa"/>
        <w:ind w:firstLine="567"/>
        <w:jc w:val="both"/>
        <w:rPr>
          <w:rFonts w:ascii="Times New Roman" w:hAnsi="Times New Roman"/>
          <w:sz w:val="28"/>
          <w:szCs w:val="28"/>
        </w:rPr>
      </w:pPr>
    </w:p>
    <w:p w:rsidR="008C5BC0" w:rsidRPr="00D454B2" w:rsidRDefault="008C5BC0" w:rsidP="009E18D0">
      <w:pPr>
        <w:pStyle w:val="aa"/>
        <w:jc w:val="center"/>
        <w:rPr>
          <w:rFonts w:ascii="Times New Roman" w:hAnsi="Times New Roman"/>
          <w:b/>
          <w:sz w:val="28"/>
          <w:szCs w:val="28"/>
        </w:rPr>
      </w:pPr>
      <w:r w:rsidRPr="00D454B2">
        <w:rPr>
          <w:rFonts w:ascii="Times New Roman" w:hAnsi="Times New Roman"/>
          <w:b/>
          <w:sz w:val="28"/>
          <w:szCs w:val="28"/>
        </w:rPr>
        <w:t>Секретарь комиссии:</w:t>
      </w:r>
    </w:p>
    <w:p w:rsidR="008C5BC0" w:rsidRDefault="008C5BC0" w:rsidP="009E18D0">
      <w:pPr>
        <w:pStyle w:val="aa"/>
        <w:jc w:val="both"/>
        <w:rPr>
          <w:rFonts w:ascii="Times New Roman" w:hAnsi="Times New Roman"/>
          <w:sz w:val="28"/>
          <w:szCs w:val="28"/>
        </w:rPr>
      </w:pPr>
      <w:r w:rsidRPr="00D454B2">
        <w:rPr>
          <w:rFonts w:ascii="Times New Roman" w:hAnsi="Times New Roman"/>
          <w:sz w:val="28"/>
          <w:szCs w:val="28"/>
        </w:rPr>
        <w:t>Консультант отдела гражданской обороны и чрезвычайных ситуаций администрации муниципального района</w:t>
      </w:r>
    </w:p>
    <w:p w:rsidR="009E18D0" w:rsidRPr="00D454B2" w:rsidRDefault="009E18D0" w:rsidP="009E18D0">
      <w:pPr>
        <w:pStyle w:val="aa"/>
        <w:rPr>
          <w:rFonts w:ascii="Times New Roman" w:hAnsi="Times New Roman"/>
          <w:sz w:val="28"/>
          <w:szCs w:val="28"/>
        </w:rPr>
      </w:pPr>
    </w:p>
    <w:p w:rsidR="008C5BC0" w:rsidRPr="00D454B2" w:rsidRDefault="008C5BC0" w:rsidP="009E18D0">
      <w:pPr>
        <w:pStyle w:val="aa"/>
        <w:jc w:val="center"/>
        <w:rPr>
          <w:rFonts w:ascii="Times New Roman" w:hAnsi="Times New Roman"/>
          <w:b/>
          <w:sz w:val="28"/>
          <w:szCs w:val="28"/>
        </w:rPr>
      </w:pPr>
      <w:r w:rsidRPr="00D454B2">
        <w:rPr>
          <w:rFonts w:ascii="Times New Roman" w:hAnsi="Times New Roman"/>
          <w:b/>
          <w:sz w:val="28"/>
          <w:szCs w:val="28"/>
        </w:rPr>
        <w:t>Члены комиссии:</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Заместитель главы администрации муниципальн</w:t>
      </w:r>
      <w:r>
        <w:rPr>
          <w:rFonts w:ascii="Times New Roman" w:hAnsi="Times New Roman"/>
          <w:sz w:val="28"/>
          <w:szCs w:val="28"/>
        </w:rPr>
        <w:t>ого района по социальной сфере;</w:t>
      </w:r>
    </w:p>
    <w:p w:rsidR="008C5BC0" w:rsidRDefault="008C5BC0" w:rsidP="009E18D0">
      <w:pPr>
        <w:pStyle w:val="aa"/>
        <w:jc w:val="both"/>
        <w:rPr>
          <w:rFonts w:ascii="Times New Roman" w:hAnsi="Times New Roman"/>
          <w:sz w:val="28"/>
          <w:szCs w:val="28"/>
        </w:rPr>
      </w:pPr>
      <w:r>
        <w:rPr>
          <w:rFonts w:ascii="Times New Roman" w:hAnsi="Times New Roman"/>
          <w:sz w:val="28"/>
          <w:szCs w:val="28"/>
        </w:rPr>
        <w:t>Начальник управления сельского хозяйства и продовольствия администрации муниципального района;</w:t>
      </w:r>
    </w:p>
    <w:p w:rsidR="008C5BC0" w:rsidRPr="00D454B2" w:rsidRDefault="008C5BC0" w:rsidP="009E18D0">
      <w:pPr>
        <w:pStyle w:val="aa"/>
        <w:jc w:val="both"/>
        <w:rPr>
          <w:rFonts w:ascii="Times New Roman" w:hAnsi="Times New Roman"/>
          <w:sz w:val="28"/>
          <w:szCs w:val="28"/>
        </w:rPr>
      </w:pPr>
      <w:r>
        <w:rPr>
          <w:rFonts w:ascii="Times New Roman" w:hAnsi="Times New Roman"/>
          <w:sz w:val="28"/>
          <w:szCs w:val="28"/>
        </w:rPr>
        <w:t>Начальник управления образования администрации муниципального района;</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управления финансов администрации муниципального района;</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отдела гражданской обороны и чрезвычайных ситуаций</w:t>
      </w:r>
      <w:r>
        <w:rPr>
          <w:rFonts w:ascii="Times New Roman" w:hAnsi="Times New Roman"/>
          <w:sz w:val="28"/>
          <w:szCs w:val="28"/>
        </w:rPr>
        <w:t xml:space="preserve"> </w:t>
      </w:r>
      <w:r w:rsidRPr="00D454B2">
        <w:rPr>
          <w:rFonts w:ascii="Times New Roman" w:hAnsi="Times New Roman"/>
          <w:sz w:val="28"/>
          <w:szCs w:val="28"/>
        </w:rPr>
        <w:t>администрации муниципального района;</w:t>
      </w:r>
    </w:p>
    <w:p w:rsidR="008C5BC0" w:rsidRDefault="009E18D0" w:rsidP="009E18D0">
      <w:pPr>
        <w:pStyle w:val="aa"/>
        <w:jc w:val="both"/>
        <w:rPr>
          <w:rFonts w:ascii="Times New Roman" w:hAnsi="Times New Roman"/>
          <w:sz w:val="28"/>
          <w:szCs w:val="28"/>
        </w:rPr>
      </w:pPr>
      <w:r>
        <w:rPr>
          <w:rFonts w:ascii="Times New Roman" w:hAnsi="Times New Roman"/>
          <w:sz w:val="28"/>
          <w:szCs w:val="28"/>
        </w:rPr>
        <w:t>Начальник управления жилищно -</w:t>
      </w:r>
      <w:r w:rsidR="008C5BC0" w:rsidRPr="00D454B2">
        <w:rPr>
          <w:rFonts w:ascii="Times New Roman" w:hAnsi="Times New Roman"/>
          <w:sz w:val="28"/>
          <w:szCs w:val="28"/>
        </w:rPr>
        <w:t xml:space="preserve"> коммунального хозяйства администрации муниципального района;</w:t>
      </w:r>
    </w:p>
    <w:p w:rsidR="008C5BC0" w:rsidRPr="00D454B2" w:rsidRDefault="008C5BC0" w:rsidP="009E18D0">
      <w:pPr>
        <w:pStyle w:val="aa"/>
        <w:jc w:val="both"/>
        <w:rPr>
          <w:rFonts w:ascii="Times New Roman" w:hAnsi="Times New Roman"/>
          <w:sz w:val="28"/>
          <w:szCs w:val="28"/>
        </w:rPr>
      </w:pPr>
      <w:r>
        <w:rPr>
          <w:rFonts w:ascii="Times New Roman" w:hAnsi="Times New Roman"/>
          <w:sz w:val="28"/>
          <w:szCs w:val="28"/>
        </w:rPr>
        <w:t>Начальник управления экономики и инвестиционной политики администрации муниципального района;</w:t>
      </w:r>
    </w:p>
    <w:p w:rsidR="008C5BC0" w:rsidRDefault="008C5BC0" w:rsidP="009E18D0">
      <w:pPr>
        <w:pStyle w:val="aa"/>
        <w:rPr>
          <w:rFonts w:ascii="Times New Roman" w:hAnsi="Times New Roman"/>
          <w:sz w:val="28"/>
          <w:szCs w:val="28"/>
        </w:rPr>
      </w:pPr>
      <w:r w:rsidRPr="00D454B2">
        <w:rPr>
          <w:rFonts w:ascii="Times New Roman" w:hAnsi="Times New Roman"/>
          <w:sz w:val="28"/>
          <w:szCs w:val="28"/>
        </w:rPr>
        <w:t xml:space="preserve">Начальник МКУ </w:t>
      </w:r>
      <w:r>
        <w:rPr>
          <w:rFonts w:ascii="Times New Roman" w:hAnsi="Times New Roman"/>
          <w:sz w:val="28"/>
          <w:szCs w:val="28"/>
        </w:rPr>
        <w:t>КМР «ЕДДС»</w:t>
      </w:r>
      <w:r w:rsidRPr="00D454B2">
        <w:rPr>
          <w:rFonts w:ascii="Times New Roman" w:hAnsi="Times New Roman"/>
          <w:sz w:val="28"/>
          <w:szCs w:val="28"/>
        </w:rPr>
        <w:t>;</w:t>
      </w:r>
    </w:p>
    <w:p w:rsidR="008C5BC0" w:rsidRPr="00D454B2" w:rsidRDefault="008C5BC0" w:rsidP="009E18D0">
      <w:pPr>
        <w:pStyle w:val="aa"/>
        <w:rPr>
          <w:rFonts w:ascii="Times New Roman" w:hAnsi="Times New Roman"/>
          <w:sz w:val="28"/>
          <w:szCs w:val="28"/>
        </w:rPr>
      </w:pPr>
      <w:r>
        <w:rPr>
          <w:rFonts w:ascii="Times New Roman" w:hAnsi="Times New Roman"/>
          <w:sz w:val="28"/>
          <w:szCs w:val="28"/>
        </w:rPr>
        <w:t>Директор МКУ КМР «Чистый город»;</w:t>
      </w:r>
    </w:p>
    <w:p w:rsidR="008C5BC0" w:rsidRPr="00D454B2" w:rsidRDefault="008C5BC0" w:rsidP="009E18D0">
      <w:pPr>
        <w:pStyle w:val="aa"/>
        <w:rPr>
          <w:rFonts w:ascii="Times New Roman" w:hAnsi="Times New Roman"/>
          <w:sz w:val="28"/>
          <w:szCs w:val="28"/>
        </w:rPr>
      </w:pPr>
      <w:r w:rsidRPr="00D454B2">
        <w:rPr>
          <w:rFonts w:ascii="Times New Roman" w:hAnsi="Times New Roman"/>
          <w:sz w:val="28"/>
          <w:szCs w:val="28"/>
        </w:rPr>
        <w:t>Директор МКУ «Калининсктепло»;</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части 42 - ПСЧ ФПС (по охране г. Калининска)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Главный врач ГУЗ СО «Калининская РБ» (по согласованию);</w:t>
      </w:r>
    </w:p>
    <w:p w:rsidR="008C5BC0" w:rsidRPr="00A93A7F" w:rsidRDefault="008C5BC0" w:rsidP="009E18D0">
      <w:pPr>
        <w:pStyle w:val="aa"/>
        <w:rPr>
          <w:rFonts w:ascii="Times New Roman" w:hAnsi="Times New Roman"/>
          <w:sz w:val="28"/>
          <w:szCs w:val="28"/>
        </w:rPr>
      </w:pPr>
      <w:r w:rsidRPr="00A93A7F">
        <w:rPr>
          <w:rFonts w:ascii="Times New Roman" w:hAnsi="Times New Roman"/>
          <w:sz w:val="28"/>
          <w:szCs w:val="28"/>
        </w:rPr>
        <w:t>Директор ООО «СЕРПАНТИН»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Директ</w:t>
      </w:r>
      <w:r w:rsidR="009E18D0">
        <w:rPr>
          <w:rFonts w:ascii="Times New Roman" w:hAnsi="Times New Roman"/>
          <w:sz w:val="28"/>
          <w:szCs w:val="28"/>
        </w:rPr>
        <w:t xml:space="preserve">ор филиала </w:t>
      </w:r>
      <w:r w:rsidRPr="00D454B2">
        <w:rPr>
          <w:rFonts w:ascii="Times New Roman" w:hAnsi="Times New Roman"/>
          <w:sz w:val="28"/>
          <w:szCs w:val="28"/>
        </w:rPr>
        <w:t>ПАО «Газпром газораспределение Саратовская область» в г. Калининске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филиала Калининских РЭС ПАО «Россети Волга» - «Саратовские РС» Правобережного производственного отделения (по согласованию);</w:t>
      </w:r>
    </w:p>
    <w:p w:rsidR="008C5BC0" w:rsidRPr="00D454B2" w:rsidRDefault="009E18D0" w:rsidP="009E18D0">
      <w:pPr>
        <w:pStyle w:val="aa"/>
        <w:jc w:val="both"/>
        <w:rPr>
          <w:rFonts w:ascii="Times New Roman" w:hAnsi="Times New Roman"/>
          <w:sz w:val="28"/>
          <w:szCs w:val="28"/>
        </w:rPr>
      </w:pPr>
      <w:r>
        <w:rPr>
          <w:rFonts w:ascii="Times New Roman" w:hAnsi="Times New Roman"/>
          <w:sz w:val="28"/>
          <w:szCs w:val="28"/>
        </w:rPr>
        <w:t>Начальник отделения -</w:t>
      </w:r>
      <w:r w:rsidR="008C5BC0" w:rsidRPr="00D454B2">
        <w:rPr>
          <w:rFonts w:ascii="Times New Roman" w:hAnsi="Times New Roman"/>
          <w:sz w:val="28"/>
          <w:szCs w:val="28"/>
        </w:rPr>
        <w:t xml:space="preserve"> главный инженер Калининского отделения филиала «Балашовские МЭС»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lastRenderedPageBreak/>
        <w:t xml:space="preserve">Директор Калининского филиала ФГБУ «Управление Саратовмелиоводхоз» (по согласованию); </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МО МВД России «Калининский»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Директор ГАУ «Калининский лесхоз»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Главный лесничий Калининского лесничества (по согласованию);</w:t>
      </w:r>
    </w:p>
    <w:p w:rsidR="008C5BC0" w:rsidRPr="00D454B2" w:rsidRDefault="008C5BC0" w:rsidP="009E18D0">
      <w:pPr>
        <w:pStyle w:val="aa"/>
        <w:jc w:val="both"/>
        <w:rPr>
          <w:rFonts w:ascii="Times New Roman" w:hAnsi="Times New Roman"/>
          <w:sz w:val="28"/>
          <w:szCs w:val="28"/>
        </w:rPr>
      </w:pPr>
      <w:r>
        <w:rPr>
          <w:rFonts w:ascii="Times New Roman" w:hAnsi="Times New Roman"/>
          <w:sz w:val="28"/>
          <w:szCs w:val="28"/>
        </w:rPr>
        <w:t>Директор</w:t>
      </w:r>
      <w:r w:rsidR="009E18D0">
        <w:rPr>
          <w:rFonts w:ascii="Times New Roman" w:hAnsi="Times New Roman"/>
          <w:sz w:val="28"/>
          <w:szCs w:val="28"/>
        </w:rPr>
        <w:t xml:space="preserve"> ГУП СО «Облводоресурс -</w:t>
      </w:r>
      <w:r w:rsidRPr="00D454B2">
        <w:rPr>
          <w:rFonts w:ascii="Times New Roman" w:hAnsi="Times New Roman"/>
          <w:sz w:val="28"/>
          <w:szCs w:val="28"/>
        </w:rPr>
        <w:t xml:space="preserve"> Калининский»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ОГУ «Калининская СББЖ» (по согласованию);</w:t>
      </w:r>
    </w:p>
    <w:p w:rsidR="008C5BC0" w:rsidRPr="00D454B2" w:rsidRDefault="008C5BC0" w:rsidP="009E18D0">
      <w:pPr>
        <w:pStyle w:val="aa"/>
        <w:jc w:val="both"/>
        <w:rPr>
          <w:rFonts w:ascii="Times New Roman" w:hAnsi="Times New Roman"/>
          <w:sz w:val="28"/>
          <w:szCs w:val="28"/>
        </w:rPr>
      </w:pPr>
      <w:r w:rsidRPr="00D454B2">
        <w:rPr>
          <w:rFonts w:ascii="Times New Roman" w:hAnsi="Times New Roman"/>
          <w:sz w:val="28"/>
          <w:szCs w:val="28"/>
        </w:rPr>
        <w:t>Начальник ОНД и ПР по Калининскому, Лысогорскому и Самойловскому районам Саратовской области УНД и ПР ГУ МЧС России по Саратов</w:t>
      </w:r>
      <w:r>
        <w:rPr>
          <w:rFonts w:ascii="Times New Roman" w:hAnsi="Times New Roman"/>
          <w:sz w:val="28"/>
          <w:szCs w:val="28"/>
        </w:rPr>
        <w:t>ской области  (по согласованию).</w:t>
      </w:r>
    </w:p>
    <w:p w:rsidR="009A14A2" w:rsidRPr="009A14A2" w:rsidRDefault="009A14A2" w:rsidP="00C17BEE">
      <w:pPr>
        <w:jc w:val="both"/>
        <w:rPr>
          <w:sz w:val="28"/>
          <w:szCs w:val="28"/>
        </w:rPr>
      </w:pPr>
    </w:p>
    <w:p w:rsidR="009A14A2" w:rsidRDefault="009A14A2" w:rsidP="00C17BEE">
      <w:pPr>
        <w:jc w:val="both"/>
        <w:rPr>
          <w:sz w:val="28"/>
          <w:szCs w:val="28"/>
        </w:rPr>
      </w:pPr>
    </w:p>
    <w:p w:rsidR="009E18D0" w:rsidRPr="009A14A2" w:rsidRDefault="009E18D0" w:rsidP="00C17BEE">
      <w:pPr>
        <w:jc w:val="both"/>
        <w:rPr>
          <w:sz w:val="28"/>
          <w:szCs w:val="28"/>
        </w:rPr>
      </w:pPr>
    </w:p>
    <w:p w:rsidR="009A14A2" w:rsidRPr="009A14A2" w:rsidRDefault="009E18D0" w:rsidP="009A14A2">
      <w:pPr>
        <w:jc w:val="center"/>
        <w:rPr>
          <w:sz w:val="28"/>
          <w:szCs w:val="28"/>
        </w:rPr>
      </w:pPr>
      <w:r>
        <w:rPr>
          <w:sz w:val="28"/>
          <w:szCs w:val="28"/>
        </w:rPr>
        <w:t>_________________________</w:t>
      </w:r>
    </w:p>
    <w:sectPr w:rsidR="009A14A2" w:rsidRPr="009A14A2"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E1" w:rsidRDefault="00273DE1">
      <w:r>
        <w:separator/>
      </w:r>
    </w:p>
  </w:endnote>
  <w:endnote w:type="continuationSeparator" w:id="1">
    <w:p w:rsidR="00273DE1" w:rsidRDefault="00273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E1" w:rsidRDefault="00273DE1">
      <w:r>
        <w:separator/>
      </w:r>
    </w:p>
  </w:footnote>
  <w:footnote w:type="continuationSeparator" w:id="1">
    <w:p w:rsidR="00273DE1" w:rsidRDefault="00273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9">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24"/>
  </w:num>
  <w:num w:numId="10">
    <w:abstractNumId w:val="14"/>
  </w:num>
  <w:num w:numId="11">
    <w:abstractNumId w:val="33"/>
  </w:num>
  <w:num w:numId="12">
    <w:abstractNumId w:val="28"/>
  </w:num>
  <w:num w:numId="13">
    <w:abstractNumId w:val="12"/>
  </w:num>
  <w:num w:numId="14">
    <w:abstractNumId w:val="22"/>
  </w:num>
  <w:num w:numId="15">
    <w:abstractNumId w:val="19"/>
  </w:num>
  <w:num w:numId="16">
    <w:abstractNumId w:val="21"/>
  </w:num>
  <w:num w:numId="17">
    <w:abstractNumId w:val="25"/>
  </w:num>
  <w:num w:numId="18">
    <w:abstractNumId w:val="23"/>
  </w:num>
  <w:num w:numId="19">
    <w:abstractNumId w:val="34"/>
  </w:num>
  <w:num w:numId="20">
    <w:abstractNumId w:val="35"/>
  </w:num>
  <w:num w:numId="21">
    <w:abstractNumId w:val="7"/>
  </w:num>
  <w:num w:numId="22">
    <w:abstractNumId w:val="13"/>
  </w:num>
  <w:num w:numId="23">
    <w:abstractNumId w:val="36"/>
  </w:num>
  <w:num w:numId="24">
    <w:abstractNumId w:val="31"/>
  </w:num>
  <w:num w:numId="25">
    <w:abstractNumId w:val="30"/>
  </w:num>
  <w:num w:numId="26">
    <w:abstractNumId w:val="32"/>
  </w:num>
  <w:num w:numId="27">
    <w:abstractNumId w:val="8"/>
  </w:num>
  <w:num w:numId="28">
    <w:abstractNumId w:val="29"/>
  </w:num>
  <w:num w:numId="29">
    <w:abstractNumId w:val="17"/>
  </w:num>
  <w:num w:numId="30">
    <w:abstractNumId w:val="20"/>
  </w:num>
  <w:num w:numId="31">
    <w:abstractNumId w:val="10"/>
  </w:num>
  <w:num w:numId="32">
    <w:abstractNumId w:val="9"/>
  </w:num>
  <w:num w:numId="33">
    <w:abstractNumId w:val="26"/>
  </w:num>
  <w:num w:numId="3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DEF"/>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22B"/>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56"/>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3DE1"/>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B3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A1"/>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383"/>
    <w:rsid w:val="005C77EA"/>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BC0"/>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1C4"/>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2"/>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8D0"/>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790"/>
    <w:rsid w:val="00E13915"/>
    <w:rsid w:val="00E139BD"/>
    <w:rsid w:val="00E13F48"/>
    <w:rsid w:val="00E142F8"/>
    <w:rsid w:val="00E1462D"/>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A76"/>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B08"/>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2024-11-06T10:15:00Z</cp:lastPrinted>
  <dcterms:created xsi:type="dcterms:W3CDTF">2024-11-06T10:24:00Z</dcterms:created>
  <dcterms:modified xsi:type="dcterms:W3CDTF">2024-11-06T10:24:00Z</dcterms:modified>
</cp:coreProperties>
</file>