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50685D">
        <w:t>24</w:t>
      </w:r>
      <w:r w:rsidR="000E5DAC">
        <w:t xml:space="preserve"> марта</w:t>
      </w:r>
      <w:r w:rsidR="009D7A78" w:rsidRPr="009D19B7">
        <w:t xml:space="preserve"> 2025</w:t>
      </w:r>
      <w:r w:rsidR="00877329" w:rsidRPr="009D19B7">
        <w:t xml:space="preserve"> года № </w:t>
      </w:r>
      <w:r w:rsidR="0050685D">
        <w:t>473</w:t>
      </w:r>
    </w:p>
    <w:p w:rsidR="00877329" w:rsidRPr="009D19B7" w:rsidRDefault="00877329" w:rsidP="0007374D"/>
    <w:p w:rsidR="00877329" w:rsidRPr="009D19B7" w:rsidRDefault="00877329" w:rsidP="00877329">
      <w:pPr>
        <w:jc w:val="center"/>
      </w:pPr>
      <w:r w:rsidRPr="009D19B7">
        <w:t>г. Калининск</w:t>
      </w:r>
    </w:p>
    <w:p w:rsidR="00D67788" w:rsidRPr="00EF2EB2" w:rsidRDefault="00D67788" w:rsidP="00EF2EB2">
      <w:pPr>
        <w:ind w:firstLine="567"/>
        <w:jc w:val="both"/>
        <w:rPr>
          <w:sz w:val="28"/>
        </w:rPr>
      </w:pPr>
      <w:bookmarkStart w:id="0" w:name="_GoBack"/>
      <w:bookmarkEnd w:id="0"/>
    </w:p>
    <w:p w:rsidR="00EF2EB2" w:rsidRPr="00EF2EB2" w:rsidRDefault="00EF2EB2" w:rsidP="00EF2EB2">
      <w:pPr>
        <w:jc w:val="both"/>
        <w:rPr>
          <w:b/>
          <w:sz w:val="28"/>
          <w:szCs w:val="26"/>
        </w:rPr>
      </w:pPr>
      <w:r w:rsidRPr="00EF2EB2">
        <w:rPr>
          <w:b/>
          <w:sz w:val="28"/>
          <w:szCs w:val="26"/>
        </w:rPr>
        <w:t>О внесении изменений в постановление</w:t>
      </w:r>
    </w:p>
    <w:p w:rsidR="00EF2EB2" w:rsidRDefault="00EF2EB2" w:rsidP="00EF2EB2">
      <w:pPr>
        <w:jc w:val="both"/>
        <w:rPr>
          <w:b/>
          <w:sz w:val="28"/>
          <w:szCs w:val="26"/>
        </w:rPr>
      </w:pPr>
      <w:r w:rsidRPr="00EF2EB2">
        <w:rPr>
          <w:b/>
          <w:sz w:val="28"/>
          <w:szCs w:val="26"/>
        </w:rPr>
        <w:t xml:space="preserve">администрации Калининского </w:t>
      </w:r>
    </w:p>
    <w:p w:rsidR="00EF2EB2" w:rsidRDefault="00EF2EB2" w:rsidP="00EF2EB2">
      <w:pPr>
        <w:jc w:val="both"/>
        <w:rPr>
          <w:b/>
          <w:sz w:val="28"/>
          <w:szCs w:val="26"/>
        </w:rPr>
      </w:pPr>
      <w:r w:rsidRPr="00EF2EB2">
        <w:rPr>
          <w:b/>
          <w:sz w:val="28"/>
          <w:szCs w:val="26"/>
        </w:rPr>
        <w:t xml:space="preserve">муниципального района Саратовской </w:t>
      </w:r>
    </w:p>
    <w:p w:rsidR="00EF2EB2" w:rsidRPr="00EF2EB2" w:rsidRDefault="00EF2EB2" w:rsidP="00EF2EB2">
      <w:pPr>
        <w:jc w:val="both"/>
        <w:rPr>
          <w:b/>
          <w:sz w:val="28"/>
          <w:szCs w:val="26"/>
        </w:rPr>
      </w:pPr>
      <w:r w:rsidRPr="00EF2EB2">
        <w:rPr>
          <w:b/>
          <w:sz w:val="28"/>
          <w:szCs w:val="26"/>
        </w:rPr>
        <w:t>об</w:t>
      </w:r>
      <w:r>
        <w:rPr>
          <w:b/>
          <w:sz w:val="28"/>
          <w:szCs w:val="26"/>
        </w:rPr>
        <w:t>ласти от 09.12.</w:t>
      </w:r>
      <w:r w:rsidRPr="00EF2EB2">
        <w:rPr>
          <w:b/>
          <w:sz w:val="28"/>
          <w:szCs w:val="26"/>
        </w:rPr>
        <w:t xml:space="preserve">2024 года № 1746 </w:t>
      </w:r>
    </w:p>
    <w:p w:rsidR="00EF2EB2" w:rsidRPr="00EF2EB2" w:rsidRDefault="00EF2EB2" w:rsidP="00EF2EB2">
      <w:pPr>
        <w:ind w:firstLine="567"/>
        <w:jc w:val="both"/>
        <w:rPr>
          <w:sz w:val="28"/>
          <w:szCs w:val="26"/>
        </w:rPr>
      </w:pPr>
    </w:p>
    <w:p w:rsidR="00EF2EB2" w:rsidRDefault="00EF2EB2" w:rsidP="00EF2EB2">
      <w:pPr>
        <w:ind w:firstLine="567"/>
        <w:jc w:val="both"/>
        <w:rPr>
          <w:sz w:val="28"/>
          <w:szCs w:val="26"/>
        </w:rPr>
      </w:pPr>
      <w:r w:rsidRPr="00EF2EB2">
        <w:rPr>
          <w:sz w:val="28"/>
          <w:szCs w:val="26"/>
        </w:rPr>
        <w:t>В соответствии с ФЗ № 131 от 06.10.2003 «Об общих принципах организации местного самоуправления в РФ», Законом Саратовской области от 2 августа 2017 года № 59-ЗСО «О порядке и об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Саратовской области», постановлением администрации Калининского муниципального района Саратовкой области от 25 февраля 2020 года № 173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подведомственными организациями администрации Калининского муниципального района Саратовской области», руководствуясь Уставом Калининского муниципаль</w:t>
      </w:r>
      <w:r>
        <w:rPr>
          <w:sz w:val="28"/>
          <w:szCs w:val="26"/>
        </w:rPr>
        <w:t xml:space="preserve">ного района Саратовской области, </w:t>
      </w:r>
      <w:r w:rsidRPr="00EF2EB2">
        <w:rPr>
          <w:sz w:val="28"/>
          <w:szCs w:val="26"/>
        </w:rPr>
        <w:t>ПОСТАНОВЛЯЕТ:</w:t>
      </w:r>
    </w:p>
    <w:p w:rsidR="00EF2EB2" w:rsidRPr="00EF2EB2" w:rsidRDefault="00EF2EB2" w:rsidP="00EF2EB2">
      <w:pPr>
        <w:ind w:firstLine="567"/>
        <w:jc w:val="both"/>
        <w:rPr>
          <w:sz w:val="28"/>
          <w:szCs w:val="26"/>
        </w:rPr>
      </w:pPr>
    </w:p>
    <w:p w:rsidR="00EF2EB2" w:rsidRPr="00EF2EB2" w:rsidRDefault="00EF2EB2" w:rsidP="00EF2EB2">
      <w:pPr>
        <w:ind w:firstLine="567"/>
        <w:jc w:val="both"/>
        <w:rPr>
          <w:sz w:val="28"/>
          <w:szCs w:val="26"/>
        </w:rPr>
      </w:pPr>
      <w:r w:rsidRPr="00EF2EB2">
        <w:rPr>
          <w:sz w:val="28"/>
          <w:szCs w:val="26"/>
        </w:rPr>
        <w:t>1. Внести в постановление администрации Калининского муниципального района Саратовской области от 09 декабря 2024 года «Об утверждении плана проведения а</w:t>
      </w:r>
      <w:r>
        <w:rPr>
          <w:sz w:val="28"/>
          <w:szCs w:val="26"/>
        </w:rPr>
        <w:t>дминистрацией Калининского мун</w:t>
      </w:r>
      <w:r w:rsidR="00A11E8F">
        <w:rPr>
          <w:sz w:val="28"/>
          <w:szCs w:val="26"/>
        </w:rPr>
        <w:t>иципального района</w:t>
      </w:r>
      <w:r w:rsidRPr="00EF2EB2">
        <w:rPr>
          <w:sz w:val="28"/>
          <w:szCs w:val="26"/>
        </w:rPr>
        <w:t xml:space="preserve"> плановых проверок подведомственных организаций по соблюдению трудового законодательства и иных нормативных правовых актов, содержащих нормы трудового права, на 2025 год» следующие изменения: приложение к постановлению изложить в новой редакции, согласно приложению.</w:t>
      </w:r>
    </w:p>
    <w:p w:rsidR="00EF2EB2" w:rsidRPr="00EF2EB2" w:rsidRDefault="00EF2EB2" w:rsidP="00EF2EB2">
      <w:pPr>
        <w:ind w:firstLine="567"/>
        <w:jc w:val="both"/>
        <w:rPr>
          <w:sz w:val="28"/>
          <w:szCs w:val="26"/>
        </w:rPr>
      </w:pPr>
      <w:r w:rsidRPr="00EF2EB2">
        <w:rPr>
          <w:sz w:val="28"/>
          <w:szCs w:val="26"/>
        </w:rPr>
        <w:t xml:space="preserve">2. Начальнику отдела по работе со средствами массовой информации и информационных технологий </w:t>
      </w:r>
      <w:r w:rsidR="00A11E8F">
        <w:rPr>
          <w:sz w:val="28"/>
          <w:szCs w:val="26"/>
        </w:rPr>
        <w:t xml:space="preserve">администрации муниципального района </w:t>
      </w:r>
      <w:r w:rsidRPr="00EF2EB2">
        <w:rPr>
          <w:sz w:val="28"/>
          <w:szCs w:val="26"/>
        </w:rPr>
        <w:t>Фроловой Л.М. разместить настоящее постановление на официальном сай</w:t>
      </w:r>
      <w:r w:rsidR="00A11E8F">
        <w:rPr>
          <w:sz w:val="28"/>
          <w:szCs w:val="26"/>
        </w:rPr>
        <w:t>те администрации Калининского муниципального района</w:t>
      </w:r>
      <w:r w:rsidRPr="00EF2EB2">
        <w:rPr>
          <w:sz w:val="28"/>
          <w:szCs w:val="26"/>
        </w:rPr>
        <w:t xml:space="preserve"> Саратовской области в сети «Интернет».</w:t>
      </w:r>
    </w:p>
    <w:p w:rsidR="00EF2EB2" w:rsidRPr="00EF2EB2" w:rsidRDefault="00EF2EB2" w:rsidP="00EF2EB2">
      <w:pPr>
        <w:ind w:firstLine="567"/>
        <w:jc w:val="both"/>
        <w:rPr>
          <w:sz w:val="28"/>
          <w:szCs w:val="26"/>
        </w:rPr>
      </w:pPr>
      <w:r w:rsidRPr="00EF2EB2">
        <w:rPr>
          <w:sz w:val="28"/>
          <w:szCs w:val="26"/>
        </w:rPr>
        <w:t xml:space="preserve">3. Настоящее постановление вступает в силу с момента </w:t>
      </w:r>
      <w:r w:rsidR="00A11E8F">
        <w:rPr>
          <w:sz w:val="28"/>
          <w:szCs w:val="26"/>
        </w:rPr>
        <w:t xml:space="preserve">его </w:t>
      </w:r>
      <w:r w:rsidRPr="00EF2EB2">
        <w:rPr>
          <w:sz w:val="28"/>
          <w:szCs w:val="26"/>
        </w:rPr>
        <w:t>подписания.</w:t>
      </w:r>
    </w:p>
    <w:p w:rsidR="00EF2EB2" w:rsidRPr="00EF2EB2" w:rsidRDefault="00EF2EB2" w:rsidP="00EF2EB2">
      <w:pPr>
        <w:ind w:firstLine="567"/>
        <w:jc w:val="both"/>
        <w:rPr>
          <w:sz w:val="28"/>
          <w:szCs w:val="26"/>
        </w:rPr>
      </w:pPr>
      <w:r w:rsidRPr="00EF2EB2">
        <w:rPr>
          <w:sz w:val="28"/>
          <w:szCs w:val="26"/>
        </w:rPr>
        <w:lastRenderedPageBreak/>
        <w:t>4.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D05A12" w:rsidRDefault="00D05A12" w:rsidP="00D05A12">
      <w:pPr>
        <w:ind w:firstLine="567"/>
        <w:jc w:val="both"/>
        <w:rPr>
          <w:sz w:val="28"/>
          <w:szCs w:val="22"/>
        </w:rPr>
      </w:pPr>
    </w:p>
    <w:p w:rsidR="00A11E8F" w:rsidRDefault="00A11E8F" w:rsidP="00D05A12">
      <w:pPr>
        <w:ind w:firstLine="567"/>
        <w:jc w:val="both"/>
        <w:rPr>
          <w:sz w:val="28"/>
          <w:szCs w:val="22"/>
        </w:rPr>
      </w:pPr>
    </w:p>
    <w:p w:rsidR="00A11E8F" w:rsidRPr="00D05A12" w:rsidRDefault="00A11E8F" w:rsidP="00D05A12">
      <w:pPr>
        <w:ind w:firstLine="567"/>
        <w:jc w:val="both"/>
        <w:rPr>
          <w:sz w:val="28"/>
          <w:szCs w:val="22"/>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F94780" w:rsidRDefault="00F94780"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A11E8F" w:rsidRDefault="00A11E8F" w:rsidP="00AB5A2E">
      <w:pPr>
        <w:jc w:val="both"/>
      </w:pPr>
    </w:p>
    <w:p w:rsidR="002F690C" w:rsidRDefault="00C17BEE" w:rsidP="00AB5A2E">
      <w:pPr>
        <w:jc w:val="both"/>
      </w:pPr>
      <w:r w:rsidRPr="003B07CB">
        <w:t>Исп</w:t>
      </w:r>
      <w:r w:rsidR="00F56E47">
        <w:t>.:</w:t>
      </w:r>
      <w:r w:rsidR="00F956F9">
        <w:t xml:space="preserve"> </w:t>
      </w:r>
      <w:r w:rsidR="00A11E8F">
        <w:t>Кузьмичева Л.А.</w:t>
      </w:r>
    </w:p>
    <w:p w:rsidR="00A11E8F" w:rsidRDefault="00A11E8F" w:rsidP="00AB5A2E">
      <w:pPr>
        <w:jc w:val="both"/>
        <w:sectPr w:rsidR="00A11E8F" w:rsidSect="00EF2EB2">
          <w:pgSz w:w="11909" w:h="16834"/>
          <w:pgMar w:top="851" w:right="567" w:bottom="1134" w:left="1701" w:header="720" w:footer="720" w:gutter="0"/>
          <w:cols w:space="60"/>
          <w:noEndnote/>
          <w:titlePg/>
          <w:docGrid w:linePitch="272"/>
        </w:sectPr>
      </w:pPr>
    </w:p>
    <w:p w:rsidR="0005454A" w:rsidRPr="00A11E8F" w:rsidRDefault="0005454A" w:rsidP="00A11E8F">
      <w:pPr>
        <w:ind w:left="11340"/>
        <w:rPr>
          <w:b/>
          <w:bCs/>
          <w:sz w:val="27"/>
          <w:szCs w:val="27"/>
        </w:rPr>
      </w:pPr>
      <w:r w:rsidRPr="00A11E8F">
        <w:rPr>
          <w:b/>
          <w:bCs/>
          <w:sz w:val="27"/>
          <w:szCs w:val="27"/>
        </w:rPr>
        <w:lastRenderedPageBreak/>
        <w:t>Приложение</w:t>
      </w:r>
    </w:p>
    <w:p w:rsidR="0005454A" w:rsidRPr="00A11E8F" w:rsidRDefault="0005454A" w:rsidP="00A11E8F">
      <w:pPr>
        <w:ind w:left="11340"/>
        <w:rPr>
          <w:b/>
          <w:bCs/>
          <w:sz w:val="27"/>
          <w:szCs w:val="27"/>
        </w:rPr>
      </w:pPr>
      <w:r w:rsidRPr="00A11E8F">
        <w:rPr>
          <w:b/>
          <w:bCs/>
          <w:sz w:val="27"/>
          <w:szCs w:val="27"/>
        </w:rPr>
        <w:t xml:space="preserve">к постановлению </w:t>
      </w:r>
    </w:p>
    <w:p w:rsidR="0005454A" w:rsidRPr="00A11E8F" w:rsidRDefault="0005454A" w:rsidP="00A11E8F">
      <w:pPr>
        <w:ind w:left="11340"/>
        <w:rPr>
          <w:b/>
          <w:bCs/>
          <w:sz w:val="27"/>
          <w:szCs w:val="27"/>
        </w:rPr>
      </w:pPr>
      <w:r w:rsidRPr="00A11E8F">
        <w:rPr>
          <w:b/>
          <w:bCs/>
          <w:sz w:val="27"/>
          <w:szCs w:val="27"/>
        </w:rPr>
        <w:t>администрации МР</w:t>
      </w:r>
    </w:p>
    <w:p w:rsidR="0005454A" w:rsidRPr="00A11E8F" w:rsidRDefault="00A11E8F" w:rsidP="00A11E8F">
      <w:pPr>
        <w:ind w:left="11340"/>
        <w:rPr>
          <w:b/>
          <w:bCs/>
          <w:sz w:val="27"/>
          <w:szCs w:val="27"/>
        </w:rPr>
      </w:pPr>
      <w:r w:rsidRPr="00A11E8F">
        <w:rPr>
          <w:b/>
          <w:bCs/>
          <w:sz w:val="27"/>
          <w:szCs w:val="27"/>
        </w:rPr>
        <w:t>от 24.03.2025 года №473</w:t>
      </w:r>
    </w:p>
    <w:p w:rsidR="0005454A" w:rsidRPr="00A11E8F" w:rsidRDefault="0005454A" w:rsidP="00A11E8F">
      <w:pPr>
        <w:jc w:val="center"/>
        <w:rPr>
          <w:b/>
          <w:bCs/>
          <w:sz w:val="27"/>
          <w:szCs w:val="27"/>
        </w:rPr>
      </w:pPr>
    </w:p>
    <w:p w:rsidR="00EF2EB2" w:rsidRPr="00A11E8F" w:rsidRDefault="00EF2EB2" w:rsidP="00A11E8F">
      <w:pPr>
        <w:jc w:val="center"/>
        <w:rPr>
          <w:b/>
          <w:sz w:val="27"/>
          <w:szCs w:val="27"/>
        </w:rPr>
      </w:pPr>
      <w:r w:rsidRPr="00A11E8F">
        <w:rPr>
          <w:b/>
          <w:sz w:val="27"/>
          <w:szCs w:val="27"/>
        </w:rPr>
        <w:t>План проведения администрацией Калининского муниципального района проверок по соблюдению подведомственными организациями</w:t>
      </w:r>
      <w:r w:rsidR="00A11E8F" w:rsidRPr="00A11E8F">
        <w:rPr>
          <w:b/>
          <w:sz w:val="27"/>
          <w:szCs w:val="27"/>
        </w:rPr>
        <w:t xml:space="preserve"> </w:t>
      </w:r>
      <w:r w:rsidRPr="00A11E8F">
        <w:rPr>
          <w:b/>
          <w:sz w:val="27"/>
          <w:szCs w:val="27"/>
        </w:rPr>
        <w:t>трудового законодательства и иных нормативных правовых актов, содержащих нормы трудового права, на 2025 год</w:t>
      </w:r>
    </w:p>
    <w:p w:rsidR="00EF2EB2" w:rsidRPr="00A11E8F" w:rsidRDefault="00EF2EB2" w:rsidP="00EF2EB2">
      <w:pPr>
        <w:ind w:left="426"/>
        <w:jc w:val="right"/>
        <w:rPr>
          <w:b/>
          <w:sz w:val="27"/>
          <w:szCs w:val="27"/>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4"/>
        <w:gridCol w:w="1559"/>
        <w:gridCol w:w="7229"/>
        <w:gridCol w:w="1701"/>
      </w:tblGrid>
      <w:tr w:rsidR="00A11E8F" w:rsidRPr="008243B0" w:rsidTr="00A11E8F">
        <w:tc>
          <w:tcPr>
            <w:tcW w:w="567" w:type="dxa"/>
          </w:tcPr>
          <w:p w:rsidR="00EF2EB2" w:rsidRPr="00A11E8F" w:rsidRDefault="00EF2EB2" w:rsidP="00AF72AE">
            <w:pPr>
              <w:jc w:val="center"/>
              <w:rPr>
                <w:b/>
                <w:sz w:val="24"/>
                <w:szCs w:val="24"/>
              </w:rPr>
            </w:pPr>
            <w:r w:rsidRPr="00A11E8F">
              <w:rPr>
                <w:b/>
                <w:sz w:val="24"/>
                <w:szCs w:val="24"/>
              </w:rPr>
              <w:t>№</w:t>
            </w:r>
          </w:p>
          <w:p w:rsidR="00EF2EB2" w:rsidRPr="00A11E8F" w:rsidRDefault="00EF2EB2" w:rsidP="00AF72AE">
            <w:pPr>
              <w:jc w:val="center"/>
              <w:rPr>
                <w:b/>
                <w:sz w:val="24"/>
                <w:szCs w:val="24"/>
              </w:rPr>
            </w:pPr>
            <w:r w:rsidRPr="00A11E8F">
              <w:rPr>
                <w:b/>
                <w:sz w:val="24"/>
                <w:szCs w:val="24"/>
              </w:rPr>
              <w:t>п/п</w:t>
            </w:r>
          </w:p>
        </w:tc>
        <w:tc>
          <w:tcPr>
            <w:tcW w:w="5104" w:type="dxa"/>
          </w:tcPr>
          <w:p w:rsidR="00EF2EB2" w:rsidRPr="00A11E8F" w:rsidRDefault="00EF2EB2" w:rsidP="00AF72AE">
            <w:pPr>
              <w:jc w:val="center"/>
              <w:rPr>
                <w:b/>
                <w:sz w:val="24"/>
                <w:szCs w:val="24"/>
              </w:rPr>
            </w:pPr>
            <w:r w:rsidRPr="00A11E8F">
              <w:rPr>
                <w:b/>
                <w:sz w:val="24"/>
                <w:szCs w:val="24"/>
              </w:rPr>
              <w:t>Наименование подведомственной организации</w:t>
            </w:r>
          </w:p>
        </w:tc>
        <w:tc>
          <w:tcPr>
            <w:tcW w:w="1559" w:type="dxa"/>
          </w:tcPr>
          <w:p w:rsidR="00EF2EB2" w:rsidRPr="00A11E8F" w:rsidRDefault="00EF2EB2" w:rsidP="00AF72AE">
            <w:pPr>
              <w:jc w:val="center"/>
              <w:rPr>
                <w:b/>
                <w:sz w:val="24"/>
                <w:szCs w:val="24"/>
              </w:rPr>
            </w:pPr>
            <w:r w:rsidRPr="00A11E8F">
              <w:rPr>
                <w:b/>
                <w:sz w:val="24"/>
                <w:szCs w:val="24"/>
              </w:rPr>
              <w:t>ИНН</w:t>
            </w:r>
          </w:p>
        </w:tc>
        <w:tc>
          <w:tcPr>
            <w:tcW w:w="7229" w:type="dxa"/>
          </w:tcPr>
          <w:p w:rsidR="00EF2EB2" w:rsidRPr="00A11E8F" w:rsidRDefault="00EF2EB2" w:rsidP="00AF72AE">
            <w:pPr>
              <w:jc w:val="center"/>
              <w:rPr>
                <w:b/>
                <w:sz w:val="24"/>
                <w:szCs w:val="24"/>
              </w:rPr>
            </w:pPr>
            <w:r w:rsidRPr="00A11E8F">
              <w:rPr>
                <w:b/>
                <w:sz w:val="24"/>
                <w:szCs w:val="24"/>
              </w:rPr>
              <w:t>Место нахождения подведомственной организации</w:t>
            </w:r>
          </w:p>
        </w:tc>
        <w:tc>
          <w:tcPr>
            <w:tcW w:w="1701" w:type="dxa"/>
          </w:tcPr>
          <w:p w:rsidR="00EF2EB2" w:rsidRPr="00A11E8F" w:rsidRDefault="00EF2EB2" w:rsidP="00AF72AE">
            <w:pPr>
              <w:jc w:val="center"/>
              <w:rPr>
                <w:b/>
                <w:sz w:val="24"/>
                <w:szCs w:val="24"/>
              </w:rPr>
            </w:pPr>
            <w:r w:rsidRPr="00A11E8F">
              <w:rPr>
                <w:b/>
                <w:sz w:val="24"/>
                <w:szCs w:val="24"/>
              </w:rPr>
              <w:t>Дата начала проведения проверки</w:t>
            </w:r>
          </w:p>
          <w:p w:rsidR="00EF2EB2" w:rsidRPr="00A11E8F" w:rsidRDefault="00EF2EB2" w:rsidP="00AF72AE">
            <w:pPr>
              <w:jc w:val="center"/>
              <w:rPr>
                <w:b/>
                <w:sz w:val="24"/>
                <w:szCs w:val="24"/>
              </w:rPr>
            </w:pPr>
            <w:r w:rsidRPr="00A11E8F">
              <w:rPr>
                <w:b/>
                <w:sz w:val="24"/>
                <w:szCs w:val="24"/>
              </w:rPr>
              <w:t>(д.м.г.)</w:t>
            </w: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1</w:t>
            </w:r>
          </w:p>
        </w:tc>
        <w:tc>
          <w:tcPr>
            <w:tcW w:w="5104" w:type="dxa"/>
          </w:tcPr>
          <w:p w:rsidR="00EF2EB2" w:rsidRPr="00A11E8F" w:rsidRDefault="00EF2EB2" w:rsidP="00A11E8F">
            <w:pPr>
              <w:jc w:val="both"/>
              <w:rPr>
                <w:sz w:val="24"/>
                <w:szCs w:val="24"/>
              </w:rPr>
            </w:pPr>
            <w:r w:rsidRPr="00A11E8F">
              <w:rPr>
                <w:sz w:val="24"/>
                <w:szCs w:val="24"/>
              </w:rPr>
              <w:t>МБОУ «СОШ с. Казачка Калининского района Саратовской области»</w:t>
            </w:r>
          </w:p>
        </w:tc>
        <w:tc>
          <w:tcPr>
            <w:tcW w:w="1559" w:type="dxa"/>
          </w:tcPr>
          <w:p w:rsidR="00EF2EB2" w:rsidRPr="00A11E8F" w:rsidRDefault="00EF2EB2" w:rsidP="00AF72AE">
            <w:pPr>
              <w:jc w:val="center"/>
              <w:rPr>
                <w:sz w:val="24"/>
                <w:szCs w:val="24"/>
              </w:rPr>
            </w:pPr>
            <w:r w:rsidRPr="00A11E8F">
              <w:rPr>
                <w:sz w:val="24"/>
                <w:szCs w:val="24"/>
              </w:rPr>
              <w:t>6415004846</w:t>
            </w:r>
          </w:p>
        </w:tc>
        <w:tc>
          <w:tcPr>
            <w:tcW w:w="7229" w:type="dxa"/>
          </w:tcPr>
          <w:p w:rsidR="00EF2EB2" w:rsidRPr="00A11E8F" w:rsidRDefault="00EF2EB2" w:rsidP="00A11E8F">
            <w:pPr>
              <w:jc w:val="both"/>
              <w:rPr>
                <w:sz w:val="24"/>
                <w:szCs w:val="24"/>
              </w:rPr>
            </w:pPr>
            <w:r w:rsidRPr="00A11E8F">
              <w:rPr>
                <w:color w:val="000000"/>
                <w:sz w:val="24"/>
                <w:szCs w:val="24"/>
              </w:rPr>
              <w:t>412453, Саратовская область, Калининский район, с.Казачка, ул.Пролетарская, д.52</w:t>
            </w:r>
          </w:p>
        </w:tc>
        <w:tc>
          <w:tcPr>
            <w:tcW w:w="1701" w:type="dxa"/>
          </w:tcPr>
          <w:p w:rsidR="00EF2EB2" w:rsidRPr="00A11E8F" w:rsidRDefault="00EF2EB2" w:rsidP="00AF72AE">
            <w:pPr>
              <w:jc w:val="center"/>
              <w:rPr>
                <w:sz w:val="24"/>
                <w:szCs w:val="24"/>
              </w:rPr>
            </w:pPr>
            <w:r w:rsidRPr="00A11E8F">
              <w:rPr>
                <w:sz w:val="24"/>
                <w:szCs w:val="24"/>
              </w:rPr>
              <w:t>03.02.2025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2</w:t>
            </w:r>
          </w:p>
        </w:tc>
        <w:tc>
          <w:tcPr>
            <w:tcW w:w="5104" w:type="dxa"/>
          </w:tcPr>
          <w:p w:rsidR="00EF2EB2" w:rsidRPr="00A11E8F" w:rsidRDefault="00EF2EB2" w:rsidP="00A11E8F">
            <w:pPr>
              <w:jc w:val="both"/>
              <w:rPr>
                <w:sz w:val="24"/>
                <w:szCs w:val="24"/>
              </w:rPr>
            </w:pPr>
            <w:r w:rsidRPr="00A11E8F">
              <w:rPr>
                <w:sz w:val="24"/>
                <w:szCs w:val="24"/>
              </w:rPr>
              <w:t>МБОУ «ООШ с. Первомайское Калининского района Саратовской области»</w:t>
            </w:r>
          </w:p>
        </w:tc>
        <w:tc>
          <w:tcPr>
            <w:tcW w:w="1559" w:type="dxa"/>
          </w:tcPr>
          <w:p w:rsidR="00EF2EB2" w:rsidRPr="00A11E8F" w:rsidRDefault="00EF2EB2" w:rsidP="00AF72AE">
            <w:pPr>
              <w:jc w:val="center"/>
              <w:rPr>
                <w:sz w:val="24"/>
                <w:szCs w:val="24"/>
              </w:rPr>
            </w:pPr>
            <w:r w:rsidRPr="00A11E8F">
              <w:rPr>
                <w:sz w:val="24"/>
                <w:szCs w:val="24"/>
              </w:rPr>
              <w:t>6415004772</w:t>
            </w:r>
          </w:p>
        </w:tc>
        <w:tc>
          <w:tcPr>
            <w:tcW w:w="7229" w:type="dxa"/>
          </w:tcPr>
          <w:p w:rsidR="00EF2EB2" w:rsidRPr="00A11E8F" w:rsidRDefault="00EF2EB2" w:rsidP="00A11E8F">
            <w:pPr>
              <w:jc w:val="both"/>
              <w:rPr>
                <w:sz w:val="24"/>
                <w:szCs w:val="24"/>
              </w:rPr>
            </w:pPr>
            <w:r w:rsidRPr="00A11E8F">
              <w:rPr>
                <w:color w:val="000000"/>
                <w:sz w:val="24"/>
                <w:szCs w:val="24"/>
              </w:rPr>
              <w:t>412470, Саратовская область, Калининский район, с. Первомайское, ул. Школьная, д. 9</w:t>
            </w:r>
          </w:p>
        </w:tc>
        <w:tc>
          <w:tcPr>
            <w:tcW w:w="1701" w:type="dxa"/>
          </w:tcPr>
          <w:p w:rsidR="00EF2EB2" w:rsidRPr="00A11E8F" w:rsidRDefault="00EF2EB2" w:rsidP="00AF72AE">
            <w:pPr>
              <w:jc w:val="center"/>
              <w:rPr>
                <w:sz w:val="24"/>
                <w:szCs w:val="24"/>
              </w:rPr>
            </w:pPr>
            <w:r w:rsidRPr="00A11E8F">
              <w:rPr>
                <w:sz w:val="24"/>
                <w:szCs w:val="24"/>
              </w:rPr>
              <w:t>24.02.2025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3</w:t>
            </w:r>
          </w:p>
        </w:tc>
        <w:tc>
          <w:tcPr>
            <w:tcW w:w="5104" w:type="dxa"/>
          </w:tcPr>
          <w:p w:rsidR="00EF2EB2" w:rsidRPr="00A11E8F" w:rsidRDefault="00EF2EB2" w:rsidP="00A11E8F">
            <w:pPr>
              <w:jc w:val="both"/>
              <w:rPr>
                <w:sz w:val="24"/>
                <w:szCs w:val="24"/>
              </w:rPr>
            </w:pPr>
            <w:r w:rsidRPr="00A11E8F">
              <w:rPr>
                <w:sz w:val="24"/>
                <w:szCs w:val="24"/>
              </w:rPr>
              <w:t>МБУДО «Дом детского творчества г. Калининска Саратовской области»</w:t>
            </w:r>
          </w:p>
        </w:tc>
        <w:tc>
          <w:tcPr>
            <w:tcW w:w="1559" w:type="dxa"/>
          </w:tcPr>
          <w:p w:rsidR="00EF2EB2" w:rsidRPr="00A11E8F" w:rsidRDefault="00EF2EB2" w:rsidP="00AF72AE">
            <w:pPr>
              <w:jc w:val="center"/>
              <w:rPr>
                <w:sz w:val="24"/>
                <w:szCs w:val="24"/>
              </w:rPr>
            </w:pPr>
            <w:r w:rsidRPr="00A11E8F">
              <w:rPr>
                <w:sz w:val="24"/>
                <w:szCs w:val="24"/>
              </w:rPr>
              <w:t>6415004268</w:t>
            </w:r>
          </w:p>
        </w:tc>
        <w:tc>
          <w:tcPr>
            <w:tcW w:w="7229" w:type="dxa"/>
          </w:tcPr>
          <w:p w:rsidR="00EF2EB2" w:rsidRPr="00A11E8F" w:rsidRDefault="00EF2EB2" w:rsidP="00A11E8F">
            <w:pPr>
              <w:jc w:val="both"/>
              <w:rPr>
                <w:sz w:val="24"/>
                <w:szCs w:val="24"/>
              </w:rPr>
            </w:pPr>
            <w:r w:rsidRPr="00A11E8F">
              <w:rPr>
                <w:sz w:val="24"/>
                <w:szCs w:val="24"/>
              </w:rPr>
              <w:t>412480, Саратовская область, г. Калининск, ул. Советская, д. 18</w:t>
            </w:r>
          </w:p>
        </w:tc>
        <w:tc>
          <w:tcPr>
            <w:tcW w:w="1701" w:type="dxa"/>
          </w:tcPr>
          <w:p w:rsidR="00EF2EB2" w:rsidRPr="00A11E8F" w:rsidRDefault="00EF2EB2" w:rsidP="00AF72AE">
            <w:pPr>
              <w:jc w:val="center"/>
              <w:rPr>
                <w:sz w:val="24"/>
                <w:szCs w:val="24"/>
              </w:rPr>
            </w:pPr>
            <w:r w:rsidRPr="00A11E8F">
              <w:rPr>
                <w:sz w:val="24"/>
                <w:szCs w:val="24"/>
              </w:rPr>
              <w:t>17.03.2025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4</w:t>
            </w:r>
          </w:p>
        </w:tc>
        <w:tc>
          <w:tcPr>
            <w:tcW w:w="5104" w:type="dxa"/>
          </w:tcPr>
          <w:p w:rsidR="00EF2EB2" w:rsidRPr="00A11E8F" w:rsidRDefault="00EF2EB2" w:rsidP="00A11E8F">
            <w:pPr>
              <w:jc w:val="both"/>
              <w:rPr>
                <w:sz w:val="24"/>
                <w:szCs w:val="24"/>
              </w:rPr>
            </w:pPr>
            <w:r w:rsidRPr="00A11E8F">
              <w:rPr>
                <w:sz w:val="24"/>
                <w:szCs w:val="24"/>
              </w:rPr>
              <w:t>МБОУ «СОШ с. Нижегороды Калининского района Саратовской области»</w:t>
            </w:r>
          </w:p>
        </w:tc>
        <w:tc>
          <w:tcPr>
            <w:tcW w:w="1559" w:type="dxa"/>
          </w:tcPr>
          <w:p w:rsidR="00EF2EB2" w:rsidRPr="00A11E8F" w:rsidRDefault="00EF2EB2" w:rsidP="00AF72AE">
            <w:pPr>
              <w:jc w:val="center"/>
              <w:rPr>
                <w:sz w:val="24"/>
                <w:szCs w:val="24"/>
              </w:rPr>
            </w:pPr>
            <w:r w:rsidRPr="00A11E8F">
              <w:rPr>
                <w:sz w:val="24"/>
                <w:szCs w:val="24"/>
              </w:rPr>
              <w:t>6415005039</w:t>
            </w:r>
          </w:p>
        </w:tc>
        <w:tc>
          <w:tcPr>
            <w:tcW w:w="7229" w:type="dxa"/>
          </w:tcPr>
          <w:p w:rsidR="00EF2EB2" w:rsidRPr="00A11E8F" w:rsidRDefault="00EF2EB2" w:rsidP="00A11E8F">
            <w:pPr>
              <w:jc w:val="both"/>
              <w:rPr>
                <w:sz w:val="24"/>
                <w:szCs w:val="24"/>
              </w:rPr>
            </w:pPr>
            <w:r w:rsidRPr="00A11E8F">
              <w:rPr>
                <w:sz w:val="24"/>
                <w:szCs w:val="24"/>
              </w:rPr>
              <w:t>412455, Саратовская область, Калининский район, с. Нижегороды, ул. Петрозавадовка, д. 42</w:t>
            </w:r>
          </w:p>
        </w:tc>
        <w:tc>
          <w:tcPr>
            <w:tcW w:w="1701" w:type="dxa"/>
          </w:tcPr>
          <w:p w:rsidR="00EF2EB2" w:rsidRPr="00A11E8F" w:rsidRDefault="00EF2EB2" w:rsidP="00AF72AE">
            <w:pPr>
              <w:jc w:val="center"/>
              <w:rPr>
                <w:sz w:val="24"/>
                <w:szCs w:val="24"/>
              </w:rPr>
            </w:pPr>
            <w:r w:rsidRPr="00A11E8F">
              <w:rPr>
                <w:sz w:val="24"/>
                <w:szCs w:val="24"/>
              </w:rPr>
              <w:t>21.04.2025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5</w:t>
            </w:r>
          </w:p>
        </w:tc>
        <w:tc>
          <w:tcPr>
            <w:tcW w:w="5104" w:type="dxa"/>
          </w:tcPr>
          <w:p w:rsidR="00EF2EB2" w:rsidRPr="00A11E8F" w:rsidRDefault="00EF2EB2" w:rsidP="00A11E8F">
            <w:pPr>
              <w:jc w:val="both"/>
              <w:rPr>
                <w:sz w:val="24"/>
                <w:szCs w:val="24"/>
              </w:rPr>
            </w:pPr>
            <w:r w:rsidRPr="00A11E8F">
              <w:rPr>
                <w:sz w:val="24"/>
                <w:szCs w:val="24"/>
              </w:rPr>
              <w:t>МБУ «ЭМС Системы образования»</w:t>
            </w:r>
          </w:p>
        </w:tc>
        <w:tc>
          <w:tcPr>
            <w:tcW w:w="1559" w:type="dxa"/>
          </w:tcPr>
          <w:p w:rsidR="00EF2EB2" w:rsidRPr="00A11E8F" w:rsidRDefault="00EF2EB2" w:rsidP="00AF72AE">
            <w:pPr>
              <w:jc w:val="center"/>
              <w:rPr>
                <w:sz w:val="24"/>
                <w:szCs w:val="24"/>
              </w:rPr>
            </w:pPr>
            <w:r w:rsidRPr="00A11E8F">
              <w:rPr>
                <w:sz w:val="24"/>
                <w:szCs w:val="24"/>
              </w:rPr>
              <w:t>6415005279</w:t>
            </w:r>
          </w:p>
        </w:tc>
        <w:tc>
          <w:tcPr>
            <w:tcW w:w="7229" w:type="dxa"/>
          </w:tcPr>
          <w:p w:rsidR="00EF2EB2" w:rsidRPr="00A11E8F" w:rsidRDefault="00EF2EB2" w:rsidP="00A11E8F">
            <w:pPr>
              <w:jc w:val="both"/>
              <w:rPr>
                <w:sz w:val="24"/>
                <w:szCs w:val="24"/>
              </w:rPr>
            </w:pPr>
            <w:r w:rsidRPr="00A11E8F">
              <w:rPr>
                <w:sz w:val="24"/>
                <w:szCs w:val="24"/>
              </w:rPr>
              <w:t>412480, Саратовская область, г. Калининск, ул. Коллективная, д. 61</w:t>
            </w:r>
          </w:p>
        </w:tc>
        <w:tc>
          <w:tcPr>
            <w:tcW w:w="1701" w:type="dxa"/>
          </w:tcPr>
          <w:p w:rsidR="00EF2EB2" w:rsidRPr="00A11E8F" w:rsidRDefault="00EF2EB2" w:rsidP="00AF72AE">
            <w:pPr>
              <w:jc w:val="center"/>
              <w:rPr>
                <w:sz w:val="24"/>
                <w:szCs w:val="24"/>
              </w:rPr>
            </w:pPr>
            <w:r w:rsidRPr="00A11E8F">
              <w:rPr>
                <w:sz w:val="24"/>
                <w:szCs w:val="24"/>
              </w:rPr>
              <w:t>19.05.2025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6</w:t>
            </w:r>
          </w:p>
        </w:tc>
        <w:tc>
          <w:tcPr>
            <w:tcW w:w="5104" w:type="dxa"/>
          </w:tcPr>
          <w:p w:rsidR="00EF2EB2" w:rsidRPr="00A11E8F" w:rsidRDefault="00EF2EB2" w:rsidP="00A11E8F">
            <w:pPr>
              <w:jc w:val="both"/>
              <w:rPr>
                <w:sz w:val="24"/>
                <w:szCs w:val="24"/>
              </w:rPr>
            </w:pPr>
            <w:r w:rsidRPr="00A11E8F">
              <w:rPr>
                <w:sz w:val="24"/>
                <w:szCs w:val="24"/>
              </w:rPr>
              <w:t>МБОУ «СОШ с. Новая Ивановка Калининского района Саратовской области»</w:t>
            </w:r>
          </w:p>
        </w:tc>
        <w:tc>
          <w:tcPr>
            <w:tcW w:w="1559" w:type="dxa"/>
          </w:tcPr>
          <w:p w:rsidR="00EF2EB2" w:rsidRPr="00A11E8F" w:rsidRDefault="00EF2EB2" w:rsidP="00AF72AE">
            <w:pPr>
              <w:jc w:val="center"/>
              <w:rPr>
                <w:sz w:val="24"/>
                <w:szCs w:val="24"/>
              </w:rPr>
            </w:pPr>
            <w:r w:rsidRPr="00A11E8F">
              <w:rPr>
                <w:sz w:val="24"/>
                <w:szCs w:val="24"/>
              </w:rPr>
              <w:t>6415004356</w:t>
            </w:r>
          </w:p>
        </w:tc>
        <w:tc>
          <w:tcPr>
            <w:tcW w:w="7229" w:type="dxa"/>
          </w:tcPr>
          <w:p w:rsidR="00EF2EB2" w:rsidRPr="00A11E8F" w:rsidRDefault="00EF2EB2" w:rsidP="00A11E8F">
            <w:pPr>
              <w:jc w:val="both"/>
              <w:rPr>
                <w:sz w:val="24"/>
                <w:szCs w:val="24"/>
              </w:rPr>
            </w:pPr>
            <w:r w:rsidRPr="00A11E8F">
              <w:rPr>
                <w:sz w:val="24"/>
                <w:szCs w:val="24"/>
              </w:rPr>
              <w:t>412470, Саратовская область, Калининский район, с. Новая Ивановка, ул. Советская, д. 1А</w:t>
            </w:r>
          </w:p>
        </w:tc>
        <w:tc>
          <w:tcPr>
            <w:tcW w:w="1701" w:type="dxa"/>
          </w:tcPr>
          <w:p w:rsidR="00EF2EB2" w:rsidRPr="00A11E8F" w:rsidRDefault="00EF2EB2" w:rsidP="00AF72AE">
            <w:pPr>
              <w:jc w:val="center"/>
              <w:rPr>
                <w:sz w:val="24"/>
                <w:szCs w:val="24"/>
              </w:rPr>
            </w:pPr>
            <w:r w:rsidRPr="00A11E8F">
              <w:rPr>
                <w:sz w:val="24"/>
                <w:szCs w:val="24"/>
              </w:rPr>
              <w:t>16.06.2025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7</w:t>
            </w:r>
          </w:p>
        </w:tc>
        <w:tc>
          <w:tcPr>
            <w:tcW w:w="5104" w:type="dxa"/>
          </w:tcPr>
          <w:p w:rsidR="00EF2EB2" w:rsidRPr="00A11E8F" w:rsidRDefault="00A11E8F" w:rsidP="00A11E8F">
            <w:pPr>
              <w:jc w:val="both"/>
              <w:rPr>
                <w:sz w:val="24"/>
                <w:szCs w:val="24"/>
              </w:rPr>
            </w:pPr>
            <w:r>
              <w:rPr>
                <w:sz w:val="24"/>
                <w:szCs w:val="24"/>
              </w:rPr>
              <w:t>МКУ «</w:t>
            </w:r>
            <w:r w:rsidR="00EF2EB2" w:rsidRPr="00A11E8F">
              <w:rPr>
                <w:sz w:val="24"/>
                <w:szCs w:val="24"/>
              </w:rPr>
              <w:t>Калининсктепло»</w:t>
            </w:r>
          </w:p>
        </w:tc>
        <w:tc>
          <w:tcPr>
            <w:tcW w:w="1559" w:type="dxa"/>
          </w:tcPr>
          <w:p w:rsidR="00EF2EB2" w:rsidRPr="00A11E8F" w:rsidRDefault="00EF2EB2" w:rsidP="00AF72AE">
            <w:pPr>
              <w:jc w:val="center"/>
              <w:rPr>
                <w:sz w:val="24"/>
                <w:szCs w:val="24"/>
              </w:rPr>
            </w:pPr>
            <w:r w:rsidRPr="00A11E8F">
              <w:rPr>
                <w:sz w:val="24"/>
                <w:szCs w:val="24"/>
              </w:rPr>
              <w:t>6415006089</w:t>
            </w:r>
          </w:p>
        </w:tc>
        <w:tc>
          <w:tcPr>
            <w:tcW w:w="7229" w:type="dxa"/>
          </w:tcPr>
          <w:p w:rsidR="00EF2EB2" w:rsidRPr="00A11E8F" w:rsidRDefault="00EF2EB2" w:rsidP="00A11E8F">
            <w:pPr>
              <w:jc w:val="both"/>
              <w:rPr>
                <w:sz w:val="24"/>
                <w:szCs w:val="24"/>
              </w:rPr>
            </w:pPr>
            <w:r w:rsidRPr="00A11E8F">
              <w:rPr>
                <w:sz w:val="24"/>
                <w:szCs w:val="24"/>
              </w:rPr>
              <w:t>412484, Саратовская область, г. Калининск, ул. Советская, д. 40, офис 28</w:t>
            </w:r>
          </w:p>
        </w:tc>
        <w:tc>
          <w:tcPr>
            <w:tcW w:w="1701" w:type="dxa"/>
          </w:tcPr>
          <w:p w:rsidR="00EF2EB2" w:rsidRPr="00A11E8F" w:rsidRDefault="00EF2EB2" w:rsidP="00AF72AE">
            <w:pPr>
              <w:jc w:val="center"/>
              <w:rPr>
                <w:sz w:val="24"/>
                <w:szCs w:val="24"/>
              </w:rPr>
            </w:pPr>
            <w:r w:rsidRPr="00A11E8F">
              <w:rPr>
                <w:sz w:val="24"/>
                <w:szCs w:val="24"/>
              </w:rPr>
              <w:t>04.08.2025 г.</w:t>
            </w: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8</w:t>
            </w:r>
          </w:p>
        </w:tc>
        <w:tc>
          <w:tcPr>
            <w:tcW w:w="5104" w:type="dxa"/>
          </w:tcPr>
          <w:p w:rsidR="00EF2EB2" w:rsidRPr="00A11E8F" w:rsidRDefault="00EF2EB2" w:rsidP="00A11E8F">
            <w:pPr>
              <w:jc w:val="both"/>
              <w:rPr>
                <w:sz w:val="24"/>
                <w:szCs w:val="24"/>
              </w:rPr>
            </w:pPr>
            <w:r w:rsidRPr="00A11E8F">
              <w:rPr>
                <w:sz w:val="24"/>
                <w:szCs w:val="24"/>
              </w:rPr>
              <w:t>МБУ «ЦБ учреждений образования»</w:t>
            </w:r>
          </w:p>
        </w:tc>
        <w:tc>
          <w:tcPr>
            <w:tcW w:w="1559" w:type="dxa"/>
          </w:tcPr>
          <w:p w:rsidR="00EF2EB2" w:rsidRPr="00A11E8F" w:rsidRDefault="00EF2EB2" w:rsidP="00AF72AE">
            <w:pPr>
              <w:jc w:val="center"/>
              <w:rPr>
                <w:sz w:val="24"/>
                <w:szCs w:val="24"/>
              </w:rPr>
            </w:pPr>
            <w:r w:rsidRPr="00A11E8F">
              <w:rPr>
                <w:sz w:val="24"/>
                <w:szCs w:val="24"/>
              </w:rPr>
              <w:t>6415902536</w:t>
            </w:r>
          </w:p>
        </w:tc>
        <w:tc>
          <w:tcPr>
            <w:tcW w:w="7229" w:type="dxa"/>
          </w:tcPr>
          <w:p w:rsidR="00EF2EB2" w:rsidRPr="00A11E8F" w:rsidRDefault="00EF2EB2" w:rsidP="00A11E8F">
            <w:pPr>
              <w:jc w:val="both"/>
              <w:rPr>
                <w:sz w:val="24"/>
                <w:szCs w:val="24"/>
              </w:rPr>
            </w:pPr>
            <w:r w:rsidRPr="00A11E8F">
              <w:rPr>
                <w:sz w:val="24"/>
                <w:szCs w:val="24"/>
              </w:rPr>
              <w:t>412480 Саратовская область, г. Калининск, ул. Советская, д. 22</w:t>
            </w:r>
          </w:p>
        </w:tc>
        <w:tc>
          <w:tcPr>
            <w:tcW w:w="1701" w:type="dxa"/>
          </w:tcPr>
          <w:p w:rsidR="00EF2EB2" w:rsidRPr="00A11E8F" w:rsidRDefault="00EF2EB2" w:rsidP="00A11E8F">
            <w:pPr>
              <w:jc w:val="center"/>
              <w:rPr>
                <w:sz w:val="24"/>
                <w:szCs w:val="24"/>
              </w:rPr>
            </w:pPr>
            <w:r w:rsidRPr="00A11E8F">
              <w:rPr>
                <w:sz w:val="24"/>
                <w:szCs w:val="24"/>
              </w:rPr>
              <w:t>29.09.2025 г.</w:t>
            </w:r>
          </w:p>
        </w:tc>
      </w:tr>
      <w:tr w:rsidR="00A11E8F" w:rsidRPr="008243B0" w:rsidTr="00A11E8F">
        <w:tc>
          <w:tcPr>
            <w:tcW w:w="567" w:type="dxa"/>
          </w:tcPr>
          <w:p w:rsidR="00EF2EB2" w:rsidRPr="00A11E8F" w:rsidRDefault="00EF2EB2" w:rsidP="00AF72AE">
            <w:pPr>
              <w:jc w:val="center"/>
              <w:rPr>
                <w:sz w:val="24"/>
                <w:szCs w:val="24"/>
                <w:highlight w:val="yellow"/>
              </w:rPr>
            </w:pPr>
            <w:r w:rsidRPr="00A11E8F">
              <w:rPr>
                <w:sz w:val="24"/>
                <w:szCs w:val="24"/>
              </w:rPr>
              <w:t>9</w:t>
            </w:r>
          </w:p>
        </w:tc>
        <w:tc>
          <w:tcPr>
            <w:tcW w:w="5104" w:type="dxa"/>
          </w:tcPr>
          <w:p w:rsidR="00EF2EB2" w:rsidRPr="00A11E8F" w:rsidRDefault="00EF2EB2" w:rsidP="00A11E8F">
            <w:pPr>
              <w:jc w:val="both"/>
              <w:rPr>
                <w:sz w:val="24"/>
                <w:szCs w:val="24"/>
              </w:rPr>
            </w:pPr>
            <w:r w:rsidRPr="00A11E8F">
              <w:rPr>
                <w:sz w:val="24"/>
                <w:szCs w:val="24"/>
              </w:rPr>
              <w:t>МБОУ «СОШ с. Степное Калининского района Саратовской области»</w:t>
            </w:r>
          </w:p>
        </w:tc>
        <w:tc>
          <w:tcPr>
            <w:tcW w:w="1559" w:type="dxa"/>
          </w:tcPr>
          <w:p w:rsidR="00EF2EB2" w:rsidRPr="00A11E8F" w:rsidRDefault="00EF2EB2" w:rsidP="00AF72AE">
            <w:pPr>
              <w:jc w:val="center"/>
              <w:rPr>
                <w:sz w:val="24"/>
                <w:szCs w:val="24"/>
              </w:rPr>
            </w:pPr>
            <w:r w:rsidRPr="00A11E8F">
              <w:rPr>
                <w:sz w:val="24"/>
                <w:szCs w:val="24"/>
              </w:rPr>
              <w:t>6415004638</w:t>
            </w:r>
          </w:p>
        </w:tc>
        <w:tc>
          <w:tcPr>
            <w:tcW w:w="7229" w:type="dxa"/>
          </w:tcPr>
          <w:p w:rsidR="00EF2EB2" w:rsidRPr="00A11E8F" w:rsidRDefault="00EF2EB2" w:rsidP="00A11E8F">
            <w:pPr>
              <w:jc w:val="both"/>
              <w:rPr>
                <w:sz w:val="24"/>
                <w:szCs w:val="24"/>
              </w:rPr>
            </w:pPr>
            <w:r w:rsidRPr="00A11E8F">
              <w:rPr>
                <w:sz w:val="24"/>
                <w:szCs w:val="24"/>
              </w:rPr>
              <w:t>412459, Саратовская область, Калининский район, п. Степное, ул. Советская, д. 39</w:t>
            </w:r>
          </w:p>
        </w:tc>
        <w:tc>
          <w:tcPr>
            <w:tcW w:w="1701" w:type="dxa"/>
          </w:tcPr>
          <w:p w:rsidR="00EF2EB2" w:rsidRPr="00A11E8F" w:rsidRDefault="00EF2EB2" w:rsidP="00AF72AE">
            <w:pPr>
              <w:jc w:val="center"/>
              <w:rPr>
                <w:sz w:val="24"/>
                <w:szCs w:val="24"/>
              </w:rPr>
            </w:pPr>
            <w:r w:rsidRPr="00A11E8F">
              <w:rPr>
                <w:sz w:val="24"/>
                <w:szCs w:val="24"/>
              </w:rPr>
              <w:t>20.10.2025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10</w:t>
            </w:r>
          </w:p>
        </w:tc>
        <w:tc>
          <w:tcPr>
            <w:tcW w:w="5104" w:type="dxa"/>
          </w:tcPr>
          <w:p w:rsidR="00EF2EB2" w:rsidRPr="00A11E8F" w:rsidRDefault="00EF2EB2" w:rsidP="00A11E8F">
            <w:pPr>
              <w:jc w:val="both"/>
              <w:rPr>
                <w:sz w:val="24"/>
                <w:szCs w:val="24"/>
              </w:rPr>
            </w:pPr>
            <w:r w:rsidRPr="00A11E8F">
              <w:rPr>
                <w:sz w:val="24"/>
                <w:szCs w:val="24"/>
              </w:rPr>
              <w:t>МБОУ «СОШ с. Анастасьино Калининского района Саратовской области»</w:t>
            </w:r>
          </w:p>
        </w:tc>
        <w:tc>
          <w:tcPr>
            <w:tcW w:w="1559" w:type="dxa"/>
          </w:tcPr>
          <w:p w:rsidR="00EF2EB2" w:rsidRPr="00A11E8F" w:rsidRDefault="00EF2EB2" w:rsidP="00AF72AE">
            <w:pPr>
              <w:jc w:val="center"/>
              <w:rPr>
                <w:sz w:val="24"/>
                <w:szCs w:val="24"/>
              </w:rPr>
            </w:pPr>
            <w:r w:rsidRPr="00A11E8F">
              <w:rPr>
                <w:sz w:val="24"/>
                <w:szCs w:val="24"/>
              </w:rPr>
              <w:t>6415002895</w:t>
            </w:r>
          </w:p>
        </w:tc>
        <w:tc>
          <w:tcPr>
            <w:tcW w:w="7229" w:type="dxa"/>
          </w:tcPr>
          <w:p w:rsidR="00EF2EB2" w:rsidRPr="00A11E8F" w:rsidRDefault="00EF2EB2" w:rsidP="00A11E8F">
            <w:pPr>
              <w:jc w:val="both"/>
              <w:rPr>
                <w:sz w:val="24"/>
                <w:szCs w:val="24"/>
              </w:rPr>
            </w:pPr>
            <w:r w:rsidRPr="00A11E8F">
              <w:rPr>
                <w:sz w:val="24"/>
                <w:szCs w:val="24"/>
              </w:rPr>
              <w:t>412468, Саратовская область, Калининский район, с. Анастасьино, ул. Центральная, д. 2</w:t>
            </w:r>
          </w:p>
        </w:tc>
        <w:tc>
          <w:tcPr>
            <w:tcW w:w="1701" w:type="dxa"/>
          </w:tcPr>
          <w:p w:rsidR="00EF2EB2" w:rsidRPr="00A11E8F" w:rsidRDefault="00EF2EB2" w:rsidP="00AF72AE">
            <w:pPr>
              <w:jc w:val="center"/>
              <w:rPr>
                <w:sz w:val="24"/>
                <w:szCs w:val="24"/>
              </w:rPr>
            </w:pPr>
            <w:r w:rsidRPr="00A11E8F">
              <w:rPr>
                <w:sz w:val="24"/>
                <w:szCs w:val="24"/>
              </w:rPr>
              <w:t>10.11.2025 г.</w:t>
            </w:r>
          </w:p>
          <w:p w:rsidR="00EF2EB2" w:rsidRPr="00A11E8F" w:rsidRDefault="00EF2EB2" w:rsidP="00AF72AE">
            <w:pPr>
              <w:jc w:val="center"/>
              <w:rPr>
                <w:sz w:val="24"/>
                <w:szCs w:val="24"/>
              </w:rPr>
            </w:pPr>
          </w:p>
        </w:tc>
      </w:tr>
      <w:tr w:rsidR="00A11E8F" w:rsidRPr="008243B0" w:rsidTr="00A11E8F">
        <w:tc>
          <w:tcPr>
            <w:tcW w:w="567" w:type="dxa"/>
          </w:tcPr>
          <w:p w:rsidR="00EF2EB2" w:rsidRPr="00A11E8F" w:rsidRDefault="00EF2EB2" w:rsidP="00AF72AE">
            <w:pPr>
              <w:jc w:val="center"/>
              <w:rPr>
                <w:sz w:val="24"/>
                <w:szCs w:val="24"/>
              </w:rPr>
            </w:pPr>
            <w:r w:rsidRPr="00A11E8F">
              <w:rPr>
                <w:sz w:val="24"/>
                <w:szCs w:val="24"/>
              </w:rPr>
              <w:t>11</w:t>
            </w:r>
          </w:p>
        </w:tc>
        <w:tc>
          <w:tcPr>
            <w:tcW w:w="5104" w:type="dxa"/>
          </w:tcPr>
          <w:p w:rsidR="00EF2EB2" w:rsidRPr="00A11E8F" w:rsidRDefault="00EF2EB2" w:rsidP="00A11E8F">
            <w:pPr>
              <w:jc w:val="both"/>
              <w:rPr>
                <w:sz w:val="24"/>
                <w:szCs w:val="24"/>
              </w:rPr>
            </w:pPr>
            <w:r w:rsidRPr="00A11E8F">
              <w:rPr>
                <w:sz w:val="24"/>
                <w:szCs w:val="24"/>
              </w:rPr>
              <w:t>МКУ «ЕДДС»</w:t>
            </w:r>
          </w:p>
        </w:tc>
        <w:tc>
          <w:tcPr>
            <w:tcW w:w="1559" w:type="dxa"/>
          </w:tcPr>
          <w:p w:rsidR="00EF2EB2" w:rsidRPr="00A11E8F" w:rsidRDefault="00EF2EB2" w:rsidP="00AF72AE">
            <w:pPr>
              <w:jc w:val="center"/>
              <w:rPr>
                <w:sz w:val="24"/>
                <w:szCs w:val="24"/>
              </w:rPr>
            </w:pPr>
            <w:r w:rsidRPr="00A11E8F">
              <w:rPr>
                <w:sz w:val="24"/>
                <w:szCs w:val="24"/>
              </w:rPr>
              <w:t>6415001838</w:t>
            </w:r>
          </w:p>
        </w:tc>
        <w:tc>
          <w:tcPr>
            <w:tcW w:w="7229" w:type="dxa"/>
          </w:tcPr>
          <w:p w:rsidR="00EF2EB2" w:rsidRPr="00A11E8F" w:rsidRDefault="00EF2EB2" w:rsidP="00A11E8F">
            <w:pPr>
              <w:jc w:val="both"/>
              <w:rPr>
                <w:sz w:val="24"/>
                <w:szCs w:val="24"/>
              </w:rPr>
            </w:pPr>
            <w:r w:rsidRPr="00A11E8F">
              <w:rPr>
                <w:sz w:val="24"/>
                <w:szCs w:val="24"/>
              </w:rPr>
              <w:t>412484 Саратовская область, г. Калининск, ул. Коллективная, д. 61</w:t>
            </w:r>
          </w:p>
        </w:tc>
        <w:tc>
          <w:tcPr>
            <w:tcW w:w="1701" w:type="dxa"/>
          </w:tcPr>
          <w:p w:rsidR="00EF2EB2" w:rsidRPr="00A11E8F" w:rsidRDefault="00EF2EB2" w:rsidP="00A11E8F">
            <w:pPr>
              <w:jc w:val="center"/>
              <w:rPr>
                <w:sz w:val="24"/>
                <w:szCs w:val="24"/>
              </w:rPr>
            </w:pPr>
            <w:r w:rsidRPr="00A11E8F">
              <w:rPr>
                <w:sz w:val="24"/>
                <w:szCs w:val="24"/>
              </w:rPr>
              <w:t>01.12.2025 г.</w:t>
            </w:r>
          </w:p>
        </w:tc>
      </w:tr>
    </w:tbl>
    <w:p w:rsidR="00A11E8F" w:rsidRPr="00A11E8F" w:rsidRDefault="00A11E8F" w:rsidP="00A11E8F">
      <w:pPr>
        <w:ind w:left="-709" w:right="-460"/>
        <w:jc w:val="center"/>
        <w:rPr>
          <w:sz w:val="28"/>
          <w:szCs w:val="28"/>
        </w:rPr>
      </w:pPr>
      <w:r>
        <w:rPr>
          <w:sz w:val="28"/>
          <w:szCs w:val="28"/>
        </w:rPr>
        <w:t>_____________________________</w:t>
      </w:r>
    </w:p>
    <w:sectPr w:rsidR="00A11E8F" w:rsidRPr="00A11E8F" w:rsidSect="00A11E8F">
      <w:pgSz w:w="16834" w:h="11909" w:orient="landscape"/>
      <w:pgMar w:top="1276" w:right="851" w:bottom="567"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5B3" w:rsidRDefault="00C155B3">
      <w:r>
        <w:separator/>
      </w:r>
    </w:p>
  </w:endnote>
  <w:endnote w:type="continuationSeparator" w:id="1">
    <w:p w:rsidR="00C155B3" w:rsidRDefault="00C1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5B3" w:rsidRDefault="00C155B3">
      <w:r>
        <w:separator/>
      </w:r>
    </w:p>
  </w:footnote>
  <w:footnote w:type="continuationSeparator" w:id="1">
    <w:p w:rsidR="00C155B3" w:rsidRDefault="00C15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C8F13DD"/>
    <w:multiLevelType w:val="hybridMultilevel"/>
    <w:tmpl w:val="5C66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6"/>
  </w:num>
  <w:num w:numId="7">
    <w:abstractNumId w:val="16"/>
  </w:num>
  <w:num w:numId="8">
    <w:abstractNumId w:val="21"/>
  </w:num>
  <w:num w:numId="9">
    <w:abstractNumId w:val="25"/>
  </w:num>
  <w:num w:numId="10">
    <w:abstractNumId w:val="34"/>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30"/>
  </w:num>
  <w:num w:numId="17">
    <w:abstractNumId w:val="17"/>
  </w:num>
  <w:num w:numId="18">
    <w:abstractNumId w:val="32"/>
  </w:num>
  <w:num w:numId="19">
    <w:abstractNumId w:val="26"/>
  </w:num>
  <w:num w:numId="20">
    <w:abstractNumId w:val="31"/>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9"/>
  </w:num>
  <w:num w:numId="29">
    <w:abstractNumId w:val="20"/>
  </w:num>
  <w:num w:numId="30">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54A"/>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7C8"/>
    <w:rsid w:val="001B29B8"/>
    <w:rsid w:val="001B2BEE"/>
    <w:rsid w:val="001B2CC4"/>
    <w:rsid w:val="001B2CD4"/>
    <w:rsid w:val="001B2FA2"/>
    <w:rsid w:val="001B2FEC"/>
    <w:rsid w:val="001B3050"/>
    <w:rsid w:val="001B30DD"/>
    <w:rsid w:val="001B34ED"/>
    <w:rsid w:val="001B37C3"/>
    <w:rsid w:val="001B3902"/>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85D"/>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3DD5"/>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EA5"/>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63"/>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9D"/>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AFD"/>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EE3"/>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0A"/>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1E8F"/>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590"/>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7A2"/>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5B3"/>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36C"/>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12"/>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074"/>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ACC"/>
    <w:rsid w:val="00EF2E40"/>
    <w:rsid w:val="00EF2EB2"/>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73A"/>
    <w:rsid w:val="00F939E7"/>
    <w:rsid w:val="00F93B7B"/>
    <w:rsid w:val="00F93F8A"/>
    <w:rsid w:val="00F940A7"/>
    <w:rsid w:val="00F945B0"/>
    <w:rsid w:val="00F94600"/>
    <w:rsid w:val="00F9478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F9DC8-0C98-4A27-BD89-BDD73307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2025-03-24T04:22:00Z</cp:lastPrinted>
  <dcterms:created xsi:type="dcterms:W3CDTF">2025-03-24T12:43:00Z</dcterms:created>
  <dcterms:modified xsi:type="dcterms:W3CDTF">2025-03-24T13:02:00Z</dcterms:modified>
</cp:coreProperties>
</file>