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9D726A">
        <w:t>17</w:t>
      </w:r>
      <w:r w:rsidR="00DC4922">
        <w:t xml:space="preserve"> мая</w:t>
      </w:r>
      <w:r w:rsidR="00AF534F">
        <w:t xml:space="preserve"> 202</w:t>
      </w:r>
      <w:r w:rsidR="00952EA7">
        <w:t>4</w:t>
      </w:r>
      <w:r w:rsidR="001C79B7">
        <w:t xml:space="preserve"> года № </w:t>
      </w:r>
      <w:r w:rsidR="009D726A">
        <w:t>491</w:t>
      </w:r>
    </w:p>
    <w:p w:rsidR="00D76A80" w:rsidRDefault="00D76A80" w:rsidP="00841C7C"/>
    <w:p w:rsidR="008B1D60" w:rsidRDefault="00A9752B" w:rsidP="00EE134D">
      <w:pPr>
        <w:jc w:val="center"/>
      </w:pPr>
      <w:r>
        <w:t>г. Калининск</w:t>
      </w:r>
    </w:p>
    <w:p w:rsidR="00C30D94" w:rsidRPr="00C30D94" w:rsidRDefault="00C30D94" w:rsidP="00C30D94">
      <w:pPr>
        <w:ind w:firstLine="567"/>
        <w:jc w:val="both"/>
        <w:rPr>
          <w:sz w:val="28"/>
          <w:szCs w:val="28"/>
        </w:rPr>
      </w:pPr>
    </w:p>
    <w:p w:rsidR="00C30D94" w:rsidRPr="00C30D94" w:rsidRDefault="00C30D94" w:rsidP="00C30D94">
      <w:pPr>
        <w:jc w:val="both"/>
        <w:rPr>
          <w:b/>
          <w:sz w:val="28"/>
          <w:szCs w:val="28"/>
        </w:rPr>
      </w:pPr>
      <w:r w:rsidRPr="00C30D94">
        <w:rPr>
          <w:b/>
          <w:sz w:val="28"/>
          <w:szCs w:val="28"/>
        </w:rPr>
        <w:t>О внесении изменений в постановление</w:t>
      </w:r>
    </w:p>
    <w:p w:rsidR="00C30D94" w:rsidRPr="00C30D94" w:rsidRDefault="00C30D94" w:rsidP="00C30D94">
      <w:pPr>
        <w:jc w:val="both"/>
        <w:rPr>
          <w:b/>
          <w:sz w:val="28"/>
          <w:szCs w:val="28"/>
        </w:rPr>
      </w:pPr>
      <w:r w:rsidRPr="00C30D94">
        <w:rPr>
          <w:b/>
          <w:sz w:val="28"/>
          <w:szCs w:val="28"/>
        </w:rPr>
        <w:t xml:space="preserve">главы администрации Калининского </w:t>
      </w:r>
    </w:p>
    <w:p w:rsidR="00C30D94" w:rsidRPr="00C30D94" w:rsidRDefault="00C30D94" w:rsidP="00C30D94">
      <w:pPr>
        <w:jc w:val="both"/>
        <w:rPr>
          <w:b/>
          <w:sz w:val="28"/>
          <w:szCs w:val="28"/>
        </w:rPr>
      </w:pPr>
      <w:r w:rsidRPr="00C30D94">
        <w:rPr>
          <w:b/>
          <w:sz w:val="28"/>
          <w:szCs w:val="28"/>
        </w:rPr>
        <w:t xml:space="preserve">муниципального района Саратовской </w:t>
      </w:r>
    </w:p>
    <w:p w:rsidR="00C30D94" w:rsidRPr="00C30D94" w:rsidRDefault="00C30D94" w:rsidP="00C30D94">
      <w:pPr>
        <w:jc w:val="both"/>
        <w:rPr>
          <w:b/>
          <w:sz w:val="28"/>
          <w:szCs w:val="28"/>
        </w:rPr>
      </w:pPr>
      <w:r w:rsidRPr="00C30D94">
        <w:rPr>
          <w:b/>
          <w:sz w:val="28"/>
          <w:szCs w:val="28"/>
        </w:rPr>
        <w:t>области от 23.11.2012 года № 1835</w:t>
      </w:r>
    </w:p>
    <w:p w:rsidR="00C30D94" w:rsidRPr="00C30D94" w:rsidRDefault="00C30D94" w:rsidP="00C30D94">
      <w:pPr>
        <w:ind w:firstLine="567"/>
        <w:jc w:val="both"/>
        <w:rPr>
          <w:sz w:val="28"/>
          <w:szCs w:val="28"/>
        </w:rPr>
      </w:pPr>
    </w:p>
    <w:p w:rsidR="00C30D94" w:rsidRPr="00C30D94" w:rsidRDefault="00C30D94" w:rsidP="00C30D94">
      <w:pPr>
        <w:ind w:firstLine="567"/>
        <w:jc w:val="both"/>
        <w:rPr>
          <w:sz w:val="28"/>
          <w:szCs w:val="28"/>
        </w:rPr>
      </w:pPr>
      <w:r w:rsidRPr="00C30D94">
        <w:rPr>
          <w:sz w:val="28"/>
          <w:szCs w:val="28"/>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Калининского муниципального района Саратовской области, ПОСТАНОВЛЯЕТ:</w:t>
      </w:r>
    </w:p>
    <w:p w:rsidR="00C30D94" w:rsidRPr="00C30D94" w:rsidRDefault="00C30D94" w:rsidP="00C30D94">
      <w:pPr>
        <w:ind w:firstLine="567"/>
        <w:jc w:val="both"/>
        <w:rPr>
          <w:sz w:val="28"/>
          <w:szCs w:val="28"/>
        </w:rPr>
      </w:pPr>
    </w:p>
    <w:p w:rsidR="00C30D94" w:rsidRPr="00C30D94" w:rsidRDefault="00C30D94" w:rsidP="00C30D94">
      <w:pPr>
        <w:ind w:firstLine="567"/>
        <w:jc w:val="both"/>
        <w:rPr>
          <w:sz w:val="28"/>
          <w:szCs w:val="28"/>
        </w:rPr>
      </w:pPr>
      <w:r w:rsidRPr="00C30D94">
        <w:rPr>
          <w:sz w:val="28"/>
          <w:szCs w:val="28"/>
        </w:rPr>
        <w:t>1. Внести в постановление главы администрации Калининского муниципального района Саратовской области от 23.11.2012 года № 1835 «О создании Управления жилищно-коммунального хозяйства администрации Калининского муниципального района Саратовской области» (с изменениями от 10.02.2014 года №</w:t>
      </w:r>
      <w:r>
        <w:rPr>
          <w:sz w:val="28"/>
          <w:szCs w:val="28"/>
        </w:rPr>
        <w:t xml:space="preserve"> </w:t>
      </w:r>
      <w:r w:rsidRPr="00C30D94">
        <w:rPr>
          <w:sz w:val="28"/>
          <w:szCs w:val="28"/>
        </w:rPr>
        <w:t xml:space="preserve">280, от 10.11.2021 </w:t>
      </w:r>
      <w:r>
        <w:rPr>
          <w:sz w:val="28"/>
          <w:szCs w:val="28"/>
        </w:rPr>
        <w:t xml:space="preserve">года </w:t>
      </w:r>
      <w:r w:rsidRPr="00C30D94">
        <w:rPr>
          <w:sz w:val="28"/>
          <w:szCs w:val="28"/>
        </w:rPr>
        <w:t>№</w:t>
      </w:r>
      <w:r>
        <w:rPr>
          <w:sz w:val="28"/>
          <w:szCs w:val="28"/>
        </w:rPr>
        <w:t xml:space="preserve"> </w:t>
      </w:r>
      <w:r w:rsidRPr="00C30D94">
        <w:rPr>
          <w:sz w:val="28"/>
          <w:szCs w:val="28"/>
        </w:rPr>
        <w:t xml:space="preserve">1290, от 01.08.2022 </w:t>
      </w:r>
      <w:r>
        <w:rPr>
          <w:sz w:val="28"/>
          <w:szCs w:val="28"/>
        </w:rPr>
        <w:t xml:space="preserve">года </w:t>
      </w:r>
      <w:r w:rsidRPr="00C30D94">
        <w:rPr>
          <w:sz w:val="28"/>
          <w:szCs w:val="28"/>
        </w:rPr>
        <w:t xml:space="preserve">№ 971, от 01.02.2024 </w:t>
      </w:r>
      <w:r>
        <w:rPr>
          <w:sz w:val="28"/>
          <w:szCs w:val="28"/>
        </w:rPr>
        <w:t xml:space="preserve">года </w:t>
      </w:r>
      <w:r w:rsidRPr="00C30D94">
        <w:rPr>
          <w:sz w:val="28"/>
          <w:szCs w:val="28"/>
        </w:rPr>
        <w:t>№ 121, от</w:t>
      </w:r>
      <w:r>
        <w:rPr>
          <w:sz w:val="28"/>
          <w:szCs w:val="28"/>
        </w:rPr>
        <w:t xml:space="preserve"> </w:t>
      </w:r>
      <w:r w:rsidRPr="00C30D94">
        <w:rPr>
          <w:sz w:val="28"/>
          <w:szCs w:val="28"/>
        </w:rPr>
        <w:t xml:space="preserve">15.04.2024 </w:t>
      </w:r>
      <w:r>
        <w:rPr>
          <w:sz w:val="28"/>
          <w:szCs w:val="28"/>
        </w:rPr>
        <w:t xml:space="preserve">года </w:t>
      </w:r>
      <w:r w:rsidRPr="00C30D94">
        <w:rPr>
          <w:sz w:val="28"/>
          <w:szCs w:val="28"/>
        </w:rPr>
        <w:t>№</w:t>
      </w:r>
      <w:r>
        <w:rPr>
          <w:sz w:val="28"/>
          <w:szCs w:val="28"/>
        </w:rPr>
        <w:t xml:space="preserve"> </w:t>
      </w:r>
      <w:r w:rsidRPr="00C30D94">
        <w:rPr>
          <w:sz w:val="28"/>
          <w:szCs w:val="28"/>
        </w:rPr>
        <w:t xml:space="preserve">395) следующие изменения: приложение к постановлению изложить в новой редакции, согласно приложению. </w:t>
      </w:r>
    </w:p>
    <w:p w:rsidR="00C30D94" w:rsidRPr="00C30D94" w:rsidRDefault="00C30D94" w:rsidP="00C30D94">
      <w:pPr>
        <w:ind w:firstLine="567"/>
        <w:jc w:val="both"/>
        <w:rPr>
          <w:sz w:val="28"/>
          <w:szCs w:val="28"/>
        </w:rPr>
      </w:pPr>
      <w:r w:rsidRPr="00C30D94">
        <w:rPr>
          <w:sz w:val="28"/>
          <w:szCs w:val="28"/>
        </w:rPr>
        <w:t>2.</w:t>
      </w:r>
      <w:r>
        <w:rPr>
          <w:sz w:val="28"/>
          <w:szCs w:val="28"/>
        </w:rPr>
        <w:t xml:space="preserve"> </w:t>
      </w:r>
      <w:r w:rsidRPr="00C30D94">
        <w:rPr>
          <w:sz w:val="28"/>
          <w:szCs w:val="28"/>
        </w:rPr>
        <w:t>Настоящее постановление вступает в силу с момента его подписания.</w:t>
      </w:r>
    </w:p>
    <w:p w:rsidR="00C30D94" w:rsidRPr="00C30D94" w:rsidRDefault="00C30D94" w:rsidP="00C30D94">
      <w:pPr>
        <w:ind w:firstLine="567"/>
        <w:jc w:val="both"/>
        <w:rPr>
          <w:sz w:val="28"/>
          <w:szCs w:val="28"/>
        </w:rPr>
      </w:pPr>
      <w:r w:rsidRPr="00C30D94">
        <w:rPr>
          <w:sz w:val="28"/>
          <w:szCs w:val="28"/>
        </w:rPr>
        <w:t>3. Контроль за исполнением настоящего постановления возложить на первого заместителя главы администрации муниципального района Кузину Т.Г.</w:t>
      </w:r>
    </w:p>
    <w:p w:rsidR="00AD65F6" w:rsidRDefault="00AD65F6" w:rsidP="00E44869">
      <w:pPr>
        <w:ind w:firstLine="567"/>
        <w:jc w:val="both"/>
        <w:rPr>
          <w:sz w:val="28"/>
        </w:rPr>
      </w:pPr>
    </w:p>
    <w:p w:rsidR="00F65F8A" w:rsidRDefault="00F65F8A" w:rsidP="000222DD">
      <w:pPr>
        <w:ind w:firstLine="567"/>
        <w:jc w:val="both"/>
        <w:rPr>
          <w:sz w:val="28"/>
        </w:rPr>
      </w:pPr>
    </w:p>
    <w:p w:rsidR="00F32077" w:rsidRPr="000222DD" w:rsidRDefault="00F32077" w:rsidP="000222DD">
      <w:pPr>
        <w:ind w:firstLine="567"/>
        <w:jc w:val="both"/>
        <w:rPr>
          <w:sz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E44869" w:rsidRDefault="00E44869" w:rsidP="00C17BEE">
      <w:pPr>
        <w:jc w:val="both"/>
      </w:pPr>
      <w:bookmarkStart w:id="0" w:name="_GoBack"/>
      <w:bookmarkEnd w:id="0"/>
    </w:p>
    <w:p w:rsidR="00E44869" w:rsidRDefault="00E44869" w:rsidP="00C17BEE">
      <w:pPr>
        <w:jc w:val="both"/>
      </w:pPr>
    </w:p>
    <w:p w:rsidR="00E44869" w:rsidRDefault="00E44869" w:rsidP="00C17BEE">
      <w:pPr>
        <w:jc w:val="both"/>
      </w:pPr>
    </w:p>
    <w:p w:rsidR="00E44869" w:rsidRDefault="00E44869" w:rsidP="00C17BEE">
      <w:pPr>
        <w:jc w:val="both"/>
      </w:pPr>
    </w:p>
    <w:p w:rsidR="00E44869" w:rsidRDefault="00E44869" w:rsidP="00C17BEE">
      <w:pPr>
        <w:jc w:val="both"/>
      </w:pPr>
    </w:p>
    <w:p w:rsidR="00E44869" w:rsidRDefault="00E44869" w:rsidP="00C17BEE">
      <w:pPr>
        <w:jc w:val="both"/>
      </w:pPr>
    </w:p>
    <w:p w:rsidR="00E44869" w:rsidRDefault="00E44869" w:rsidP="00C17BEE">
      <w:pPr>
        <w:jc w:val="both"/>
      </w:pPr>
    </w:p>
    <w:p w:rsidR="00E44869" w:rsidRDefault="00E44869" w:rsidP="00C17BEE">
      <w:pPr>
        <w:jc w:val="both"/>
      </w:pPr>
    </w:p>
    <w:p w:rsidR="00E44869" w:rsidRDefault="00E44869" w:rsidP="00C17BEE">
      <w:pPr>
        <w:jc w:val="both"/>
      </w:pPr>
    </w:p>
    <w:p w:rsidR="00E44869" w:rsidRDefault="00E44869" w:rsidP="00C17BEE">
      <w:pPr>
        <w:jc w:val="both"/>
      </w:pPr>
    </w:p>
    <w:p w:rsidR="00C70055" w:rsidRDefault="00C17BEE" w:rsidP="00C17BEE">
      <w:pPr>
        <w:jc w:val="both"/>
      </w:pPr>
      <w:r w:rsidRPr="003E5E2B">
        <w:t xml:space="preserve">Исп.: </w:t>
      </w:r>
      <w:r w:rsidR="00C30D94">
        <w:t>Лазарева С.Г.</w:t>
      </w:r>
    </w:p>
    <w:p w:rsidR="00E44869" w:rsidRPr="00D23891" w:rsidRDefault="00E44869" w:rsidP="00E44869">
      <w:pPr>
        <w:pStyle w:val="af"/>
        <w:spacing w:after="0" w:line="240" w:lineRule="auto"/>
        <w:ind w:left="6237"/>
        <w:rPr>
          <w:rFonts w:ascii="Times New Roman" w:hAnsi="Times New Roman"/>
          <w:b/>
          <w:sz w:val="28"/>
          <w:szCs w:val="28"/>
        </w:rPr>
      </w:pPr>
      <w:r w:rsidRPr="00D23891">
        <w:rPr>
          <w:rFonts w:ascii="Times New Roman" w:hAnsi="Times New Roman"/>
          <w:b/>
          <w:sz w:val="28"/>
          <w:szCs w:val="28"/>
        </w:rPr>
        <w:lastRenderedPageBreak/>
        <w:t xml:space="preserve">Приложение </w:t>
      </w:r>
    </w:p>
    <w:p w:rsidR="00E44869" w:rsidRPr="00D23891" w:rsidRDefault="00E44869" w:rsidP="00E44869">
      <w:pPr>
        <w:pStyle w:val="af"/>
        <w:spacing w:after="0" w:line="240" w:lineRule="auto"/>
        <w:ind w:left="6237"/>
        <w:rPr>
          <w:rFonts w:ascii="Times New Roman" w:hAnsi="Times New Roman"/>
          <w:b/>
          <w:sz w:val="28"/>
          <w:szCs w:val="28"/>
        </w:rPr>
      </w:pPr>
      <w:r w:rsidRPr="00D23891">
        <w:rPr>
          <w:rFonts w:ascii="Times New Roman" w:hAnsi="Times New Roman"/>
          <w:b/>
          <w:sz w:val="28"/>
          <w:szCs w:val="28"/>
        </w:rPr>
        <w:t xml:space="preserve">к </w:t>
      </w:r>
      <w:r>
        <w:rPr>
          <w:rFonts w:ascii="Times New Roman" w:hAnsi="Times New Roman"/>
          <w:b/>
          <w:sz w:val="28"/>
          <w:szCs w:val="28"/>
        </w:rPr>
        <w:t>постановлению</w:t>
      </w:r>
      <w:r w:rsidRPr="00D23891">
        <w:rPr>
          <w:rFonts w:ascii="Times New Roman" w:hAnsi="Times New Roman"/>
          <w:b/>
          <w:sz w:val="28"/>
          <w:szCs w:val="28"/>
        </w:rPr>
        <w:t xml:space="preserve"> </w:t>
      </w:r>
    </w:p>
    <w:p w:rsidR="00E44869" w:rsidRPr="00D23891" w:rsidRDefault="00E44869" w:rsidP="00E44869">
      <w:pPr>
        <w:pStyle w:val="af"/>
        <w:spacing w:after="0" w:line="240" w:lineRule="auto"/>
        <w:ind w:left="6237"/>
        <w:rPr>
          <w:rFonts w:ascii="Times New Roman" w:hAnsi="Times New Roman"/>
          <w:b/>
          <w:sz w:val="28"/>
          <w:szCs w:val="28"/>
        </w:rPr>
      </w:pPr>
      <w:r w:rsidRPr="00D23891">
        <w:rPr>
          <w:rFonts w:ascii="Times New Roman" w:hAnsi="Times New Roman"/>
          <w:b/>
          <w:sz w:val="28"/>
          <w:szCs w:val="28"/>
        </w:rPr>
        <w:t>администрации МР</w:t>
      </w:r>
    </w:p>
    <w:p w:rsidR="00E44869" w:rsidRPr="00D23891" w:rsidRDefault="00C30D94" w:rsidP="00E44869">
      <w:pPr>
        <w:pStyle w:val="af"/>
        <w:spacing w:after="0" w:line="240" w:lineRule="auto"/>
        <w:ind w:left="6237"/>
        <w:rPr>
          <w:rFonts w:ascii="Times New Roman" w:hAnsi="Times New Roman"/>
          <w:b/>
          <w:sz w:val="28"/>
          <w:szCs w:val="28"/>
        </w:rPr>
      </w:pPr>
      <w:r>
        <w:rPr>
          <w:rFonts w:ascii="Times New Roman" w:hAnsi="Times New Roman"/>
          <w:b/>
          <w:sz w:val="28"/>
          <w:szCs w:val="28"/>
        </w:rPr>
        <w:t>от 17.05.2024 года №491</w:t>
      </w:r>
    </w:p>
    <w:p w:rsidR="00E44869" w:rsidRDefault="00E44869" w:rsidP="00E44869">
      <w:pPr>
        <w:rPr>
          <w:sz w:val="28"/>
          <w:szCs w:val="28"/>
        </w:rPr>
      </w:pPr>
    </w:p>
    <w:p w:rsidR="00C30D94" w:rsidRPr="0016465D" w:rsidRDefault="00C30D94" w:rsidP="00C30D94">
      <w:pPr>
        <w:jc w:val="center"/>
        <w:rPr>
          <w:b/>
          <w:sz w:val="28"/>
          <w:szCs w:val="28"/>
        </w:rPr>
      </w:pPr>
      <w:r w:rsidRPr="0016465D">
        <w:rPr>
          <w:b/>
          <w:sz w:val="28"/>
          <w:szCs w:val="28"/>
        </w:rPr>
        <w:t>Положение</w:t>
      </w:r>
    </w:p>
    <w:p w:rsidR="00C30D94" w:rsidRPr="0016465D" w:rsidRDefault="00C30D94" w:rsidP="00C30D94">
      <w:pPr>
        <w:jc w:val="center"/>
        <w:rPr>
          <w:b/>
          <w:sz w:val="28"/>
          <w:szCs w:val="28"/>
        </w:rPr>
      </w:pPr>
      <w:r w:rsidRPr="0016465D">
        <w:rPr>
          <w:b/>
          <w:sz w:val="28"/>
          <w:szCs w:val="28"/>
        </w:rPr>
        <w:t>об Управлении жилищно-коммуна</w:t>
      </w:r>
      <w:r>
        <w:rPr>
          <w:b/>
          <w:sz w:val="28"/>
          <w:szCs w:val="28"/>
        </w:rPr>
        <w:t xml:space="preserve">льного хозяйства администрации </w:t>
      </w:r>
      <w:r w:rsidRPr="0016465D">
        <w:rPr>
          <w:b/>
          <w:sz w:val="28"/>
          <w:szCs w:val="28"/>
        </w:rPr>
        <w:t>Калининского муниципального района Саратовской области</w:t>
      </w:r>
    </w:p>
    <w:p w:rsidR="00C30D94" w:rsidRPr="0016465D" w:rsidRDefault="00C30D94" w:rsidP="00C30D94">
      <w:pPr>
        <w:jc w:val="center"/>
        <w:rPr>
          <w:sz w:val="28"/>
          <w:szCs w:val="28"/>
        </w:rPr>
      </w:pPr>
    </w:p>
    <w:p w:rsidR="00C30D94" w:rsidRPr="0016465D" w:rsidRDefault="00C30D94" w:rsidP="00C30D94">
      <w:pPr>
        <w:jc w:val="center"/>
        <w:rPr>
          <w:b/>
          <w:sz w:val="28"/>
          <w:szCs w:val="28"/>
        </w:rPr>
      </w:pPr>
      <w:r w:rsidRPr="0016465D">
        <w:rPr>
          <w:b/>
          <w:sz w:val="28"/>
          <w:szCs w:val="28"/>
        </w:rPr>
        <w:t>1. Общие положения</w:t>
      </w:r>
    </w:p>
    <w:p w:rsidR="00C30D94" w:rsidRPr="0016465D" w:rsidRDefault="00C30D94" w:rsidP="00C30D94">
      <w:pPr>
        <w:ind w:firstLine="567"/>
        <w:jc w:val="both"/>
        <w:rPr>
          <w:sz w:val="28"/>
          <w:szCs w:val="28"/>
        </w:rPr>
      </w:pPr>
      <w:r w:rsidRPr="0016465D">
        <w:rPr>
          <w:sz w:val="28"/>
          <w:szCs w:val="28"/>
        </w:rPr>
        <w:t xml:space="preserve">1.1. Управление жилищно-коммунального хозяйства администрации Калининского муниципального района Саратовской области (далее по тексту - </w:t>
      </w:r>
      <w:r>
        <w:rPr>
          <w:sz w:val="28"/>
          <w:szCs w:val="28"/>
        </w:rPr>
        <w:t>Управление) входит в структуру а</w:t>
      </w:r>
      <w:r w:rsidRPr="0016465D">
        <w:rPr>
          <w:sz w:val="28"/>
          <w:szCs w:val="28"/>
        </w:rPr>
        <w:t xml:space="preserve">дминистрации Калининского муниципального района </w:t>
      </w:r>
      <w:r>
        <w:rPr>
          <w:sz w:val="28"/>
          <w:szCs w:val="28"/>
        </w:rPr>
        <w:t>(далее по тексту -</w:t>
      </w:r>
      <w:r w:rsidRPr="0016465D">
        <w:rPr>
          <w:sz w:val="28"/>
          <w:szCs w:val="28"/>
        </w:rPr>
        <w:t xml:space="preserve"> администрация КМР), создается в целях проведения муниципальной политики и осуществления управления в сфере жилищно-коммунального хозяйства на территории Калининского муниципального района.</w:t>
      </w:r>
    </w:p>
    <w:p w:rsidR="00C30D94" w:rsidRPr="0016465D" w:rsidRDefault="00C30D94" w:rsidP="00C30D94">
      <w:pPr>
        <w:ind w:firstLine="567"/>
        <w:jc w:val="both"/>
        <w:rPr>
          <w:sz w:val="28"/>
          <w:szCs w:val="28"/>
        </w:rPr>
      </w:pPr>
      <w:r w:rsidRPr="0016465D">
        <w:rPr>
          <w:sz w:val="28"/>
          <w:szCs w:val="28"/>
        </w:rPr>
        <w:t>1.2. Полное наименование - Управление жилищно-коммунального хозяйства администрации Калининского муниципального района Саратовской области. Сокращенное наименование - Управление ЖКХ администрации КМР.</w:t>
      </w:r>
    </w:p>
    <w:p w:rsidR="00C30D94" w:rsidRPr="0016465D" w:rsidRDefault="00C30D94" w:rsidP="00C30D94">
      <w:pPr>
        <w:ind w:firstLine="567"/>
        <w:jc w:val="both"/>
        <w:rPr>
          <w:sz w:val="28"/>
          <w:szCs w:val="28"/>
        </w:rPr>
      </w:pPr>
      <w:r w:rsidRPr="0016465D">
        <w:rPr>
          <w:sz w:val="28"/>
          <w:szCs w:val="28"/>
        </w:rPr>
        <w:t>1.3. В своей деятельности Управление руководствуется Конс</w:t>
      </w:r>
      <w:r>
        <w:rPr>
          <w:sz w:val="28"/>
          <w:szCs w:val="28"/>
        </w:rPr>
        <w:t>титуцией Российской Федерации, Ф</w:t>
      </w:r>
      <w:r w:rsidRPr="0016465D">
        <w:rPr>
          <w:sz w:val="28"/>
          <w:szCs w:val="28"/>
        </w:rPr>
        <w:t>едеральными к</w:t>
      </w:r>
      <w:r>
        <w:rPr>
          <w:sz w:val="28"/>
          <w:szCs w:val="28"/>
        </w:rPr>
        <w:t>онституционными законами, Федеральными законами, У</w:t>
      </w:r>
      <w:r w:rsidRPr="0016465D">
        <w:rPr>
          <w:sz w:val="28"/>
          <w:szCs w:val="28"/>
        </w:rPr>
        <w:t>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Саратовской области, муниципальными правовыми актами Калининского муниципального района Саратовской области, настоящим Положением.</w:t>
      </w:r>
    </w:p>
    <w:p w:rsidR="00C30D94" w:rsidRPr="0016465D" w:rsidRDefault="00C30D94" w:rsidP="00C30D94">
      <w:pPr>
        <w:ind w:firstLine="567"/>
        <w:jc w:val="both"/>
        <w:rPr>
          <w:sz w:val="28"/>
          <w:szCs w:val="28"/>
        </w:rPr>
      </w:pPr>
      <w:r w:rsidRPr="0016465D">
        <w:rPr>
          <w:sz w:val="28"/>
          <w:szCs w:val="28"/>
        </w:rPr>
        <w:t>1.4. Управление создается, реорганизуется и ликвидируется в соответствии с действующим законодательством.</w:t>
      </w:r>
    </w:p>
    <w:p w:rsidR="00C30D94" w:rsidRPr="0016465D" w:rsidRDefault="00C30D94" w:rsidP="00C30D94">
      <w:pPr>
        <w:ind w:firstLine="567"/>
        <w:jc w:val="both"/>
        <w:rPr>
          <w:sz w:val="28"/>
          <w:szCs w:val="28"/>
        </w:rPr>
      </w:pPr>
      <w:r w:rsidRPr="0016465D">
        <w:rPr>
          <w:sz w:val="28"/>
          <w:szCs w:val="28"/>
        </w:rPr>
        <w:t>1.5. Финансовое обеспечение деятельности Управления осуществляется за счет средств бюджета Калининского муниципального района Саратовской области.</w:t>
      </w:r>
    </w:p>
    <w:p w:rsidR="00C30D94" w:rsidRPr="0016465D" w:rsidRDefault="00C30D94" w:rsidP="00C30D94">
      <w:pPr>
        <w:ind w:firstLine="567"/>
        <w:jc w:val="both"/>
        <w:rPr>
          <w:rFonts w:eastAsia="Calibri"/>
          <w:sz w:val="28"/>
          <w:szCs w:val="28"/>
        </w:rPr>
      </w:pPr>
      <w:bookmarkStart w:id="1" w:name="sub_2015"/>
      <w:r w:rsidRPr="0016465D">
        <w:rPr>
          <w:sz w:val="28"/>
          <w:szCs w:val="28"/>
        </w:rPr>
        <w:t>1.6. Управление подотчетно и несет ответственность за выполнение возложенных</w:t>
      </w:r>
      <w:r>
        <w:rPr>
          <w:sz w:val="28"/>
          <w:szCs w:val="28"/>
        </w:rPr>
        <w:t xml:space="preserve"> на него задач и функций перед а</w:t>
      </w:r>
      <w:r w:rsidRPr="0016465D">
        <w:rPr>
          <w:sz w:val="28"/>
          <w:szCs w:val="28"/>
        </w:rPr>
        <w:t>дминистрацией Калининского муниципального района.</w:t>
      </w:r>
    </w:p>
    <w:p w:rsidR="00C30D94" w:rsidRPr="0016465D" w:rsidRDefault="00C30D94" w:rsidP="00C30D94">
      <w:pPr>
        <w:ind w:firstLine="567"/>
        <w:jc w:val="both"/>
        <w:rPr>
          <w:sz w:val="28"/>
          <w:szCs w:val="28"/>
        </w:rPr>
      </w:pPr>
      <w:r>
        <w:rPr>
          <w:sz w:val="28"/>
          <w:szCs w:val="28"/>
        </w:rPr>
        <w:t xml:space="preserve">1.7. Управление </w:t>
      </w:r>
      <w:r w:rsidRPr="0016465D">
        <w:rPr>
          <w:sz w:val="28"/>
          <w:szCs w:val="28"/>
        </w:rPr>
        <w:t>является юридическим лицом, имеет самостоятельный баланс, расчетный и иные счета в банках, круглую печать с изображением герба Калининского муниципального района, штамп, бланки.</w:t>
      </w:r>
    </w:p>
    <w:p w:rsidR="00C30D94" w:rsidRPr="0016465D" w:rsidRDefault="00C30D94" w:rsidP="00C30D94">
      <w:pPr>
        <w:ind w:firstLine="567"/>
        <w:jc w:val="both"/>
        <w:rPr>
          <w:sz w:val="28"/>
          <w:szCs w:val="28"/>
        </w:rPr>
      </w:pPr>
      <w:bookmarkStart w:id="2" w:name="sub_2016"/>
      <w:bookmarkEnd w:id="1"/>
      <w:r w:rsidRPr="0016465D">
        <w:rPr>
          <w:sz w:val="28"/>
          <w:szCs w:val="28"/>
        </w:rPr>
        <w:t>1.8. Управление приобретает имущественные и неимущественные прав</w:t>
      </w:r>
      <w:r>
        <w:rPr>
          <w:sz w:val="28"/>
          <w:szCs w:val="28"/>
        </w:rPr>
        <w:t>а и несет обязанности, выступая</w:t>
      </w:r>
      <w:r w:rsidRPr="0016465D">
        <w:rPr>
          <w:sz w:val="28"/>
          <w:szCs w:val="28"/>
        </w:rPr>
        <w:t xml:space="preserve"> истцом и ответчиком в суде в соответствии с действующим законодательством Российской Федерации.</w:t>
      </w:r>
    </w:p>
    <w:bookmarkEnd w:id="2"/>
    <w:p w:rsidR="00C30D94" w:rsidRPr="0016465D" w:rsidRDefault="00C30D94" w:rsidP="00C30D94">
      <w:pPr>
        <w:ind w:firstLine="567"/>
        <w:jc w:val="both"/>
        <w:rPr>
          <w:sz w:val="28"/>
          <w:szCs w:val="28"/>
        </w:rPr>
      </w:pPr>
      <w:r w:rsidRPr="0016465D">
        <w:rPr>
          <w:sz w:val="28"/>
          <w:szCs w:val="28"/>
        </w:rPr>
        <w:t>1.9. Управление является главным распорядителем и получателем средств бюджета Калининского муниципального района.</w:t>
      </w:r>
    </w:p>
    <w:p w:rsidR="00C30D94" w:rsidRPr="0016465D" w:rsidRDefault="00C30D94" w:rsidP="00C30D94">
      <w:pPr>
        <w:ind w:firstLine="567"/>
        <w:jc w:val="both"/>
        <w:rPr>
          <w:sz w:val="28"/>
          <w:szCs w:val="28"/>
        </w:rPr>
      </w:pPr>
      <w:r w:rsidRPr="0016465D">
        <w:rPr>
          <w:sz w:val="28"/>
          <w:szCs w:val="28"/>
        </w:rPr>
        <w:t>1.10. Юридический адрес, местоположение Управления: Россия, 412484, Саратовская область, Калининский район, г. Калининск, ул. Коллективная, 61. Телефон/факс 8 (845) 49 3-15-34</w:t>
      </w:r>
      <w:r>
        <w:rPr>
          <w:sz w:val="28"/>
          <w:szCs w:val="28"/>
        </w:rPr>
        <w:t>,3-15-23 2 этаж, каб. 7.</w:t>
      </w:r>
    </w:p>
    <w:p w:rsidR="00C30D94" w:rsidRPr="00B1136E" w:rsidRDefault="00C30D94" w:rsidP="00C30D94">
      <w:pPr>
        <w:jc w:val="center"/>
        <w:rPr>
          <w:b/>
          <w:sz w:val="28"/>
          <w:szCs w:val="28"/>
        </w:rPr>
      </w:pPr>
      <w:r w:rsidRPr="00B1136E">
        <w:rPr>
          <w:b/>
          <w:sz w:val="28"/>
          <w:szCs w:val="28"/>
        </w:rPr>
        <w:lastRenderedPageBreak/>
        <w:t>2. Основные задачи Управления</w:t>
      </w:r>
    </w:p>
    <w:p w:rsidR="00C30D94" w:rsidRPr="00C30D94" w:rsidRDefault="00C30D94" w:rsidP="00C30D94">
      <w:pPr>
        <w:ind w:firstLine="567"/>
        <w:jc w:val="both"/>
        <w:rPr>
          <w:sz w:val="28"/>
          <w:szCs w:val="28"/>
        </w:rPr>
      </w:pPr>
      <w:r w:rsidRPr="00C30D94">
        <w:rPr>
          <w:sz w:val="28"/>
          <w:szCs w:val="28"/>
        </w:rPr>
        <w:t>Основными задачами Управления являются:</w:t>
      </w:r>
    </w:p>
    <w:p w:rsidR="00C30D94" w:rsidRPr="00C30D94" w:rsidRDefault="00C30D94" w:rsidP="00C30D94">
      <w:pPr>
        <w:ind w:firstLine="567"/>
        <w:jc w:val="both"/>
        <w:rPr>
          <w:sz w:val="28"/>
          <w:szCs w:val="28"/>
        </w:rPr>
      </w:pPr>
      <w:r w:rsidRPr="00C30D94">
        <w:rPr>
          <w:sz w:val="28"/>
          <w:szCs w:val="28"/>
        </w:rPr>
        <w:t>2.1. Организация реализации государственной и муниципальной политики по вопросам местного значения в сфере жилищно-коммунального хозяйства на территории Калининского муниципального района Саратовской области;</w:t>
      </w:r>
    </w:p>
    <w:p w:rsidR="00C30D94" w:rsidRPr="00C30D94" w:rsidRDefault="00C30D94" w:rsidP="00C30D94">
      <w:pPr>
        <w:ind w:firstLine="567"/>
        <w:jc w:val="both"/>
        <w:rPr>
          <w:sz w:val="28"/>
          <w:szCs w:val="28"/>
        </w:rPr>
      </w:pPr>
      <w:r w:rsidRPr="00C30D94">
        <w:rPr>
          <w:sz w:val="28"/>
          <w:szCs w:val="28"/>
        </w:rPr>
        <w:t>2.2. Организация реализации федеральных, региональных и муниципальных целевых программ в сфере жилищно-коммунального хозяйства на территории Калининского муниципального района Саратовской области;</w:t>
      </w:r>
    </w:p>
    <w:p w:rsidR="00C30D94" w:rsidRPr="00C30D94" w:rsidRDefault="00C30D94" w:rsidP="00C30D94">
      <w:pPr>
        <w:ind w:firstLine="567"/>
        <w:jc w:val="both"/>
        <w:rPr>
          <w:sz w:val="28"/>
          <w:szCs w:val="28"/>
        </w:rPr>
      </w:pPr>
      <w:r w:rsidRPr="00C30D94">
        <w:rPr>
          <w:sz w:val="28"/>
          <w:szCs w:val="28"/>
        </w:rPr>
        <w:t>2.3. Организация реформирования жилищно-коммунального хозяйства Калининского муниципального района Саратовской области с целью повышения надежности функционирования отрасли и качества жилищно-коммунальных услуг, предоставляемых населению Калининского муниципального района Саратовской области;</w:t>
      </w:r>
    </w:p>
    <w:p w:rsidR="00C30D94" w:rsidRPr="00C30D94" w:rsidRDefault="00C30D94" w:rsidP="00C30D94">
      <w:pPr>
        <w:ind w:firstLine="567"/>
        <w:jc w:val="both"/>
        <w:rPr>
          <w:sz w:val="28"/>
          <w:szCs w:val="28"/>
        </w:rPr>
      </w:pPr>
      <w:r w:rsidRPr="00C30D94">
        <w:rPr>
          <w:sz w:val="28"/>
          <w:szCs w:val="28"/>
        </w:rPr>
        <w:t>2.4. Координация деятельности юридических и физических лиц по организации электро-, тепло-, газо-, водоснабжения населения, водоотведения, снабжения населения топливом на территории Калининского муниципального района Саратовской области;</w:t>
      </w:r>
    </w:p>
    <w:p w:rsidR="00C30D94" w:rsidRPr="00C30D94" w:rsidRDefault="00C30D94" w:rsidP="00C30D94">
      <w:pPr>
        <w:ind w:firstLine="567"/>
        <w:jc w:val="both"/>
        <w:rPr>
          <w:sz w:val="28"/>
          <w:szCs w:val="28"/>
        </w:rPr>
      </w:pPr>
      <w:r w:rsidRPr="00C30D94">
        <w:rPr>
          <w:sz w:val="28"/>
          <w:szCs w:val="28"/>
        </w:rPr>
        <w:t>2.5. Организация процесса подготовки документации для проведения конкурсов, аукционов, в том числе аукционов в электронной форме и запроса котировок (предложение), согласование и подготовка контрактов и договоров;</w:t>
      </w:r>
    </w:p>
    <w:p w:rsidR="00C30D94" w:rsidRPr="00C30D94" w:rsidRDefault="00C30D94" w:rsidP="00C30D94">
      <w:pPr>
        <w:ind w:firstLine="567"/>
        <w:jc w:val="both"/>
        <w:rPr>
          <w:sz w:val="28"/>
          <w:szCs w:val="28"/>
        </w:rPr>
      </w:pPr>
      <w:r w:rsidRPr="00C30D94">
        <w:rPr>
          <w:sz w:val="28"/>
          <w:szCs w:val="28"/>
        </w:rPr>
        <w:t>2.6. Участие в организации деятельности по накоплению (в том числе раздельному накоплению) и транспортированию твердых коммунальных отходов. Организация сбора, вывоза бытовых отходов и мусора, утилизации и переработки</w:t>
      </w:r>
      <w:bookmarkStart w:id="3" w:name="sub_140105"/>
      <w:r w:rsidRPr="00C30D94">
        <w:rPr>
          <w:sz w:val="28"/>
          <w:szCs w:val="28"/>
        </w:rPr>
        <w:t xml:space="preserve"> бытовых и промышленных отходов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30D94" w:rsidRPr="00C30D94" w:rsidRDefault="00C30D94" w:rsidP="00C30D94">
      <w:pPr>
        <w:ind w:firstLine="567"/>
        <w:jc w:val="both"/>
        <w:rPr>
          <w:rFonts w:eastAsia="Calibri"/>
          <w:sz w:val="28"/>
          <w:szCs w:val="28"/>
        </w:rPr>
      </w:pPr>
      <w:r w:rsidRPr="00C30D94">
        <w:rPr>
          <w:sz w:val="28"/>
          <w:szCs w:val="28"/>
        </w:rPr>
        <w:t>2.7. Организация дорожной деятельности в отношении автомобильных дорог местного значения в границах муниципального образования город Калининск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w:t>
      </w:r>
      <w:bookmarkStart w:id="4" w:name="sub_150105"/>
      <w:r w:rsidRPr="00C30D94">
        <w:rPr>
          <w:sz w:val="28"/>
          <w:szCs w:val="28"/>
        </w:rPr>
        <w:t xml:space="preserve">, а также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обеспечения безопасности дорожного движения на них, осуществления дорожной деятельности в соответствии с </w:t>
      </w:r>
      <w:hyperlink r:id="rId9" w:history="1">
        <w:r w:rsidRPr="00C30D94">
          <w:rPr>
            <w:rStyle w:val="ad"/>
            <w:color w:val="auto"/>
            <w:sz w:val="28"/>
            <w:szCs w:val="28"/>
            <w:u w:val="none"/>
          </w:rPr>
          <w:t>законодательством</w:t>
        </w:r>
      </w:hyperlink>
      <w:r w:rsidRPr="00C30D94">
        <w:rPr>
          <w:sz w:val="28"/>
          <w:szCs w:val="28"/>
        </w:rPr>
        <w:t xml:space="preserve"> Российской Федерации;</w:t>
      </w:r>
    </w:p>
    <w:p w:rsidR="00C30D94" w:rsidRPr="00C30D94" w:rsidRDefault="00C30D94" w:rsidP="00C30D94">
      <w:pPr>
        <w:ind w:firstLine="567"/>
        <w:jc w:val="both"/>
        <w:rPr>
          <w:sz w:val="28"/>
          <w:szCs w:val="28"/>
        </w:rPr>
      </w:pPr>
      <w:r w:rsidRPr="00C30D94">
        <w:rPr>
          <w:sz w:val="28"/>
          <w:szCs w:val="28"/>
        </w:rPr>
        <w:t>2.8</w:t>
      </w:r>
      <w:bookmarkStart w:id="5" w:name="sub_140107"/>
      <w:r w:rsidRPr="00C30D94">
        <w:rPr>
          <w:sz w:val="28"/>
          <w:szCs w:val="28"/>
        </w:rPr>
        <w:t xml:space="preserve">. Координация деятельности направленной на создание условий для предоставления транспортных услуг населению и организация транспортного обслуживания населения в границах </w:t>
      </w:r>
      <w:bookmarkStart w:id="6" w:name="sub_150106"/>
      <w:r w:rsidRPr="00C30D94">
        <w:rPr>
          <w:sz w:val="28"/>
          <w:szCs w:val="28"/>
        </w:rPr>
        <w:t>муниципального образования город Калининск и организация транспортного обслуживания населения между поселениями в границах муниципального района;</w:t>
      </w:r>
    </w:p>
    <w:p w:rsidR="00C30D94" w:rsidRPr="00C30D94" w:rsidRDefault="00C30D94" w:rsidP="00C30D94">
      <w:pPr>
        <w:ind w:firstLine="567"/>
        <w:jc w:val="both"/>
        <w:rPr>
          <w:sz w:val="28"/>
          <w:szCs w:val="28"/>
        </w:rPr>
      </w:pPr>
      <w:r w:rsidRPr="00C30D94">
        <w:rPr>
          <w:sz w:val="28"/>
          <w:szCs w:val="28"/>
        </w:rPr>
        <w:t>2.9.</w:t>
      </w:r>
      <w:bookmarkStart w:id="7" w:name="sub_140115"/>
      <w:r w:rsidRPr="00C30D94">
        <w:rPr>
          <w:sz w:val="28"/>
          <w:szCs w:val="28"/>
        </w:rPr>
        <w:t xml:space="preserve"> Создание условий для массового отдыха жителей муниципального образования город Калининск и организация обустройства мест массового </w:t>
      </w:r>
      <w:r w:rsidRPr="00C30D94">
        <w:rPr>
          <w:sz w:val="28"/>
          <w:szCs w:val="28"/>
        </w:rPr>
        <w:lastRenderedPageBreak/>
        <w:t>отдыха населения, включая обеспечение свободного доступа граждан к водным объектам общего пользования и их береговым полосам;</w:t>
      </w:r>
    </w:p>
    <w:p w:rsidR="00C30D94" w:rsidRPr="00C30D94" w:rsidRDefault="00C30D94" w:rsidP="00C30D94">
      <w:pPr>
        <w:ind w:firstLine="567"/>
        <w:jc w:val="both"/>
        <w:rPr>
          <w:sz w:val="28"/>
          <w:szCs w:val="28"/>
        </w:rPr>
      </w:pPr>
      <w:r w:rsidRPr="00C30D94">
        <w:rPr>
          <w:sz w:val="28"/>
          <w:szCs w:val="28"/>
        </w:rPr>
        <w:t xml:space="preserve">2.10. </w:t>
      </w:r>
      <w:bookmarkStart w:id="8" w:name="sub_140119"/>
      <w:r w:rsidRPr="00C30D94">
        <w:rPr>
          <w:sz w:val="28"/>
          <w:szCs w:val="28"/>
        </w:rPr>
        <w:t>Организация благоустройства в муниципальном образовании город Калининск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bookmarkStart w:id="9" w:name="sub_140106"/>
      <w:bookmarkEnd w:id="8"/>
      <w:r w:rsidRPr="00C30D94">
        <w:rPr>
          <w:sz w:val="28"/>
          <w:szCs w:val="28"/>
        </w:rPr>
        <w:t xml:space="preserve"> осуществление муниципального контроля  в сфере благоустройства;</w:t>
      </w:r>
    </w:p>
    <w:p w:rsidR="00C30D94" w:rsidRPr="00C30D94" w:rsidRDefault="00C30D94" w:rsidP="00C30D94">
      <w:pPr>
        <w:ind w:firstLine="567"/>
        <w:jc w:val="both"/>
        <w:rPr>
          <w:sz w:val="28"/>
          <w:szCs w:val="28"/>
        </w:rPr>
      </w:pPr>
      <w:r w:rsidRPr="00C30D94">
        <w:rPr>
          <w:sz w:val="28"/>
          <w:szCs w:val="28"/>
        </w:rPr>
        <w:t xml:space="preserve">2.11. Обеспечение проживающих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0" w:history="1">
        <w:r w:rsidRPr="00C30D94">
          <w:rPr>
            <w:rStyle w:val="ad"/>
            <w:color w:val="auto"/>
            <w:sz w:val="28"/>
            <w:szCs w:val="28"/>
            <w:u w:val="none"/>
          </w:rPr>
          <w:t>жилищным законодательством</w:t>
        </w:r>
      </w:hyperlink>
      <w:r w:rsidRPr="00C30D94">
        <w:rPr>
          <w:sz w:val="28"/>
          <w:szCs w:val="28"/>
        </w:rPr>
        <w:t>;</w:t>
      </w:r>
    </w:p>
    <w:bookmarkEnd w:id="3"/>
    <w:bookmarkEnd w:id="4"/>
    <w:bookmarkEnd w:id="5"/>
    <w:bookmarkEnd w:id="6"/>
    <w:bookmarkEnd w:id="7"/>
    <w:bookmarkEnd w:id="9"/>
    <w:p w:rsidR="00C30D94" w:rsidRPr="00C30D94" w:rsidRDefault="00C30D94" w:rsidP="00C30D94">
      <w:pPr>
        <w:ind w:firstLine="567"/>
        <w:jc w:val="both"/>
        <w:rPr>
          <w:sz w:val="28"/>
          <w:szCs w:val="28"/>
        </w:rPr>
      </w:pPr>
      <w:r w:rsidRPr="00C30D94">
        <w:rPr>
          <w:sz w:val="28"/>
          <w:szCs w:val="28"/>
        </w:rPr>
        <w:t>2.12. Реализация иных задач, необходимых для решения вопросов, относящихся к компетенции Управления;</w:t>
      </w:r>
    </w:p>
    <w:p w:rsidR="00C30D94" w:rsidRPr="00C30D94" w:rsidRDefault="00C30D94" w:rsidP="00C30D94">
      <w:pPr>
        <w:ind w:firstLine="567"/>
        <w:jc w:val="both"/>
        <w:rPr>
          <w:sz w:val="28"/>
          <w:szCs w:val="28"/>
        </w:rPr>
      </w:pPr>
      <w:r w:rsidRPr="00C30D94">
        <w:rPr>
          <w:sz w:val="28"/>
          <w:szCs w:val="28"/>
        </w:rPr>
        <w:t>2.13. Создание условий для обеспечения жителей поселений услугами связи.</w:t>
      </w:r>
    </w:p>
    <w:p w:rsidR="00C30D94" w:rsidRPr="0016465D" w:rsidRDefault="00C30D94" w:rsidP="00C30D94">
      <w:pPr>
        <w:ind w:firstLine="567"/>
        <w:jc w:val="both"/>
        <w:rPr>
          <w:sz w:val="28"/>
          <w:szCs w:val="28"/>
        </w:rPr>
      </w:pPr>
    </w:p>
    <w:p w:rsidR="00C30D94" w:rsidRPr="00B1136E" w:rsidRDefault="00C30D94" w:rsidP="00C30D94">
      <w:pPr>
        <w:jc w:val="center"/>
        <w:rPr>
          <w:b/>
          <w:sz w:val="28"/>
          <w:szCs w:val="28"/>
        </w:rPr>
      </w:pPr>
      <w:r w:rsidRPr="00B1136E">
        <w:rPr>
          <w:b/>
          <w:sz w:val="28"/>
          <w:szCs w:val="28"/>
        </w:rPr>
        <w:t>3. Функции Управления</w:t>
      </w:r>
    </w:p>
    <w:p w:rsidR="00C30D94" w:rsidRPr="0016465D" w:rsidRDefault="00C30D94" w:rsidP="00C30D94">
      <w:pPr>
        <w:ind w:firstLine="567"/>
        <w:jc w:val="both"/>
        <w:rPr>
          <w:sz w:val="28"/>
          <w:szCs w:val="28"/>
        </w:rPr>
      </w:pPr>
      <w:r w:rsidRPr="0016465D">
        <w:rPr>
          <w:sz w:val="28"/>
          <w:szCs w:val="28"/>
        </w:rPr>
        <w:t>Для реализации указанных задач, Управление в соответствии с действующим законодательством выполняет следующие функции:</w:t>
      </w:r>
    </w:p>
    <w:p w:rsidR="00C30D94" w:rsidRPr="0016465D" w:rsidRDefault="00C30D94" w:rsidP="00C30D94">
      <w:pPr>
        <w:ind w:firstLine="567"/>
        <w:jc w:val="both"/>
        <w:rPr>
          <w:sz w:val="28"/>
          <w:szCs w:val="28"/>
        </w:rPr>
      </w:pPr>
      <w:r w:rsidRPr="0016465D">
        <w:rPr>
          <w:sz w:val="28"/>
          <w:szCs w:val="28"/>
        </w:rPr>
        <w:t>3.1. Участвует в формировании основных направлений единой технической и экономической политики развития жилищно-коммунального комплекса на территории Калининского муниципального района Саратовской области;</w:t>
      </w:r>
    </w:p>
    <w:p w:rsidR="00C30D94" w:rsidRPr="0016465D" w:rsidRDefault="00C30D94" w:rsidP="00C30D94">
      <w:pPr>
        <w:ind w:firstLine="567"/>
        <w:jc w:val="both"/>
        <w:rPr>
          <w:sz w:val="28"/>
          <w:szCs w:val="28"/>
        </w:rPr>
      </w:pPr>
      <w:r w:rsidRPr="0016465D">
        <w:rPr>
          <w:sz w:val="28"/>
          <w:szCs w:val="28"/>
        </w:rPr>
        <w:t>3.2. Осуществляет координацию работы по надлежащей эксплуатации объектов жилищно-коммунального хозяйства, расположенных на территории Калининского муниципального района Саратовской области;</w:t>
      </w:r>
    </w:p>
    <w:p w:rsidR="00C30D94" w:rsidRPr="0016465D" w:rsidRDefault="00C30D94" w:rsidP="00C30D94">
      <w:pPr>
        <w:ind w:firstLine="567"/>
        <w:jc w:val="both"/>
        <w:rPr>
          <w:sz w:val="28"/>
          <w:szCs w:val="28"/>
        </w:rPr>
      </w:pPr>
      <w:r w:rsidRPr="0016465D">
        <w:rPr>
          <w:sz w:val="28"/>
          <w:szCs w:val="28"/>
        </w:rPr>
        <w:t>3.3. Организует подготовку предложений по участию Калининского муниципального района Саратовской области в федеральных и региональных целевых программах по вопросам реформирования, развития жилищно-коммунального комплекса и их реализации на территории Калининского муниципального района Саратовской области;</w:t>
      </w:r>
    </w:p>
    <w:p w:rsidR="00C30D94" w:rsidRPr="0016465D" w:rsidRDefault="00C30D94" w:rsidP="00C30D94">
      <w:pPr>
        <w:ind w:firstLine="567"/>
        <w:jc w:val="both"/>
        <w:rPr>
          <w:sz w:val="28"/>
          <w:szCs w:val="28"/>
        </w:rPr>
      </w:pPr>
      <w:r w:rsidRPr="0016465D">
        <w:rPr>
          <w:sz w:val="28"/>
          <w:szCs w:val="28"/>
        </w:rPr>
        <w:t>3.4. Организует разработку и участие в реализации муниципальных целевых программ в сфере жилищно-коммунального хозяйства, в том числе программ по капитальному ремонту муниципального жилищного фонда, программ по энергосбережению и модернизации теплоэнергетического хозяйства, программ развития водоснабжения и водоотведения, программ реконструкции и ремонта инженерной инфраструктуры на территории Калининского муниципального района Саратовской области;</w:t>
      </w:r>
    </w:p>
    <w:p w:rsidR="00C30D94" w:rsidRPr="0016465D" w:rsidRDefault="00C30D94" w:rsidP="00C30D94">
      <w:pPr>
        <w:ind w:firstLine="567"/>
        <w:jc w:val="both"/>
        <w:rPr>
          <w:sz w:val="28"/>
          <w:szCs w:val="28"/>
        </w:rPr>
      </w:pPr>
      <w:r w:rsidRPr="0016465D">
        <w:rPr>
          <w:sz w:val="28"/>
          <w:szCs w:val="28"/>
        </w:rPr>
        <w:t>3.5. Организует мероприятия по исполнению федеральных, региональных и муниципальных целевых программ в сфере жилищно-коммунального хозяйства на территории Калининского муниципального района Саратовской области;</w:t>
      </w:r>
    </w:p>
    <w:p w:rsidR="00C30D94" w:rsidRPr="0016465D" w:rsidRDefault="00C30D94" w:rsidP="00C30D94">
      <w:pPr>
        <w:ind w:firstLine="567"/>
        <w:jc w:val="both"/>
        <w:rPr>
          <w:sz w:val="28"/>
          <w:szCs w:val="28"/>
        </w:rPr>
      </w:pPr>
      <w:r w:rsidRPr="0016465D">
        <w:rPr>
          <w:sz w:val="28"/>
          <w:szCs w:val="28"/>
        </w:rPr>
        <w:t xml:space="preserve">3.6. Осуществляет координацию деятельности администраций поселений Калининского муниципального района по вопросам содержания, ремонта и </w:t>
      </w:r>
      <w:r w:rsidRPr="0016465D">
        <w:rPr>
          <w:sz w:val="28"/>
          <w:szCs w:val="28"/>
        </w:rPr>
        <w:lastRenderedPageBreak/>
        <w:t>эксплуатации объектов жилищно-коммунального хозяйства и по другим вопросам, вх</w:t>
      </w:r>
      <w:r>
        <w:rPr>
          <w:sz w:val="28"/>
          <w:szCs w:val="28"/>
        </w:rPr>
        <w:t>одящим в компетенцию Управления;</w:t>
      </w:r>
    </w:p>
    <w:p w:rsidR="00C30D94" w:rsidRPr="0016465D" w:rsidRDefault="00C30D94" w:rsidP="00C30D94">
      <w:pPr>
        <w:ind w:firstLine="567"/>
        <w:jc w:val="both"/>
        <w:rPr>
          <w:sz w:val="28"/>
          <w:szCs w:val="28"/>
        </w:rPr>
      </w:pPr>
      <w:r w:rsidRPr="0016465D">
        <w:rPr>
          <w:sz w:val="28"/>
          <w:szCs w:val="28"/>
        </w:rPr>
        <w:t>3.7. Готовит предложения и проводит работу по совершенствованию системы управления и функционирования жилищно-коммунального хозяйства Калининского муниципального района</w:t>
      </w:r>
      <w:r>
        <w:rPr>
          <w:sz w:val="28"/>
          <w:szCs w:val="28"/>
        </w:rPr>
        <w:t xml:space="preserve"> Саратовской области;</w:t>
      </w:r>
    </w:p>
    <w:p w:rsidR="00C30D94" w:rsidRPr="0016465D" w:rsidRDefault="00C30D94" w:rsidP="00C30D94">
      <w:pPr>
        <w:ind w:firstLine="567"/>
        <w:jc w:val="both"/>
        <w:rPr>
          <w:sz w:val="28"/>
          <w:szCs w:val="28"/>
        </w:rPr>
      </w:pPr>
      <w:r w:rsidRPr="0016465D">
        <w:rPr>
          <w:sz w:val="28"/>
          <w:szCs w:val="28"/>
        </w:rPr>
        <w:t>3.</w:t>
      </w:r>
      <w:r>
        <w:rPr>
          <w:sz w:val="28"/>
          <w:szCs w:val="28"/>
        </w:rPr>
        <w:t>8</w:t>
      </w:r>
      <w:r w:rsidRPr="0016465D">
        <w:rPr>
          <w:sz w:val="28"/>
          <w:szCs w:val="28"/>
        </w:rPr>
        <w:t>. Обеспечивает создание условий для привлечения предприятий различных форм собственности к участию в предоставл</w:t>
      </w:r>
      <w:r>
        <w:rPr>
          <w:sz w:val="28"/>
          <w:szCs w:val="28"/>
        </w:rPr>
        <w:t>ении жилищно-коммунальных услуг;</w:t>
      </w:r>
    </w:p>
    <w:p w:rsidR="00C30D94" w:rsidRPr="0016465D" w:rsidRDefault="00C30D94" w:rsidP="00C30D94">
      <w:pPr>
        <w:ind w:firstLine="567"/>
        <w:jc w:val="both"/>
        <w:rPr>
          <w:sz w:val="28"/>
          <w:szCs w:val="28"/>
        </w:rPr>
      </w:pPr>
      <w:r w:rsidRPr="0016465D">
        <w:rPr>
          <w:sz w:val="28"/>
          <w:szCs w:val="28"/>
        </w:rPr>
        <w:t>3.</w:t>
      </w:r>
      <w:r>
        <w:rPr>
          <w:sz w:val="28"/>
          <w:szCs w:val="28"/>
        </w:rPr>
        <w:t>9</w:t>
      </w:r>
      <w:r w:rsidRPr="0016465D">
        <w:rPr>
          <w:sz w:val="28"/>
          <w:szCs w:val="28"/>
        </w:rPr>
        <w:t>. Осуществляет контроль обеспечения надлежащей сохранности муниципального жилищного фонда, технически правильной его эксплуатацией в соответствии с действующими документами, соблюдением действующих норм жилищно-коммунального обслуживания населения;</w:t>
      </w:r>
    </w:p>
    <w:p w:rsidR="00C30D94" w:rsidRPr="0016465D" w:rsidRDefault="00C30D94" w:rsidP="00C30D94">
      <w:pPr>
        <w:ind w:firstLine="567"/>
        <w:jc w:val="both"/>
        <w:rPr>
          <w:sz w:val="28"/>
          <w:szCs w:val="28"/>
        </w:rPr>
      </w:pPr>
      <w:r w:rsidRPr="0016465D">
        <w:rPr>
          <w:sz w:val="28"/>
          <w:szCs w:val="28"/>
        </w:rPr>
        <w:t>3.</w:t>
      </w:r>
      <w:r>
        <w:rPr>
          <w:sz w:val="28"/>
          <w:szCs w:val="28"/>
        </w:rPr>
        <w:t>10</w:t>
      </w:r>
      <w:r w:rsidRPr="0016465D">
        <w:rPr>
          <w:sz w:val="28"/>
          <w:szCs w:val="28"/>
        </w:rPr>
        <w:t>. Организует сбор, обработку и анализ оперативной информации о состоянии объектов ЖКХ и систем жизнеобеспечения Калининского муниципального района Саратовской области;</w:t>
      </w:r>
    </w:p>
    <w:p w:rsidR="00C30D94" w:rsidRPr="0016465D" w:rsidRDefault="00C30D94" w:rsidP="00C30D94">
      <w:pPr>
        <w:ind w:firstLine="567"/>
        <w:jc w:val="both"/>
        <w:rPr>
          <w:sz w:val="28"/>
          <w:szCs w:val="28"/>
        </w:rPr>
      </w:pPr>
      <w:r w:rsidRPr="0016465D">
        <w:rPr>
          <w:sz w:val="28"/>
          <w:szCs w:val="28"/>
        </w:rPr>
        <w:t>3.1</w:t>
      </w:r>
      <w:r>
        <w:rPr>
          <w:sz w:val="28"/>
          <w:szCs w:val="28"/>
        </w:rPr>
        <w:t>1</w:t>
      </w:r>
      <w:r w:rsidRPr="0016465D">
        <w:rPr>
          <w:sz w:val="28"/>
          <w:szCs w:val="28"/>
        </w:rPr>
        <w:t>. Координирует работу по подготовке к отопительному периоду объектов жилищно-коммунального хозяйства Калининского муниципального района Саратовской области;</w:t>
      </w:r>
    </w:p>
    <w:p w:rsidR="00C30D94" w:rsidRPr="0016465D" w:rsidRDefault="00C30D94" w:rsidP="00C30D94">
      <w:pPr>
        <w:ind w:firstLine="567"/>
        <w:jc w:val="both"/>
        <w:rPr>
          <w:sz w:val="28"/>
          <w:szCs w:val="28"/>
        </w:rPr>
      </w:pPr>
      <w:r w:rsidRPr="0016465D">
        <w:rPr>
          <w:sz w:val="28"/>
          <w:szCs w:val="28"/>
        </w:rPr>
        <w:t>3.1</w:t>
      </w:r>
      <w:r>
        <w:rPr>
          <w:sz w:val="28"/>
          <w:szCs w:val="28"/>
        </w:rPr>
        <w:t>2</w:t>
      </w:r>
      <w:r w:rsidRPr="0016465D">
        <w:rPr>
          <w:sz w:val="28"/>
          <w:szCs w:val="28"/>
        </w:rPr>
        <w:t>. Осуществляет заключение и согласование муниципальных контрактов, договоров в пределах полномочий Управления;</w:t>
      </w:r>
    </w:p>
    <w:p w:rsidR="00C30D94" w:rsidRPr="0016465D" w:rsidRDefault="00C30D94" w:rsidP="00C30D94">
      <w:pPr>
        <w:ind w:firstLine="567"/>
        <w:jc w:val="both"/>
        <w:rPr>
          <w:sz w:val="28"/>
          <w:szCs w:val="28"/>
        </w:rPr>
      </w:pPr>
      <w:r w:rsidRPr="0016465D">
        <w:rPr>
          <w:sz w:val="28"/>
          <w:szCs w:val="28"/>
        </w:rPr>
        <w:t>3.1</w:t>
      </w:r>
      <w:r>
        <w:rPr>
          <w:sz w:val="28"/>
          <w:szCs w:val="28"/>
        </w:rPr>
        <w:t>3</w:t>
      </w:r>
      <w:r w:rsidRPr="0016465D">
        <w:rPr>
          <w:sz w:val="28"/>
          <w:szCs w:val="28"/>
        </w:rPr>
        <w:t>. Организует подготовку соответствующих обоснований и документов для проведения конкурсов, аукционов, электронных аукционов и запросов котировок в пределах полномочий Управления;</w:t>
      </w:r>
    </w:p>
    <w:p w:rsidR="00C30D94" w:rsidRPr="0016465D" w:rsidRDefault="00C30D94" w:rsidP="00C30D94">
      <w:pPr>
        <w:ind w:firstLine="567"/>
        <w:jc w:val="both"/>
        <w:rPr>
          <w:sz w:val="28"/>
          <w:szCs w:val="28"/>
        </w:rPr>
      </w:pPr>
      <w:r w:rsidRPr="0016465D">
        <w:rPr>
          <w:sz w:val="28"/>
          <w:szCs w:val="28"/>
        </w:rPr>
        <w:t>3.1</w:t>
      </w:r>
      <w:r>
        <w:rPr>
          <w:sz w:val="28"/>
          <w:szCs w:val="28"/>
        </w:rPr>
        <w:t>4</w:t>
      </w:r>
      <w:r w:rsidRPr="0016465D">
        <w:rPr>
          <w:sz w:val="28"/>
          <w:szCs w:val="28"/>
        </w:rPr>
        <w:t>. Организует проведение совещаний и переговоров по вопросам, входящим в компетенцию Управления;</w:t>
      </w:r>
    </w:p>
    <w:p w:rsidR="00C30D94" w:rsidRPr="0016465D" w:rsidRDefault="00C30D94" w:rsidP="00C30D94">
      <w:pPr>
        <w:ind w:firstLine="567"/>
        <w:jc w:val="both"/>
        <w:rPr>
          <w:sz w:val="28"/>
          <w:szCs w:val="28"/>
        </w:rPr>
      </w:pPr>
      <w:r w:rsidRPr="0016465D">
        <w:rPr>
          <w:sz w:val="28"/>
          <w:szCs w:val="28"/>
        </w:rPr>
        <w:t>3.1</w:t>
      </w:r>
      <w:r>
        <w:rPr>
          <w:sz w:val="28"/>
          <w:szCs w:val="28"/>
        </w:rPr>
        <w:t>5</w:t>
      </w:r>
      <w:r w:rsidRPr="0016465D">
        <w:rPr>
          <w:sz w:val="28"/>
          <w:szCs w:val="28"/>
        </w:rPr>
        <w:t>. Осуществляет прием граждан, организует рассмотрение предложений и обращений юридических и физических лиц по вопросам, входящим в компетенцию Управления;</w:t>
      </w:r>
    </w:p>
    <w:p w:rsidR="00C30D94" w:rsidRPr="0016465D" w:rsidRDefault="00C30D94" w:rsidP="00C30D94">
      <w:pPr>
        <w:ind w:firstLine="567"/>
        <w:jc w:val="both"/>
        <w:rPr>
          <w:sz w:val="28"/>
          <w:szCs w:val="28"/>
        </w:rPr>
      </w:pPr>
      <w:r w:rsidRPr="0016465D">
        <w:rPr>
          <w:sz w:val="28"/>
          <w:szCs w:val="28"/>
        </w:rPr>
        <w:t>3.1</w:t>
      </w:r>
      <w:r>
        <w:rPr>
          <w:sz w:val="28"/>
          <w:szCs w:val="28"/>
        </w:rPr>
        <w:t>6</w:t>
      </w:r>
      <w:r w:rsidRPr="0016465D">
        <w:rPr>
          <w:sz w:val="28"/>
          <w:szCs w:val="28"/>
        </w:rPr>
        <w:t>. Осуществляет иные функции, необходимые для решения вопросов, относящихся к компетенции Управления.</w:t>
      </w:r>
    </w:p>
    <w:p w:rsidR="00C30D94" w:rsidRPr="0016465D" w:rsidRDefault="00C30D94" w:rsidP="00C30D94">
      <w:pPr>
        <w:ind w:firstLine="567"/>
        <w:jc w:val="both"/>
        <w:rPr>
          <w:sz w:val="28"/>
          <w:szCs w:val="28"/>
        </w:rPr>
      </w:pPr>
    </w:p>
    <w:p w:rsidR="00C30D94" w:rsidRPr="00B1136E" w:rsidRDefault="00C30D94" w:rsidP="00C30D94">
      <w:pPr>
        <w:jc w:val="center"/>
        <w:rPr>
          <w:b/>
          <w:sz w:val="28"/>
          <w:szCs w:val="28"/>
        </w:rPr>
      </w:pPr>
      <w:r w:rsidRPr="00B1136E">
        <w:rPr>
          <w:b/>
          <w:sz w:val="28"/>
          <w:szCs w:val="28"/>
        </w:rPr>
        <w:t>4. Права Управления</w:t>
      </w:r>
    </w:p>
    <w:p w:rsidR="00C30D94" w:rsidRPr="0016465D" w:rsidRDefault="00C30D94" w:rsidP="00C30D94">
      <w:pPr>
        <w:ind w:firstLine="567"/>
        <w:jc w:val="both"/>
        <w:rPr>
          <w:sz w:val="28"/>
          <w:szCs w:val="28"/>
        </w:rPr>
      </w:pPr>
      <w:r w:rsidRPr="0016465D">
        <w:rPr>
          <w:sz w:val="28"/>
          <w:szCs w:val="28"/>
        </w:rPr>
        <w:t>Управление для исполнения возложенных на него функций имеет право:</w:t>
      </w:r>
    </w:p>
    <w:p w:rsidR="00C30D94" w:rsidRPr="0016465D" w:rsidRDefault="00C30D94" w:rsidP="00C30D94">
      <w:pPr>
        <w:ind w:firstLine="567"/>
        <w:jc w:val="both"/>
        <w:rPr>
          <w:sz w:val="28"/>
          <w:szCs w:val="28"/>
        </w:rPr>
      </w:pPr>
      <w:r w:rsidRPr="0016465D">
        <w:rPr>
          <w:sz w:val="28"/>
          <w:szCs w:val="28"/>
        </w:rPr>
        <w:t>4.1. Разрабатывать и вносить на рассмотрение главе Калининского муниципального района Саратовской области проекты муниципальных правовых актов по вопросам, входящим в компетенцию Управления;</w:t>
      </w:r>
    </w:p>
    <w:p w:rsidR="00C30D94" w:rsidRPr="0016465D" w:rsidRDefault="00C30D94" w:rsidP="00C30D94">
      <w:pPr>
        <w:ind w:firstLine="567"/>
        <w:jc w:val="both"/>
        <w:rPr>
          <w:sz w:val="28"/>
          <w:szCs w:val="28"/>
        </w:rPr>
      </w:pPr>
      <w:r w:rsidRPr="0016465D">
        <w:rPr>
          <w:sz w:val="28"/>
          <w:szCs w:val="28"/>
        </w:rPr>
        <w:t>4.2. Запрашивать и получать в установленном порядке информацию от руководителей структурных подразделений администрации Калининского муниципального района Саратовской области, руководителей предприятий, учреждений и организаций, расположенных на территории Калининского муниципального района Саратовской области независимо от организационно-правовой формы и формы собственности, по вопросам, входящим в компетенцию Управления;</w:t>
      </w:r>
    </w:p>
    <w:p w:rsidR="00C30D94" w:rsidRPr="0016465D" w:rsidRDefault="00C30D94" w:rsidP="00C30D94">
      <w:pPr>
        <w:ind w:firstLine="567"/>
        <w:jc w:val="both"/>
        <w:rPr>
          <w:sz w:val="28"/>
          <w:szCs w:val="28"/>
        </w:rPr>
      </w:pPr>
      <w:r w:rsidRPr="0016465D">
        <w:rPr>
          <w:sz w:val="28"/>
          <w:szCs w:val="28"/>
        </w:rPr>
        <w:t xml:space="preserve">4.3. Привлекать по согласованию с руководителями структурных подразделений администрации Калининского муниципального района </w:t>
      </w:r>
      <w:r w:rsidRPr="0016465D">
        <w:rPr>
          <w:sz w:val="28"/>
          <w:szCs w:val="28"/>
        </w:rPr>
        <w:lastRenderedPageBreak/>
        <w:t>Саратовской области их представителей для решения задач возложенных на Управление;</w:t>
      </w:r>
    </w:p>
    <w:p w:rsidR="00C30D94" w:rsidRPr="0016465D" w:rsidRDefault="00C30D94" w:rsidP="00C30D94">
      <w:pPr>
        <w:ind w:firstLine="567"/>
        <w:jc w:val="both"/>
        <w:rPr>
          <w:sz w:val="28"/>
          <w:szCs w:val="28"/>
        </w:rPr>
      </w:pPr>
      <w:r w:rsidRPr="0016465D">
        <w:rPr>
          <w:sz w:val="28"/>
          <w:szCs w:val="28"/>
        </w:rPr>
        <w:t>4.4. Взаимодействовать в установленном порядке и в пределах своей компетенции со структурными подразделениями администрации Калининского муниципального района Саратовской области, Саратовской областной Думой, Правительством Саратовской области и его структурными подразделениями, другими учреждениями, предприятиями и организациями, независимо от организационно-правовой формы и формы собственности, расположенными на территории Саратовской области;</w:t>
      </w:r>
    </w:p>
    <w:p w:rsidR="00C30D94" w:rsidRPr="0016465D" w:rsidRDefault="00C30D94" w:rsidP="00C30D94">
      <w:pPr>
        <w:ind w:firstLine="567"/>
        <w:jc w:val="both"/>
        <w:rPr>
          <w:sz w:val="28"/>
          <w:szCs w:val="28"/>
        </w:rPr>
      </w:pPr>
      <w:r w:rsidRPr="0016465D">
        <w:rPr>
          <w:sz w:val="28"/>
          <w:szCs w:val="28"/>
        </w:rPr>
        <w:t>4.5. Организовывать и проводить совещания по рассмотрению вопросов, входящих в компетенцию Управления;</w:t>
      </w:r>
    </w:p>
    <w:p w:rsidR="00C30D94" w:rsidRPr="0016465D" w:rsidRDefault="00C30D94" w:rsidP="00C30D94">
      <w:pPr>
        <w:ind w:firstLine="567"/>
        <w:jc w:val="both"/>
        <w:rPr>
          <w:sz w:val="28"/>
          <w:szCs w:val="28"/>
        </w:rPr>
      </w:pPr>
      <w:r w:rsidRPr="0016465D">
        <w:rPr>
          <w:sz w:val="28"/>
          <w:szCs w:val="28"/>
        </w:rPr>
        <w:t>4.6. Принимать участие в разработке планов, обеспечивающих функционирование жилищно-коммунального хозяйства при возникновении производственных аварий, стихийных бедствий, катастроф и в военное время;</w:t>
      </w:r>
    </w:p>
    <w:p w:rsidR="00C30D94" w:rsidRPr="0016465D" w:rsidRDefault="00C30D94" w:rsidP="00C30D94">
      <w:pPr>
        <w:ind w:firstLine="567"/>
        <w:jc w:val="both"/>
        <w:rPr>
          <w:sz w:val="28"/>
          <w:szCs w:val="28"/>
        </w:rPr>
      </w:pPr>
      <w:r w:rsidRPr="0016465D">
        <w:rPr>
          <w:sz w:val="28"/>
          <w:szCs w:val="28"/>
        </w:rPr>
        <w:t>4.7. Осуществлять иные права по вопросам, входящим в компетенцию Управления.</w:t>
      </w:r>
    </w:p>
    <w:p w:rsidR="00C30D94" w:rsidRPr="0016465D" w:rsidRDefault="00C30D94" w:rsidP="00C30D94">
      <w:pPr>
        <w:ind w:firstLine="567"/>
        <w:jc w:val="both"/>
        <w:rPr>
          <w:sz w:val="28"/>
          <w:szCs w:val="28"/>
        </w:rPr>
      </w:pPr>
    </w:p>
    <w:p w:rsidR="00C30D94" w:rsidRPr="00B1136E" w:rsidRDefault="00C30D94" w:rsidP="00C30D94">
      <w:pPr>
        <w:jc w:val="center"/>
        <w:rPr>
          <w:b/>
          <w:sz w:val="28"/>
          <w:szCs w:val="28"/>
        </w:rPr>
      </w:pPr>
      <w:r w:rsidRPr="00B1136E">
        <w:rPr>
          <w:b/>
          <w:sz w:val="28"/>
          <w:szCs w:val="28"/>
        </w:rPr>
        <w:t>5. Обязанности Управления</w:t>
      </w:r>
    </w:p>
    <w:p w:rsidR="00C30D94" w:rsidRPr="0016465D" w:rsidRDefault="00C30D94" w:rsidP="00C30D94">
      <w:pPr>
        <w:ind w:firstLine="567"/>
        <w:jc w:val="both"/>
        <w:rPr>
          <w:sz w:val="28"/>
          <w:szCs w:val="28"/>
        </w:rPr>
      </w:pPr>
      <w:r w:rsidRPr="0016465D">
        <w:rPr>
          <w:sz w:val="28"/>
          <w:szCs w:val="28"/>
        </w:rPr>
        <w:t>Управление обязано:</w:t>
      </w:r>
    </w:p>
    <w:p w:rsidR="00C30D94" w:rsidRPr="0016465D" w:rsidRDefault="00C30D94" w:rsidP="00C30D94">
      <w:pPr>
        <w:ind w:firstLine="567"/>
        <w:jc w:val="both"/>
        <w:rPr>
          <w:sz w:val="28"/>
          <w:szCs w:val="28"/>
        </w:rPr>
      </w:pPr>
      <w:r w:rsidRPr="0016465D">
        <w:rPr>
          <w:sz w:val="28"/>
          <w:szCs w:val="28"/>
        </w:rPr>
        <w:t>5.1. Выполнять требования законодательства РФ, Саратовской области, муниципальных правовых актов Калининского муниципального района Саратовской области, настоящего Положение;</w:t>
      </w:r>
    </w:p>
    <w:p w:rsidR="00C30D94" w:rsidRPr="0016465D" w:rsidRDefault="00C30D94" w:rsidP="00C30D94">
      <w:pPr>
        <w:ind w:firstLine="567"/>
        <w:jc w:val="both"/>
        <w:rPr>
          <w:sz w:val="28"/>
          <w:szCs w:val="28"/>
        </w:rPr>
      </w:pPr>
      <w:r w:rsidRPr="0016465D">
        <w:rPr>
          <w:sz w:val="28"/>
          <w:szCs w:val="28"/>
        </w:rPr>
        <w:t>5.2. Принимать в пределах своей компетенции необходимые меры для решения задач и выполнения функций, возложенных на Управление;</w:t>
      </w:r>
    </w:p>
    <w:p w:rsidR="00C30D94" w:rsidRPr="0016465D" w:rsidRDefault="00C30D94" w:rsidP="00C30D94">
      <w:pPr>
        <w:ind w:firstLine="567"/>
        <w:jc w:val="both"/>
        <w:rPr>
          <w:sz w:val="28"/>
          <w:szCs w:val="28"/>
        </w:rPr>
      </w:pPr>
      <w:r w:rsidRPr="0016465D">
        <w:rPr>
          <w:sz w:val="28"/>
          <w:szCs w:val="28"/>
        </w:rPr>
        <w:t>5.3. Осуществлять контроль использования бюджетных ассигнований, предусмотренных в бюджете Калининского муниципального района Саратовской области по разделу «Жилищно-коммунальное хозяйство»;</w:t>
      </w:r>
    </w:p>
    <w:p w:rsidR="00C30D94" w:rsidRPr="0016465D" w:rsidRDefault="00C30D94" w:rsidP="00C30D94">
      <w:pPr>
        <w:ind w:firstLine="567"/>
        <w:jc w:val="both"/>
        <w:rPr>
          <w:sz w:val="28"/>
          <w:szCs w:val="28"/>
        </w:rPr>
      </w:pPr>
      <w:r w:rsidRPr="0016465D">
        <w:rPr>
          <w:sz w:val="28"/>
          <w:szCs w:val="28"/>
        </w:rPr>
        <w:t>5.4. Осуществлять поквартальное планирование работы Управления и составление отчетов о реализации планов;</w:t>
      </w:r>
    </w:p>
    <w:p w:rsidR="00C30D94" w:rsidRPr="0016465D" w:rsidRDefault="00C30D94" w:rsidP="00C30D94">
      <w:pPr>
        <w:ind w:firstLine="567"/>
        <w:jc w:val="both"/>
        <w:rPr>
          <w:sz w:val="28"/>
          <w:szCs w:val="28"/>
        </w:rPr>
      </w:pPr>
      <w:r w:rsidRPr="0016465D">
        <w:rPr>
          <w:sz w:val="28"/>
          <w:szCs w:val="28"/>
        </w:rPr>
        <w:t>5.5. Выполнять иные обязанности, входящие в компетенцию Управления.</w:t>
      </w:r>
    </w:p>
    <w:p w:rsidR="00C30D94" w:rsidRPr="0016465D" w:rsidRDefault="00C30D94" w:rsidP="00C30D94">
      <w:pPr>
        <w:ind w:firstLine="567"/>
        <w:jc w:val="both"/>
        <w:rPr>
          <w:sz w:val="28"/>
          <w:szCs w:val="28"/>
        </w:rPr>
      </w:pPr>
    </w:p>
    <w:p w:rsidR="00C30D94" w:rsidRPr="00B1136E" w:rsidRDefault="00C30D94" w:rsidP="00C30D94">
      <w:pPr>
        <w:jc w:val="center"/>
        <w:rPr>
          <w:b/>
          <w:sz w:val="28"/>
          <w:szCs w:val="28"/>
        </w:rPr>
      </w:pPr>
      <w:bookmarkStart w:id="10" w:name="sub_2500"/>
      <w:r>
        <w:rPr>
          <w:b/>
          <w:sz w:val="28"/>
          <w:szCs w:val="28"/>
        </w:rPr>
        <w:t xml:space="preserve">6. </w:t>
      </w:r>
      <w:r w:rsidRPr="00B1136E">
        <w:rPr>
          <w:b/>
          <w:sz w:val="28"/>
          <w:szCs w:val="28"/>
        </w:rPr>
        <w:t>Организация деятельности Управления</w:t>
      </w:r>
    </w:p>
    <w:p w:rsidR="00C30D94" w:rsidRPr="0016465D" w:rsidRDefault="00C30D94" w:rsidP="00C30D94">
      <w:pPr>
        <w:ind w:firstLine="567"/>
        <w:jc w:val="both"/>
        <w:rPr>
          <w:sz w:val="28"/>
          <w:szCs w:val="28"/>
        </w:rPr>
      </w:pPr>
      <w:bookmarkStart w:id="11" w:name="sub_2051"/>
      <w:r w:rsidRPr="0016465D">
        <w:rPr>
          <w:sz w:val="28"/>
          <w:szCs w:val="28"/>
        </w:rPr>
        <w:t>6.1. Управление возглавляет начальник, назначаемый и освобождаемый от должности главой Калининского муниципального района.</w:t>
      </w:r>
    </w:p>
    <w:p w:rsidR="00C30D94" w:rsidRPr="0016465D" w:rsidRDefault="00C30D94" w:rsidP="00C30D94">
      <w:pPr>
        <w:ind w:firstLine="567"/>
        <w:jc w:val="both"/>
        <w:rPr>
          <w:sz w:val="28"/>
          <w:szCs w:val="28"/>
        </w:rPr>
      </w:pPr>
      <w:bookmarkStart w:id="12" w:name="sub_2052"/>
      <w:bookmarkEnd w:id="11"/>
      <w:r w:rsidRPr="0016465D">
        <w:rPr>
          <w:sz w:val="28"/>
          <w:szCs w:val="28"/>
        </w:rPr>
        <w:t xml:space="preserve">6.2. В отсутствие начальника Управления его полномочия исполняет </w:t>
      </w:r>
      <w:r>
        <w:rPr>
          <w:sz w:val="28"/>
          <w:szCs w:val="28"/>
        </w:rPr>
        <w:t xml:space="preserve">заместитель </w:t>
      </w:r>
      <w:r w:rsidRPr="0016465D">
        <w:rPr>
          <w:sz w:val="28"/>
          <w:szCs w:val="28"/>
        </w:rPr>
        <w:t>начальника Управления жилищно-коммунального хозяйства, а в отсутствие заместителя начальника Управления его полномочия исполняет начальник отдела коммунальной инфраструктуры и капитального ремонта Управления жилищно-коммунального хозяйства.</w:t>
      </w:r>
    </w:p>
    <w:p w:rsidR="00C30D94" w:rsidRPr="0016465D" w:rsidRDefault="00C30D94" w:rsidP="00C30D94">
      <w:pPr>
        <w:ind w:firstLine="567"/>
        <w:jc w:val="both"/>
        <w:rPr>
          <w:rFonts w:eastAsia="Calibri"/>
          <w:sz w:val="28"/>
          <w:szCs w:val="28"/>
        </w:rPr>
      </w:pPr>
      <w:r w:rsidRPr="0016465D">
        <w:rPr>
          <w:sz w:val="28"/>
          <w:szCs w:val="28"/>
        </w:rPr>
        <w:t xml:space="preserve">6.3. </w:t>
      </w:r>
      <w:bookmarkStart w:id="13" w:name="sub_2053"/>
      <w:bookmarkEnd w:id="12"/>
      <w:r w:rsidRPr="0016465D">
        <w:rPr>
          <w:sz w:val="28"/>
          <w:szCs w:val="28"/>
        </w:rPr>
        <w:t>Начальник осуществляет руководство деятельностью Управления и несет ответственность за выполнение возложенных на Управление задач и осуществление им своих функций.</w:t>
      </w:r>
    </w:p>
    <w:p w:rsidR="00C30D94" w:rsidRPr="0016465D" w:rsidRDefault="00C30D94" w:rsidP="00C30D94">
      <w:pPr>
        <w:ind w:firstLine="567"/>
        <w:jc w:val="both"/>
        <w:rPr>
          <w:sz w:val="28"/>
          <w:szCs w:val="28"/>
        </w:rPr>
      </w:pPr>
      <w:bookmarkStart w:id="14" w:name="sub_2056"/>
      <w:bookmarkEnd w:id="13"/>
      <w:r w:rsidRPr="0016465D">
        <w:rPr>
          <w:sz w:val="28"/>
          <w:szCs w:val="28"/>
        </w:rPr>
        <w:t>6.4. Начальник Управления в установленном порядке:</w:t>
      </w:r>
    </w:p>
    <w:bookmarkEnd w:id="14"/>
    <w:p w:rsidR="00C30D94" w:rsidRPr="0016465D" w:rsidRDefault="00C30D94" w:rsidP="00C30D94">
      <w:pPr>
        <w:ind w:firstLine="567"/>
        <w:jc w:val="both"/>
        <w:rPr>
          <w:sz w:val="28"/>
          <w:szCs w:val="28"/>
        </w:rPr>
      </w:pPr>
      <w:r w:rsidRPr="0016465D">
        <w:rPr>
          <w:sz w:val="28"/>
          <w:szCs w:val="28"/>
        </w:rPr>
        <w:t>- руководит деятельностью Управления на основе единоначалия;</w:t>
      </w:r>
    </w:p>
    <w:p w:rsidR="00C30D94" w:rsidRPr="0016465D" w:rsidRDefault="00C30D94" w:rsidP="00C30D94">
      <w:pPr>
        <w:ind w:firstLine="567"/>
        <w:jc w:val="both"/>
        <w:rPr>
          <w:sz w:val="28"/>
          <w:szCs w:val="28"/>
        </w:rPr>
      </w:pPr>
      <w:r w:rsidRPr="0016465D">
        <w:rPr>
          <w:sz w:val="28"/>
          <w:szCs w:val="28"/>
        </w:rPr>
        <w:t>- действует без доверенности от имени Управления, представляет его во всех органах и организациях, предприятиях и учреждениях;</w:t>
      </w:r>
    </w:p>
    <w:p w:rsidR="00C30D94" w:rsidRPr="0016465D" w:rsidRDefault="00C30D94" w:rsidP="00C30D94">
      <w:pPr>
        <w:ind w:firstLine="567"/>
        <w:jc w:val="both"/>
        <w:rPr>
          <w:sz w:val="28"/>
          <w:szCs w:val="28"/>
        </w:rPr>
      </w:pPr>
      <w:r w:rsidRPr="0016465D">
        <w:rPr>
          <w:sz w:val="28"/>
          <w:szCs w:val="28"/>
        </w:rPr>
        <w:lastRenderedPageBreak/>
        <w:t>- в пределах компетенции Управления принимает решения, издает приказы и обязательные для исполнения всеми муниципальными предприятиями, учреждениями, организациями и структурными подразделениями Администрации КМР;</w:t>
      </w:r>
    </w:p>
    <w:p w:rsidR="00C30D94" w:rsidRPr="0016465D" w:rsidRDefault="00C30D94" w:rsidP="00C30D94">
      <w:pPr>
        <w:ind w:firstLine="567"/>
        <w:jc w:val="both"/>
        <w:rPr>
          <w:sz w:val="28"/>
          <w:szCs w:val="28"/>
        </w:rPr>
      </w:pPr>
      <w:r w:rsidRPr="0016465D">
        <w:rPr>
          <w:sz w:val="28"/>
          <w:szCs w:val="28"/>
        </w:rPr>
        <w:t>- вносит в установленном порядке на рассмотрение главы Калининского муниципального района проекты правовых актов по вопросам, входящим в компетенцию Управления;</w:t>
      </w:r>
    </w:p>
    <w:p w:rsidR="00C30D94" w:rsidRPr="0016465D" w:rsidRDefault="00C30D94" w:rsidP="00C30D94">
      <w:pPr>
        <w:ind w:firstLine="567"/>
        <w:jc w:val="both"/>
        <w:rPr>
          <w:sz w:val="28"/>
          <w:szCs w:val="28"/>
        </w:rPr>
      </w:pPr>
      <w:r w:rsidRPr="0016465D">
        <w:rPr>
          <w:sz w:val="28"/>
          <w:szCs w:val="28"/>
        </w:rPr>
        <w:t>- представляет на согласование главе Калининского муниципального района предложения по штатному расписанию Управления;</w:t>
      </w:r>
    </w:p>
    <w:p w:rsidR="00C30D94" w:rsidRPr="0016465D" w:rsidRDefault="00C30D94" w:rsidP="00C30D94">
      <w:pPr>
        <w:ind w:firstLine="567"/>
        <w:jc w:val="both"/>
        <w:rPr>
          <w:sz w:val="28"/>
          <w:szCs w:val="28"/>
        </w:rPr>
      </w:pPr>
      <w:r w:rsidRPr="0016465D">
        <w:rPr>
          <w:sz w:val="28"/>
          <w:szCs w:val="28"/>
        </w:rPr>
        <w:t>- утверждает штатное расписание и организационную структуру Управления по согласованию с главой Калининского муниципального района Саратовской области;</w:t>
      </w:r>
    </w:p>
    <w:p w:rsidR="00C30D94" w:rsidRPr="0016465D" w:rsidRDefault="00C30D94" w:rsidP="00C30D94">
      <w:pPr>
        <w:ind w:firstLine="567"/>
        <w:jc w:val="both"/>
        <w:rPr>
          <w:sz w:val="28"/>
          <w:szCs w:val="28"/>
        </w:rPr>
      </w:pPr>
      <w:r w:rsidRPr="0016465D">
        <w:rPr>
          <w:sz w:val="28"/>
          <w:szCs w:val="28"/>
        </w:rPr>
        <w:t>- утверждает смету расходов на содержание Управления в пределах штатного расписания и структуры, утвержденных главой Калининского муниципального района Саратовской области, и бюджетных ассигнований, предусмотренных на соответствующий период в бюджете муниципального района;</w:t>
      </w:r>
    </w:p>
    <w:p w:rsidR="00C30D94" w:rsidRPr="0016465D" w:rsidRDefault="00C30D94" w:rsidP="00C30D94">
      <w:pPr>
        <w:ind w:firstLine="567"/>
        <w:jc w:val="both"/>
        <w:rPr>
          <w:sz w:val="28"/>
          <w:szCs w:val="28"/>
        </w:rPr>
      </w:pPr>
      <w:r w:rsidRPr="0016465D">
        <w:rPr>
          <w:sz w:val="28"/>
          <w:szCs w:val="28"/>
        </w:rPr>
        <w:t>- утверждает положения о структурных подразделениях Управления и должностные инструкции работников Управления;</w:t>
      </w:r>
    </w:p>
    <w:p w:rsidR="00C30D94" w:rsidRPr="0016465D" w:rsidRDefault="00C30D94" w:rsidP="00C30D94">
      <w:pPr>
        <w:ind w:firstLine="567"/>
        <w:jc w:val="both"/>
        <w:rPr>
          <w:sz w:val="28"/>
          <w:szCs w:val="28"/>
        </w:rPr>
      </w:pPr>
      <w:r w:rsidRPr="0016465D">
        <w:rPr>
          <w:sz w:val="28"/>
          <w:szCs w:val="28"/>
        </w:rPr>
        <w:t>- распределяет обязанности между руководителями структурных подразделений Управления;</w:t>
      </w:r>
    </w:p>
    <w:p w:rsidR="00C30D94" w:rsidRPr="0016465D" w:rsidRDefault="00C30D94" w:rsidP="00C30D94">
      <w:pPr>
        <w:ind w:firstLine="567"/>
        <w:jc w:val="both"/>
        <w:rPr>
          <w:sz w:val="28"/>
          <w:szCs w:val="28"/>
        </w:rPr>
      </w:pPr>
      <w:r w:rsidRPr="0016465D">
        <w:rPr>
          <w:sz w:val="28"/>
          <w:szCs w:val="28"/>
        </w:rPr>
        <w:t>- осуществляет подбор кадров и оценку их работы, контролирует соблюдение дисциплины работниками Управления, решает вопросы, связанные с прохождением  службы в Управления;</w:t>
      </w:r>
    </w:p>
    <w:p w:rsidR="00C30D94" w:rsidRPr="0016465D" w:rsidRDefault="00C30D94" w:rsidP="00C30D94">
      <w:pPr>
        <w:ind w:firstLine="567"/>
        <w:jc w:val="both"/>
        <w:rPr>
          <w:sz w:val="28"/>
          <w:szCs w:val="28"/>
        </w:rPr>
      </w:pPr>
      <w:r w:rsidRPr="0016465D">
        <w:rPr>
          <w:sz w:val="28"/>
          <w:szCs w:val="28"/>
        </w:rPr>
        <w:t>- назначает в установленном порядке на должность и освобождает от должности работников Управления;</w:t>
      </w:r>
    </w:p>
    <w:p w:rsidR="00C30D94" w:rsidRPr="0016465D" w:rsidRDefault="00C30D94" w:rsidP="00C30D94">
      <w:pPr>
        <w:ind w:firstLine="567"/>
        <w:jc w:val="both"/>
        <w:rPr>
          <w:sz w:val="28"/>
          <w:szCs w:val="28"/>
        </w:rPr>
      </w:pPr>
      <w:r w:rsidRPr="0016465D">
        <w:rPr>
          <w:sz w:val="28"/>
          <w:szCs w:val="28"/>
        </w:rPr>
        <w:t>- применяет к работникам Управления  меры поощрения и налагает на них взыскания в соответствии с действующим законодательством;</w:t>
      </w:r>
    </w:p>
    <w:p w:rsidR="00C30D94" w:rsidRPr="0016465D" w:rsidRDefault="00C30D94" w:rsidP="00C30D94">
      <w:pPr>
        <w:ind w:firstLine="567"/>
        <w:jc w:val="both"/>
        <w:rPr>
          <w:sz w:val="28"/>
          <w:szCs w:val="28"/>
        </w:rPr>
      </w:pPr>
      <w:r w:rsidRPr="0016465D">
        <w:rPr>
          <w:sz w:val="28"/>
          <w:szCs w:val="28"/>
        </w:rPr>
        <w:t>- распоряжается в соответствии с действующим законодательством и правовыми актами органов местного самоуправления имуществом и финансовыми средствами Управления;</w:t>
      </w:r>
    </w:p>
    <w:p w:rsidR="00C30D94" w:rsidRPr="0016465D" w:rsidRDefault="00C30D94" w:rsidP="00C30D94">
      <w:pPr>
        <w:ind w:firstLine="567"/>
        <w:jc w:val="both"/>
        <w:rPr>
          <w:sz w:val="28"/>
          <w:szCs w:val="28"/>
        </w:rPr>
      </w:pPr>
      <w:r w:rsidRPr="0016465D">
        <w:rPr>
          <w:sz w:val="28"/>
          <w:szCs w:val="28"/>
        </w:rPr>
        <w:t>- открывает и закрывает в учреждениях банков расчетные и иные счета, совершает по ним операции, подписывает финансовые документы;</w:t>
      </w:r>
    </w:p>
    <w:p w:rsidR="00C30D94" w:rsidRPr="0016465D" w:rsidRDefault="00C30D94" w:rsidP="00C30D94">
      <w:pPr>
        <w:ind w:firstLine="567"/>
        <w:jc w:val="both"/>
        <w:rPr>
          <w:sz w:val="28"/>
          <w:szCs w:val="28"/>
        </w:rPr>
      </w:pPr>
      <w:r w:rsidRPr="0016465D">
        <w:rPr>
          <w:sz w:val="28"/>
          <w:szCs w:val="28"/>
        </w:rPr>
        <w:t>- обеспечивает соблюдение финансовой и учетной дисциплины;</w:t>
      </w:r>
    </w:p>
    <w:p w:rsidR="00C30D94" w:rsidRPr="0016465D" w:rsidRDefault="00C30D94" w:rsidP="00C30D94">
      <w:pPr>
        <w:ind w:firstLine="567"/>
        <w:jc w:val="both"/>
        <w:rPr>
          <w:sz w:val="28"/>
          <w:szCs w:val="28"/>
        </w:rPr>
      </w:pPr>
      <w:r w:rsidRPr="0016465D">
        <w:rPr>
          <w:sz w:val="28"/>
          <w:szCs w:val="28"/>
        </w:rPr>
        <w:t>- подписывает договоры с предприятиями, учреждениями, организациями, индивидуальными предпринимателями и гражданами в пределах своей компетенции;</w:t>
      </w:r>
    </w:p>
    <w:p w:rsidR="00C30D94" w:rsidRPr="0016465D" w:rsidRDefault="00C30D94" w:rsidP="00C30D94">
      <w:pPr>
        <w:ind w:firstLine="567"/>
        <w:jc w:val="both"/>
        <w:rPr>
          <w:sz w:val="28"/>
          <w:szCs w:val="28"/>
        </w:rPr>
      </w:pPr>
      <w:r w:rsidRPr="0016465D">
        <w:rPr>
          <w:sz w:val="28"/>
          <w:szCs w:val="28"/>
        </w:rPr>
        <w:t>- обеспечивает соблюдение правил и норм охраны труда, техники безопасности, санитарии и пожарной безопасности работниками Управления;</w:t>
      </w:r>
    </w:p>
    <w:p w:rsidR="00C30D94" w:rsidRPr="0016465D" w:rsidRDefault="00C30D94" w:rsidP="00C30D94">
      <w:pPr>
        <w:ind w:firstLine="567"/>
        <w:jc w:val="both"/>
        <w:rPr>
          <w:sz w:val="28"/>
          <w:szCs w:val="28"/>
        </w:rPr>
      </w:pPr>
      <w:r w:rsidRPr="0016465D">
        <w:rPr>
          <w:sz w:val="28"/>
          <w:szCs w:val="28"/>
        </w:rPr>
        <w:t>- организует в установленном порядке работу по воинскому учету работников Управления, пребывающих в запасе, и их бронирование; организует, при объявлении мобилизации, перевод Управления на работу в условиях военного времени;</w:t>
      </w:r>
    </w:p>
    <w:p w:rsidR="00C30D94" w:rsidRPr="0016465D" w:rsidRDefault="00C30D94" w:rsidP="00C30D94">
      <w:pPr>
        <w:ind w:firstLine="567"/>
        <w:jc w:val="both"/>
        <w:rPr>
          <w:sz w:val="28"/>
          <w:szCs w:val="28"/>
        </w:rPr>
      </w:pPr>
      <w:r w:rsidRPr="0016465D">
        <w:rPr>
          <w:sz w:val="28"/>
          <w:szCs w:val="28"/>
        </w:rPr>
        <w:t>- в соответствии с федеральным и областным законодательством и муниципальными правовыми актами осуществляет иные полномочия, необходимые для выполнения задач, возложенных на Управления.</w:t>
      </w:r>
    </w:p>
    <w:p w:rsidR="00C30D94" w:rsidRPr="0016465D" w:rsidRDefault="00C30D94" w:rsidP="00C30D94">
      <w:pPr>
        <w:ind w:firstLine="567"/>
        <w:jc w:val="both"/>
        <w:rPr>
          <w:sz w:val="28"/>
          <w:szCs w:val="28"/>
        </w:rPr>
      </w:pPr>
      <w:bookmarkStart w:id="15" w:name="sub_2057"/>
      <w:r w:rsidRPr="0016465D">
        <w:rPr>
          <w:sz w:val="28"/>
          <w:szCs w:val="28"/>
        </w:rPr>
        <w:lastRenderedPageBreak/>
        <w:t>6.5. Управление организует и ведет номенклатуру дел, переписку и делопроизводство.</w:t>
      </w:r>
    </w:p>
    <w:p w:rsidR="00C30D94" w:rsidRPr="0016465D" w:rsidRDefault="00C30D94" w:rsidP="00C30D94">
      <w:pPr>
        <w:ind w:firstLine="567"/>
        <w:jc w:val="both"/>
        <w:rPr>
          <w:sz w:val="28"/>
          <w:szCs w:val="28"/>
        </w:rPr>
      </w:pPr>
      <w:bookmarkStart w:id="16" w:name="sub_2058"/>
      <w:bookmarkEnd w:id="15"/>
      <w:r w:rsidRPr="0016465D">
        <w:rPr>
          <w:sz w:val="28"/>
          <w:szCs w:val="28"/>
        </w:rPr>
        <w:t>6.6. Управление осуществляет свою деятельность во взаимодействии с федеральными органами исполнительной власти и их территориальными органами, исполнительными органами государственной власти Саратовской области, органами местного самоуправления, общественными объединениями и иными организациями.</w:t>
      </w:r>
    </w:p>
    <w:p w:rsidR="00C30D94" w:rsidRPr="0016465D" w:rsidRDefault="00C30D94" w:rsidP="00C30D94">
      <w:pPr>
        <w:ind w:firstLine="567"/>
        <w:jc w:val="both"/>
        <w:rPr>
          <w:sz w:val="28"/>
          <w:szCs w:val="28"/>
        </w:rPr>
      </w:pPr>
      <w:bookmarkStart w:id="17" w:name="sub_2059"/>
      <w:bookmarkEnd w:id="16"/>
      <w:r w:rsidRPr="0016465D">
        <w:rPr>
          <w:sz w:val="28"/>
          <w:szCs w:val="28"/>
        </w:rPr>
        <w:t>6.7. Взаимоотношения Управления с органами местного самоуправления, муниципальными унитарными предприятиями и муниципальными учреждениями Калининского муниципального района осуществляются в соответствии с муниципальными правовыми актами, с организациями, предприятиями и учреждениями немуниципальной формы собственности - на договорной основе.</w:t>
      </w:r>
    </w:p>
    <w:p w:rsidR="00C30D94" w:rsidRPr="0016465D" w:rsidRDefault="00C30D94" w:rsidP="00C30D94">
      <w:pPr>
        <w:ind w:firstLine="567"/>
        <w:jc w:val="both"/>
        <w:rPr>
          <w:sz w:val="28"/>
          <w:szCs w:val="28"/>
        </w:rPr>
      </w:pPr>
    </w:p>
    <w:p w:rsidR="00C30D94" w:rsidRPr="00B1136E" w:rsidRDefault="00C30D94" w:rsidP="00C30D94">
      <w:pPr>
        <w:jc w:val="center"/>
        <w:rPr>
          <w:b/>
          <w:sz w:val="28"/>
          <w:szCs w:val="28"/>
        </w:rPr>
      </w:pPr>
      <w:r w:rsidRPr="00B1136E">
        <w:rPr>
          <w:b/>
          <w:sz w:val="28"/>
          <w:szCs w:val="28"/>
        </w:rPr>
        <w:t>7. Структура Управления</w:t>
      </w:r>
    </w:p>
    <w:bookmarkEnd w:id="17"/>
    <w:p w:rsidR="00C30D94" w:rsidRPr="0016465D" w:rsidRDefault="00C30D94" w:rsidP="00C30D94">
      <w:pPr>
        <w:ind w:firstLine="567"/>
        <w:jc w:val="both"/>
        <w:rPr>
          <w:sz w:val="28"/>
          <w:szCs w:val="28"/>
        </w:rPr>
      </w:pPr>
      <w:r w:rsidRPr="0016465D">
        <w:rPr>
          <w:sz w:val="28"/>
          <w:szCs w:val="28"/>
        </w:rPr>
        <w:t>В структуру Управления входят:</w:t>
      </w:r>
    </w:p>
    <w:p w:rsidR="00C30D94" w:rsidRPr="002435AA" w:rsidRDefault="00C30D94" w:rsidP="00C30D94">
      <w:pPr>
        <w:ind w:firstLine="567"/>
        <w:jc w:val="both"/>
        <w:rPr>
          <w:color w:val="000000" w:themeColor="text1"/>
          <w:sz w:val="28"/>
          <w:szCs w:val="28"/>
        </w:rPr>
      </w:pPr>
      <w:r w:rsidRPr="00514795">
        <w:rPr>
          <w:color w:val="000000" w:themeColor="text1"/>
          <w:sz w:val="28"/>
          <w:szCs w:val="28"/>
        </w:rPr>
        <w:t>- отдел</w:t>
      </w:r>
      <w:r w:rsidRPr="00481FF2">
        <w:rPr>
          <w:color w:val="FF0000"/>
          <w:sz w:val="28"/>
          <w:szCs w:val="28"/>
        </w:rPr>
        <w:t xml:space="preserve"> </w:t>
      </w:r>
      <w:r w:rsidRPr="002435AA">
        <w:rPr>
          <w:color w:val="000000" w:themeColor="text1"/>
          <w:sz w:val="28"/>
          <w:szCs w:val="28"/>
        </w:rPr>
        <w:t>финансового и организационного обеспечения;</w:t>
      </w:r>
    </w:p>
    <w:p w:rsidR="00C30D94" w:rsidRPr="0016465D" w:rsidRDefault="00C30D94" w:rsidP="00C30D94">
      <w:pPr>
        <w:ind w:firstLine="567"/>
        <w:jc w:val="both"/>
        <w:rPr>
          <w:sz w:val="28"/>
          <w:szCs w:val="28"/>
        </w:rPr>
      </w:pPr>
      <w:r w:rsidRPr="0016465D">
        <w:rPr>
          <w:sz w:val="28"/>
          <w:szCs w:val="28"/>
        </w:rPr>
        <w:t>- отдел коммунальной инфраструктуры и капитального ремонта;</w:t>
      </w:r>
    </w:p>
    <w:p w:rsidR="00C30D94" w:rsidRPr="00481FF2" w:rsidRDefault="00C30D94" w:rsidP="00C30D94">
      <w:pPr>
        <w:ind w:firstLine="567"/>
        <w:jc w:val="both"/>
        <w:rPr>
          <w:color w:val="000000" w:themeColor="text1"/>
          <w:sz w:val="28"/>
          <w:szCs w:val="28"/>
        </w:rPr>
      </w:pPr>
      <w:r w:rsidRPr="00481FF2">
        <w:rPr>
          <w:color w:val="000000" w:themeColor="text1"/>
          <w:sz w:val="28"/>
          <w:szCs w:val="28"/>
        </w:rPr>
        <w:t>- отдел благоустройства</w:t>
      </w:r>
      <w:r>
        <w:rPr>
          <w:color w:val="000000" w:themeColor="text1"/>
          <w:sz w:val="28"/>
          <w:szCs w:val="28"/>
        </w:rPr>
        <w:t>;</w:t>
      </w:r>
    </w:p>
    <w:p w:rsidR="00C30D94" w:rsidRPr="00481FF2" w:rsidRDefault="00C30D94" w:rsidP="00C30D94">
      <w:pPr>
        <w:ind w:firstLine="567"/>
        <w:jc w:val="both"/>
        <w:rPr>
          <w:color w:val="000000" w:themeColor="text1"/>
          <w:sz w:val="28"/>
          <w:szCs w:val="28"/>
        </w:rPr>
      </w:pPr>
      <w:r w:rsidRPr="00481FF2">
        <w:rPr>
          <w:color w:val="000000" w:themeColor="text1"/>
          <w:sz w:val="28"/>
          <w:szCs w:val="28"/>
        </w:rPr>
        <w:t>-</w:t>
      </w:r>
      <w:r w:rsidR="00057E59">
        <w:rPr>
          <w:color w:val="000000" w:themeColor="text1"/>
          <w:sz w:val="28"/>
          <w:szCs w:val="28"/>
        </w:rPr>
        <w:t xml:space="preserve"> </w:t>
      </w:r>
      <w:r w:rsidRPr="00481FF2">
        <w:rPr>
          <w:color w:val="000000" w:themeColor="text1"/>
          <w:sz w:val="28"/>
          <w:szCs w:val="28"/>
        </w:rPr>
        <w:t>отдел транспорта и дорожного хозяйства.</w:t>
      </w:r>
      <w:bookmarkStart w:id="18" w:name="sub_2600"/>
    </w:p>
    <w:p w:rsidR="00C30D94" w:rsidRPr="00481FF2" w:rsidRDefault="00C30D94" w:rsidP="00C30D94">
      <w:pPr>
        <w:ind w:firstLine="567"/>
        <w:jc w:val="both"/>
        <w:rPr>
          <w:color w:val="000000" w:themeColor="text1"/>
          <w:sz w:val="28"/>
          <w:szCs w:val="28"/>
        </w:rPr>
      </w:pPr>
    </w:p>
    <w:p w:rsidR="00C30D94" w:rsidRPr="00B1136E" w:rsidRDefault="00C30D94" w:rsidP="00C30D94">
      <w:pPr>
        <w:jc w:val="center"/>
        <w:rPr>
          <w:b/>
          <w:sz w:val="28"/>
          <w:szCs w:val="28"/>
        </w:rPr>
      </w:pPr>
      <w:r>
        <w:rPr>
          <w:b/>
          <w:sz w:val="28"/>
          <w:szCs w:val="28"/>
        </w:rPr>
        <w:t xml:space="preserve">8. </w:t>
      </w:r>
      <w:r w:rsidRPr="00B1136E">
        <w:rPr>
          <w:b/>
          <w:sz w:val="28"/>
          <w:szCs w:val="28"/>
        </w:rPr>
        <w:t>Имущество и финансовые средства Управления</w:t>
      </w:r>
    </w:p>
    <w:p w:rsidR="00C30D94" w:rsidRPr="0016465D" w:rsidRDefault="00C30D94" w:rsidP="00C30D94">
      <w:pPr>
        <w:ind w:firstLine="567"/>
        <w:jc w:val="both"/>
        <w:rPr>
          <w:sz w:val="28"/>
          <w:szCs w:val="28"/>
        </w:rPr>
      </w:pPr>
      <w:bookmarkStart w:id="19" w:name="sub_2061"/>
      <w:bookmarkEnd w:id="18"/>
      <w:r w:rsidRPr="0016465D">
        <w:rPr>
          <w:sz w:val="28"/>
          <w:szCs w:val="28"/>
        </w:rPr>
        <w:t>8.1. Имущество Управления является муниципальной собственностью, закрепляется за ним на праве оперативного управления и отражается на его самостоятельном балансе.</w:t>
      </w:r>
    </w:p>
    <w:bookmarkEnd w:id="19"/>
    <w:p w:rsidR="00C30D94" w:rsidRPr="0016465D" w:rsidRDefault="00C30D94" w:rsidP="00C30D94">
      <w:pPr>
        <w:ind w:firstLine="567"/>
        <w:jc w:val="both"/>
        <w:rPr>
          <w:sz w:val="28"/>
          <w:szCs w:val="28"/>
        </w:rPr>
      </w:pPr>
      <w:r w:rsidRPr="0016465D">
        <w:rPr>
          <w:sz w:val="28"/>
          <w:szCs w:val="28"/>
        </w:rPr>
        <w:t>Помещения, используемые Управлением для выполнения своих функций, закрепляются за ним на праве оперативного управления.</w:t>
      </w:r>
    </w:p>
    <w:p w:rsidR="00C30D94" w:rsidRPr="0016465D" w:rsidRDefault="00C30D94" w:rsidP="00C30D94">
      <w:pPr>
        <w:ind w:firstLine="567"/>
        <w:jc w:val="both"/>
        <w:rPr>
          <w:sz w:val="28"/>
          <w:szCs w:val="28"/>
        </w:rPr>
      </w:pPr>
      <w:bookmarkStart w:id="20" w:name="sub_2062"/>
      <w:r w:rsidRPr="0016465D">
        <w:rPr>
          <w:sz w:val="28"/>
          <w:szCs w:val="28"/>
        </w:rPr>
        <w:t>8.2. Финансирование деятельности Управления осуществляется за счет:</w:t>
      </w:r>
    </w:p>
    <w:bookmarkEnd w:id="20"/>
    <w:p w:rsidR="00C30D94" w:rsidRPr="0016465D" w:rsidRDefault="00C30D94" w:rsidP="00C30D94">
      <w:pPr>
        <w:ind w:firstLine="567"/>
        <w:jc w:val="both"/>
        <w:rPr>
          <w:sz w:val="28"/>
          <w:szCs w:val="28"/>
        </w:rPr>
      </w:pPr>
      <w:r w:rsidRPr="0016465D">
        <w:rPr>
          <w:sz w:val="28"/>
          <w:szCs w:val="28"/>
        </w:rPr>
        <w:t>- бюджетных средств Калининского муниципального района Саратовской области и внебюджетных источников;</w:t>
      </w:r>
    </w:p>
    <w:p w:rsidR="00C30D94" w:rsidRPr="0016465D" w:rsidRDefault="00C30D94" w:rsidP="00C30D94">
      <w:pPr>
        <w:ind w:firstLine="567"/>
        <w:jc w:val="both"/>
        <w:rPr>
          <w:sz w:val="28"/>
          <w:szCs w:val="28"/>
        </w:rPr>
      </w:pPr>
      <w:r w:rsidRPr="0016465D">
        <w:rPr>
          <w:sz w:val="28"/>
          <w:szCs w:val="28"/>
        </w:rPr>
        <w:t>- иных поступлений в соответствии с действующим законодательством.</w:t>
      </w:r>
    </w:p>
    <w:p w:rsidR="00C30D94" w:rsidRPr="0016465D" w:rsidRDefault="00C30D94" w:rsidP="00C30D94">
      <w:pPr>
        <w:ind w:firstLine="567"/>
        <w:jc w:val="both"/>
        <w:rPr>
          <w:sz w:val="28"/>
          <w:szCs w:val="28"/>
        </w:rPr>
      </w:pPr>
    </w:p>
    <w:p w:rsidR="00C30D94" w:rsidRPr="00B1136E" w:rsidRDefault="00C30D94" w:rsidP="00C30D94">
      <w:pPr>
        <w:jc w:val="center"/>
        <w:rPr>
          <w:b/>
          <w:sz w:val="28"/>
          <w:szCs w:val="28"/>
        </w:rPr>
      </w:pPr>
      <w:bookmarkStart w:id="21" w:name="sub_2700"/>
      <w:r w:rsidRPr="00B1136E">
        <w:rPr>
          <w:b/>
          <w:sz w:val="28"/>
          <w:szCs w:val="28"/>
        </w:rPr>
        <w:t>9. Архивное дело</w:t>
      </w:r>
    </w:p>
    <w:p w:rsidR="00C30D94" w:rsidRPr="0016465D" w:rsidRDefault="00C30D94" w:rsidP="00C30D94">
      <w:pPr>
        <w:ind w:firstLine="567"/>
        <w:jc w:val="both"/>
        <w:rPr>
          <w:sz w:val="28"/>
          <w:szCs w:val="28"/>
        </w:rPr>
      </w:pPr>
      <w:bookmarkStart w:id="22" w:name="sub_2071"/>
      <w:bookmarkEnd w:id="21"/>
      <w:r w:rsidRPr="0016465D">
        <w:rPr>
          <w:sz w:val="28"/>
          <w:szCs w:val="28"/>
        </w:rPr>
        <w:t xml:space="preserve">9.1. Законченные делопроизводством документы постоянного хранения, имеющие историческое, социальное, экономическое значение, составляют часть Архивного фонда и хранятся в архиве Управления до передачи в </w:t>
      </w:r>
      <w:r>
        <w:rPr>
          <w:sz w:val="28"/>
          <w:szCs w:val="28"/>
        </w:rPr>
        <w:t>МКУ КМР «Архив»</w:t>
      </w:r>
      <w:r w:rsidRPr="0016465D">
        <w:rPr>
          <w:sz w:val="28"/>
          <w:szCs w:val="28"/>
        </w:rPr>
        <w:t xml:space="preserve"> в пределах установленных сроков хранения.</w:t>
      </w:r>
    </w:p>
    <w:p w:rsidR="00C30D94" w:rsidRPr="0016465D" w:rsidRDefault="00C30D94" w:rsidP="00C30D94">
      <w:pPr>
        <w:ind w:firstLine="567"/>
        <w:jc w:val="both"/>
        <w:rPr>
          <w:sz w:val="28"/>
          <w:szCs w:val="28"/>
        </w:rPr>
      </w:pPr>
      <w:bookmarkStart w:id="23" w:name="sub_2072"/>
      <w:bookmarkEnd w:id="22"/>
      <w:r w:rsidRPr="0016465D">
        <w:rPr>
          <w:sz w:val="28"/>
          <w:szCs w:val="28"/>
        </w:rPr>
        <w:t xml:space="preserve">9.2. Ведение дел в архиве производится в соответствии с Положением об архиве Управления, согласованным с </w:t>
      </w:r>
      <w:r>
        <w:rPr>
          <w:sz w:val="28"/>
          <w:szCs w:val="28"/>
        </w:rPr>
        <w:t>МКУ КМР «Архив»</w:t>
      </w:r>
      <w:r w:rsidRPr="0016465D">
        <w:rPr>
          <w:sz w:val="28"/>
          <w:szCs w:val="28"/>
        </w:rPr>
        <w:t>.</w:t>
      </w:r>
    </w:p>
    <w:bookmarkEnd w:id="23"/>
    <w:p w:rsidR="00C30D94" w:rsidRPr="0016465D" w:rsidRDefault="00C30D94" w:rsidP="00C30D94">
      <w:pPr>
        <w:ind w:firstLine="567"/>
        <w:jc w:val="both"/>
        <w:rPr>
          <w:sz w:val="28"/>
          <w:szCs w:val="28"/>
        </w:rPr>
      </w:pPr>
    </w:p>
    <w:p w:rsidR="00C30D94" w:rsidRPr="00B1136E" w:rsidRDefault="00C30D94" w:rsidP="00C30D94">
      <w:pPr>
        <w:jc w:val="center"/>
        <w:rPr>
          <w:b/>
          <w:sz w:val="28"/>
          <w:szCs w:val="28"/>
        </w:rPr>
      </w:pPr>
      <w:bookmarkStart w:id="24" w:name="sub_2800"/>
      <w:bookmarkEnd w:id="10"/>
      <w:r w:rsidRPr="00B1136E">
        <w:rPr>
          <w:b/>
          <w:sz w:val="28"/>
          <w:szCs w:val="28"/>
        </w:rPr>
        <w:t>10. Ответственность Управления</w:t>
      </w:r>
    </w:p>
    <w:p w:rsidR="00C30D94" w:rsidRPr="0016465D" w:rsidRDefault="00C30D94" w:rsidP="00C30D94">
      <w:pPr>
        <w:ind w:firstLine="567"/>
        <w:jc w:val="both"/>
        <w:rPr>
          <w:sz w:val="28"/>
          <w:szCs w:val="28"/>
        </w:rPr>
      </w:pPr>
      <w:bookmarkStart w:id="25" w:name="sub_2081"/>
      <w:bookmarkEnd w:id="24"/>
      <w:r w:rsidRPr="0016465D">
        <w:rPr>
          <w:sz w:val="28"/>
          <w:szCs w:val="28"/>
        </w:rPr>
        <w:t>10.1. Начальник Управления несет персональную ответственность за ненадлежащее исполнение функций и обязанностей, возложенных на Управление настоящим Положением.</w:t>
      </w:r>
    </w:p>
    <w:p w:rsidR="00C30D94" w:rsidRPr="0016465D" w:rsidRDefault="00C30D94" w:rsidP="00C30D94">
      <w:pPr>
        <w:ind w:firstLine="567"/>
        <w:jc w:val="both"/>
        <w:rPr>
          <w:sz w:val="28"/>
          <w:szCs w:val="28"/>
        </w:rPr>
      </w:pPr>
      <w:bookmarkStart w:id="26" w:name="sub_2082"/>
      <w:bookmarkEnd w:id="25"/>
      <w:r w:rsidRPr="0016465D">
        <w:rPr>
          <w:sz w:val="28"/>
          <w:szCs w:val="28"/>
        </w:rPr>
        <w:lastRenderedPageBreak/>
        <w:t>10.2. Начальник Управления несет персональную ответственность за рациональное использование материальных средств, финансовых ресурсов, выделяемых для осуществления деятельности Управления.</w:t>
      </w:r>
    </w:p>
    <w:p w:rsidR="00C30D94" w:rsidRPr="0016465D" w:rsidRDefault="00C30D94" w:rsidP="00C30D94">
      <w:pPr>
        <w:ind w:firstLine="567"/>
        <w:jc w:val="both"/>
        <w:rPr>
          <w:sz w:val="28"/>
          <w:szCs w:val="28"/>
        </w:rPr>
      </w:pPr>
      <w:bookmarkStart w:id="27" w:name="sub_2083"/>
      <w:bookmarkEnd w:id="26"/>
      <w:r w:rsidRPr="0016465D">
        <w:rPr>
          <w:sz w:val="28"/>
          <w:szCs w:val="28"/>
        </w:rPr>
        <w:t>10.3. Работники Управления несут ответственность за невыполнение или ненадлежащее выполнение возложенных на них функций в соответствии с должностными инструкциями.</w:t>
      </w:r>
    </w:p>
    <w:bookmarkEnd w:id="27"/>
    <w:p w:rsidR="00C30D94" w:rsidRPr="00057E59" w:rsidRDefault="00C30D94" w:rsidP="00C30D94">
      <w:pPr>
        <w:pStyle w:val="western"/>
        <w:tabs>
          <w:tab w:val="left" w:pos="567"/>
        </w:tabs>
        <w:spacing w:before="0" w:beforeAutospacing="0"/>
        <w:rPr>
          <w:b w:val="0"/>
          <w:color w:val="auto"/>
        </w:rPr>
      </w:pPr>
    </w:p>
    <w:p w:rsidR="00C30D94" w:rsidRPr="00057E59" w:rsidRDefault="00C30D94" w:rsidP="00C30D94">
      <w:pPr>
        <w:jc w:val="both"/>
        <w:rPr>
          <w:sz w:val="28"/>
          <w:szCs w:val="28"/>
        </w:rPr>
      </w:pPr>
    </w:p>
    <w:p w:rsidR="00E44869" w:rsidRPr="002E2133" w:rsidRDefault="00E44869" w:rsidP="00E44869">
      <w:pPr>
        <w:jc w:val="center"/>
        <w:rPr>
          <w:sz w:val="28"/>
          <w:szCs w:val="28"/>
        </w:rPr>
      </w:pPr>
    </w:p>
    <w:p w:rsidR="00E44869" w:rsidRPr="002E2133" w:rsidRDefault="00E44869" w:rsidP="00E44869">
      <w:pPr>
        <w:jc w:val="center"/>
      </w:pPr>
      <w:r w:rsidRPr="002E2133">
        <w:rPr>
          <w:sz w:val="28"/>
          <w:szCs w:val="28"/>
        </w:rPr>
        <w:t>_________</w:t>
      </w:r>
      <w:r w:rsidR="002E2133">
        <w:rPr>
          <w:sz w:val="28"/>
          <w:szCs w:val="28"/>
        </w:rPr>
        <w:t>___________</w:t>
      </w:r>
      <w:r w:rsidRPr="002E2133">
        <w:rPr>
          <w:sz w:val="28"/>
          <w:szCs w:val="28"/>
        </w:rPr>
        <w:t>_____</w:t>
      </w:r>
    </w:p>
    <w:p w:rsidR="00E44869" w:rsidRDefault="00E44869" w:rsidP="00E44869"/>
    <w:p w:rsidR="00E44869" w:rsidRDefault="00E44869" w:rsidP="00C17BEE">
      <w:pPr>
        <w:jc w:val="both"/>
      </w:pPr>
    </w:p>
    <w:sectPr w:rsidR="00E44869" w:rsidSect="00C30D94">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C0C" w:rsidRDefault="00B93C0C">
      <w:r>
        <w:separator/>
      </w:r>
    </w:p>
  </w:endnote>
  <w:endnote w:type="continuationSeparator" w:id="1">
    <w:p w:rsidR="00B93C0C" w:rsidRDefault="00B93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C0C" w:rsidRDefault="00B93C0C">
      <w:r>
        <w:separator/>
      </w:r>
    </w:p>
  </w:footnote>
  <w:footnote w:type="continuationSeparator" w:id="1">
    <w:p w:rsidR="00B93C0C" w:rsidRDefault="00B93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0">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8">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9"/>
  </w:num>
  <w:num w:numId="3">
    <w:abstractNumId w:val="17"/>
  </w:num>
  <w:num w:numId="4">
    <w:abstractNumId w:val="22"/>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7"/>
  </w:num>
  <w:num w:numId="9">
    <w:abstractNumId w:val="10"/>
  </w:num>
  <w:num w:numId="10">
    <w:abstractNumId w:val="1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9"/>
  </w:num>
  <w:num w:numId="14">
    <w:abstractNumId w:val="14"/>
  </w:num>
  <w:num w:numId="15">
    <w:abstractNumId w:val="12"/>
  </w:num>
  <w:num w:numId="16">
    <w:abstractNumId w:val="8"/>
  </w:num>
  <w:num w:numId="17">
    <w:abstractNumId w:val="13"/>
  </w:num>
  <w:num w:numId="18">
    <w:abstractNumId w:val="2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3C0C"/>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38291.14/" TargetMode="External"/><Relationship Id="rId4" Type="http://schemas.openxmlformats.org/officeDocument/2006/relationships/settings" Target="settings.xml"/><Relationship Id="rId9" Type="http://schemas.openxmlformats.org/officeDocument/2006/relationships/hyperlink" Target="garantf1://1205700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2910</Words>
  <Characters>16587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2024-05-16T10:26:00Z</cp:lastPrinted>
  <dcterms:created xsi:type="dcterms:W3CDTF">2024-05-17T06:59:00Z</dcterms:created>
  <dcterms:modified xsi:type="dcterms:W3CDTF">2024-05-17T06:59:00Z</dcterms:modified>
</cp:coreProperties>
</file>