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63" w:rsidRPr="00D50E6E" w:rsidRDefault="00012E63" w:rsidP="00012E63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№6</w:t>
      </w:r>
    </w:p>
    <w:p w:rsidR="00012E63" w:rsidRPr="00440195" w:rsidRDefault="00012E63" w:rsidP="00012E63">
      <w:pPr>
        <w:ind w:left="4111"/>
        <w:jc w:val="right"/>
        <w:rPr>
          <w:b/>
          <w:bCs/>
        </w:rPr>
      </w:pPr>
      <w:r w:rsidRPr="00440195">
        <w:rPr>
          <w:b/>
          <w:bCs/>
        </w:rPr>
        <w:t>к решению Калининского районного Собрания</w:t>
      </w:r>
    </w:p>
    <w:p w:rsidR="00012E63" w:rsidRPr="00440195" w:rsidRDefault="00012E63" w:rsidP="00012E63">
      <w:pPr>
        <w:ind w:left="4111"/>
        <w:jc w:val="right"/>
        <w:rPr>
          <w:b/>
          <w:bCs/>
        </w:rPr>
      </w:pPr>
      <w:r w:rsidRPr="00440195">
        <w:rPr>
          <w:b/>
          <w:bCs/>
        </w:rPr>
        <w:t>Калининского муниципального района</w:t>
      </w:r>
    </w:p>
    <w:p w:rsidR="00012E63" w:rsidRPr="00440195" w:rsidRDefault="00012E63" w:rsidP="00012E63">
      <w:pPr>
        <w:ind w:left="4253"/>
        <w:jc w:val="right"/>
        <w:rPr>
          <w:b/>
          <w:bCs/>
          <w:sz w:val="28"/>
          <w:szCs w:val="28"/>
        </w:rPr>
      </w:pPr>
      <w:r>
        <w:rPr>
          <w:b/>
          <w:bCs/>
        </w:rPr>
        <w:t xml:space="preserve">от 03.12.2020 </w:t>
      </w:r>
      <w:r w:rsidRPr="00440195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012E63" w:rsidRPr="00594CBB" w:rsidRDefault="00012E63" w:rsidP="00012E63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012E63" w:rsidRPr="00440195" w:rsidRDefault="00012E63" w:rsidP="00012E63">
      <w:pPr>
        <w:ind w:firstLine="567"/>
        <w:jc w:val="center"/>
        <w:rPr>
          <w:b/>
          <w:sz w:val="28"/>
          <w:szCs w:val="28"/>
        </w:rPr>
      </w:pPr>
      <w:r w:rsidRPr="00440195">
        <w:rPr>
          <w:b/>
          <w:bCs/>
          <w:sz w:val="28"/>
          <w:szCs w:val="28"/>
        </w:rPr>
        <w:t xml:space="preserve">Перечень главных </w:t>
      </w:r>
      <w:proofErr w:type="gramStart"/>
      <w:r w:rsidRPr="00440195">
        <w:rPr>
          <w:b/>
          <w:bCs/>
          <w:sz w:val="28"/>
          <w:szCs w:val="28"/>
        </w:rPr>
        <w:t>администраторов доходов</w:t>
      </w:r>
      <w:r>
        <w:rPr>
          <w:b/>
          <w:bCs/>
          <w:sz w:val="28"/>
          <w:szCs w:val="28"/>
        </w:rPr>
        <w:t xml:space="preserve"> </w:t>
      </w:r>
      <w:r w:rsidRPr="00440195">
        <w:rPr>
          <w:b/>
          <w:bCs/>
          <w:sz w:val="28"/>
          <w:szCs w:val="28"/>
        </w:rPr>
        <w:t>бюджетов сельских поселений района</w:t>
      </w:r>
      <w:proofErr w:type="gramEnd"/>
      <w:r w:rsidRPr="00440195">
        <w:rPr>
          <w:b/>
          <w:bCs/>
          <w:sz w:val="28"/>
          <w:szCs w:val="28"/>
        </w:rPr>
        <w:t xml:space="preserve"> </w:t>
      </w:r>
      <w:r w:rsidRPr="00440195">
        <w:rPr>
          <w:b/>
          <w:sz w:val="28"/>
          <w:szCs w:val="28"/>
        </w:rPr>
        <w:t>на 2021 год и на плановый период 2022 и 2023 годов</w:t>
      </w:r>
    </w:p>
    <w:p w:rsidR="00012E63" w:rsidRPr="00594CBB" w:rsidRDefault="00012E63" w:rsidP="00012E63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135"/>
        <w:gridCol w:w="2749"/>
        <w:gridCol w:w="11142"/>
      </w:tblGrid>
      <w:tr w:rsidR="00012E63" w:rsidRPr="000E2D43" w:rsidTr="00012E63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63" w:rsidRPr="000E2D43" w:rsidRDefault="00012E63" w:rsidP="00D2208A">
            <w:pPr>
              <w:jc w:val="center"/>
              <w:rPr>
                <w:bCs/>
              </w:rPr>
            </w:pPr>
            <w:r w:rsidRPr="000E2D43">
              <w:rPr>
                <w:bCs/>
              </w:rPr>
              <w:t xml:space="preserve">Код главного </w:t>
            </w:r>
          </w:p>
          <w:p w:rsidR="00012E63" w:rsidRPr="000E2D43" w:rsidRDefault="00012E63" w:rsidP="00D2208A">
            <w:pPr>
              <w:jc w:val="center"/>
              <w:rPr>
                <w:bCs/>
              </w:rPr>
            </w:pPr>
            <w:r w:rsidRPr="000E2D43">
              <w:rPr>
                <w:bCs/>
              </w:rPr>
              <w:t>администратора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63" w:rsidRPr="000E2D43" w:rsidRDefault="00012E63" w:rsidP="00D2208A">
            <w:pPr>
              <w:jc w:val="center"/>
              <w:rPr>
                <w:bCs/>
              </w:rPr>
            </w:pPr>
            <w:r w:rsidRPr="000E2D43">
              <w:rPr>
                <w:bCs/>
              </w:rPr>
              <w:t>Код</w:t>
            </w:r>
          </w:p>
          <w:p w:rsidR="00012E63" w:rsidRPr="000E2D43" w:rsidRDefault="00012E63" w:rsidP="00D2208A">
            <w:pPr>
              <w:jc w:val="center"/>
              <w:rPr>
                <w:bCs/>
              </w:rPr>
            </w:pPr>
            <w:r w:rsidRPr="000E2D43">
              <w:rPr>
                <w:bCs/>
              </w:rPr>
              <w:t>бюджетной</w:t>
            </w:r>
          </w:p>
          <w:p w:rsidR="00012E63" w:rsidRPr="000E2D43" w:rsidRDefault="00012E63" w:rsidP="00D2208A">
            <w:pPr>
              <w:jc w:val="center"/>
              <w:rPr>
                <w:bCs/>
              </w:rPr>
            </w:pPr>
            <w:r w:rsidRPr="000E2D43">
              <w:rPr>
                <w:bCs/>
              </w:rPr>
              <w:t>классификации</w:t>
            </w:r>
          </w:p>
        </w:tc>
        <w:tc>
          <w:tcPr>
            <w:tcW w:w="1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63" w:rsidRPr="000E2D43" w:rsidRDefault="00012E63" w:rsidP="00D2208A">
            <w:pPr>
              <w:jc w:val="center"/>
              <w:rPr>
                <w:bCs/>
              </w:rPr>
            </w:pPr>
            <w:r w:rsidRPr="000E2D43">
              <w:rPr>
                <w:bCs/>
              </w:rPr>
              <w:t>Наименование</w:t>
            </w:r>
          </w:p>
        </w:tc>
      </w:tr>
      <w:tr w:rsidR="00012E63" w:rsidRPr="000E2D43" w:rsidTr="00012E6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63" w:rsidRPr="000E2D43" w:rsidRDefault="00012E63" w:rsidP="00D2208A">
            <w:pPr>
              <w:jc w:val="center"/>
            </w:pPr>
            <w:r w:rsidRPr="000E2D43"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63" w:rsidRPr="000E2D43" w:rsidRDefault="00012E63" w:rsidP="00D2208A">
            <w:pPr>
              <w:jc w:val="center"/>
            </w:pPr>
            <w:r w:rsidRPr="000E2D43">
              <w:t>2</w:t>
            </w:r>
          </w:p>
        </w:tc>
        <w:tc>
          <w:tcPr>
            <w:tcW w:w="1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E63" w:rsidRPr="000E2D43" w:rsidRDefault="00012E63" w:rsidP="00D2208A">
            <w:pPr>
              <w:jc w:val="center"/>
            </w:pPr>
            <w:r w:rsidRPr="000E2D43">
              <w:t>3</w:t>
            </w:r>
          </w:p>
        </w:tc>
      </w:tr>
      <w:tr w:rsidR="00012E63" w:rsidRPr="000E2D43" w:rsidTr="00012E63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E63" w:rsidRPr="000E2D43" w:rsidRDefault="00012E63" w:rsidP="00D2208A">
            <w:pPr>
              <w:jc w:val="center"/>
              <w:rPr>
                <w:b/>
              </w:rPr>
            </w:pPr>
            <w:r w:rsidRPr="000E2D43">
              <w:rPr>
                <w:b/>
              </w:rPr>
              <w:t>063</w:t>
            </w:r>
          </w:p>
        </w:tc>
        <w:tc>
          <w:tcPr>
            <w:tcW w:w="1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E63" w:rsidRPr="000E2D43" w:rsidRDefault="00012E63" w:rsidP="00D2208A">
            <w:pPr>
              <w:jc w:val="center"/>
              <w:rPr>
                <w:b/>
              </w:rPr>
            </w:pPr>
            <w:r w:rsidRPr="000E2D43">
              <w:rPr>
                <w:b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012E63" w:rsidRPr="000E2D43" w:rsidTr="00012E63">
        <w:trPr>
          <w:trHeight w:val="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E63" w:rsidRPr="000E2D43" w:rsidRDefault="00012E63" w:rsidP="00D2208A">
            <w:pPr>
              <w:tabs>
                <w:tab w:val="left" w:pos="180"/>
                <w:tab w:val="center" w:pos="459"/>
              </w:tabs>
              <w:jc w:val="center"/>
            </w:pPr>
            <w:r w:rsidRPr="000E2D43">
              <w:t>063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E63" w:rsidRPr="000E2D43" w:rsidRDefault="00012E63" w:rsidP="00D2208A">
            <w:pPr>
              <w:jc w:val="center"/>
            </w:pPr>
            <w:r w:rsidRPr="000E2D43">
              <w:t>1 17 01050 10 0000 180</w:t>
            </w:r>
          </w:p>
        </w:tc>
        <w:tc>
          <w:tcPr>
            <w:tcW w:w="1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E63" w:rsidRPr="000E2D43" w:rsidRDefault="00012E63" w:rsidP="00D2208A">
            <w:pPr>
              <w:tabs>
                <w:tab w:val="left" w:pos="5472"/>
              </w:tabs>
              <w:jc w:val="both"/>
            </w:pPr>
            <w:r w:rsidRPr="000E2D43">
              <w:t>Невыясненные поступления, зачисляемые в бюджеты сельских поселений</w:t>
            </w:r>
          </w:p>
        </w:tc>
      </w:tr>
      <w:tr w:rsidR="00012E63" w:rsidRPr="000E2D43" w:rsidTr="00012E63">
        <w:trPr>
          <w:trHeight w:val="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E63" w:rsidRPr="000E2D43" w:rsidRDefault="00012E63" w:rsidP="00D2208A">
            <w:pPr>
              <w:jc w:val="center"/>
            </w:pPr>
            <w:r w:rsidRPr="000E2D43"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E63" w:rsidRPr="000E2D43" w:rsidRDefault="00012E63" w:rsidP="00D2208A">
            <w:pPr>
              <w:jc w:val="center"/>
            </w:pPr>
            <w:r w:rsidRPr="000E2D43">
              <w:t>2 08 05000 10 0000 150</w:t>
            </w:r>
          </w:p>
        </w:tc>
        <w:tc>
          <w:tcPr>
            <w:tcW w:w="1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63" w:rsidRPr="000E2D43" w:rsidRDefault="00012E63" w:rsidP="00D2208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4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12E63" w:rsidRPr="00594CBB" w:rsidRDefault="00012E63" w:rsidP="00012E63">
      <w:pPr>
        <w:ind w:left="4111"/>
        <w:jc w:val="center"/>
        <w:rPr>
          <w:b/>
          <w:bCs/>
          <w:highlight w:val="yellow"/>
        </w:rPr>
      </w:pPr>
    </w:p>
    <w:p w:rsidR="00012E63" w:rsidRDefault="00012E63" w:rsidP="00012E63">
      <w:pPr>
        <w:ind w:left="4111"/>
        <w:jc w:val="right"/>
        <w:rPr>
          <w:b/>
          <w:bCs/>
        </w:rPr>
      </w:pPr>
    </w:p>
    <w:p w:rsidR="00012E63" w:rsidRDefault="00012E63" w:rsidP="00012E63">
      <w:pPr>
        <w:ind w:left="4111"/>
        <w:jc w:val="both"/>
        <w:rPr>
          <w:b/>
          <w:bCs/>
        </w:rPr>
      </w:pPr>
    </w:p>
    <w:p w:rsidR="00012E63" w:rsidRDefault="00012E63" w:rsidP="00012E63">
      <w:pPr>
        <w:ind w:left="4111" w:hanging="3969"/>
        <w:jc w:val="both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Л.Н. Сафонова</w:t>
      </w:r>
    </w:p>
    <w:p w:rsidR="001D0435" w:rsidRDefault="001D0435"/>
    <w:sectPr w:rsidR="001D0435" w:rsidSect="00012E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63"/>
    <w:rsid w:val="00012E63"/>
    <w:rsid w:val="001D0435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Районное собрание Калининского МР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2021-04-01T04:12:00Z</dcterms:created>
  <dcterms:modified xsi:type="dcterms:W3CDTF">2021-04-01T04:12:00Z</dcterms:modified>
</cp:coreProperties>
</file>