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51BCD">
        <w:rPr>
          <w:rFonts w:ascii="Times New Roman" w:hAnsi="Times New Roman"/>
          <w:b/>
          <w:sz w:val="28"/>
          <w:szCs w:val="28"/>
        </w:rPr>
        <w:t>7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451BCD">
        <w:rPr>
          <w:b/>
          <w:sz w:val="28"/>
          <w:szCs w:val="28"/>
        </w:rPr>
        <w:t>26</w:t>
      </w:r>
      <w:r w:rsidR="00091166">
        <w:rPr>
          <w:b/>
          <w:sz w:val="28"/>
          <w:szCs w:val="28"/>
        </w:rPr>
        <w:t>.06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451BCD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BCD"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62367" w:rsidRPr="00C62367" w:rsidRDefault="001D7D7E" w:rsidP="003E5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166">
        <w:rPr>
          <w:rFonts w:ascii="Times New Roman" w:hAnsi="Times New Roman" w:cs="Times New Roman"/>
          <w:b/>
          <w:bCs/>
          <w:sz w:val="28"/>
          <w:szCs w:val="28"/>
        </w:rPr>
        <w:t>подготовке инвестиционного профиля Калининского муниципального района Саратовской области, а также обсуждение инвестиционных проектов, находящихся в активной стадии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Кузнецова Л.А.</w:t>
      </w:r>
    </w:p>
    <w:p w:rsidR="00451BCD" w:rsidRPr="00451BCD" w:rsidRDefault="00C62367" w:rsidP="006963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   </w:t>
      </w: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</w:t>
      </w:r>
      <w:proofErr w:type="gramStart"/>
      <w:r w:rsidR="001D7D7E"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>Согласно письма Министерства инвестиционно</w:t>
      </w:r>
      <w:r w:rsidR="00451BCD"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 xml:space="preserve">й политики Саратовской области </w:t>
      </w:r>
      <w:r w:rsidR="001D7D7E"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 xml:space="preserve"> </w:t>
      </w:r>
      <w:proofErr w:type="spellStart"/>
      <w:r w:rsidR="00451BCD" w:rsidRPr="00451BCD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451BCD" w:rsidRPr="00451BCD">
        <w:rPr>
          <w:rFonts w:ascii="Times New Roman" w:hAnsi="Times New Roman" w:cs="Times New Roman"/>
          <w:sz w:val="28"/>
          <w:szCs w:val="28"/>
        </w:rPr>
        <w:t xml:space="preserve"> 03,02-09/2133 от 24.06.2024 г.</w:t>
      </w:r>
      <w:r w:rsidR="00DA3939"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 xml:space="preserve"> «</w:t>
      </w:r>
      <w:r w:rsidR="00451BCD" w:rsidRPr="00451BCD">
        <w:rPr>
          <w:rFonts w:ascii="Times New Roman" w:hAnsi="Times New Roman" w:cs="Times New Roman"/>
          <w:bCs/>
          <w:sz w:val="28"/>
          <w:szCs w:val="28"/>
        </w:rPr>
        <w:t xml:space="preserve">О предложениях в план работы  инвестиционного комитета </w:t>
      </w:r>
      <w:r w:rsidR="00451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BCD" w:rsidRPr="00451BCD">
        <w:rPr>
          <w:rFonts w:ascii="Times New Roman" w:hAnsi="Times New Roman" w:cs="Times New Roman"/>
          <w:bCs/>
          <w:sz w:val="28"/>
          <w:szCs w:val="28"/>
        </w:rPr>
        <w:t>при Губернаторе области</w:t>
      </w:r>
      <w:r w:rsidR="00DA3939"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>»</w:t>
      </w:r>
      <w:r w:rsidR="0030003E"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>,</w:t>
      </w:r>
      <w:r w:rsidR="00451BCD" w:rsidRPr="00451BCD">
        <w:rPr>
          <w:rFonts w:ascii="Times New Roman" w:hAnsi="Times New Roman" w:cs="Times New Roman"/>
          <w:sz w:val="28"/>
          <w:szCs w:val="28"/>
        </w:rPr>
        <w:t xml:space="preserve"> в целях формирования благоприятных условий для ведения инвестиционной деятельности, защиты прав и законных интересов субъектов инвестиционной деятельности создан Инвестиционный комитет при Губернаторе области</w:t>
      </w:r>
      <w:r w:rsidR="00451BCD">
        <w:rPr>
          <w:rFonts w:ascii="Times New Roman" w:hAnsi="Times New Roman" w:cs="Times New Roman"/>
          <w:sz w:val="28"/>
          <w:szCs w:val="28"/>
        </w:rPr>
        <w:t>,</w:t>
      </w:r>
      <w:r w:rsidR="0030003E"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 xml:space="preserve"> </w:t>
      </w:r>
      <w:r w:rsidR="00451BCD" w:rsidRPr="00451BCD">
        <w:rPr>
          <w:rFonts w:ascii="Times New Roman" w:hAnsi="Times New Roman" w:cs="Times New Roman"/>
          <w:sz w:val="28"/>
          <w:szCs w:val="28"/>
        </w:rPr>
        <w:t>Деятельность Инвестиционного комитета организована в рамках внедрения Регионального инвестиционного стандарта и Муниципального инвестиционного стандарта.</w:t>
      </w:r>
      <w:proofErr w:type="gramEnd"/>
    </w:p>
    <w:p w:rsidR="00451BCD" w:rsidRPr="00451BCD" w:rsidRDefault="00451BCD" w:rsidP="006963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CD">
        <w:rPr>
          <w:rFonts w:ascii="Times New Roman" w:hAnsi="Times New Roman" w:cs="Times New Roman"/>
          <w:sz w:val="28"/>
          <w:szCs w:val="28"/>
        </w:rPr>
        <w:t>По результатам сложившейся практики в рамках заседаний Инвестиционного комитета рассматриваются вопросы инвестиционной деятельности на территориях муниципальных районов и городских округов области, запуска и реализации инвестиционных проектов в муниципалитетах.</w:t>
      </w:r>
    </w:p>
    <w:p w:rsidR="00451BCD" w:rsidRPr="00451BCD" w:rsidRDefault="00451BCD" w:rsidP="006963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CD">
        <w:rPr>
          <w:rFonts w:ascii="Times New Roman" w:hAnsi="Times New Roman" w:cs="Times New Roman"/>
          <w:sz w:val="28"/>
          <w:szCs w:val="28"/>
        </w:rPr>
        <w:t>В настоящий момент формируется план работы Инвестиционного комитета на второе полугодие 2024 года. Очередное заседание запланировано на вторую декаду июля 2024 года.</w:t>
      </w:r>
    </w:p>
    <w:p w:rsidR="0030003E" w:rsidRPr="00451BCD" w:rsidRDefault="00451BCD" w:rsidP="006963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0003E" w:rsidRPr="00451BCD">
        <w:rPr>
          <w:rFonts w:ascii="Times New Roman" w:hAnsi="Times New Roman" w:cs="Times New Roman"/>
          <w:bCs/>
          <w:sz w:val="28"/>
          <w:szCs w:val="28"/>
        </w:rPr>
        <w:t>редлаг</w:t>
      </w:r>
      <w:r w:rsidR="00696379">
        <w:rPr>
          <w:rFonts w:ascii="Times New Roman" w:hAnsi="Times New Roman" w:cs="Times New Roman"/>
          <w:bCs/>
          <w:sz w:val="28"/>
          <w:szCs w:val="28"/>
        </w:rPr>
        <w:t>аю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 к </w:t>
      </w:r>
      <w:r w:rsidR="0030003E" w:rsidRPr="00451BCD">
        <w:rPr>
          <w:rFonts w:ascii="Times New Roman" w:hAnsi="Times New Roman" w:cs="Times New Roman"/>
          <w:bCs/>
          <w:sz w:val="28"/>
          <w:szCs w:val="28"/>
        </w:rPr>
        <w:t>рассмотре</w:t>
      </w:r>
      <w:r>
        <w:rPr>
          <w:rFonts w:ascii="Times New Roman" w:hAnsi="Times New Roman" w:cs="Times New Roman"/>
          <w:bCs/>
          <w:sz w:val="28"/>
          <w:szCs w:val="28"/>
        </w:rPr>
        <w:t>нию</w:t>
      </w:r>
      <w:r w:rsidR="0030003E" w:rsidRPr="00451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предложения для включения в повестку Инвестиционного комитета</w:t>
      </w:r>
      <w:r w:rsidR="00696379">
        <w:rPr>
          <w:rFonts w:ascii="Times New Roman" w:hAnsi="Times New Roman" w:cs="Times New Roman"/>
          <w:bCs/>
          <w:sz w:val="28"/>
          <w:szCs w:val="28"/>
        </w:rPr>
        <w:t>.</w:t>
      </w:r>
    </w:p>
    <w:p w:rsidR="00696379" w:rsidRDefault="00696379" w:rsidP="003855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03E" w:rsidRPr="0030003E" w:rsidRDefault="00696379" w:rsidP="0038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451BCD" w:rsidRPr="00451B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1BCD" w:rsidRPr="005D556E">
        <w:rPr>
          <w:rFonts w:ascii="Times New Roman" w:hAnsi="Times New Roman"/>
          <w:sz w:val="28"/>
          <w:szCs w:val="28"/>
          <w:shd w:val="clear" w:color="auto" w:fill="FFFFFF"/>
        </w:rPr>
        <w:t>для включения в повестку заседаний Инвестиционного комитета при Губернаторе области отсутствуют</w:t>
      </w:r>
      <w:r w:rsidR="00451BCD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Направить соответствующую информацию в Министерство инвестиционной  </w:t>
      </w:r>
      <w:r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 xml:space="preserve">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 xml:space="preserve"> </w:t>
      </w:r>
      <w:r w:rsidRPr="00451BCD"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>Саратовской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single" w:sz="2" w:space="0" w:color="E5E7EB" w:frame="1"/>
        </w:rPr>
        <w:t xml:space="preserve"> не позднее  28 июня 2024 года.</w:t>
      </w:r>
    </w:p>
    <w:p w:rsidR="00EB28A8" w:rsidRDefault="00DF62F5" w:rsidP="004E0031">
      <w:pPr>
        <w:jc w:val="both"/>
        <w:rPr>
          <w:rFonts w:ascii="Times New Roman" w:hAnsi="Times New Roman" w:cs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003E" w:rsidRDefault="0030003E" w:rsidP="004E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E43CD1" w:rsidRDefault="0030003E" w:rsidP="004E0031">
      <w:pPr>
        <w:jc w:val="both"/>
        <w:rPr>
          <w:rFonts w:ascii="Times New Roman" w:hAnsi="Times New Roman"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13"/>
  </w:num>
  <w:num w:numId="3">
    <w:abstractNumId w:val="9"/>
  </w:num>
  <w:num w:numId="4">
    <w:abstractNumId w:val="25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0"/>
  </w:num>
  <w:num w:numId="15">
    <w:abstractNumId w:val="31"/>
  </w:num>
  <w:num w:numId="16">
    <w:abstractNumId w:val="22"/>
  </w:num>
  <w:num w:numId="17">
    <w:abstractNumId w:val="15"/>
  </w:num>
  <w:num w:numId="18">
    <w:abstractNumId w:val="30"/>
  </w:num>
  <w:num w:numId="19">
    <w:abstractNumId w:val="12"/>
  </w:num>
  <w:num w:numId="20">
    <w:abstractNumId w:val="5"/>
  </w:num>
  <w:num w:numId="21">
    <w:abstractNumId w:val="29"/>
  </w:num>
  <w:num w:numId="22">
    <w:abstractNumId w:val="8"/>
  </w:num>
  <w:num w:numId="23">
    <w:abstractNumId w:val="18"/>
  </w:num>
  <w:num w:numId="24">
    <w:abstractNumId w:val="24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2"/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34"/>
  </w:num>
  <w:num w:numId="35">
    <w:abstractNumId w:val="2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2024-07-09T10:44:00Z</cp:lastPrinted>
  <dcterms:created xsi:type="dcterms:W3CDTF">2024-07-09T11:41:00Z</dcterms:created>
  <dcterms:modified xsi:type="dcterms:W3CDTF">2024-07-09T11:41:00Z</dcterms:modified>
</cp:coreProperties>
</file>