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36" w:rsidRPr="008A5D36" w:rsidRDefault="008A5D36" w:rsidP="008A5D3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5D36">
        <w:rPr>
          <w:rFonts w:ascii="Times New Roman" w:hAnsi="Times New Roman" w:cs="Times New Roman"/>
          <w:b/>
          <w:bCs/>
          <w:sz w:val="28"/>
          <w:szCs w:val="28"/>
        </w:rPr>
        <w:t>Приложение №6</w:t>
      </w:r>
    </w:p>
    <w:p w:rsidR="008A5D36" w:rsidRPr="008A5D36" w:rsidRDefault="008A5D36" w:rsidP="008A5D3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5D36">
        <w:rPr>
          <w:rFonts w:ascii="Times New Roman" w:hAnsi="Times New Roman" w:cs="Times New Roman"/>
          <w:b/>
          <w:bCs/>
          <w:sz w:val="28"/>
          <w:szCs w:val="28"/>
        </w:rPr>
        <w:t>к решению Калининского районного Собрания</w:t>
      </w:r>
    </w:p>
    <w:p w:rsidR="008A5D36" w:rsidRPr="008A5D36" w:rsidRDefault="008A5D36" w:rsidP="008A5D3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5D36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8A5D36" w:rsidRPr="008A5D36" w:rsidRDefault="008A5D36" w:rsidP="008A5D3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5D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8A5D36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proofErr w:type="gramStart"/>
      <w:r w:rsidRPr="008A5D36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8A5D36">
        <w:rPr>
          <w:rFonts w:ascii="Times New Roman" w:hAnsi="Times New Roman" w:cs="Times New Roman"/>
          <w:b/>
          <w:bCs/>
          <w:sz w:val="28"/>
          <w:szCs w:val="28"/>
        </w:rPr>
        <w:t>. № _______</w:t>
      </w:r>
    </w:p>
    <w:p w:rsidR="008A5D36" w:rsidRPr="008A5D36" w:rsidRDefault="008A5D36" w:rsidP="008A5D36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8A5D36" w:rsidRPr="008A5D36" w:rsidRDefault="008A5D36" w:rsidP="008A5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36">
        <w:rPr>
          <w:rFonts w:ascii="Times New Roman" w:hAnsi="Times New Roman" w:cs="Times New Roman"/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2025 год и плановый период 2026 и 2027 годов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080"/>
      </w:tblGrid>
      <w:tr w:rsidR="008A5D36" w:rsidRPr="008A5D36" w:rsidTr="008A5D36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</w:t>
            </w:r>
            <w:proofErr w:type="gramStart"/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8A5D36" w:rsidRPr="008A5D36" w:rsidTr="008A5D36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Ахтубинское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Казачкинское</w:t>
            </w:r>
            <w:proofErr w:type="spellEnd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Колокольцовское</w:t>
            </w:r>
            <w:proofErr w:type="spellEnd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59,4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Малоекатериновское</w:t>
            </w:r>
            <w:proofErr w:type="spellEnd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Озерское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Свердловское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63,4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Сергиевское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83,5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Симоновское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148,4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Таловское</w:t>
            </w:r>
            <w:proofErr w:type="spellEnd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Широкоуступское</w:t>
            </w:r>
            <w:proofErr w:type="spellEnd"/>
            <w:r w:rsidRPr="008A5D3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5D36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1 018,5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1 056,4</w:t>
            </w:r>
          </w:p>
        </w:tc>
      </w:tr>
      <w:tr w:rsidR="008A5D36" w:rsidRPr="008A5D36" w:rsidTr="008A5D3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36" w:rsidRPr="008A5D36" w:rsidRDefault="008A5D36" w:rsidP="00850C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A5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1 814,9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6" w:rsidRPr="008A5D36" w:rsidRDefault="008A5D36" w:rsidP="00850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1 926,2</w:t>
            </w:r>
          </w:p>
        </w:tc>
      </w:tr>
    </w:tbl>
    <w:p w:rsidR="008A5D36" w:rsidRPr="008A5D36" w:rsidRDefault="008A5D36" w:rsidP="008A5D36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sectPr w:rsidR="008A5D36" w:rsidRPr="008A5D36" w:rsidSect="008A5D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A5D36"/>
    <w:rsid w:val="008A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A5D3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A5D3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A5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2024-11-18T09:44:00Z</dcterms:created>
  <dcterms:modified xsi:type="dcterms:W3CDTF">2024-11-18T09:45:00Z</dcterms:modified>
</cp:coreProperties>
</file>