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Pr="00AF7462" w:rsidRDefault="00ED374E" w:rsidP="00630D63">
      <w:pPr>
        <w:jc w:val="center"/>
      </w:pPr>
      <w:r>
        <w:t>о</w:t>
      </w:r>
      <w:r w:rsidR="00F03474">
        <w:t>т</w:t>
      </w:r>
      <w:r w:rsidR="00237B26">
        <w:t xml:space="preserve"> </w:t>
      </w:r>
      <w:r w:rsidR="001A283B">
        <w:t>25</w:t>
      </w:r>
      <w:r w:rsidR="0089773E">
        <w:t xml:space="preserve"> </w:t>
      </w:r>
      <w:r w:rsidR="00144BD5">
        <w:t>августа</w:t>
      </w:r>
      <w:r w:rsidR="00AF534F">
        <w:t xml:space="preserve"> 202</w:t>
      </w:r>
      <w:r w:rsidR="00340D71">
        <w:t>3</w:t>
      </w:r>
      <w:r w:rsidR="001C79B7">
        <w:t xml:space="preserve"> года № </w:t>
      </w:r>
      <w:r w:rsidR="001A283B">
        <w:t>1115</w:t>
      </w:r>
    </w:p>
    <w:p w:rsidR="005C0CF8" w:rsidRDefault="005C0CF8" w:rsidP="00EE134D">
      <w:pPr>
        <w:jc w:val="center"/>
      </w:pPr>
    </w:p>
    <w:p w:rsidR="008B1D60" w:rsidRDefault="00A9752B" w:rsidP="00EE134D">
      <w:pPr>
        <w:jc w:val="center"/>
      </w:pPr>
      <w:r>
        <w:t>г. Калининск</w:t>
      </w:r>
    </w:p>
    <w:p w:rsidR="00173DE2" w:rsidRPr="00173DE2" w:rsidRDefault="00173DE2" w:rsidP="00173DE2">
      <w:pPr>
        <w:widowControl w:val="0"/>
        <w:ind w:firstLine="567"/>
        <w:jc w:val="both"/>
        <w:rPr>
          <w:bCs/>
          <w:sz w:val="28"/>
          <w:szCs w:val="28"/>
        </w:rPr>
      </w:pPr>
    </w:p>
    <w:p w:rsidR="00173DE2" w:rsidRPr="00173DE2" w:rsidRDefault="00173DE2" w:rsidP="00173DE2">
      <w:pPr>
        <w:widowControl w:val="0"/>
        <w:jc w:val="both"/>
        <w:rPr>
          <w:b/>
          <w:bCs/>
          <w:sz w:val="28"/>
          <w:szCs w:val="28"/>
        </w:rPr>
      </w:pPr>
      <w:r w:rsidRPr="00173DE2">
        <w:rPr>
          <w:b/>
          <w:bCs/>
          <w:sz w:val="28"/>
          <w:szCs w:val="28"/>
        </w:rPr>
        <w:t>О постоянно действующей комиссии</w:t>
      </w:r>
    </w:p>
    <w:p w:rsidR="00173DE2" w:rsidRPr="00173DE2" w:rsidRDefault="00173DE2" w:rsidP="00173DE2">
      <w:pPr>
        <w:widowControl w:val="0"/>
        <w:jc w:val="both"/>
        <w:rPr>
          <w:b/>
          <w:bCs/>
          <w:sz w:val="28"/>
          <w:szCs w:val="28"/>
        </w:rPr>
      </w:pPr>
      <w:r w:rsidRPr="00173DE2">
        <w:rPr>
          <w:b/>
          <w:bCs/>
          <w:sz w:val="28"/>
          <w:szCs w:val="28"/>
        </w:rPr>
        <w:t xml:space="preserve">по продаже находящихся в муниципальной </w:t>
      </w:r>
    </w:p>
    <w:p w:rsidR="00173DE2" w:rsidRDefault="00173DE2" w:rsidP="00173DE2">
      <w:pPr>
        <w:widowControl w:val="0"/>
        <w:jc w:val="both"/>
        <w:rPr>
          <w:b/>
          <w:bCs/>
          <w:sz w:val="28"/>
          <w:szCs w:val="28"/>
        </w:rPr>
      </w:pPr>
      <w:r w:rsidRPr="00173DE2">
        <w:rPr>
          <w:b/>
          <w:bCs/>
          <w:sz w:val="28"/>
          <w:szCs w:val="28"/>
        </w:rPr>
        <w:t xml:space="preserve">собственности земельных участков, </w:t>
      </w:r>
    </w:p>
    <w:p w:rsidR="00173DE2" w:rsidRDefault="00173DE2" w:rsidP="00173DE2">
      <w:pPr>
        <w:widowControl w:val="0"/>
        <w:jc w:val="both"/>
        <w:rPr>
          <w:b/>
          <w:bCs/>
          <w:sz w:val="28"/>
          <w:szCs w:val="28"/>
        </w:rPr>
      </w:pPr>
      <w:r w:rsidRPr="00173DE2">
        <w:rPr>
          <w:b/>
          <w:bCs/>
          <w:sz w:val="28"/>
          <w:szCs w:val="28"/>
        </w:rPr>
        <w:t>а также</w:t>
      </w:r>
      <w:r>
        <w:rPr>
          <w:b/>
          <w:bCs/>
          <w:sz w:val="28"/>
          <w:szCs w:val="28"/>
        </w:rPr>
        <w:t xml:space="preserve"> </w:t>
      </w:r>
      <w:r w:rsidRPr="00173DE2">
        <w:rPr>
          <w:b/>
          <w:bCs/>
          <w:sz w:val="28"/>
          <w:szCs w:val="28"/>
        </w:rPr>
        <w:t xml:space="preserve">земельных участков, собственность </w:t>
      </w:r>
    </w:p>
    <w:p w:rsidR="00173DE2" w:rsidRDefault="00173DE2" w:rsidP="00173DE2">
      <w:pPr>
        <w:widowControl w:val="0"/>
        <w:jc w:val="both"/>
        <w:rPr>
          <w:b/>
          <w:bCs/>
          <w:sz w:val="28"/>
          <w:szCs w:val="28"/>
        </w:rPr>
      </w:pPr>
      <w:r w:rsidRPr="00173DE2">
        <w:rPr>
          <w:b/>
          <w:bCs/>
          <w:sz w:val="28"/>
          <w:szCs w:val="28"/>
        </w:rPr>
        <w:t>на которые</w:t>
      </w:r>
      <w:r>
        <w:rPr>
          <w:b/>
          <w:bCs/>
          <w:sz w:val="28"/>
          <w:szCs w:val="28"/>
        </w:rPr>
        <w:t xml:space="preserve"> </w:t>
      </w:r>
      <w:r w:rsidRPr="00173DE2">
        <w:rPr>
          <w:b/>
          <w:bCs/>
          <w:sz w:val="28"/>
          <w:szCs w:val="28"/>
        </w:rPr>
        <w:t xml:space="preserve">не разграничена, объектов </w:t>
      </w:r>
    </w:p>
    <w:p w:rsidR="00173DE2" w:rsidRDefault="00173DE2" w:rsidP="00173DE2">
      <w:pPr>
        <w:widowControl w:val="0"/>
        <w:jc w:val="both"/>
        <w:rPr>
          <w:b/>
          <w:bCs/>
          <w:sz w:val="28"/>
          <w:szCs w:val="28"/>
        </w:rPr>
      </w:pPr>
      <w:r w:rsidRPr="00173DE2">
        <w:rPr>
          <w:b/>
          <w:bCs/>
          <w:sz w:val="28"/>
          <w:szCs w:val="28"/>
        </w:rPr>
        <w:t>движимого и</w:t>
      </w:r>
      <w:r>
        <w:rPr>
          <w:b/>
          <w:bCs/>
          <w:sz w:val="28"/>
          <w:szCs w:val="28"/>
        </w:rPr>
        <w:t xml:space="preserve"> </w:t>
      </w:r>
      <w:r w:rsidRPr="00173DE2">
        <w:rPr>
          <w:b/>
          <w:bCs/>
          <w:sz w:val="28"/>
          <w:szCs w:val="28"/>
        </w:rPr>
        <w:t xml:space="preserve">недвижимого муниципального </w:t>
      </w:r>
    </w:p>
    <w:p w:rsidR="00173DE2" w:rsidRDefault="00173DE2" w:rsidP="00173DE2">
      <w:pPr>
        <w:widowControl w:val="0"/>
        <w:jc w:val="both"/>
        <w:rPr>
          <w:b/>
          <w:bCs/>
          <w:sz w:val="28"/>
          <w:szCs w:val="28"/>
        </w:rPr>
      </w:pPr>
      <w:r w:rsidRPr="00173DE2">
        <w:rPr>
          <w:b/>
          <w:bCs/>
          <w:sz w:val="28"/>
          <w:szCs w:val="28"/>
        </w:rPr>
        <w:t>имущества</w:t>
      </w:r>
      <w:r>
        <w:rPr>
          <w:b/>
          <w:bCs/>
          <w:sz w:val="28"/>
          <w:szCs w:val="28"/>
        </w:rPr>
        <w:t xml:space="preserve"> </w:t>
      </w:r>
      <w:r w:rsidRPr="00173DE2">
        <w:rPr>
          <w:b/>
          <w:bCs/>
          <w:sz w:val="28"/>
          <w:szCs w:val="28"/>
        </w:rPr>
        <w:t xml:space="preserve">(нежилого фонда) или права </w:t>
      </w:r>
    </w:p>
    <w:p w:rsidR="00173DE2" w:rsidRDefault="00173DE2" w:rsidP="00173DE2">
      <w:pPr>
        <w:widowControl w:val="0"/>
        <w:jc w:val="both"/>
        <w:rPr>
          <w:b/>
          <w:bCs/>
          <w:sz w:val="28"/>
          <w:szCs w:val="28"/>
        </w:rPr>
      </w:pPr>
      <w:r w:rsidRPr="00173DE2">
        <w:rPr>
          <w:b/>
          <w:bCs/>
          <w:sz w:val="28"/>
          <w:szCs w:val="28"/>
        </w:rPr>
        <w:t>на заключение</w:t>
      </w:r>
      <w:r>
        <w:rPr>
          <w:b/>
          <w:bCs/>
          <w:sz w:val="28"/>
          <w:szCs w:val="28"/>
        </w:rPr>
        <w:t xml:space="preserve"> </w:t>
      </w:r>
      <w:r w:rsidRPr="00173DE2">
        <w:rPr>
          <w:b/>
          <w:bCs/>
          <w:sz w:val="28"/>
          <w:szCs w:val="28"/>
        </w:rPr>
        <w:t xml:space="preserve">договоров аренды таких </w:t>
      </w:r>
    </w:p>
    <w:p w:rsidR="00173DE2" w:rsidRDefault="00173DE2" w:rsidP="00173DE2">
      <w:pPr>
        <w:widowControl w:val="0"/>
        <w:jc w:val="both"/>
        <w:rPr>
          <w:b/>
          <w:bCs/>
          <w:sz w:val="28"/>
          <w:szCs w:val="28"/>
        </w:rPr>
      </w:pPr>
      <w:r w:rsidRPr="00173DE2">
        <w:rPr>
          <w:b/>
          <w:bCs/>
          <w:sz w:val="28"/>
          <w:szCs w:val="28"/>
        </w:rPr>
        <w:t xml:space="preserve">земельных участков, объектов движимого </w:t>
      </w:r>
    </w:p>
    <w:p w:rsidR="00173DE2" w:rsidRPr="00173DE2" w:rsidRDefault="00173DE2" w:rsidP="00173DE2">
      <w:pPr>
        <w:widowControl w:val="0"/>
        <w:jc w:val="both"/>
        <w:rPr>
          <w:b/>
          <w:bCs/>
          <w:sz w:val="28"/>
          <w:szCs w:val="28"/>
        </w:rPr>
      </w:pPr>
      <w:r w:rsidRPr="00173DE2">
        <w:rPr>
          <w:b/>
          <w:bCs/>
          <w:sz w:val="28"/>
          <w:szCs w:val="28"/>
        </w:rPr>
        <w:t>и недвижимого муниципального</w:t>
      </w:r>
    </w:p>
    <w:p w:rsidR="00173DE2" w:rsidRPr="00173DE2" w:rsidRDefault="00173DE2" w:rsidP="00173DE2">
      <w:pPr>
        <w:widowControl w:val="0"/>
        <w:jc w:val="both"/>
        <w:rPr>
          <w:b/>
          <w:bCs/>
          <w:sz w:val="28"/>
          <w:szCs w:val="28"/>
        </w:rPr>
      </w:pPr>
      <w:r w:rsidRPr="00173DE2">
        <w:rPr>
          <w:b/>
          <w:bCs/>
          <w:sz w:val="28"/>
          <w:szCs w:val="28"/>
        </w:rPr>
        <w:t>имущества (нежилого фонда)</w:t>
      </w:r>
    </w:p>
    <w:p w:rsidR="00173DE2" w:rsidRPr="00173DE2" w:rsidRDefault="00173DE2" w:rsidP="00173DE2">
      <w:pPr>
        <w:widowControl w:val="0"/>
        <w:ind w:firstLine="567"/>
        <w:jc w:val="both"/>
        <w:rPr>
          <w:sz w:val="28"/>
          <w:szCs w:val="28"/>
        </w:rPr>
      </w:pPr>
    </w:p>
    <w:p w:rsidR="00173DE2" w:rsidRPr="00173DE2" w:rsidRDefault="00173DE2" w:rsidP="00173DE2">
      <w:pPr>
        <w:widowControl w:val="0"/>
        <w:ind w:firstLine="567"/>
        <w:jc w:val="both"/>
        <w:rPr>
          <w:bCs/>
          <w:sz w:val="28"/>
        </w:rPr>
      </w:pPr>
      <w:r w:rsidRPr="00173DE2">
        <w:rPr>
          <w:sz w:val="28"/>
        </w:rPr>
        <w:t xml:space="preserve">В соответствии с Федеральным </w:t>
      </w:r>
      <w:hyperlink r:id="rId9" w:history="1">
        <w:r w:rsidRPr="00173DE2">
          <w:rPr>
            <w:color w:val="000000"/>
            <w:sz w:val="28"/>
          </w:rPr>
          <w:t>законом</w:t>
        </w:r>
      </w:hyperlink>
      <w:r w:rsidRPr="00173DE2">
        <w:rPr>
          <w:sz w:val="28"/>
        </w:rPr>
        <w:t xml:space="preserve"> от 06.10.2003 </w:t>
      </w:r>
      <w:r>
        <w:rPr>
          <w:sz w:val="28"/>
        </w:rPr>
        <w:t xml:space="preserve">года </w:t>
      </w:r>
      <w:r w:rsidRPr="00173DE2">
        <w:rPr>
          <w:sz w:val="28"/>
        </w:rPr>
        <w:t>№</w:t>
      </w:r>
      <w:r>
        <w:rPr>
          <w:sz w:val="28"/>
        </w:rPr>
        <w:t xml:space="preserve"> 131-ФЗ «</w:t>
      </w:r>
      <w:r w:rsidRPr="00173DE2">
        <w:rPr>
          <w:sz w:val="28"/>
        </w:rPr>
        <w:t>Об общих принципах организации местного самоуправления в Российской Федерации</w:t>
      </w:r>
      <w:r>
        <w:rPr>
          <w:sz w:val="28"/>
        </w:rPr>
        <w:t>»</w:t>
      </w:r>
      <w:r w:rsidRPr="00173DE2">
        <w:rPr>
          <w:sz w:val="28"/>
        </w:rPr>
        <w:t xml:space="preserve">, Земельным </w:t>
      </w:r>
      <w:hyperlink r:id="rId10" w:history="1">
        <w:r w:rsidRPr="00173DE2">
          <w:rPr>
            <w:color w:val="000000"/>
            <w:sz w:val="28"/>
          </w:rPr>
          <w:t>кодексом</w:t>
        </w:r>
      </w:hyperlink>
      <w:r w:rsidRPr="00173DE2">
        <w:rPr>
          <w:color w:val="000000"/>
          <w:sz w:val="28"/>
        </w:rPr>
        <w:t xml:space="preserve"> </w:t>
      </w:r>
      <w:r w:rsidRPr="00173DE2">
        <w:rPr>
          <w:sz w:val="28"/>
        </w:rPr>
        <w:t>Российской Федерации, Федеральным законом от 21 декабря 2001 года №</w:t>
      </w:r>
      <w:r>
        <w:rPr>
          <w:sz w:val="28"/>
        </w:rPr>
        <w:t xml:space="preserve"> </w:t>
      </w:r>
      <w:r w:rsidRPr="00173DE2">
        <w:rPr>
          <w:sz w:val="28"/>
        </w:rPr>
        <w:t xml:space="preserve">178-ФЗ «О приватизации государственного и муниципального имущества», с Приказом ФАС России от 10.02.2010 </w:t>
      </w:r>
      <w:r>
        <w:rPr>
          <w:sz w:val="28"/>
        </w:rPr>
        <w:t xml:space="preserve">года </w:t>
      </w:r>
      <w:r w:rsidRPr="00173DE2">
        <w:rPr>
          <w:sz w:val="28"/>
        </w:rPr>
        <w:t>№</w:t>
      </w:r>
      <w:r>
        <w:rPr>
          <w:sz w:val="28"/>
        </w:rPr>
        <w:t xml:space="preserve"> </w:t>
      </w:r>
      <w:r w:rsidRPr="00173DE2">
        <w:rPr>
          <w:sz w:val="28"/>
        </w:rPr>
        <w:t xml:space="preserve">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отношение которого заключение указанных договоров может осуществляться путем проведения торгов в форме конкурса», и </w:t>
      </w:r>
      <w:r w:rsidRPr="00173DE2">
        <w:rPr>
          <w:color w:val="000000"/>
          <w:sz w:val="28"/>
        </w:rPr>
        <w:t xml:space="preserve">руководствуясь </w:t>
      </w:r>
      <w:hyperlink r:id="rId11" w:history="1">
        <w:r w:rsidRPr="00173DE2">
          <w:rPr>
            <w:color w:val="000000"/>
            <w:sz w:val="28"/>
          </w:rPr>
          <w:t>Уставом</w:t>
        </w:r>
      </w:hyperlink>
      <w:r w:rsidRPr="00173DE2">
        <w:rPr>
          <w:color w:val="000000"/>
          <w:sz w:val="28"/>
        </w:rPr>
        <w:t xml:space="preserve"> Калининского</w:t>
      </w:r>
      <w:r w:rsidRPr="00173DE2">
        <w:rPr>
          <w:sz w:val="28"/>
        </w:rPr>
        <w:t xml:space="preserve"> муниципального района Саратовской области, </w:t>
      </w:r>
      <w:r w:rsidRPr="00173DE2">
        <w:rPr>
          <w:bCs/>
          <w:sz w:val="28"/>
        </w:rPr>
        <w:t>ПОСТАНОВЛЯЕТ:</w:t>
      </w:r>
    </w:p>
    <w:p w:rsidR="00173DE2" w:rsidRPr="00173DE2" w:rsidRDefault="00173DE2" w:rsidP="00173DE2">
      <w:pPr>
        <w:widowControl w:val="0"/>
        <w:ind w:firstLine="567"/>
        <w:jc w:val="both"/>
        <w:rPr>
          <w:sz w:val="28"/>
        </w:rPr>
      </w:pPr>
    </w:p>
    <w:p w:rsidR="00173DE2" w:rsidRPr="00173DE2" w:rsidRDefault="00173DE2" w:rsidP="00173DE2">
      <w:pPr>
        <w:widowControl w:val="0"/>
        <w:ind w:firstLine="567"/>
        <w:jc w:val="both"/>
        <w:rPr>
          <w:sz w:val="28"/>
        </w:rPr>
      </w:pPr>
      <w:r w:rsidRPr="00173DE2">
        <w:rPr>
          <w:sz w:val="28"/>
        </w:rPr>
        <w:t xml:space="preserve">1. Создать постоянно действующую комиссию по 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(нежилого фонда) и утвердить ее </w:t>
      </w:r>
      <w:r w:rsidR="00796C91">
        <w:rPr>
          <w:sz w:val="28"/>
        </w:rPr>
        <w:lastRenderedPageBreak/>
        <w:t>состав согласно приложению №1</w:t>
      </w:r>
      <w:r w:rsidRPr="00173DE2">
        <w:rPr>
          <w:sz w:val="28"/>
        </w:rPr>
        <w:t>.</w:t>
      </w:r>
    </w:p>
    <w:p w:rsidR="00173DE2" w:rsidRPr="00173DE2" w:rsidRDefault="00173DE2" w:rsidP="00173DE2">
      <w:pPr>
        <w:widowControl w:val="0"/>
        <w:ind w:firstLine="567"/>
        <w:jc w:val="both"/>
        <w:rPr>
          <w:sz w:val="28"/>
        </w:rPr>
      </w:pPr>
      <w:r w:rsidRPr="00173DE2">
        <w:rPr>
          <w:sz w:val="28"/>
        </w:rPr>
        <w:t xml:space="preserve">2. Утвердить </w:t>
      </w:r>
      <w:hyperlink w:anchor="Par91" w:history="1">
        <w:r w:rsidRPr="00173DE2">
          <w:rPr>
            <w:color w:val="000000"/>
            <w:sz w:val="28"/>
          </w:rPr>
          <w:t>положение</w:t>
        </w:r>
      </w:hyperlink>
      <w:r w:rsidRPr="00173DE2">
        <w:rPr>
          <w:sz w:val="28"/>
        </w:rPr>
        <w:t xml:space="preserve"> о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w:t>
      </w:r>
      <w:r w:rsidR="00796C91">
        <w:rPr>
          <w:sz w:val="28"/>
        </w:rPr>
        <w:t>о фонда) и утвердить ее состав согласно приложению №2</w:t>
      </w:r>
      <w:r w:rsidRPr="00173DE2">
        <w:rPr>
          <w:sz w:val="28"/>
        </w:rPr>
        <w:t>.</w:t>
      </w:r>
    </w:p>
    <w:p w:rsidR="00173DE2" w:rsidRPr="00796C91" w:rsidRDefault="00173DE2" w:rsidP="00173DE2">
      <w:pPr>
        <w:widowControl w:val="0"/>
        <w:ind w:firstLine="567"/>
        <w:jc w:val="both"/>
        <w:rPr>
          <w:sz w:val="28"/>
        </w:rPr>
      </w:pPr>
      <w:r w:rsidRPr="00173DE2">
        <w:rPr>
          <w:sz w:val="28"/>
        </w:rPr>
        <w:t>3. Настоящее постановление р</w:t>
      </w:r>
      <w:r w:rsidR="00796C91">
        <w:rPr>
          <w:sz w:val="28"/>
        </w:rPr>
        <w:t>азместить на официальном сайте а</w:t>
      </w:r>
      <w:r w:rsidRPr="00173DE2">
        <w:rPr>
          <w:sz w:val="28"/>
        </w:rPr>
        <w:t xml:space="preserve">дминистрации Калининского муниципального района Саратовской области </w:t>
      </w:r>
      <w:r w:rsidRPr="00173DE2">
        <w:rPr>
          <w:sz w:val="28"/>
          <w:lang w:val="en-US"/>
        </w:rPr>
        <w:t>http</w:t>
      </w:r>
      <w:r w:rsidRPr="00173DE2">
        <w:rPr>
          <w:sz w:val="28"/>
        </w:rPr>
        <w:t>//</w:t>
      </w:r>
      <w:r w:rsidRPr="00173DE2">
        <w:rPr>
          <w:sz w:val="28"/>
          <w:lang w:val="en-US"/>
        </w:rPr>
        <w:t>kalininsk</w:t>
      </w:r>
      <w:r w:rsidRPr="00173DE2">
        <w:rPr>
          <w:sz w:val="28"/>
        </w:rPr>
        <w:t>.</w:t>
      </w:r>
      <w:r w:rsidRPr="00173DE2">
        <w:rPr>
          <w:sz w:val="28"/>
          <w:lang w:val="en-US"/>
        </w:rPr>
        <w:t>sarmo</w:t>
      </w:r>
      <w:r w:rsidRPr="00173DE2">
        <w:rPr>
          <w:sz w:val="28"/>
        </w:rPr>
        <w:t>.</w:t>
      </w:r>
      <w:r w:rsidRPr="00173DE2">
        <w:rPr>
          <w:sz w:val="28"/>
          <w:lang w:val="en-US"/>
        </w:rPr>
        <w:t>ru</w:t>
      </w:r>
      <w:r w:rsidR="00796C91">
        <w:rPr>
          <w:sz w:val="28"/>
        </w:rPr>
        <w:t>.</w:t>
      </w:r>
    </w:p>
    <w:p w:rsidR="00173DE2" w:rsidRPr="00173DE2" w:rsidRDefault="00173DE2" w:rsidP="00173DE2">
      <w:pPr>
        <w:widowControl w:val="0"/>
        <w:ind w:firstLine="567"/>
        <w:jc w:val="both"/>
        <w:rPr>
          <w:sz w:val="28"/>
        </w:rPr>
      </w:pPr>
      <w:r w:rsidRPr="00173DE2">
        <w:rPr>
          <w:sz w:val="28"/>
        </w:rPr>
        <w:t xml:space="preserve">4. Настоящее постановление вступает в </w:t>
      </w:r>
      <w:r w:rsidRPr="00173DE2">
        <w:rPr>
          <w:sz w:val="28"/>
          <w:lang w:val="en-US"/>
        </w:rPr>
        <w:t>c</w:t>
      </w:r>
      <w:r w:rsidRPr="00173DE2">
        <w:rPr>
          <w:sz w:val="28"/>
        </w:rPr>
        <w:t>илу с момента его подписания.</w:t>
      </w:r>
    </w:p>
    <w:p w:rsidR="00173DE2" w:rsidRPr="00173DE2" w:rsidRDefault="00173DE2" w:rsidP="00173DE2">
      <w:pPr>
        <w:ind w:firstLine="567"/>
        <w:jc w:val="both"/>
        <w:rPr>
          <w:sz w:val="28"/>
          <w:szCs w:val="27"/>
        </w:rPr>
      </w:pPr>
      <w:r w:rsidRPr="00173DE2">
        <w:rPr>
          <w:sz w:val="28"/>
        </w:rPr>
        <w:t>5</w:t>
      </w:r>
      <w:r w:rsidRPr="00173DE2">
        <w:rPr>
          <w:sz w:val="28"/>
          <w:szCs w:val="27"/>
        </w:rPr>
        <w:t>. Контроль за исполнением настоящего постановления возложить на начальника управления земельно-имущественных отношений администрации муниципального района Сигачеву С.Н.</w:t>
      </w:r>
    </w:p>
    <w:p w:rsidR="00235B13" w:rsidRPr="00173DE2" w:rsidRDefault="00235B13" w:rsidP="00173DE2">
      <w:pPr>
        <w:ind w:firstLine="567"/>
        <w:jc w:val="both"/>
        <w:rPr>
          <w:sz w:val="28"/>
        </w:rPr>
      </w:pPr>
    </w:p>
    <w:p w:rsidR="0045724C" w:rsidRDefault="0045724C" w:rsidP="0045724C">
      <w:pPr>
        <w:ind w:firstLine="567"/>
        <w:jc w:val="both"/>
        <w:rPr>
          <w:sz w:val="28"/>
        </w:rPr>
      </w:pPr>
    </w:p>
    <w:p w:rsidR="0045724C" w:rsidRPr="0045724C" w:rsidRDefault="0045724C" w:rsidP="0045724C">
      <w:pPr>
        <w:ind w:firstLine="567"/>
        <w:jc w:val="both"/>
        <w:rPr>
          <w:sz w:val="28"/>
        </w:rPr>
      </w:pPr>
    </w:p>
    <w:p w:rsidR="005B686C" w:rsidRPr="00051EC6" w:rsidRDefault="00B24BE5" w:rsidP="001E468C">
      <w:pPr>
        <w:jc w:val="both"/>
        <w:rPr>
          <w:sz w:val="28"/>
          <w:szCs w:val="28"/>
        </w:rPr>
      </w:pPr>
      <w:r w:rsidRPr="00051EC6">
        <w:rPr>
          <w:b/>
          <w:sz w:val="28"/>
          <w:szCs w:val="28"/>
        </w:rPr>
        <w:t>Г</w:t>
      </w:r>
      <w:r w:rsidR="006C315F" w:rsidRPr="00051EC6">
        <w:rPr>
          <w:b/>
          <w:sz w:val="28"/>
          <w:szCs w:val="28"/>
        </w:rPr>
        <w:t>лав</w:t>
      </w:r>
      <w:r w:rsidRPr="00051EC6">
        <w:rPr>
          <w:b/>
          <w:sz w:val="28"/>
          <w:szCs w:val="28"/>
        </w:rPr>
        <w:t>а</w:t>
      </w:r>
      <w:r w:rsidR="006C315F" w:rsidRPr="00051EC6">
        <w:rPr>
          <w:b/>
          <w:sz w:val="28"/>
          <w:szCs w:val="28"/>
        </w:rPr>
        <w:t xml:space="preserve"> муниципального района          </w:t>
      </w:r>
      <w:r w:rsidR="00951954" w:rsidRPr="00051EC6">
        <w:rPr>
          <w:b/>
          <w:sz w:val="28"/>
          <w:szCs w:val="28"/>
        </w:rPr>
        <w:t xml:space="preserve">       </w:t>
      </w:r>
      <w:r w:rsidR="006C315F" w:rsidRPr="00051EC6">
        <w:rPr>
          <w:b/>
          <w:sz w:val="28"/>
          <w:szCs w:val="28"/>
        </w:rPr>
        <w:t xml:space="preserve">   </w:t>
      </w:r>
      <w:r w:rsidR="007A05F9" w:rsidRPr="00051EC6">
        <w:rPr>
          <w:b/>
          <w:sz w:val="28"/>
          <w:szCs w:val="28"/>
        </w:rPr>
        <w:t xml:space="preserve">       </w:t>
      </w:r>
      <w:r w:rsidRPr="00051EC6">
        <w:rPr>
          <w:b/>
          <w:sz w:val="28"/>
          <w:szCs w:val="28"/>
        </w:rPr>
        <w:t xml:space="preserve">       </w:t>
      </w:r>
      <w:r w:rsidR="006C315F" w:rsidRPr="00051EC6">
        <w:rPr>
          <w:b/>
          <w:sz w:val="28"/>
          <w:szCs w:val="28"/>
        </w:rPr>
        <w:t xml:space="preserve">  </w:t>
      </w:r>
      <w:r w:rsidR="00BD5E2A" w:rsidRPr="00051EC6">
        <w:rPr>
          <w:b/>
          <w:sz w:val="28"/>
          <w:szCs w:val="28"/>
        </w:rPr>
        <w:t xml:space="preserve">       </w:t>
      </w:r>
      <w:r w:rsidR="001727F3" w:rsidRPr="00051EC6">
        <w:rPr>
          <w:b/>
          <w:sz w:val="28"/>
          <w:szCs w:val="28"/>
        </w:rPr>
        <w:t xml:space="preserve">        </w:t>
      </w:r>
      <w:r w:rsidR="006C315F" w:rsidRPr="00051EC6">
        <w:rPr>
          <w:b/>
          <w:sz w:val="28"/>
          <w:szCs w:val="28"/>
        </w:rPr>
        <w:t xml:space="preserve">   </w:t>
      </w:r>
      <w:r w:rsidR="0002539D" w:rsidRPr="00051EC6">
        <w:rPr>
          <w:b/>
          <w:sz w:val="28"/>
          <w:szCs w:val="28"/>
        </w:rPr>
        <w:t xml:space="preserve">   </w:t>
      </w:r>
      <w:r w:rsidR="006C315F" w:rsidRPr="00051EC6">
        <w:rPr>
          <w:b/>
          <w:sz w:val="28"/>
          <w:szCs w:val="28"/>
        </w:rPr>
        <w:t xml:space="preserve"> </w:t>
      </w:r>
      <w:r w:rsidRPr="00051EC6">
        <w:rPr>
          <w:b/>
          <w:sz w:val="28"/>
          <w:szCs w:val="28"/>
        </w:rPr>
        <w:t>В.Г. Лазарев</w:t>
      </w:r>
    </w:p>
    <w:p w:rsidR="00235B13" w:rsidRDefault="00235B13"/>
    <w:p w:rsidR="00235B13" w:rsidRDefault="00235B13"/>
    <w:p w:rsidR="00235B13" w:rsidRDefault="00235B13"/>
    <w:p w:rsidR="00235B13" w:rsidRDefault="00235B13"/>
    <w:p w:rsidR="00235B13" w:rsidRDefault="00235B13"/>
    <w:p w:rsidR="00235B13" w:rsidRDefault="00235B13"/>
    <w:p w:rsidR="00235B13" w:rsidRDefault="00235B13"/>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796C91" w:rsidRDefault="00796C91"/>
    <w:p w:rsidR="00A43E58" w:rsidRDefault="00C12AE0">
      <w:r>
        <w:t>Исп</w:t>
      </w:r>
      <w:r w:rsidR="001807D0">
        <w:t>.:</w:t>
      </w:r>
      <w:r w:rsidR="003124D2">
        <w:t xml:space="preserve"> </w:t>
      </w:r>
      <w:r w:rsidR="00796C91">
        <w:t>Никонова Н.В.</w:t>
      </w:r>
    </w:p>
    <w:p w:rsidR="00173DE2" w:rsidRPr="00642516" w:rsidRDefault="00173DE2" w:rsidP="00173DE2">
      <w:pPr>
        <w:widowControl w:val="0"/>
        <w:ind w:left="6237"/>
        <w:outlineLvl w:val="0"/>
        <w:rPr>
          <w:b/>
          <w:sz w:val="28"/>
          <w:szCs w:val="28"/>
        </w:rPr>
      </w:pPr>
      <w:r w:rsidRPr="00642516">
        <w:rPr>
          <w:b/>
          <w:sz w:val="28"/>
          <w:szCs w:val="28"/>
        </w:rPr>
        <w:lastRenderedPageBreak/>
        <w:t xml:space="preserve">Приложение </w:t>
      </w:r>
      <w:r>
        <w:rPr>
          <w:b/>
          <w:sz w:val="28"/>
          <w:szCs w:val="28"/>
        </w:rPr>
        <w:t>№</w:t>
      </w:r>
      <w:r w:rsidRPr="00642516">
        <w:rPr>
          <w:b/>
          <w:sz w:val="28"/>
          <w:szCs w:val="28"/>
        </w:rPr>
        <w:t>1</w:t>
      </w:r>
    </w:p>
    <w:p w:rsidR="00173DE2" w:rsidRPr="00642516" w:rsidRDefault="00173DE2" w:rsidP="00173DE2">
      <w:pPr>
        <w:widowControl w:val="0"/>
        <w:ind w:left="6237"/>
        <w:rPr>
          <w:b/>
          <w:sz w:val="28"/>
          <w:szCs w:val="28"/>
        </w:rPr>
      </w:pPr>
      <w:r w:rsidRPr="00642516">
        <w:rPr>
          <w:b/>
          <w:sz w:val="28"/>
          <w:szCs w:val="28"/>
        </w:rPr>
        <w:t>к постановлению</w:t>
      </w:r>
    </w:p>
    <w:p w:rsidR="00173DE2" w:rsidRPr="00642516" w:rsidRDefault="00173DE2" w:rsidP="00173DE2">
      <w:pPr>
        <w:widowControl w:val="0"/>
        <w:ind w:left="6237"/>
        <w:rPr>
          <w:b/>
          <w:sz w:val="28"/>
          <w:szCs w:val="28"/>
        </w:rPr>
      </w:pPr>
      <w:r w:rsidRPr="00642516">
        <w:rPr>
          <w:b/>
          <w:sz w:val="28"/>
          <w:szCs w:val="28"/>
        </w:rPr>
        <w:t>администрации МР</w:t>
      </w:r>
    </w:p>
    <w:p w:rsidR="00173DE2" w:rsidRPr="00642516" w:rsidRDefault="00173DE2" w:rsidP="00173DE2">
      <w:pPr>
        <w:widowControl w:val="0"/>
        <w:ind w:left="6237"/>
        <w:rPr>
          <w:b/>
          <w:sz w:val="28"/>
          <w:szCs w:val="28"/>
        </w:rPr>
      </w:pPr>
      <w:r w:rsidRPr="00642516">
        <w:rPr>
          <w:b/>
          <w:sz w:val="28"/>
          <w:szCs w:val="28"/>
        </w:rPr>
        <w:t xml:space="preserve">от </w:t>
      </w:r>
      <w:r w:rsidR="00796C91">
        <w:rPr>
          <w:b/>
          <w:sz w:val="28"/>
          <w:szCs w:val="28"/>
        </w:rPr>
        <w:t>25.08.</w:t>
      </w:r>
      <w:r w:rsidRPr="00642516">
        <w:rPr>
          <w:b/>
          <w:sz w:val="28"/>
          <w:szCs w:val="28"/>
        </w:rPr>
        <w:t>20</w:t>
      </w:r>
      <w:r>
        <w:rPr>
          <w:b/>
          <w:sz w:val="28"/>
          <w:szCs w:val="28"/>
        </w:rPr>
        <w:t>23</w:t>
      </w:r>
      <w:r w:rsidRPr="00642516">
        <w:rPr>
          <w:b/>
          <w:sz w:val="28"/>
          <w:szCs w:val="28"/>
        </w:rPr>
        <w:t xml:space="preserve"> года №</w:t>
      </w:r>
      <w:r w:rsidR="00796C91">
        <w:rPr>
          <w:b/>
          <w:sz w:val="28"/>
          <w:szCs w:val="28"/>
        </w:rPr>
        <w:t>1115</w:t>
      </w:r>
    </w:p>
    <w:p w:rsidR="00173DE2" w:rsidRPr="00642516" w:rsidRDefault="00173DE2" w:rsidP="00173DE2">
      <w:pPr>
        <w:widowControl w:val="0"/>
        <w:jc w:val="both"/>
        <w:rPr>
          <w:sz w:val="28"/>
          <w:szCs w:val="28"/>
        </w:rPr>
      </w:pPr>
    </w:p>
    <w:p w:rsidR="00173DE2" w:rsidRPr="00642516" w:rsidRDefault="00173DE2" w:rsidP="00173DE2">
      <w:pPr>
        <w:widowControl w:val="0"/>
        <w:jc w:val="center"/>
        <w:rPr>
          <w:b/>
          <w:sz w:val="28"/>
          <w:szCs w:val="28"/>
        </w:rPr>
      </w:pPr>
      <w:bookmarkStart w:id="0" w:name="Par32"/>
      <w:bookmarkEnd w:id="0"/>
      <w:r w:rsidRPr="00642516">
        <w:rPr>
          <w:b/>
          <w:sz w:val="28"/>
          <w:szCs w:val="28"/>
        </w:rPr>
        <w:t>СОСТАВ</w:t>
      </w:r>
    </w:p>
    <w:p w:rsidR="00173DE2" w:rsidRPr="00642516" w:rsidRDefault="00173DE2" w:rsidP="00173DE2">
      <w:pPr>
        <w:widowControl w:val="0"/>
        <w:jc w:val="center"/>
        <w:rPr>
          <w:b/>
          <w:bCs/>
          <w:sz w:val="28"/>
          <w:szCs w:val="28"/>
        </w:rPr>
      </w:pPr>
      <w:r w:rsidRPr="00642516">
        <w:rPr>
          <w:b/>
          <w:sz w:val="28"/>
          <w:szCs w:val="28"/>
        </w:rPr>
        <w:t>постоянно действующей комиссии по</w:t>
      </w:r>
      <w:r w:rsidRPr="00642516">
        <w:rPr>
          <w:sz w:val="28"/>
          <w:szCs w:val="28"/>
        </w:rPr>
        <w:t xml:space="preserve"> </w:t>
      </w:r>
      <w:r w:rsidRPr="00642516">
        <w:rPr>
          <w:b/>
          <w:bCs/>
          <w:sz w:val="28"/>
          <w:szCs w:val="28"/>
        </w:rPr>
        <w:t>продаже находящихся в муниципальной собственности земельных участков, а также</w:t>
      </w:r>
    </w:p>
    <w:p w:rsidR="00173DE2" w:rsidRDefault="00173DE2" w:rsidP="00173DE2">
      <w:pPr>
        <w:widowControl w:val="0"/>
        <w:jc w:val="center"/>
        <w:rPr>
          <w:b/>
          <w:bCs/>
          <w:sz w:val="28"/>
          <w:szCs w:val="28"/>
        </w:rPr>
      </w:pPr>
      <w:r w:rsidRPr="00642516">
        <w:rPr>
          <w:b/>
          <w:bCs/>
          <w:sz w:val="28"/>
          <w:szCs w:val="28"/>
        </w:rPr>
        <w:t>земельных участков,</w:t>
      </w:r>
      <w:r>
        <w:rPr>
          <w:b/>
          <w:bCs/>
          <w:sz w:val="28"/>
          <w:szCs w:val="28"/>
        </w:rPr>
        <w:t xml:space="preserve"> </w:t>
      </w:r>
      <w:r w:rsidRPr="00642516">
        <w:rPr>
          <w:b/>
          <w:bCs/>
          <w:sz w:val="28"/>
          <w:szCs w:val="28"/>
        </w:rPr>
        <w:t>собственность на которые не разграничена,</w:t>
      </w:r>
    </w:p>
    <w:p w:rsidR="00173DE2" w:rsidRDefault="00173DE2" w:rsidP="00173DE2">
      <w:pPr>
        <w:widowControl w:val="0"/>
        <w:jc w:val="center"/>
        <w:rPr>
          <w:b/>
          <w:bCs/>
          <w:sz w:val="28"/>
          <w:szCs w:val="28"/>
        </w:rPr>
      </w:pPr>
      <w:r w:rsidRPr="00642516">
        <w:rPr>
          <w:b/>
          <w:bCs/>
          <w:sz w:val="28"/>
          <w:szCs w:val="28"/>
        </w:rPr>
        <w:t>объектов</w:t>
      </w:r>
      <w:r>
        <w:rPr>
          <w:b/>
          <w:bCs/>
          <w:sz w:val="28"/>
          <w:szCs w:val="28"/>
        </w:rPr>
        <w:t xml:space="preserve"> </w:t>
      </w:r>
      <w:r w:rsidRPr="00642516">
        <w:rPr>
          <w:b/>
          <w:bCs/>
          <w:sz w:val="28"/>
          <w:szCs w:val="28"/>
        </w:rPr>
        <w:t>движимого и недвижимого муниципального имущества (нежилого фонда) или</w:t>
      </w:r>
      <w:r>
        <w:rPr>
          <w:b/>
          <w:bCs/>
          <w:sz w:val="28"/>
          <w:szCs w:val="28"/>
        </w:rPr>
        <w:t xml:space="preserve"> </w:t>
      </w:r>
      <w:r w:rsidRPr="00642516">
        <w:rPr>
          <w:b/>
          <w:bCs/>
          <w:sz w:val="28"/>
          <w:szCs w:val="28"/>
        </w:rPr>
        <w:t>права на заключение договоров аренды таких земельных участков,</w:t>
      </w:r>
      <w:r>
        <w:rPr>
          <w:b/>
          <w:bCs/>
          <w:sz w:val="28"/>
          <w:szCs w:val="28"/>
        </w:rPr>
        <w:t xml:space="preserve"> </w:t>
      </w:r>
      <w:r w:rsidRPr="00642516">
        <w:rPr>
          <w:b/>
          <w:bCs/>
          <w:sz w:val="28"/>
          <w:szCs w:val="28"/>
        </w:rPr>
        <w:t xml:space="preserve">объектов движимого и недвижимого </w:t>
      </w:r>
    </w:p>
    <w:p w:rsidR="00173DE2" w:rsidRDefault="00173DE2" w:rsidP="00173DE2">
      <w:pPr>
        <w:widowControl w:val="0"/>
        <w:jc w:val="center"/>
        <w:rPr>
          <w:b/>
          <w:bCs/>
          <w:sz w:val="28"/>
          <w:szCs w:val="28"/>
        </w:rPr>
      </w:pPr>
      <w:r w:rsidRPr="00642516">
        <w:rPr>
          <w:b/>
          <w:bCs/>
          <w:sz w:val="28"/>
          <w:szCs w:val="28"/>
        </w:rPr>
        <w:t>муниципального имущества (нежилого фонда)</w:t>
      </w:r>
    </w:p>
    <w:p w:rsidR="00D331A0" w:rsidRPr="00642516" w:rsidRDefault="00D331A0" w:rsidP="00173DE2">
      <w:pPr>
        <w:widowControl w:val="0"/>
        <w:jc w:val="center"/>
        <w:rPr>
          <w:b/>
          <w:bCs/>
          <w:sz w:val="28"/>
          <w:szCs w:val="28"/>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6344"/>
      </w:tblGrid>
      <w:tr w:rsidR="00D331A0" w:rsidTr="00C550B9">
        <w:tc>
          <w:tcPr>
            <w:tcW w:w="3402" w:type="dxa"/>
          </w:tcPr>
          <w:p w:rsidR="00D331A0" w:rsidRDefault="00D331A0" w:rsidP="00D331A0">
            <w:pPr>
              <w:widowControl w:val="0"/>
              <w:rPr>
                <w:sz w:val="28"/>
                <w:szCs w:val="28"/>
              </w:rPr>
            </w:pPr>
            <w:r>
              <w:rPr>
                <w:sz w:val="28"/>
                <w:szCs w:val="28"/>
              </w:rPr>
              <w:t xml:space="preserve">Лобазова </w:t>
            </w:r>
          </w:p>
          <w:p w:rsidR="00D331A0" w:rsidRDefault="00D331A0" w:rsidP="00D331A0">
            <w:pPr>
              <w:widowControl w:val="0"/>
              <w:tabs>
                <w:tab w:val="left" w:pos="7410"/>
              </w:tabs>
              <w:rPr>
                <w:sz w:val="28"/>
                <w:szCs w:val="28"/>
              </w:rPr>
            </w:pPr>
            <w:r>
              <w:rPr>
                <w:sz w:val="28"/>
                <w:szCs w:val="28"/>
              </w:rPr>
              <w:t>Марина Васильевна</w:t>
            </w:r>
          </w:p>
        </w:tc>
        <w:tc>
          <w:tcPr>
            <w:tcW w:w="6344" w:type="dxa"/>
          </w:tcPr>
          <w:p w:rsidR="00D331A0" w:rsidRDefault="00D331A0" w:rsidP="00D331A0">
            <w:pPr>
              <w:widowControl w:val="0"/>
              <w:tabs>
                <w:tab w:val="left" w:pos="7410"/>
              </w:tabs>
              <w:jc w:val="both"/>
              <w:rPr>
                <w:sz w:val="28"/>
                <w:szCs w:val="28"/>
              </w:rPr>
            </w:pPr>
            <w:r w:rsidRPr="00642516">
              <w:rPr>
                <w:sz w:val="28"/>
                <w:szCs w:val="28"/>
              </w:rPr>
              <w:t>-</w:t>
            </w:r>
            <w:r>
              <w:rPr>
                <w:sz w:val="28"/>
                <w:szCs w:val="28"/>
              </w:rPr>
              <w:t xml:space="preserve"> </w:t>
            </w:r>
            <w:r w:rsidRPr="00642516">
              <w:rPr>
                <w:sz w:val="28"/>
                <w:szCs w:val="28"/>
              </w:rPr>
              <w:t xml:space="preserve">заместитель главы </w:t>
            </w:r>
            <w:r>
              <w:rPr>
                <w:sz w:val="28"/>
                <w:szCs w:val="28"/>
              </w:rPr>
              <w:t>администрации</w:t>
            </w:r>
            <w:r w:rsidRPr="00642516">
              <w:rPr>
                <w:sz w:val="28"/>
                <w:szCs w:val="28"/>
              </w:rPr>
              <w:t xml:space="preserve"> муниципального района </w:t>
            </w:r>
            <w:r>
              <w:rPr>
                <w:sz w:val="28"/>
                <w:szCs w:val="28"/>
              </w:rPr>
              <w:t>по сельскому хозяйству и потребительскому рынку, начальник управления сельского хозяйства и продовольствия,</w:t>
            </w:r>
            <w:r w:rsidRPr="00642516">
              <w:rPr>
                <w:sz w:val="28"/>
                <w:szCs w:val="28"/>
              </w:rPr>
              <w:t xml:space="preserve"> </w:t>
            </w:r>
            <w:r w:rsidRPr="00796C91">
              <w:rPr>
                <w:sz w:val="28"/>
                <w:szCs w:val="28"/>
              </w:rPr>
              <w:t>председатель комиссии;</w:t>
            </w:r>
            <w:r w:rsidRPr="00642516">
              <w:rPr>
                <w:sz w:val="28"/>
                <w:szCs w:val="28"/>
              </w:rPr>
              <w:t xml:space="preserve">  </w:t>
            </w:r>
          </w:p>
        </w:tc>
      </w:tr>
      <w:tr w:rsidR="00D331A0" w:rsidTr="00C550B9">
        <w:tc>
          <w:tcPr>
            <w:tcW w:w="3402" w:type="dxa"/>
          </w:tcPr>
          <w:p w:rsidR="00D331A0" w:rsidRDefault="00D331A0" w:rsidP="00D331A0">
            <w:pPr>
              <w:widowControl w:val="0"/>
              <w:rPr>
                <w:sz w:val="28"/>
                <w:szCs w:val="28"/>
              </w:rPr>
            </w:pPr>
            <w:r>
              <w:rPr>
                <w:sz w:val="28"/>
                <w:szCs w:val="28"/>
              </w:rPr>
              <w:t xml:space="preserve">Ильяшенко </w:t>
            </w:r>
          </w:p>
          <w:p w:rsidR="00D331A0" w:rsidRPr="00642516" w:rsidRDefault="00D331A0" w:rsidP="00D331A0">
            <w:pPr>
              <w:widowControl w:val="0"/>
              <w:rPr>
                <w:sz w:val="28"/>
                <w:szCs w:val="28"/>
              </w:rPr>
            </w:pPr>
            <w:r>
              <w:rPr>
                <w:sz w:val="28"/>
                <w:szCs w:val="28"/>
              </w:rPr>
              <w:t>Екатерина Владимировна</w:t>
            </w:r>
          </w:p>
          <w:p w:rsidR="00D331A0" w:rsidRDefault="00D331A0" w:rsidP="00173DE2">
            <w:pPr>
              <w:widowControl w:val="0"/>
              <w:tabs>
                <w:tab w:val="left" w:pos="7410"/>
              </w:tabs>
              <w:rPr>
                <w:sz w:val="28"/>
                <w:szCs w:val="28"/>
              </w:rPr>
            </w:pPr>
          </w:p>
        </w:tc>
        <w:tc>
          <w:tcPr>
            <w:tcW w:w="6344" w:type="dxa"/>
          </w:tcPr>
          <w:p w:rsidR="00D331A0" w:rsidRDefault="00D331A0" w:rsidP="00D331A0">
            <w:pPr>
              <w:widowControl w:val="0"/>
              <w:jc w:val="both"/>
              <w:rPr>
                <w:sz w:val="28"/>
                <w:szCs w:val="28"/>
              </w:rPr>
            </w:pPr>
            <w:r w:rsidRPr="00642516">
              <w:rPr>
                <w:sz w:val="28"/>
                <w:szCs w:val="28"/>
              </w:rPr>
              <w:t xml:space="preserve">- </w:t>
            </w:r>
            <w:r>
              <w:rPr>
                <w:sz w:val="28"/>
                <w:szCs w:val="28"/>
              </w:rPr>
              <w:t>начальник управления финансов администрации муниципального района,</w:t>
            </w:r>
            <w:r w:rsidRPr="00642516">
              <w:rPr>
                <w:sz w:val="28"/>
                <w:szCs w:val="28"/>
              </w:rPr>
              <w:t xml:space="preserve"> </w:t>
            </w:r>
            <w:r w:rsidRPr="00796C91">
              <w:rPr>
                <w:sz w:val="28"/>
                <w:szCs w:val="28"/>
              </w:rPr>
              <w:t>заместитель председателя комиссии</w:t>
            </w:r>
          </w:p>
          <w:p w:rsidR="00C550B9" w:rsidRDefault="00C550B9" w:rsidP="00D331A0">
            <w:pPr>
              <w:widowControl w:val="0"/>
              <w:jc w:val="both"/>
              <w:rPr>
                <w:sz w:val="28"/>
                <w:szCs w:val="28"/>
              </w:rPr>
            </w:pPr>
          </w:p>
        </w:tc>
      </w:tr>
      <w:tr w:rsidR="00D331A0" w:rsidTr="00C550B9">
        <w:tc>
          <w:tcPr>
            <w:tcW w:w="9746" w:type="dxa"/>
            <w:gridSpan w:val="2"/>
          </w:tcPr>
          <w:p w:rsidR="00D331A0" w:rsidRDefault="00D331A0" w:rsidP="00D331A0">
            <w:pPr>
              <w:ind w:left="34"/>
              <w:jc w:val="center"/>
              <w:rPr>
                <w:sz w:val="28"/>
                <w:szCs w:val="28"/>
              </w:rPr>
            </w:pPr>
            <w:r w:rsidRPr="00642516">
              <w:rPr>
                <w:b/>
                <w:sz w:val="28"/>
                <w:szCs w:val="28"/>
              </w:rPr>
              <w:t>Члены комиссии</w:t>
            </w:r>
            <w:r w:rsidRPr="00642516">
              <w:rPr>
                <w:sz w:val="28"/>
                <w:szCs w:val="28"/>
              </w:rPr>
              <w:t>:</w:t>
            </w:r>
          </w:p>
        </w:tc>
      </w:tr>
      <w:tr w:rsidR="00D331A0" w:rsidTr="00C550B9">
        <w:tc>
          <w:tcPr>
            <w:tcW w:w="3402" w:type="dxa"/>
          </w:tcPr>
          <w:p w:rsidR="00D331A0" w:rsidRDefault="00D331A0" w:rsidP="00D331A0">
            <w:pPr>
              <w:widowControl w:val="0"/>
              <w:jc w:val="both"/>
              <w:rPr>
                <w:sz w:val="28"/>
                <w:szCs w:val="28"/>
              </w:rPr>
            </w:pPr>
            <w:r>
              <w:rPr>
                <w:sz w:val="28"/>
                <w:szCs w:val="28"/>
              </w:rPr>
              <w:t xml:space="preserve">Сигачева </w:t>
            </w:r>
          </w:p>
          <w:p w:rsidR="00D331A0" w:rsidRDefault="00D331A0" w:rsidP="00D331A0">
            <w:pPr>
              <w:widowControl w:val="0"/>
              <w:jc w:val="both"/>
              <w:rPr>
                <w:sz w:val="28"/>
                <w:szCs w:val="28"/>
              </w:rPr>
            </w:pPr>
            <w:r>
              <w:rPr>
                <w:sz w:val="28"/>
                <w:szCs w:val="28"/>
              </w:rPr>
              <w:t>Светлана Николаевна</w:t>
            </w:r>
          </w:p>
        </w:tc>
        <w:tc>
          <w:tcPr>
            <w:tcW w:w="6344" w:type="dxa"/>
          </w:tcPr>
          <w:p w:rsidR="00D331A0" w:rsidRDefault="00D331A0" w:rsidP="00C550B9">
            <w:pPr>
              <w:widowControl w:val="0"/>
              <w:tabs>
                <w:tab w:val="left" w:pos="3615"/>
                <w:tab w:val="left" w:pos="3705"/>
              </w:tabs>
              <w:jc w:val="both"/>
              <w:rPr>
                <w:sz w:val="28"/>
                <w:szCs w:val="28"/>
              </w:rPr>
            </w:pPr>
            <w:r w:rsidRPr="00891B06">
              <w:rPr>
                <w:sz w:val="28"/>
                <w:szCs w:val="28"/>
              </w:rPr>
              <w:t xml:space="preserve">- начальник управления </w:t>
            </w:r>
            <w:r w:rsidR="00C550B9">
              <w:rPr>
                <w:sz w:val="28"/>
                <w:szCs w:val="28"/>
              </w:rPr>
              <w:t>земельно-</w:t>
            </w:r>
            <w:r w:rsidRPr="00891B06">
              <w:rPr>
                <w:sz w:val="28"/>
                <w:szCs w:val="28"/>
              </w:rPr>
              <w:t>имущественных отношений администрации муниципального района;</w:t>
            </w:r>
          </w:p>
        </w:tc>
      </w:tr>
      <w:tr w:rsidR="00D331A0" w:rsidTr="00C550B9">
        <w:tc>
          <w:tcPr>
            <w:tcW w:w="3402" w:type="dxa"/>
          </w:tcPr>
          <w:p w:rsidR="00D331A0" w:rsidRDefault="00D331A0" w:rsidP="00D331A0">
            <w:pPr>
              <w:widowControl w:val="0"/>
              <w:jc w:val="both"/>
              <w:rPr>
                <w:sz w:val="28"/>
                <w:szCs w:val="28"/>
              </w:rPr>
            </w:pPr>
            <w:r w:rsidRPr="00891B06">
              <w:rPr>
                <w:sz w:val="28"/>
                <w:szCs w:val="28"/>
              </w:rPr>
              <w:t xml:space="preserve">Сагалаева </w:t>
            </w:r>
          </w:p>
          <w:p w:rsidR="00D331A0" w:rsidRDefault="00D331A0" w:rsidP="00D331A0">
            <w:pPr>
              <w:widowControl w:val="0"/>
              <w:jc w:val="both"/>
              <w:rPr>
                <w:sz w:val="28"/>
                <w:szCs w:val="28"/>
              </w:rPr>
            </w:pPr>
            <w:r w:rsidRPr="00891B06">
              <w:rPr>
                <w:sz w:val="28"/>
                <w:szCs w:val="28"/>
              </w:rPr>
              <w:t>Галина Владимировна</w:t>
            </w:r>
          </w:p>
        </w:tc>
        <w:tc>
          <w:tcPr>
            <w:tcW w:w="6344" w:type="dxa"/>
          </w:tcPr>
          <w:p w:rsidR="00D331A0" w:rsidRPr="00C550B9" w:rsidRDefault="00D331A0" w:rsidP="00D331A0">
            <w:pPr>
              <w:widowControl w:val="0"/>
              <w:jc w:val="both"/>
              <w:rPr>
                <w:sz w:val="28"/>
                <w:szCs w:val="28"/>
              </w:rPr>
            </w:pPr>
            <w:r w:rsidRPr="00891B06">
              <w:rPr>
                <w:sz w:val="28"/>
                <w:szCs w:val="28"/>
              </w:rPr>
              <w:t>- начальник отдела по земельным отношениям управления земельно-имущественных отношений администрации муниципального района</w:t>
            </w:r>
            <w:r w:rsidR="00C550B9">
              <w:rPr>
                <w:sz w:val="28"/>
                <w:szCs w:val="28"/>
              </w:rPr>
              <w:t>;</w:t>
            </w:r>
          </w:p>
        </w:tc>
      </w:tr>
      <w:tr w:rsidR="00D331A0" w:rsidTr="00C550B9">
        <w:tc>
          <w:tcPr>
            <w:tcW w:w="3402" w:type="dxa"/>
          </w:tcPr>
          <w:p w:rsidR="00D331A0" w:rsidRDefault="00D331A0" w:rsidP="00D331A0">
            <w:pPr>
              <w:widowControl w:val="0"/>
              <w:tabs>
                <w:tab w:val="left" w:pos="3900"/>
              </w:tabs>
              <w:jc w:val="both"/>
              <w:rPr>
                <w:sz w:val="28"/>
                <w:szCs w:val="28"/>
              </w:rPr>
            </w:pPr>
            <w:r w:rsidRPr="00891B06">
              <w:rPr>
                <w:sz w:val="28"/>
                <w:szCs w:val="28"/>
              </w:rPr>
              <w:t xml:space="preserve">Умришова </w:t>
            </w:r>
          </w:p>
          <w:p w:rsidR="00D331A0" w:rsidRPr="00891B06" w:rsidRDefault="00D331A0" w:rsidP="00D331A0">
            <w:pPr>
              <w:widowControl w:val="0"/>
              <w:tabs>
                <w:tab w:val="left" w:pos="3900"/>
              </w:tabs>
              <w:jc w:val="both"/>
              <w:rPr>
                <w:sz w:val="28"/>
                <w:szCs w:val="28"/>
              </w:rPr>
            </w:pPr>
            <w:r w:rsidRPr="00891B06">
              <w:rPr>
                <w:sz w:val="28"/>
                <w:szCs w:val="28"/>
              </w:rPr>
              <w:t xml:space="preserve">Елена </w:t>
            </w:r>
            <w:r>
              <w:rPr>
                <w:sz w:val="28"/>
                <w:szCs w:val="28"/>
              </w:rPr>
              <w:t xml:space="preserve">Николаевна </w:t>
            </w:r>
          </w:p>
          <w:p w:rsidR="00D331A0" w:rsidRDefault="00D331A0" w:rsidP="00173DE2">
            <w:pPr>
              <w:widowControl w:val="0"/>
              <w:tabs>
                <w:tab w:val="left" w:pos="7410"/>
              </w:tabs>
              <w:rPr>
                <w:sz w:val="28"/>
                <w:szCs w:val="28"/>
              </w:rPr>
            </w:pPr>
          </w:p>
        </w:tc>
        <w:tc>
          <w:tcPr>
            <w:tcW w:w="6344" w:type="dxa"/>
          </w:tcPr>
          <w:p w:rsidR="00D331A0" w:rsidRDefault="00D331A0" w:rsidP="00D331A0">
            <w:pPr>
              <w:widowControl w:val="0"/>
              <w:tabs>
                <w:tab w:val="left" w:pos="3900"/>
              </w:tabs>
              <w:jc w:val="both"/>
              <w:rPr>
                <w:sz w:val="28"/>
                <w:szCs w:val="28"/>
              </w:rPr>
            </w:pPr>
            <w:r w:rsidRPr="00891B06">
              <w:rPr>
                <w:sz w:val="28"/>
                <w:szCs w:val="28"/>
              </w:rPr>
              <w:t>-</w:t>
            </w:r>
            <w:r w:rsidR="00C550B9">
              <w:rPr>
                <w:sz w:val="28"/>
                <w:szCs w:val="28"/>
              </w:rPr>
              <w:t xml:space="preserve"> начальник отдела по имуществу у</w:t>
            </w:r>
            <w:r w:rsidRPr="00891B06">
              <w:rPr>
                <w:sz w:val="28"/>
                <w:szCs w:val="28"/>
              </w:rPr>
              <w:t>правления земельно-имущественных отно</w:t>
            </w:r>
            <w:r w:rsidR="00C550B9">
              <w:rPr>
                <w:sz w:val="28"/>
                <w:szCs w:val="28"/>
              </w:rPr>
              <w:t>шений администрации</w:t>
            </w:r>
            <w:r w:rsidRPr="00891B06">
              <w:rPr>
                <w:sz w:val="28"/>
                <w:szCs w:val="28"/>
              </w:rPr>
              <w:t xml:space="preserve"> муниципального района;</w:t>
            </w:r>
          </w:p>
        </w:tc>
      </w:tr>
      <w:tr w:rsidR="00D331A0" w:rsidTr="00C550B9">
        <w:tc>
          <w:tcPr>
            <w:tcW w:w="3402" w:type="dxa"/>
          </w:tcPr>
          <w:p w:rsidR="00D331A0" w:rsidRDefault="00D331A0" w:rsidP="00D331A0">
            <w:pPr>
              <w:widowControl w:val="0"/>
              <w:jc w:val="both"/>
              <w:rPr>
                <w:sz w:val="28"/>
                <w:szCs w:val="28"/>
              </w:rPr>
            </w:pPr>
            <w:r w:rsidRPr="00891B06">
              <w:rPr>
                <w:sz w:val="28"/>
                <w:szCs w:val="28"/>
              </w:rPr>
              <w:t xml:space="preserve">Орлова </w:t>
            </w:r>
          </w:p>
          <w:p w:rsidR="00D331A0" w:rsidRPr="00891B06" w:rsidRDefault="00D331A0" w:rsidP="00D331A0">
            <w:pPr>
              <w:widowControl w:val="0"/>
              <w:jc w:val="both"/>
              <w:rPr>
                <w:sz w:val="28"/>
                <w:szCs w:val="28"/>
              </w:rPr>
            </w:pPr>
            <w:r w:rsidRPr="00891B06">
              <w:rPr>
                <w:sz w:val="28"/>
                <w:szCs w:val="28"/>
              </w:rPr>
              <w:t>Виолетта</w:t>
            </w:r>
            <w:r w:rsidRPr="00891B06">
              <w:rPr>
                <w:sz w:val="28"/>
                <w:szCs w:val="28"/>
              </w:rPr>
              <w:tab/>
              <w:t xml:space="preserve"> Владимировна</w:t>
            </w:r>
          </w:p>
          <w:p w:rsidR="00D331A0" w:rsidRDefault="00D331A0" w:rsidP="00173DE2">
            <w:pPr>
              <w:widowControl w:val="0"/>
              <w:tabs>
                <w:tab w:val="left" w:pos="7410"/>
              </w:tabs>
              <w:rPr>
                <w:sz w:val="28"/>
                <w:szCs w:val="28"/>
              </w:rPr>
            </w:pPr>
          </w:p>
        </w:tc>
        <w:tc>
          <w:tcPr>
            <w:tcW w:w="6344" w:type="dxa"/>
          </w:tcPr>
          <w:p w:rsidR="00D331A0" w:rsidRDefault="00D331A0" w:rsidP="00D331A0">
            <w:pPr>
              <w:widowControl w:val="0"/>
              <w:tabs>
                <w:tab w:val="left" w:pos="7410"/>
              </w:tabs>
              <w:jc w:val="both"/>
              <w:rPr>
                <w:sz w:val="28"/>
                <w:szCs w:val="28"/>
              </w:rPr>
            </w:pPr>
            <w:r>
              <w:rPr>
                <w:sz w:val="28"/>
                <w:szCs w:val="28"/>
              </w:rPr>
              <w:t xml:space="preserve">- </w:t>
            </w:r>
            <w:r w:rsidRPr="00891B06">
              <w:rPr>
                <w:sz w:val="28"/>
                <w:szCs w:val="28"/>
              </w:rPr>
              <w:t>консультант отдела по имуществу управления земельно-имущественных отношений адми</w:t>
            </w:r>
            <w:r w:rsidR="00C550B9">
              <w:rPr>
                <w:sz w:val="28"/>
                <w:szCs w:val="28"/>
              </w:rPr>
              <w:t>нистрации</w:t>
            </w:r>
            <w:r w:rsidRPr="00891B06">
              <w:rPr>
                <w:sz w:val="28"/>
                <w:szCs w:val="28"/>
              </w:rPr>
              <w:t xml:space="preserve"> муниципального района</w:t>
            </w:r>
            <w:r>
              <w:rPr>
                <w:sz w:val="28"/>
                <w:szCs w:val="28"/>
              </w:rPr>
              <w:t>;</w:t>
            </w:r>
          </w:p>
        </w:tc>
      </w:tr>
      <w:tr w:rsidR="00D331A0" w:rsidTr="00C550B9">
        <w:tc>
          <w:tcPr>
            <w:tcW w:w="3402" w:type="dxa"/>
          </w:tcPr>
          <w:p w:rsidR="00D331A0" w:rsidRDefault="00D331A0" w:rsidP="00D331A0">
            <w:pPr>
              <w:widowControl w:val="0"/>
              <w:jc w:val="both"/>
              <w:rPr>
                <w:sz w:val="28"/>
                <w:szCs w:val="28"/>
              </w:rPr>
            </w:pPr>
            <w:r>
              <w:rPr>
                <w:sz w:val="28"/>
                <w:szCs w:val="28"/>
              </w:rPr>
              <w:t xml:space="preserve">Евтушенко </w:t>
            </w:r>
          </w:p>
          <w:p w:rsidR="00D331A0" w:rsidRDefault="00D331A0" w:rsidP="00D331A0">
            <w:pPr>
              <w:widowControl w:val="0"/>
              <w:tabs>
                <w:tab w:val="left" w:pos="7410"/>
              </w:tabs>
              <w:rPr>
                <w:sz w:val="28"/>
                <w:szCs w:val="28"/>
              </w:rPr>
            </w:pPr>
            <w:r>
              <w:rPr>
                <w:sz w:val="28"/>
                <w:szCs w:val="28"/>
              </w:rPr>
              <w:t>Надежда Сергеевна</w:t>
            </w:r>
          </w:p>
        </w:tc>
        <w:tc>
          <w:tcPr>
            <w:tcW w:w="6344" w:type="dxa"/>
          </w:tcPr>
          <w:p w:rsidR="00D331A0" w:rsidRDefault="00D331A0" w:rsidP="00C550B9">
            <w:pPr>
              <w:widowControl w:val="0"/>
              <w:tabs>
                <w:tab w:val="left" w:pos="3420"/>
              </w:tabs>
              <w:jc w:val="both"/>
              <w:rPr>
                <w:sz w:val="28"/>
                <w:szCs w:val="28"/>
              </w:rPr>
            </w:pPr>
            <w:r>
              <w:rPr>
                <w:sz w:val="28"/>
                <w:szCs w:val="28"/>
              </w:rPr>
              <w:t xml:space="preserve">- </w:t>
            </w:r>
            <w:r w:rsidRPr="00891B06">
              <w:rPr>
                <w:sz w:val="28"/>
                <w:szCs w:val="28"/>
              </w:rPr>
              <w:t>консультант отдела по имуществу управления земельно-имущественных отно</w:t>
            </w:r>
            <w:r w:rsidR="00C550B9">
              <w:rPr>
                <w:sz w:val="28"/>
                <w:szCs w:val="28"/>
              </w:rPr>
              <w:t>шений администрации</w:t>
            </w:r>
            <w:r w:rsidRPr="00891B06">
              <w:rPr>
                <w:sz w:val="28"/>
                <w:szCs w:val="28"/>
              </w:rPr>
              <w:t xml:space="preserve"> муниципального района</w:t>
            </w:r>
          </w:p>
        </w:tc>
      </w:tr>
    </w:tbl>
    <w:p w:rsidR="00173DE2" w:rsidRPr="00642516" w:rsidRDefault="00173DE2" w:rsidP="00173DE2">
      <w:pPr>
        <w:widowControl w:val="0"/>
        <w:tabs>
          <w:tab w:val="left" w:pos="7410"/>
        </w:tabs>
        <w:rPr>
          <w:sz w:val="28"/>
          <w:szCs w:val="28"/>
        </w:rPr>
      </w:pPr>
    </w:p>
    <w:p w:rsidR="00173DE2" w:rsidRPr="00642516" w:rsidRDefault="00173DE2" w:rsidP="00173DE2">
      <w:pPr>
        <w:widowControl w:val="0"/>
        <w:jc w:val="both"/>
        <w:rPr>
          <w:sz w:val="28"/>
          <w:szCs w:val="28"/>
        </w:rPr>
      </w:pPr>
    </w:p>
    <w:p w:rsidR="00173DE2" w:rsidRPr="00642516" w:rsidRDefault="00173DE2" w:rsidP="00173DE2">
      <w:pPr>
        <w:widowControl w:val="0"/>
        <w:jc w:val="both"/>
        <w:rPr>
          <w:sz w:val="28"/>
          <w:szCs w:val="28"/>
        </w:rPr>
      </w:pPr>
    </w:p>
    <w:p w:rsidR="00173DE2" w:rsidRPr="00642516" w:rsidRDefault="00C550B9" w:rsidP="00C550B9">
      <w:pPr>
        <w:widowControl w:val="0"/>
        <w:jc w:val="center"/>
        <w:rPr>
          <w:sz w:val="28"/>
          <w:szCs w:val="28"/>
        </w:rPr>
      </w:pPr>
      <w:r>
        <w:rPr>
          <w:sz w:val="28"/>
          <w:szCs w:val="28"/>
        </w:rPr>
        <w:t>________________________</w:t>
      </w:r>
    </w:p>
    <w:p w:rsidR="00173DE2" w:rsidRPr="00642516" w:rsidRDefault="00173DE2" w:rsidP="00173DE2">
      <w:pPr>
        <w:widowControl w:val="0"/>
        <w:jc w:val="both"/>
        <w:rPr>
          <w:sz w:val="28"/>
          <w:szCs w:val="28"/>
        </w:rPr>
      </w:pPr>
    </w:p>
    <w:p w:rsidR="00173DE2" w:rsidRPr="00642516" w:rsidRDefault="00173DE2" w:rsidP="00173DE2">
      <w:pPr>
        <w:widowControl w:val="0"/>
        <w:jc w:val="both"/>
        <w:rPr>
          <w:sz w:val="28"/>
          <w:szCs w:val="28"/>
        </w:rPr>
      </w:pPr>
    </w:p>
    <w:p w:rsidR="00173DE2" w:rsidRPr="00642516" w:rsidRDefault="00173DE2" w:rsidP="00173DE2">
      <w:pPr>
        <w:widowControl w:val="0"/>
        <w:jc w:val="both"/>
        <w:rPr>
          <w:sz w:val="28"/>
          <w:szCs w:val="28"/>
        </w:rPr>
      </w:pPr>
    </w:p>
    <w:p w:rsidR="00173DE2" w:rsidRPr="00642516" w:rsidRDefault="00173DE2" w:rsidP="00173DE2">
      <w:pPr>
        <w:widowControl w:val="0"/>
        <w:ind w:left="6237"/>
        <w:outlineLvl w:val="0"/>
        <w:rPr>
          <w:b/>
          <w:sz w:val="28"/>
          <w:szCs w:val="28"/>
        </w:rPr>
      </w:pPr>
      <w:bookmarkStart w:id="1" w:name="Par73"/>
      <w:bookmarkEnd w:id="1"/>
      <w:r w:rsidRPr="00642516">
        <w:rPr>
          <w:b/>
          <w:sz w:val="28"/>
          <w:szCs w:val="28"/>
        </w:rPr>
        <w:lastRenderedPageBreak/>
        <w:t xml:space="preserve">Приложение </w:t>
      </w:r>
      <w:r>
        <w:rPr>
          <w:b/>
          <w:sz w:val="28"/>
          <w:szCs w:val="28"/>
        </w:rPr>
        <w:t>№2</w:t>
      </w:r>
    </w:p>
    <w:p w:rsidR="00173DE2" w:rsidRPr="00642516" w:rsidRDefault="00173DE2" w:rsidP="00173DE2">
      <w:pPr>
        <w:widowControl w:val="0"/>
        <w:ind w:left="6237"/>
        <w:rPr>
          <w:b/>
          <w:sz w:val="28"/>
          <w:szCs w:val="28"/>
        </w:rPr>
      </w:pPr>
      <w:r w:rsidRPr="00642516">
        <w:rPr>
          <w:b/>
          <w:sz w:val="28"/>
          <w:szCs w:val="28"/>
        </w:rPr>
        <w:t>к постановлению</w:t>
      </w:r>
    </w:p>
    <w:p w:rsidR="00173DE2" w:rsidRPr="00642516" w:rsidRDefault="00173DE2" w:rsidP="00173DE2">
      <w:pPr>
        <w:widowControl w:val="0"/>
        <w:ind w:left="6237"/>
        <w:rPr>
          <w:b/>
          <w:sz w:val="28"/>
          <w:szCs w:val="28"/>
        </w:rPr>
      </w:pPr>
      <w:r w:rsidRPr="00642516">
        <w:rPr>
          <w:b/>
          <w:sz w:val="28"/>
          <w:szCs w:val="28"/>
        </w:rPr>
        <w:t>администрации МР</w:t>
      </w:r>
    </w:p>
    <w:p w:rsidR="00173DE2" w:rsidRPr="00642516" w:rsidRDefault="00173DE2" w:rsidP="00173DE2">
      <w:pPr>
        <w:widowControl w:val="0"/>
        <w:ind w:left="6237"/>
        <w:rPr>
          <w:b/>
          <w:sz w:val="28"/>
          <w:szCs w:val="28"/>
        </w:rPr>
      </w:pPr>
      <w:r w:rsidRPr="00642516">
        <w:rPr>
          <w:b/>
          <w:sz w:val="28"/>
          <w:szCs w:val="28"/>
        </w:rPr>
        <w:t xml:space="preserve">от </w:t>
      </w:r>
      <w:r w:rsidR="00C550B9">
        <w:rPr>
          <w:b/>
          <w:sz w:val="28"/>
          <w:szCs w:val="28"/>
        </w:rPr>
        <w:t>25.08.</w:t>
      </w:r>
      <w:r w:rsidRPr="00642516">
        <w:rPr>
          <w:b/>
          <w:sz w:val="28"/>
          <w:szCs w:val="28"/>
        </w:rPr>
        <w:t>2</w:t>
      </w:r>
      <w:r>
        <w:rPr>
          <w:b/>
          <w:sz w:val="28"/>
          <w:szCs w:val="28"/>
        </w:rPr>
        <w:t>023</w:t>
      </w:r>
      <w:r w:rsidRPr="00642516">
        <w:rPr>
          <w:b/>
          <w:sz w:val="28"/>
          <w:szCs w:val="28"/>
        </w:rPr>
        <w:t xml:space="preserve"> года №</w:t>
      </w:r>
      <w:r w:rsidR="00C550B9">
        <w:rPr>
          <w:b/>
          <w:sz w:val="28"/>
          <w:szCs w:val="28"/>
        </w:rPr>
        <w:t>1115</w:t>
      </w:r>
    </w:p>
    <w:p w:rsidR="00173DE2" w:rsidRPr="00C550B9" w:rsidRDefault="00173DE2" w:rsidP="00C550B9">
      <w:pPr>
        <w:widowControl w:val="0"/>
        <w:ind w:firstLine="567"/>
        <w:jc w:val="both"/>
        <w:rPr>
          <w:bCs/>
          <w:sz w:val="28"/>
          <w:szCs w:val="28"/>
        </w:rPr>
      </w:pPr>
    </w:p>
    <w:p w:rsidR="00173DE2" w:rsidRPr="00C550B9" w:rsidRDefault="00173DE2" w:rsidP="00C550B9">
      <w:pPr>
        <w:widowControl w:val="0"/>
        <w:jc w:val="center"/>
        <w:rPr>
          <w:b/>
          <w:bCs/>
          <w:sz w:val="28"/>
          <w:szCs w:val="28"/>
        </w:rPr>
      </w:pPr>
      <w:r w:rsidRPr="00C550B9">
        <w:rPr>
          <w:b/>
          <w:bCs/>
          <w:sz w:val="28"/>
          <w:szCs w:val="28"/>
        </w:rPr>
        <w:t>ПОЛОЖЕНИЕ</w:t>
      </w:r>
    </w:p>
    <w:p w:rsidR="00173DE2" w:rsidRPr="00C550B9" w:rsidRDefault="00173DE2" w:rsidP="00C550B9">
      <w:pPr>
        <w:widowControl w:val="0"/>
        <w:jc w:val="center"/>
        <w:rPr>
          <w:b/>
          <w:bCs/>
          <w:sz w:val="28"/>
          <w:szCs w:val="28"/>
        </w:rPr>
      </w:pPr>
      <w:r w:rsidRPr="00C550B9">
        <w:rPr>
          <w:b/>
          <w:sz w:val="28"/>
          <w:szCs w:val="28"/>
        </w:rPr>
        <w:t xml:space="preserve">постоянно действующей комиссии по </w:t>
      </w:r>
      <w:r w:rsidRPr="00C550B9">
        <w:rPr>
          <w:b/>
          <w:bCs/>
          <w:sz w:val="28"/>
          <w:szCs w:val="28"/>
        </w:rPr>
        <w:t>продаже находящихся в муниципальной собственности земельных участков, а также</w:t>
      </w:r>
    </w:p>
    <w:p w:rsidR="00173DE2" w:rsidRPr="00C550B9" w:rsidRDefault="00173DE2" w:rsidP="00C550B9">
      <w:pPr>
        <w:widowControl w:val="0"/>
        <w:jc w:val="center"/>
        <w:rPr>
          <w:b/>
          <w:bCs/>
          <w:sz w:val="28"/>
          <w:szCs w:val="28"/>
        </w:rPr>
      </w:pPr>
      <w:r w:rsidRPr="00C550B9">
        <w:rPr>
          <w:b/>
          <w:bCs/>
          <w:sz w:val="28"/>
          <w:szCs w:val="28"/>
        </w:rPr>
        <w:t>земельных участков, собственность на которые не разграничена,</w:t>
      </w:r>
    </w:p>
    <w:p w:rsidR="00173DE2" w:rsidRPr="00C550B9" w:rsidRDefault="00173DE2" w:rsidP="00C550B9">
      <w:pPr>
        <w:widowControl w:val="0"/>
        <w:jc w:val="center"/>
        <w:rPr>
          <w:b/>
          <w:bCs/>
          <w:sz w:val="28"/>
          <w:szCs w:val="28"/>
        </w:rPr>
      </w:pPr>
      <w:r w:rsidRPr="00C550B9">
        <w:rPr>
          <w:b/>
          <w:bCs/>
          <w:sz w:val="28"/>
          <w:szCs w:val="28"/>
        </w:rPr>
        <w:t>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w:t>
      </w:r>
    </w:p>
    <w:p w:rsidR="00173DE2" w:rsidRPr="00C550B9" w:rsidRDefault="00173DE2" w:rsidP="00C550B9">
      <w:pPr>
        <w:widowControl w:val="0"/>
        <w:jc w:val="center"/>
        <w:rPr>
          <w:b/>
          <w:bCs/>
          <w:sz w:val="28"/>
          <w:szCs w:val="28"/>
        </w:rPr>
      </w:pPr>
      <w:r w:rsidRPr="00C550B9">
        <w:rPr>
          <w:b/>
          <w:bCs/>
          <w:sz w:val="28"/>
          <w:szCs w:val="28"/>
        </w:rPr>
        <w:t>муниципального имущества (нежилого фонда)</w:t>
      </w:r>
    </w:p>
    <w:p w:rsidR="00173DE2" w:rsidRPr="00C550B9" w:rsidRDefault="00173DE2" w:rsidP="00C550B9">
      <w:pPr>
        <w:widowControl w:val="0"/>
        <w:tabs>
          <w:tab w:val="left" w:pos="7410"/>
        </w:tabs>
        <w:ind w:firstLine="567"/>
        <w:jc w:val="both"/>
        <w:rPr>
          <w:sz w:val="28"/>
          <w:szCs w:val="28"/>
        </w:rPr>
      </w:pPr>
    </w:p>
    <w:p w:rsidR="00173DE2" w:rsidRPr="00C550B9" w:rsidRDefault="00C550B9" w:rsidP="00C550B9">
      <w:pPr>
        <w:widowControl w:val="0"/>
        <w:numPr>
          <w:ilvl w:val="0"/>
          <w:numId w:val="23"/>
        </w:numPr>
        <w:ind w:left="0" w:firstLine="0"/>
        <w:jc w:val="center"/>
        <w:outlineLvl w:val="1"/>
        <w:rPr>
          <w:b/>
          <w:sz w:val="28"/>
          <w:szCs w:val="28"/>
        </w:rPr>
      </w:pPr>
      <w:bookmarkStart w:id="2" w:name="Par98"/>
      <w:bookmarkEnd w:id="2"/>
      <w:r>
        <w:rPr>
          <w:b/>
          <w:sz w:val="28"/>
          <w:szCs w:val="28"/>
        </w:rPr>
        <w:t xml:space="preserve"> </w:t>
      </w:r>
      <w:r w:rsidR="00173DE2" w:rsidRPr="00C550B9">
        <w:rPr>
          <w:b/>
          <w:sz w:val="28"/>
          <w:szCs w:val="28"/>
        </w:rPr>
        <w:t>Общие положения</w:t>
      </w:r>
    </w:p>
    <w:p w:rsidR="00173DE2" w:rsidRPr="00062DBA" w:rsidRDefault="00062DBA" w:rsidP="00062DBA">
      <w:pPr>
        <w:widowControl w:val="0"/>
        <w:numPr>
          <w:ilvl w:val="0"/>
          <w:numId w:val="24"/>
        </w:numPr>
        <w:ind w:left="0" w:firstLine="567"/>
        <w:jc w:val="both"/>
        <w:rPr>
          <w:color w:val="000000" w:themeColor="text1"/>
          <w:sz w:val="28"/>
          <w:szCs w:val="28"/>
        </w:rPr>
      </w:pPr>
      <w:r w:rsidRPr="00062DBA">
        <w:rPr>
          <w:color w:val="000000" w:themeColor="text1"/>
          <w:sz w:val="28"/>
          <w:szCs w:val="28"/>
        </w:rPr>
        <w:t xml:space="preserve">1. </w:t>
      </w:r>
      <w:r w:rsidR="00173DE2" w:rsidRPr="00062DBA">
        <w:rPr>
          <w:color w:val="000000" w:themeColor="text1"/>
          <w:sz w:val="28"/>
          <w:szCs w:val="28"/>
        </w:rPr>
        <w:t xml:space="preserve">Настоящее Положение о постоянно действующей комиссии по </w:t>
      </w:r>
      <w:r w:rsidR="00173DE2" w:rsidRPr="00062DBA">
        <w:rPr>
          <w:bCs/>
          <w:color w:val="000000" w:themeColor="text1"/>
          <w:sz w:val="28"/>
          <w:szCs w:val="28"/>
        </w:rPr>
        <w:t>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(нежилого фонда)</w:t>
      </w:r>
      <w:r w:rsidR="00173DE2" w:rsidRPr="00062DBA">
        <w:rPr>
          <w:color w:val="000000" w:themeColor="text1"/>
          <w:sz w:val="28"/>
          <w:szCs w:val="28"/>
        </w:rPr>
        <w:t xml:space="preserve"> (далее - Комиссия) определяет понятие, цели создания, функции, состав, и порядок деятельности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(нежилого фонда)</w:t>
      </w:r>
    </w:p>
    <w:p w:rsidR="00173DE2" w:rsidRPr="00062DBA" w:rsidRDefault="00062DBA" w:rsidP="00062DBA">
      <w:pPr>
        <w:widowControl w:val="0"/>
        <w:ind w:firstLine="567"/>
        <w:jc w:val="both"/>
        <w:rPr>
          <w:bCs/>
          <w:color w:val="000000" w:themeColor="text1"/>
          <w:sz w:val="28"/>
          <w:szCs w:val="28"/>
        </w:rPr>
      </w:pPr>
      <w:r w:rsidRPr="00062DBA">
        <w:rPr>
          <w:color w:val="000000" w:themeColor="text1"/>
          <w:sz w:val="28"/>
          <w:szCs w:val="28"/>
          <w:shd w:val="clear" w:color="auto" w:fill="FFFFFF"/>
        </w:rPr>
        <w:t xml:space="preserve">1.2. </w:t>
      </w:r>
      <w:r w:rsidR="00173DE2" w:rsidRPr="00062DBA">
        <w:rPr>
          <w:color w:val="000000" w:themeColor="text1"/>
          <w:sz w:val="28"/>
          <w:szCs w:val="28"/>
          <w:shd w:val="clear" w:color="auto" w:fill="FFFFFF"/>
        </w:rPr>
        <w:t xml:space="preserve">Конкурсы или аукционы по </w:t>
      </w:r>
      <w:r w:rsidR="00173DE2" w:rsidRPr="00062DBA">
        <w:rPr>
          <w:bCs/>
          <w:color w:val="000000" w:themeColor="text1"/>
          <w:sz w:val="28"/>
          <w:szCs w:val="28"/>
        </w:rPr>
        <w:t>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(нежилого фонда)</w:t>
      </w:r>
      <w:r w:rsidR="00173DE2" w:rsidRPr="00062DBA">
        <w:rPr>
          <w:color w:val="000000" w:themeColor="text1"/>
          <w:sz w:val="28"/>
          <w:szCs w:val="28"/>
          <w:shd w:val="clear" w:color="auto" w:fill="FFFFFF"/>
        </w:rPr>
        <w:t>, проводятся в электронной форме и являются открытыми по составу участников и форме подачи предложений</w:t>
      </w:r>
      <w:r w:rsidR="00173DE2" w:rsidRPr="00062DBA">
        <w:rPr>
          <w:rFonts w:cs="Arial"/>
          <w:color w:val="000000" w:themeColor="text1"/>
          <w:sz w:val="28"/>
          <w:shd w:val="clear" w:color="auto" w:fill="FFFFFF"/>
        </w:rPr>
        <w:t>.</w:t>
      </w:r>
    </w:p>
    <w:p w:rsidR="00062DBA" w:rsidRDefault="00062DBA" w:rsidP="00062DBA">
      <w:pPr>
        <w:pStyle w:val="formattext0"/>
        <w:shd w:val="clear" w:color="auto" w:fill="FFFFFF"/>
        <w:spacing w:beforeAutospacing="0" w:after="0" w:afterAutospacing="0"/>
        <w:ind w:firstLine="567"/>
        <w:jc w:val="both"/>
        <w:textAlignment w:val="baseline"/>
        <w:rPr>
          <w:color w:val="000000" w:themeColor="text1"/>
          <w:sz w:val="28"/>
          <w:szCs w:val="28"/>
        </w:rPr>
      </w:pPr>
      <w:r w:rsidRPr="00062DBA">
        <w:rPr>
          <w:color w:val="000000" w:themeColor="text1"/>
          <w:sz w:val="28"/>
          <w:szCs w:val="28"/>
        </w:rPr>
        <w:t>1.</w:t>
      </w:r>
      <w:r w:rsidR="00173DE2" w:rsidRPr="00062DBA">
        <w:rPr>
          <w:color w:val="000000" w:themeColor="text1"/>
          <w:sz w:val="28"/>
          <w:szCs w:val="28"/>
        </w:rPr>
        <w:t>3.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rsidR="00173DE2" w:rsidRPr="00062DBA" w:rsidRDefault="00062DBA" w:rsidP="00062DBA">
      <w:pPr>
        <w:pStyle w:val="formattext0"/>
        <w:shd w:val="clear" w:color="auto" w:fill="FFFFFF"/>
        <w:spacing w:beforeAutospacing="0" w:after="0" w:afterAutospacing="0"/>
        <w:ind w:firstLine="567"/>
        <w:jc w:val="both"/>
        <w:textAlignment w:val="baseline"/>
        <w:rPr>
          <w:color w:val="000000" w:themeColor="text1"/>
          <w:sz w:val="28"/>
          <w:szCs w:val="28"/>
        </w:rPr>
      </w:pPr>
      <w:r w:rsidRPr="00062DBA">
        <w:rPr>
          <w:color w:val="000000" w:themeColor="text1"/>
          <w:sz w:val="28"/>
          <w:szCs w:val="28"/>
        </w:rPr>
        <w:t>1.</w:t>
      </w:r>
      <w:r w:rsidR="00173DE2" w:rsidRPr="00062DBA">
        <w:rPr>
          <w:color w:val="000000" w:themeColor="text1"/>
          <w:sz w:val="28"/>
          <w:szCs w:val="28"/>
        </w:rPr>
        <w:t xml:space="preserve">4. 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Положением такой информации и документов организатору конкурса или аукциона, а также бесперебойное </w:t>
      </w:r>
      <w:r w:rsidR="00173DE2" w:rsidRPr="00062DBA">
        <w:rPr>
          <w:color w:val="000000" w:themeColor="text1"/>
          <w:sz w:val="28"/>
          <w:szCs w:val="28"/>
        </w:rPr>
        <w:lastRenderedPageBreak/>
        <w:t>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 проведения конкурса или аукциона.</w:t>
      </w:r>
    </w:p>
    <w:p w:rsidR="00173DE2" w:rsidRPr="00062DBA" w:rsidRDefault="00062DBA" w:rsidP="00062DBA">
      <w:pPr>
        <w:widowControl w:val="0"/>
        <w:ind w:firstLine="567"/>
        <w:jc w:val="both"/>
        <w:rPr>
          <w:color w:val="000000" w:themeColor="text1"/>
          <w:sz w:val="28"/>
          <w:szCs w:val="28"/>
        </w:rPr>
      </w:pPr>
      <w:r w:rsidRPr="00062DBA">
        <w:rPr>
          <w:color w:val="000000" w:themeColor="text1"/>
          <w:sz w:val="28"/>
          <w:szCs w:val="28"/>
        </w:rPr>
        <w:t>1.</w:t>
      </w:r>
      <w:r w:rsidR="00173DE2" w:rsidRPr="00062DBA">
        <w:rPr>
          <w:color w:val="000000" w:themeColor="text1"/>
          <w:sz w:val="28"/>
          <w:szCs w:val="28"/>
        </w:rPr>
        <w:t xml:space="preserve">5. Комиссия является постоянно действующим совещательным органом, созданным для продажи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(нежилого фонда) </w:t>
      </w:r>
    </w:p>
    <w:p w:rsidR="00173DE2" w:rsidRPr="00C550B9" w:rsidRDefault="00173DE2" w:rsidP="00C550B9">
      <w:pPr>
        <w:widowControl w:val="0"/>
        <w:ind w:firstLine="567"/>
        <w:jc w:val="both"/>
        <w:rPr>
          <w:sz w:val="28"/>
          <w:szCs w:val="28"/>
        </w:rPr>
      </w:pPr>
    </w:p>
    <w:p w:rsidR="00173DE2" w:rsidRPr="00062DBA" w:rsidRDefault="00173DE2" w:rsidP="00062DBA">
      <w:pPr>
        <w:widowControl w:val="0"/>
        <w:jc w:val="center"/>
        <w:outlineLvl w:val="1"/>
        <w:rPr>
          <w:b/>
          <w:sz w:val="28"/>
          <w:szCs w:val="28"/>
        </w:rPr>
      </w:pPr>
      <w:bookmarkStart w:id="3" w:name="Par103"/>
      <w:bookmarkEnd w:id="3"/>
      <w:r w:rsidRPr="00062DBA">
        <w:rPr>
          <w:b/>
          <w:sz w:val="28"/>
          <w:szCs w:val="28"/>
        </w:rPr>
        <w:t>2. Правовое регулирование</w:t>
      </w:r>
    </w:p>
    <w:p w:rsidR="00173DE2" w:rsidRPr="00C550B9" w:rsidRDefault="00062DBA" w:rsidP="00C550B9">
      <w:pPr>
        <w:widowControl w:val="0"/>
        <w:ind w:firstLine="567"/>
        <w:jc w:val="both"/>
        <w:rPr>
          <w:sz w:val="28"/>
          <w:szCs w:val="28"/>
        </w:rPr>
      </w:pPr>
      <w:r>
        <w:rPr>
          <w:sz w:val="28"/>
          <w:szCs w:val="28"/>
        </w:rPr>
        <w:t>2.</w:t>
      </w:r>
      <w:r w:rsidR="00173DE2" w:rsidRPr="00C550B9">
        <w:rPr>
          <w:sz w:val="28"/>
          <w:szCs w:val="28"/>
        </w:rPr>
        <w:t xml:space="preserve">1. Комиссия в своей деятельности руководствуется Гражданским </w:t>
      </w:r>
      <w:hyperlink r:id="rId12" w:history="1">
        <w:r w:rsidR="00173DE2" w:rsidRPr="00C550B9">
          <w:rPr>
            <w:color w:val="000000"/>
            <w:sz w:val="28"/>
            <w:szCs w:val="28"/>
          </w:rPr>
          <w:t>кодексом</w:t>
        </w:r>
      </w:hyperlink>
      <w:r w:rsidR="00173DE2" w:rsidRPr="00C550B9">
        <w:rPr>
          <w:color w:val="000000"/>
          <w:sz w:val="28"/>
          <w:szCs w:val="28"/>
        </w:rPr>
        <w:t xml:space="preserve"> </w:t>
      </w:r>
      <w:r w:rsidR="00173DE2" w:rsidRPr="00C550B9">
        <w:rPr>
          <w:sz w:val="28"/>
          <w:szCs w:val="28"/>
        </w:rPr>
        <w:t xml:space="preserve">Российской Федерации, Земельным </w:t>
      </w:r>
      <w:hyperlink r:id="rId13" w:history="1">
        <w:r w:rsidR="00173DE2" w:rsidRPr="00C550B9">
          <w:rPr>
            <w:color w:val="000000"/>
            <w:sz w:val="28"/>
            <w:szCs w:val="28"/>
          </w:rPr>
          <w:t>коде</w:t>
        </w:r>
        <w:r w:rsidR="00173DE2" w:rsidRPr="00C550B9">
          <w:rPr>
            <w:color w:val="000000"/>
            <w:sz w:val="28"/>
            <w:szCs w:val="28"/>
          </w:rPr>
          <w:t>к</w:t>
        </w:r>
        <w:r w:rsidR="00173DE2" w:rsidRPr="00C550B9">
          <w:rPr>
            <w:color w:val="000000"/>
            <w:sz w:val="28"/>
            <w:szCs w:val="28"/>
          </w:rPr>
          <w:t>с</w:t>
        </w:r>
        <w:r w:rsidR="00173DE2" w:rsidRPr="00C550B9">
          <w:rPr>
            <w:color w:val="000000"/>
            <w:sz w:val="28"/>
            <w:szCs w:val="28"/>
          </w:rPr>
          <w:t>ом</w:t>
        </w:r>
      </w:hyperlink>
      <w:r>
        <w:rPr>
          <w:sz w:val="28"/>
          <w:szCs w:val="28"/>
        </w:rPr>
        <w:t xml:space="preserve"> Российской Федерации,</w:t>
      </w:r>
      <w:r w:rsidR="00173DE2" w:rsidRPr="00C550B9">
        <w:rPr>
          <w:sz w:val="28"/>
          <w:szCs w:val="28"/>
        </w:rPr>
        <w:t xml:space="preserve"> Федеральным законом от 21 декабря 2001 года №</w:t>
      </w:r>
      <w:r>
        <w:rPr>
          <w:sz w:val="28"/>
          <w:szCs w:val="28"/>
        </w:rPr>
        <w:t xml:space="preserve"> </w:t>
      </w:r>
      <w:r w:rsidR="00173DE2" w:rsidRPr="00C550B9">
        <w:rPr>
          <w:sz w:val="28"/>
          <w:szCs w:val="28"/>
        </w:rPr>
        <w:t xml:space="preserve">178-ФЗ «О приватизации государственного и муниципального имущества», Приказом ФАС России от 10.02.2010 </w:t>
      </w:r>
      <w:r>
        <w:rPr>
          <w:sz w:val="28"/>
          <w:szCs w:val="28"/>
        </w:rPr>
        <w:t xml:space="preserve">года </w:t>
      </w:r>
      <w:r w:rsidR="00173DE2" w:rsidRPr="00C550B9">
        <w:rPr>
          <w:sz w:val="28"/>
          <w:szCs w:val="28"/>
        </w:rPr>
        <w:t>№</w:t>
      </w:r>
      <w:r>
        <w:rPr>
          <w:sz w:val="28"/>
          <w:szCs w:val="28"/>
        </w:rPr>
        <w:t xml:space="preserve"> </w:t>
      </w:r>
      <w:r w:rsidR="00173DE2" w:rsidRPr="00C550B9">
        <w:rPr>
          <w:sz w:val="28"/>
          <w:szCs w:val="28"/>
        </w:rPr>
        <w:t>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отношение которого заключение указанных договоров может осуществляться путем провед</w:t>
      </w:r>
      <w:r>
        <w:rPr>
          <w:sz w:val="28"/>
          <w:szCs w:val="28"/>
        </w:rPr>
        <w:t>ения торгов в форме конкурса», а</w:t>
      </w:r>
      <w:r w:rsidR="00173DE2" w:rsidRPr="00C550B9">
        <w:rPr>
          <w:sz w:val="28"/>
          <w:szCs w:val="28"/>
        </w:rPr>
        <w:t xml:space="preserve">дминистративным регламентом предоставления муниципальной услуги «Организация продажи муниципального имущества, находящегося в муниципальной собственности Калининского муниципального района Саратовской области путем проведения торгов в форме аукциона, утвержденным постановлением администрации Калининского муниципального района Саратовской области </w:t>
      </w:r>
      <w:r>
        <w:rPr>
          <w:sz w:val="28"/>
          <w:szCs w:val="28"/>
        </w:rPr>
        <w:t>от 23.01.2017 года</w:t>
      </w:r>
      <w:r w:rsidR="00173DE2" w:rsidRPr="00C550B9">
        <w:rPr>
          <w:sz w:val="28"/>
          <w:szCs w:val="28"/>
        </w:rPr>
        <w:t xml:space="preserve"> </w:t>
      </w:r>
      <w:r w:rsidRPr="00C550B9">
        <w:rPr>
          <w:sz w:val="28"/>
          <w:szCs w:val="28"/>
        </w:rPr>
        <w:t>№</w:t>
      </w:r>
      <w:r>
        <w:rPr>
          <w:sz w:val="28"/>
          <w:szCs w:val="28"/>
        </w:rPr>
        <w:t xml:space="preserve"> </w:t>
      </w:r>
      <w:r w:rsidRPr="00C550B9">
        <w:rPr>
          <w:sz w:val="28"/>
          <w:szCs w:val="28"/>
        </w:rPr>
        <w:t>47</w:t>
      </w:r>
      <w:r>
        <w:rPr>
          <w:sz w:val="28"/>
          <w:szCs w:val="28"/>
        </w:rPr>
        <w:t>.</w:t>
      </w:r>
      <w:r w:rsidRPr="00C550B9">
        <w:rPr>
          <w:sz w:val="28"/>
          <w:szCs w:val="28"/>
        </w:rPr>
        <w:t xml:space="preserve"> </w:t>
      </w:r>
      <w:r w:rsidR="00173DE2" w:rsidRPr="00C550B9">
        <w:rPr>
          <w:sz w:val="28"/>
          <w:szCs w:val="28"/>
        </w:rPr>
        <w:t xml:space="preserve"> </w:t>
      </w:r>
    </w:p>
    <w:p w:rsidR="00173DE2" w:rsidRPr="00C550B9" w:rsidRDefault="00173DE2" w:rsidP="00C550B9">
      <w:pPr>
        <w:widowControl w:val="0"/>
        <w:ind w:firstLine="567"/>
        <w:jc w:val="both"/>
        <w:rPr>
          <w:sz w:val="28"/>
          <w:szCs w:val="28"/>
        </w:rPr>
      </w:pPr>
    </w:p>
    <w:p w:rsidR="00173DE2" w:rsidRPr="00062DBA" w:rsidRDefault="00173DE2" w:rsidP="00062DBA">
      <w:pPr>
        <w:widowControl w:val="0"/>
        <w:jc w:val="center"/>
        <w:outlineLvl w:val="1"/>
        <w:rPr>
          <w:b/>
          <w:sz w:val="28"/>
          <w:szCs w:val="28"/>
        </w:rPr>
      </w:pPr>
      <w:r w:rsidRPr="00062DBA">
        <w:rPr>
          <w:b/>
          <w:sz w:val="28"/>
          <w:szCs w:val="28"/>
        </w:rPr>
        <w:t>3. Порядок формирования комиссии</w:t>
      </w:r>
    </w:p>
    <w:p w:rsidR="00173DE2" w:rsidRPr="00C550B9" w:rsidRDefault="00062DBA" w:rsidP="00062DBA">
      <w:pPr>
        <w:widowControl w:val="0"/>
        <w:ind w:firstLine="567"/>
        <w:jc w:val="both"/>
        <w:rPr>
          <w:sz w:val="28"/>
          <w:szCs w:val="28"/>
        </w:rPr>
      </w:pPr>
      <w:r>
        <w:rPr>
          <w:sz w:val="28"/>
          <w:szCs w:val="28"/>
        </w:rPr>
        <w:t>3.</w:t>
      </w:r>
      <w:r w:rsidR="00173DE2" w:rsidRPr="00C550B9">
        <w:rPr>
          <w:sz w:val="28"/>
          <w:szCs w:val="28"/>
        </w:rPr>
        <w:t>1. Состав комисс</w:t>
      </w:r>
      <w:r>
        <w:rPr>
          <w:sz w:val="28"/>
          <w:szCs w:val="28"/>
        </w:rPr>
        <w:t>ии утверждается постановлением а</w:t>
      </w:r>
      <w:r w:rsidR="00173DE2" w:rsidRPr="00C550B9">
        <w:rPr>
          <w:sz w:val="28"/>
          <w:szCs w:val="28"/>
        </w:rPr>
        <w:t>дминистрации Калининского муниципального района Саратовской области. В состав комиссии входят председатель, заместитель председателя, и члены комиссии.</w:t>
      </w:r>
    </w:p>
    <w:p w:rsidR="00173DE2" w:rsidRPr="00C550B9" w:rsidRDefault="00062DBA" w:rsidP="00062DBA">
      <w:pPr>
        <w:widowControl w:val="0"/>
        <w:ind w:firstLine="567"/>
        <w:jc w:val="both"/>
        <w:rPr>
          <w:sz w:val="28"/>
          <w:szCs w:val="28"/>
        </w:rPr>
      </w:pPr>
      <w:r>
        <w:rPr>
          <w:sz w:val="28"/>
          <w:szCs w:val="28"/>
        </w:rPr>
        <w:t>3.</w:t>
      </w:r>
      <w:r w:rsidR="00173DE2" w:rsidRPr="00C550B9">
        <w:rPr>
          <w:sz w:val="28"/>
          <w:szCs w:val="28"/>
        </w:rPr>
        <w:t>2. Членами комиссии не могут быть:</w:t>
      </w:r>
    </w:p>
    <w:p w:rsidR="00173DE2" w:rsidRPr="00C550B9" w:rsidRDefault="00173DE2" w:rsidP="00062DBA">
      <w:pPr>
        <w:widowControl w:val="0"/>
        <w:ind w:firstLine="567"/>
        <w:jc w:val="both"/>
        <w:rPr>
          <w:sz w:val="28"/>
          <w:szCs w:val="28"/>
        </w:rPr>
      </w:pPr>
      <w:r w:rsidRPr="00C550B9">
        <w:rPr>
          <w:sz w:val="28"/>
          <w:szCs w:val="28"/>
        </w:rPr>
        <w:t xml:space="preserve">- лица, которые лично заинтересованы в результатах торгов (аукционов) или конкурсах (в том числе физические лица, подавшие заявки на участие в торгах, либо состоящие в штате организаций, подавших указанные заявки), </w:t>
      </w:r>
    </w:p>
    <w:p w:rsidR="00173DE2" w:rsidRPr="00C550B9" w:rsidRDefault="00173DE2" w:rsidP="00062DBA">
      <w:pPr>
        <w:widowControl w:val="0"/>
        <w:ind w:firstLine="567"/>
        <w:jc w:val="both"/>
        <w:rPr>
          <w:sz w:val="28"/>
          <w:szCs w:val="28"/>
        </w:rPr>
      </w:pPr>
      <w:r w:rsidRPr="00C550B9">
        <w:rPr>
          <w:sz w:val="28"/>
          <w:szCs w:val="28"/>
        </w:rPr>
        <w:t>- физические лица, на которых способны оказывать влияние участники торгов (аукционов) или конкурсов (в том числе физические лица, являющиеся участниками (акционерами) этих организаций, членами их органов управления, кредиторами участников торгов (аукционов) или конкурсах).</w:t>
      </w:r>
    </w:p>
    <w:p w:rsidR="00173DE2" w:rsidRPr="00C550B9" w:rsidRDefault="00173DE2" w:rsidP="00062DBA">
      <w:pPr>
        <w:widowControl w:val="0"/>
        <w:ind w:firstLine="567"/>
        <w:jc w:val="both"/>
        <w:rPr>
          <w:sz w:val="28"/>
          <w:szCs w:val="28"/>
        </w:rPr>
      </w:pPr>
      <w:r w:rsidRPr="00C550B9">
        <w:rPr>
          <w:sz w:val="28"/>
          <w:szCs w:val="28"/>
        </w:rPr>
        <w:t>В случае выявления в составе комиссии указанных лиц, администрация Калининского муниципального района обязана незамедлительно заменить их иными физическими лицами путем принятия соответствующего постановления.</w:t>
      </w:r>
    </w:p>
    <w:p w:rsidR="00173DE2" w:rsidRPr="00C550B9" w:rsidRDefault="00062DBA" w:rsidP="00062DBA">
      <w:pPr>
        <w:widowControl w:val="0"/>
        <w:ind w:firstLine="567"/>
        <w:jc w:val="both"/>
        <w:rPr>
          <w:sz w:val="28"/>
          <w:szCs w:val="28"/>
        </w:rPr>
      </w:pPr>
      <w:r>
        <w:rPr>
          <w:sz w:val="28"/>
          <w:szCs w:val="28"/>
        </w:rPr>
        <w:t>3.</w:t>
      </w:r>
      <w:r w:rsidR="00173DE2" w:rsidRPr="00C550B9">
        <w:rPr>
          <w:sz w:val="28"/>
          <w:szCs w:val="28"/>
        </w:rPr>
        <w:t xml:space="preserve">3. Изменения в составе комиссии осуществляется только на основании </w:t>
      </w:r>
      <w:r>
        <w:rPr>
          <w:sz w:val="28"/>
          <w:szCs w:val="28"/>
        </w:rPr>
        <w:lastRenderedPageBreak/>
        <w:t>постановления а</w:t>
      </w:r>
      <w:r w:rsidR="00173DE2" w:rsidRPr="00C550B9">
        <w:rPr>
          <w:sz w:val="28"/>
          <w:szCs w:val="28"/>
        </w:rPr>
        <w:t>дминистрации Калининского муниципального района Саратовской области.</w:t>
      </w:r>
    </w:p>
    <w:p w:rsidR="00173DE2" w:rsidRPr="00C550B9" w:rsidRDefault="00173DE2" w:rsidP="00C550B9">
      <w:pPr>
        <w:widowControl w:val="0"/>
        <w:ind w:firstLine="567"/>
        <w:jc w:val="both"/>
        <w:rPr>
          <w:sz w:val="28"/>
          <w:szCs w:val="28"/>
        </w:rPr>
      </w:pPr>
    </w:p>
    <w:p w:rsidR="00173DE2" w:rsidRPr="00062DBA" w:rsidRDefault="00173DE2" w:rsidP="00062DBA">
      <w:pPr>
        <w:widowControl w:val="0"/>
        <w:jc w:val="center"/>
        <w:outlineLvl w:val="1"/>
        <w:rPr>
          <w:b/>
          <w:sz w:val="28"/>
          <w:szCs w:val="28"/>
        </w:rPr>
      </w:pPr>
      <w:r w:rsidRPr="00062DBA">
        <w:rPr>
          <w:b/>
          <w:sz w:val="28"/>
          <w:szCs w:val="28"/>
        </w:rPr>
        <w:t>4. Функции Комиссии</w:t>
      </w:r>
    </w:p>
    <w:p w:rsidR="00173DE2" w:rsidRPr="00C550B9" w:rsidRDefault="00173DE2" w:rsidP="00C550B9">
      <w:pPr>
        <w:widowControl w:val="0"/>
        <w:overflowPunct/>
        <w:ind w:firstLine="567"/>
        <w:jc w:val="both"/>
        <w:textAlignment w:val="auto"/>
        <w:rPr>
          <w:sz w:val="28"/>
          <w:szCs w:val="28"/>
        </w:rPr>
      </w:pPr>
      <w:r w:rsidRPr="00C550B9">
        <w:rPr>
          <w:sz w:val="28"/>
          <w:szCs w:val="28"/>
        </w:rPr>
        <w:t>4</w:t>
      </w:r>
      <w:r w:rsidR="00062DBA">
        <w:rPr>
          <w:sz w:val="28"/>
          <w:szCs w:val="28"/>
        </w:rPr>
        <w:t>.</w:t>
      </w:r>
      <w:r w:rsidRPr="00C550B9">
        <w:rPr>
          <w:sz w:val="28"/>
          <w:szCs w:val="28"/>
        </w:rPr>
        <w:t>1. При проведении конкурса комиссия осуществляет следующие функции:</w:t>
      </w:r>
    </w:p>
    <w:p w:rsidR="00173DE2" w:rsidRPr="00C550B9" w:rsidRDefault="00173DE2" w:rsidP="00C550B9">
      <w:pPr>
        <w:widowControl w:val="0"/>
        <w:ind w:firstLine="567"/>
        <w:jc w:val="both"/>
        <w:rPr>
          <w:color w:val="000000"/>
          <w:sz w:val="28"/>
          <w:szCs w:val="28"/>
          <w:shd w:val="clear" w:color="auto" w:fill="FFFFFF"/>
        </w:rPr>
      </w:pPr>
      <w:r w:rsidRPr="00C550B9">
        <w:rPr>
          <w:color w:val="000000"/>
          <w:sz w:val="28"/>
          <w:szCs w:val="28"/>
          <w:shd w:val="clear" w:color="auto" w:fill="FFFFFF"/>
        </w:rPr>
        <w:t>-</w:t>
      </w:r>
      <w:r w:rsidR="00062DBA">
        <w:rPr>
          <w:color w:val="000000"/>
          <w:sz w:val="28"/>
          <w:szCs w:val="28"/>
          <w:shd w:val="clear" w:color="auto" w:fill="FFFFFF"/>
        </w:rPr>
        <w:t xml:space="preserve"> определение участников конкурса;</w:t>
      </w:r>
      <w:r w:rsidRPr="00C550B9">
        <w:rPr>
          <w:color w:val="000000"/>
          <w:sz w:val="28"/>
          <w:szCs w:val="28"/>
          <w:shd w:val="clear" w:color="auto" w:fill="FFFFFF"/>
        </w:rPr>
        <w:t xml:space="preserve"> </w:t>
      </w:r>
    </w:p>
    <w:p w:rsidR="00173DE2" w:rsidRPr="00C550B9" w:rsidRDefault="00173DE2" w:rsidP="00C550B9">
      <w:pPr>
        <w:widowControl w:val="0"/>
        <w:ind w:firstLine="567"/>
        <w:jc w:val="both"/>
        <w:rPr>
          <w:color w:val="000000"/>
          <w:sz w:val="28"/>
          <w:szCs w:val="28"/>
          <w:shd w:val="clear" w:color="auto" w:fill="FFFFFF"/>
        </w:rPr>
      </w:pPr>
      <w:r w:rsidRPr="00C550B9">
        <w:rPr>
          <w:color w:val="000000"/>
          <w:sz w:val="28"/>
          <w:szCs w:val="28"/>
          <w:shd w:val="clear" w:color="auto" w:fill="FFFFFF"/>
        </w:rPr>
        <w:t>-</w:t>
      </w:r>
      <w:r w:rsidR="00062DBA">
        <w:rPr>
          <w:color w:val="000000"/>
          <w:sz w:val="28"/>
          <w:szCs w:val="28"/>
          <w:shd w:val="clear" w:color="auto" w:fill="FFFFFF"/>
        </w:rPr>
        <w:t xml:space="preserve"> </w:t>
      </w:r>
      <w:r w:rsidRPr="00C550B9">
        <w:rPr>
          <w:color w:val="000000"/>
          <w:sz w:val="28"/>
          <w:szCs w:val="28"/>
          <w:shd w:val="clear" w:color="auto" w:fill="FFFFFF"/>
        </w:rPr>
        <w:t>рассмотрение, оценка и сопоставление заявок на участие в конкурсе</w:t>
      </w:r>
      <w:r w:rsidR="00062DBA">
        <w:rPr>
          <w:color w:val="000000"/>
          <w:sz w:val="28"/>
          <w:szCs w:val="28"/>
          <w:shd w:val="clear" w:color="auto" w:fill="FFFFFF"/>
        </w:rPr>
        <w:t>;</w:t>
      </w:r>
    </w:p>
    <w:p w:rsidR="00173DE2" w:rsidRPr="00C550B9" w:rsidRDefault="00173DE2" w:rsidP="00C550B9">
      <w:pPr>
        <w:widowControl w:val="0"/>
        <w:ind w:firstLine="567"/>
        <w:jc w:val="both"/>
        <w:rPr>
          <w:color w:val="000000"/>
          <w:sz w:val="28"/>
          <w:szCs w:val="28"/>
          <w:shd w:val="clear" w:color="auto" w:fill="FFFFFF"/>
        </w:rPr>
      </w:pPr>
      <w:r w:rsidRPr="00C550B9">
        <w:rPr>
          <w:color w:val="000000"/>
          <w:sz w:val="28"/>
          <w:szCs w:val="28"/>
          <w:shd w:val="clear" w:color="auto" w:fill="FFFFFF"/>
        </w:rPr>
        <w:t xml:space="preserve">- </w:t>
      </w:r>
      <w:r w:rsidR="00062DBA">
        <w:rPr>
          <w:color w:val="000000"/>
          <w:sz w:val="28"/>
          <w:szCs w:val="28"/>
          <w:shd w:val="clear" w:color="auto" w:fill="FFFFFF"/>
        </w:rPr>
        <w:t>определение победителя конкурса;</w:t>
      </w:r>
    </w:p>
    <w:p w:rsidR="00173DE2" w:rsidRPr="00C550B9" w:rsidRDefault="00173DE2" w:rsidP="00C550B9">
      <w:pPr>
        <w:widowControl w:val="0"/>
        <w:ind w:firstLine="567"/>
        <w:jc w:val="both"/>
        <w:rPr>
          <w:color w:val="000000"/>
          <w:sz w:val="28"/>
          <w:szCs w:val="28"/>
          <w:shd w:val="clear" w:color="auto" w:fill="FFFFFF"/>
        </w:rPr>
      </w:pPr>
      <w:r w:rsidRPr="00C550B9">
        <w:rPr>
          <w:color w:val="000000"/>
          <w:sz w:val="28"/>
          <w:szCs w:val="28"/>
          <w:shd w:val="clear" w:color="auto" w:fill="FFFFFF"/>
        </w:rPr>
        <w:t>- оформление протокола рассмотрен</w:t>
      </w:r>
      <w:r w:rsidR="00062DBA">
        <w:rPr>
          <w:color w:val="000000"/>
          <w:sz w:val="28"/>
          <w:szCs w:val="28"/>
          <w:shd w:val="clear" w:color="auto" w:fill="FFFFFF"/>
        </w:rPr>
        <w:t>ия заявок на участие в конкурсе;</w:t>
      </w:r>
    </w:p>
    <w:p w:rsidR="00173DE2" w:rsidRPr="00C550B9" w:rsidRDefault="00173DE2" w:rsidP="00C550B9">
      <w:pPr>
        <w:widowControl w:val="0"/>
        <w:ind w:firstLine="567"/>
        <w:jc w:val="both"/>
        <w:rPr>
          <w:color w:val="000000"/>
          <w:sz w:val="28"/>
          <w:szCs w:val="28"/>
          <w:shd w:val="clear" w:color="auto" w:fill="FFFFFF"/>
        </w:rPr>
      </w:pPr>
      <w:r w:rsidRPr="00C550B9">
        <w:rPr>
          <w:color w:val="000000"/>
          <w:sz w:val="28"/>
          <w:szCs w:val="28"/>
          <w:shd w:val="clear" w:color="auto" w:fill="FFFFFF"/>
        </w:rPr>
        <w:t>- протокола о пр</w:t>
      </w:r>
      <w:r w:rsidR="00062DBA">
        <w:rPr>
          <w:color w:val="000000"/>
          <w:sz w:val="28"/>
          <w:szCs w:val="28"/>
          <w:shd w:val="clear" w:color="auto" w:fill="FFFFFF"/>
        </w:rPr>
        <w:t>изнании конкурса несостоявшимся;</w:t>
      </w:r>
    </w:p>
    <w:p w:rsidR="00173DE2" w:rsidRPr="00C550B9" w:rsidRDefault="00173DE2" w:rsidP="00C550B9">
      <w:pPr>
        <w:widowControl w:val="0"/>
        <w:ind w:firstLine="567"/>
        <w:jc w:val="both"/>
        <w:rPr>
          <w:color w:val="000000"/>
          <w:sz w:val="28"/>
          <w:szCs w:val="28"/>
          <w:shd w:val="clear" w:color="auto" w:fill="FFFFFF"/>
        </w:rPr>
      </w:pPr>
      <w:r w:rsidRPr="00C550B9">
        <w:rPr>
          <w:color w:val="000000"/>
          <w:sz w:val="28"/>
          <w:szCs w:val="28"/>
          <w:shd w:val="clear" w:color="auto" w:fill="FFFFFF"/>
        </w:rPr>
        <w:t>- протокола оценки и сопоставлен</w:t>
      </w:r>
      <w:r w:rsidR="00062DBA">
        <w:rPr>
          <w:color w:val="000000"/>
          <w:sz w:val="28"/>
          <w:szCs w:val="28"/>
          <w:shd w:val="clear" w:color="auto" w:fill="FFFFFF"/>
        </w:rPr>
        <w:t>ия заявок на участие в конкурсе;</w:t>
      </w:r>
    </w:p>
    <w:p w:rsidR="00173DE2" w:rsidRPr="00C550B9" w:rsidRDefault="00173DE2" w:rsidP="00C550B9">
      <w:pPr>
        <w:widowControl w:val="0"/>
        <w:ind w:firstLine="567"/>
        <w:jc w:val="both"/>
        <w:rPr>
          <w:color w:val="000000"/>
          <w:sz w:val="28"/>
          <w:szCs w:val="28"/>
          <w:shd w:val="clear" w:color="auto" w:fill="FFFFFF"/>
        </w:rPr>
      </w:pPr>
      <w:r w:rsidRPr="00C550B9">
        <w:rPr>
          <w:color w:val="000000"/>
          <w:sz w:val="28"/>
          <w:szCs w:val="28"/>
          <w:shd w:val="clear" w:color="auto" w:fill="FFFFFF"/>
        </w:rPr>
        <w:t xml:space="preserve">- протокола об уклонении от заключения </w:t>
      </w:r>
      <w:r w:rsidR="00062DBA">
        <w:rPr>
          <w:color w:val="000000"/>
          <w:sz w:val="28"/>
          <w:szCs w:val="28"/>
          <w:shd w:val="clear" w:color="auto" w:fill="FFFFFF"/>
        </w:rPr>
        <w:t>договора по итогам конкурса;</w:t>
      </w:r>
    </w:p>
    <w:p w:rsidR="00173DE2" w:rsidRPr="00C550B9" w:rsidRDefault="00173DE2" w:rsidP="00C550B9">
      <w:pPr>
        <w:widowControl w:val="0"/>
        <w:ind w:firstLine="567"/>
        <w:jc w:val="both"/>
        <w:rPr>
          <w:color w:val="000000"/>
          <w:sz w:val="28"/>
          <w:szCs w:val="28"/>
          <w:shd w:val="clear" w:color="auto" w:fill="FFFFFF"/>
        </w:rPr>
      </w:pPr>
      <w:r w:rsidRPr="00C550B9">
        <w:rPr>
          <w:color w:val="000000"/>
          <w:sz w:val="28"/>
          <w:szCs w:val="28"/>
          <w:shd w:val="clear" w:color="auto" w:fill="FFFFFF"/>
        </w:rPr>
        <w:t>- протокола об отстранении заявителя или участника конкурса от участия в конкурсе.</w:t>
      </w:r>
    </w:p>
    <w:p w:rsidR="00173DE2" w:rsidRPr="00C550B9" w:rsidRDefault="00173DE2" w:rsidP="00C550B9">
      <w:pPr>
        <w:widowControl w:val="0"/>
        <w:ind w:firstLine="567"/>
        <w:jc w:val="both"/>
        <w:rPr>
          <w:color w:val="000000"/>
          <w:sz w:val="28"/>
          <w:szCs w:val="28"/>
        </w:rPr>
      </w:pPr>
      <w:r w:rsidRPr="00C550B9">
        <w:rPr>
          <w:color w:val="000000"/>
          <w:sz w:val="28"/>
          <w:szCs w:val="28"/>
        </w:rPr>
        <w:t>4.2. При проведении торгов в форме электронного аукциона, комиссия осуществляет следующие функции:</w:t>
      </w:r>
    </w:p>
    <w:p w:rsidR="00173DE2" w:rsidRPr="00C550B9" w:rsidRDefault="00173DE2" w:rsidP="00C550B9">
      <w:pPr>
        <w:widowControl w:val="0"/>
        <w:ind w:firstLine="567"/>
        <w:jc w:val="both"/>
        <w:rPr>
          <w:color w:val="000000"/>
          <w:sz w:val="28"/>
          <w:szCs w:val="28"/>
          <w:shd w:val="clear" w:color="auto" w:fill="FFFFFF"/>
        </w:rPr>
      </w:pPr>
      <w:r w:rsidRPr="00C550B9">
        <w:rPr>
          <w:color w:val="000000"/>
          <w:sz w:val="28"/>
          <w:szCs w:val="28"/>
          <w:shd w:val="clear" w:color="auto" w:fill="FFFFFF"/>
        </w:rPr>
        <w:t>-</w:t>
      </w:r>
      <w:r w:rsidR="00062DBA">
        <w:rPr>
          <w:color w:val="000000"/>
          <w:sz w:val="28"/>
          <w:szCs w:val="28"/>
          <w:shd w:val="clear" w:color="auto" w:fill="FFFFFF"/>
        </w:rPr>
        <w:t xml:space="preserve"> </w:t>
      </w:r>
      <w:r w:rsidRPr="00C550B9">
        <w:rPr>
          <w:color w:val="000000"/>
          <w:sz w:val="28"/>
          <w:szCs w:val="28"/>
          <w:shd w:val="clear" w:color="auto" w:fill="FFFFFF"/>
        </w:rPr>
        <w:t xml:space="preserve">рассмотрение заявок на участие в аукционе и </w:t>
      </w:r>
      <w:r w:rsidR="00062DBA">
        <w:rPr>
          <w:color w:val="000000"/>
          <w:sz w:val="28"/>
          <w:szCs w:val="28"/>
          <w:shd w:val="clear" w:color="auto" w:fill="FFFFFF"/>
        </w:rPr>
        <w:t>отбор участников аукциона;</w:t>
      </w:r>
    </w:p>
    <w:p w:rsidR="00173DE2" w:rsidRPr="00C550B9" w:rsidRDefault="00173DE2" w:rsidP="00C550B9">
      <w:pPr>
        <w:widowControl w:val="0"/>
        <w:ind w:firstLine="567"/>
        <w:jc w:val="both"/>
        <w:rPr>
          <w:color w:val="000000"/>
          <w:sz w:val="28"/>
          <w:szCs w:val="28"/>
          <w:shd w:val="clear" w:color="auto" w:fill="FFFFFF"/>
        </w:rPr>
      </w:pPr>
      <w:r w:rsidRPr="00C550B9">
        <w:rPr>
          <w:color w:val="000000"/>
          <w:sz w:val="28"/>
          <w:szCs w:val="28"/>
          <w:shd w:val="clear" w:color="auto" w:fill="FFFFFF"/>
        </w:rPr>
        <w:t>- оформление протокола рассмотрен</w:t>
      </w:r>
      <w:r w:rsidR="00062DBA">
        <w:rPr>
          <w:color w:val="000000"/>
          <w:sz w:val="28"/>
          <w:szCs w:val="28"/>
          <w:shd w:val="clear" w:color="auto" w:fill="FFFFFF"/>
        </w:rPr>
        <w:t>ия заявок на участие в аукционе;</w:t>
      </w:r>
    </w:p>
    <w:p w:rsidR="00173DE2" w:rsidRPr="00C550B9" w:rsidRDefault="00173DE2" w:rsidP="00C550B9">
      <w:pPr>
        <w:widowControl w:val="0"/>
        <w:ind w:firstLine="567"/>
        <w:jc w:val="both"/>
        <w:rPr>
          <w:color w:val="000000"/>
          <w:sz w:val="28"/>
          <w:szCs w:val="28"/>
          <w:shd w:val="clear" w:color="auto" w:fill="FFFFFF"/>
        </w:rPr>
      </w:pPr>
      <w:r w:rsidRPr="00C550B9">
        <w:rPr>
          <w:color w:val="000000"/>
          <w:sz w:val="28"/>
          <w:szCs w:val="28"/>
          <w:shd w:val="clear" w:color="auto" w:fill="FFFFFF"/>
        </w:rPr>
        <w:t>- протокола о пр</w:t>
      </w:r>
      <w:r w:rsidR="00062DBA">
        <w:rPr>
          <w:color w:val="000000"/>
          <w:sz w:val="28"/>
          <w:szCs w:val="28"/>
          <w:shd w:val="clear" w:color="auto" w:fill="FFFFFF"/>
        </w:rPr>
        <w:t>изнании аукциона несостоявшимся;</w:t>
      </w:r>
    </w:p>
    <w:p w:rsidR="00173DE2" w:rsidRPr="00C550B9" w:rsidRDefault="00173DE2" w:rsidP="00C550B9">
      <w:pPr>
        <w:widowControl w:val="0"/>
        <w:ind w:firstLine="567"/>
        <w:jc w:val="both"/>
        <w:rPr>
          <w:color w:val="000000"/>
          <w:sz w:val="28"/>
          <w:szCs w:val="28"/>
          <w:shd w:val="clear" w:color="auto" w:fill="FFFFFF"/>
        </w:rPr>
      </w:pPr>
      <w:r w:rsidRPr="00C550B9">
        <w:rPr>
          <w:color w:val="000000"/>
          <w:sz w:val="28"/>
          <w:szCs w:val="28"/>
          <w:shd w:val="clear" w:color="auto" w:fill="FFFFFF"/>
        </w:rPr>
        <w:t>- прото</w:t>
      </w:r>
      <w:r w:rsidR="00062DBA">
        <w:rPr>
          <w:color w:val="000000"/>
          <w:sz w:val="28"/>
          <w:szCs w:val="28"/>
          <w:shd w:val="clear" w:color="auto" w:fill="FFFFFF"/>
        </w:rPr>
        <w:t>кола подведения итогов аукциона;</w:t>
      </w:r>
    </w:p>
    <w:p w:rsidR="00173DE2" w:rsidRPr="00C550B9" w:rsidRDefault="00173DE2" w:rsidP="00C550B9">
      <w:pPr>
        <w:widowControl w:val="0"/>
        <w:ind w:firstLine="567"/>
        <w:jc w:val="both"/>
        <w:rPr>
          <w:sz w:val="28"/>
          <w:szCs w:val="28"/>
        </w:rPr>
      </w:pPr>
      <w:r w:rsidRPr="00C550B9">
        <w:rPr>
          <w:sz w:val="28"/>
          <w:szCs w:val="28"/>
        </w:rPr>
        <w:t>4.3. Выполняет иные полномочия в соответствии с законодательством Российской Федерации.</w:t>
      </w:r>
    </w:p>
    <w:p w:rsidR="00173DE2" w:rsidRPr="00C550B9" w:rsidRDefault="00173DE2" w:rsidP="00C550B9">
      <w:pPr>
        <w:widowControl w:val="0"/>
        <w:ind w:firstLine="567"/>
        <w:jc w:val="both"/>
        <w:rPr>
          <w:sz w:val="28"/>
          <w:szCs w:val="28"/>
        </w:rPr>
      </w:pPr>
    </w:p>
    <w:p w:rsidR="00173DE2" w:rsidRPr="00062DBA" w:rsidRDefault="00173DE2" w:rsidP="00062DBA">
      <w:pPr>
        <w:widowControl w:val="0"/>
        <w:jc w:val="center"/>
        <w:rPr>
          <w:b/>
          <w:sz w:val="28"/>
          <w:szCs w:val="28"/>
        </w:rPr>
      </w:pPr>
      <w:r w:rsidRPr="00062DBA">
        <w:rPr>
          <w:b/>
          <w:sz w:val="28"/>
          <w:szCs w:val="28"/>
        </w:rPr>
        <w:t>5. Права и обязанности Комиссии и ее отдельных членов</w:t>
      </w:r>
    </w:p>
    <w:p w:rsidR="00173DE2" w:rsidRPr="00C550B9" w:rsidRDefault="00173DE2" w:rsidP="00C550B9">
      <w:pPr>
        <w:widowControl w:val="0"/>
        <w:ind w:firstLine="567"/>
        <w:jc w:val="both"/>
        <w:rPr>
          <w:sz w:val="28"/>
          <w:szCs w:val="28"/>
        </w:rPr>
      </w:pPr>
      <w:r w:rsidRPr="00C550B9">
        <w:rPr>
          <w:sz w:val="28"/>
          <w:szCs w:val="28"/>
        </w:rPr>
        <w:t>5.1.</w:t>
      </w:r>
      <w:r w:rsidR="00062DBA">
        <w:rPr>
          <w:sz w:val="28"/>
          <w:szCs w:val="28"/>
        </w:rPr>
        <w:t xml:space="preserve"> </w:t>
      </w:r>
      <w:r w:rsidRPr="00C550B9">
        <w:rPr>
          <w:sz w:val="28"/>
          <w:szCs w:val="28"/>
        </w:rPr>
        <w:t>Комиссия обязана:</w:t>
      </w:r>
    </w:p>
    <w:p w:rsidR="00173DE2" w:rsidRPr="00C550B9" w:rsidRDefault="00173DE2" w:rsidP="00C550B9">
      <w:pPr>
        <w:widowControl w:val="0"/>
        <w:ind w:firstLine="567"/>
        <w:jc w:val="both"/>
        <w:rPr>
          <w:sz w:val="28"/>
          <w:szCs w:val="28"/>
        </w:rPr>
      </w:pPr>
      <w:r w:rsidRPr="00C550B9">
        <w:rPr>
          <w:sz w:val="28"/>
          <w:szCs w:val="28"/>
        </w:rPr>
        <w:t>5.1.1. Проверять соответствие участников, предъявляемым к ним требованиям, установленным законодательством Российской Федерации и документацией о торгах.</w:t>
      </w:r>
    </w:p>
    <w:p w:rsidR="00173DE2" w:rsidRPr="00C550B9" w:rsidRDefault="00173DE2" w:rsidP="00C550B9">
      <w:pPr>
        <w:widowControl w:val="0"/>
        <w:ind w:firstLine="567"/>
        <w:jc w:val="both"/>
        <w:rPr>
          <w:sz w:val="28"/>
          <w:szCs w:val="28"/>
        </w:rPr>
      </w:pPr>
      <w:r w:rsidRPr="00C550B9">
        <w:rPr>
          <w:sz w:val="28"/>
          <w:szCs w:val="28"/>
        </w:rPr>
        <w:t>5.1.2. Не допускать участника к участию в торгах в случаях, установленных законодательством Российской Федерации.</w:t>
      </w:r>
    </w:p>
    <w:p w:rsidR="00173DE2" w:rsidRPr="00C550B9" w:rsidRDefault="00173DE2" w:rsidP="00C550B9">
      <w:pPr>
        <w:widowControl w:val="0"/>
        <w:ind w:firstLine="567"/>
        <w:jc w:val="both"/>
        <w:rPr>
          <w:sz w:val="28"/>
          <w:szCs w:val="28"/>
        </w:rPr>
      </w:pPr>
      <w:r w:rsidRPr="00C550B9">
        <w:rPr>
          <w:sz w:val="28"/>
          <w:szCs w:val="28"/>
        </w:rPr>
        <w:t>5.1.3. Не проводить переговоров с участниками до проведения торгов и (или) во время проведения торгов, кроме случаев обмена информацией, прямо предусмотренных законодательством Российской Федерации;</w:t>
      </w:r>
    </w:p>
    <w:p w:rsidR="00173DE2" w:rsidRPr="00C550B9" w:rsidRDefault="00173DE2" w:rsidP="00C550B9">
      <w:pPr>
        <w:widowControl w:val="0"/>
        <w:ind w:firstLine="567"/>
        <w:jc w:val="both"/>
        <w:rPr>
          <w:sz w:val="28"/>
          <w:szCs w:val="28"/>
        </w:rPr>
      </w:pPr>
      <w:r w:rsidRPr="00C550B9">
        <w:rPr>
          <w:sz w:val="28"/>
          <w:szCs w:val="28"/>
        </w:rPr>
        <w:t>5.1.4. Оценивать и сопоставлять заявки на участие в конкурсе в установленном законом порядке в соответствии с критериями, указанными в извещении о проведении конкурса;</w:t>
      </w:r>
    </w:p>
    <w:p w:rsidR="00173DE2" w:rsidRPr="00C550B9" w:rsidRDefault="00173DE2" w:rsidP="00C550B9">
      <w:pPr>
        <w:widowControl w:val="0"/>
        <w:ind w:firstLine="567"/>
        <w:jc w:val="both"/>
        <w:rPr>
          <w:sz w:val="28"/>
          <w:szCs w:val="28"/>
        </w:rPr>
      </w:pPr>
      <w:r w:rsidRPr="00C550B9">
        <w:rPr>
          <w:sz w:val="28"/>
          <w:szCs w:val="28"/>
        </w:rPr>
        <w:t>5.1.5. Принимать меры по обеспечению протоколов, представленных заявок и прилагаемых к ним документов.</w:t>
      </w:r>
    </w:p>
    <w:p w:rsidR="00173DE2" w:rsidRPr="00C550B9" w:rsidRDefault="00173DE2" w:rsidP="00C550B9">
      <w:pPr>
        <w:widowControl w:val="0"/>
        <w:ind w:firstLine="567"/>
        <w:jc w:val="both"/>
        <w:rPr>
          <w:sz w:val="28"/>
          <w:szCs w:val="28"/>
        </w:rPr>
      </w:pPr>
      <w:r w:rsidRPr="00C550B9">
        <w:rPr>
          <w:sz w:val="28"/>
          <w:szCs w:val="28"/>
        </w:rPr>
        <w:t>5.2. Комиссия вправе:</w:t>
      </w:r>
    </w:p>
    <w:p w:rsidR="00173DE2" w:rsidRPr="00C550B9" w:rsidRDefault="00173DE2" w:rsidP="00C550B9">
      <w:pPr>
        <w:widowControl w:val="0"/>
        <w:ind w:firstLine="567"/>
        <w:jc w:val="both"/>
        <w:rPr>
          <w:sz w:val="28"/>
          <w:szCs w:val="28"/>
        </w:rPr>
      </w:pPr>
      <w:r w:rsidRPr="00C550B9">
        <w:rPr>
          <w:sz w:val="28"/>
          <w:szCs w:val="28"/>
        </w:rPr>
        <w:t>5.2.1. При необходимости привлекать к работе экспертов, консультантов;</w:t>
      </w:r>
    </w:p>
    <w:p w:rsidR="00173DE2" w:rsidRPr="00C550B9" w:rsidRDefault="00173DE2" w:rsidP="00C550B9">
      <w:pPr>
        <w:widowControl w:val="0"/>
        <w:ind w:firstLine="567"/>
        <w:jc w:val="both"/>
        <w:rPr>
          <w:sz w:val="28"/>
          <w:szCs w:val="28"/>
        </w:rPr>
      </w:pPr>
      <w:r w:rsidRPr="00C550B9">
        <w:rPr>
          <w:sz w:val="28"/>
          <w:szCs w:val="28"/>
        </w:rPr>
        <w:t>5.2.2. Принимать решение о проведении последующих процедур продажи имущества (посредством публичного предложения продажи без объявления цены) в случае признания торгов несостоявшимися и осуществлять в связи с этим все необходимые действия в соответствии с законодательством;</w:t>
      </w:r>
    </w:p>
    <w:p w:rsidR="00173DE2" w:rsidRPr="00C550B9" w:rsidRDefault="00173DE2" w:rsidP="00C550B9">
      <w:pPr>
        <w:widowControl w:val="0"/>
        <w:ind w:firstLine="567"/>
        <w:jc w:val="both"/>
        <w:rPr>
          <w:sz w:val="28"/>
          <w:szCs w:val="28"/>
        </w:rPr>
      </w:pPr>
      <w:r w:rsidRPr="00C550B9">
        <w:rPr>
          <w:sz w:val="28"/>
          <w:szCs w:val="28"/>
        </w:rPr>
        <w:t xml:space="preserve">5.2.3. Осуществлять иные права, предусмотренные действующим </w:t>
      </w:r>
      <w:r w:rsidRPr="00C550B9">
        <w:rPr>
          <w:sz w:val="28"/>
          <w:szCs w:val="28"/>
        </w:rPr>
        <w:lastRenderedPageBreak/>
        <w:t xml:space="preserve">законодательством Российской Федерации.  </w:t>
      </w:r>
    </w:p>
    <w:p w:rsidR="00173DE2" w:rsidRPr="00C550B9" w:rsidRDefault="00173DE2" w:rsidP="00C550B9">
      <w:pPr>
        <w:widowControl w:val="0"/>
        <w:tabs>
          <w:tab w:val="left" w:pos="567"/>
        </w:tabs>
        <w:ind w:firstLine="567"/>
        <w:jc w:val="both"/>
        <w:rPr>
          <w:sz w:val="28"/>
          <w:szCs w:val="28"/>
        </w:rPr>
      </w:pPr>
      <w:r w:rsidRPr="00C550B9">
        <w:rPr>
          <w:sz w:val="28"/>
          <w:szCs w:val="28"/>
        </w:rPr>
        <w:tab/>
        <w:t>5.3. Члены комиссии обязаны:</w:t>
      </w:r>
    </w:p>
    <w:p w:rsidR="00173DE2" w:rsidRPr="00C550B9" w:rsidRDefault="00173DE2" w:rsidP="00C550B9">
      <w:pPr>
        <w:widowControl w:val="0"/>
        <w:ind w:firstLine="567"/>
        <w:jc w:val="both"/>
        <w:rPr>
          <w:sz w:val="28"/>
          <w:szCs w:val="28"/>
        </w:rPr>
      </w:pPr>
      <w:r w:rsidRPr="00C550B9">
        <w:rPr>
          <w:sz w:val="28"/>
          <w:szCs w:val="28"/>
        </w:rPr>
        <w:t>5.3.1. Знать и руководствоваться в своей деятельности требованиями законодательства Российской Федерации и настоящего Положения.</w:t>
      </w:r>
    </w:p>
    <w:p w:rsidR="00173DE2" w:rsidRPr="00C550B9" w:rsidRDefault="00173DE2" w:rsidP="00C550B9">
      <w:pPr>
        <w:widowControl w:val="0"/>
        <w:ind w:firstLine="567"/>
        <w:jc w:val="both"/>
        <w:rPr>
          <w:sz w:val="28"/>
          <w:szCs w:val="28"/>
        </w:rPr>
      </w:pPr>
      <w:r w:rsidRPr="00C550B9">
        <w:rPr>
          <w:sz w:val="28"/>
          <w:szCs w:val="28"/>
        </w:rPr>
        <w:t>5.3.2. Лично присутствовать на заседаниях комиссии и на торгах, отсутствие на заседании комиссии и на торгах допускается только по уважительным причинам в соответствии с трудовым законодательством Российской Федерации.</w:t>
      </w:r>
    </w:p>
    <w:p w:rsidR="00173DE2" w:rsidRPr="00C550B9" w:rsidRDefault="00173DE2" w:rsidP="00C550B9">
      <w:pPr>
        <w:widowControl w:val="0"/>
        <w:ind w:firstLine="567"/>
        <w:jc w:val="both"/>
        <w:rPr>
          <w:sz w:val="28"/>
          <w:szCs w:val="28"/>
        </w:rPr>
      </w:pPr>
      <w:r w:rsidRPr="00C550B9">
        <w:rPr>
          <w:sz w:val="28"/>
          <w:szCs w:val="28"/>
        </w:rPr>
        <w:t>5.3.3. Соблюдать правила рассмотрения заявок на участие в торгах или конкурсах и отбора участников торгов.</w:t>
      </w:r>
    </w:p>
    <w:p w:rsidR="00173DE2" w:rsidRPr="00C550B9" w:rsidRDefault="00173DE2" w:rsidP="00C550B9">
      <w:pPr>
        <w:pStyle w:val="formattext0"/>
        <w:shd w:val="clear" w:color="auto" w:fill="FFFFFF"/>
        <w:spacing w:beforeAutospacing="0" w:after="0" w:afterAutospacing="0"/>
        <w:ind w:firstLine="567"/>
        <w:jc w:val="both"/>
        <w:textAlignment w:val="baseline"/>
        <w:rPr>
          <w:sz w:val="28"/>
          <w:szCs w:val="28"/>
        </w:rPr>
      </w:pPr>
      <w:r w:rsidRPr="00C550B9">
        <w:rPr>
          <w:sz w:val="28"/>
          <w:szCs w:val="28"/>
        </w:rPr>
        <w:t xml:space="preserve">5.3.4. </w:t>
      </w:r>
      <w:r w:rsidRPr="00C550B9">
        <w:rPr>
          <w:color w:val="000000"/>
          <w:sz w:val="28"/>
          <w:szCs w:val="28"/>
        </w:rPr>
        <w:t>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173DE2" w:rsidRPr="00C550B9" w:rsidRDefault="00173DE2" w:rsidP="00C550B9">
      <w:pPr>
        <w:widowControl w:val="0"/>
        <w:tabs>
          <w:tab w:val="left" w:pos="4275"/>
        </w:tabs>
        <w:ind w:firstLine="567"/>
        <w:jc w:val="both"/>
        <w:rPr>
          <w:sz w:val="28"/>
          <w:szCs w:val="28"/>
        </w:rPr>
      </w:pPr>
      <w:r w:rsidRPr="00C550B9">
        <w:rPr>
          <w:sz w:val="28"/>
          <w:szCs w:val="28"/>
        </w:rPr>
        <w:t>5.</w:t>
      </w:r>
      <w:r w:rsidR="00062DBA">
        <w:rPr>
          <w:sz w:val="28"/>
          <w:szCs w:val="28"/>
        </w:rPr>
        <w:t>4. Члены комиссии вправе:</w:t>
      </w:r>
    </w:p>
    <w:p w:rsidR="00173DE2" w:rsidRPr="00C550B9" w:rsidRDefault="00173DE2" w:rsidP="00C550B9">
      <w:pPr>
        <w:widowControl w:val="0"/>
        <w:ind w:firstLine="567"/>
        <w:jc w:val="both"/>
        <w:rPr>
          <w:sz w:val="28"/>
          <w:szCs w:val="28"/>
        </w:rPr>
      </w:pPr>
      <w:r w:rsidRPr="00C550B9">
        <w:rPr>
          <w:sz w:val="28"/>
          <w:szCs w:val="28"/>
        </w:rPr>
        <w:t>5.4.1. Знакомиться со всеми представленными на рассмотрение документами и сведениями, составляющими заявку на участие в торгах.</w:t>
      </w:r>
    </w:p>
    <w:p w:rsidR="00173DE2" w:rsidRPr="00C550B9" w:rsidRDefault="00173DE2" w:rsidP="00C550B9">
      <w:pPr>
        <w:widowControl w:val="0"/>
        <w:ind w:firstLine="567"/>
        <w:jc w:val="both"/>
        <w:rPr>
          <w:sz w:val="28"/>
          <w:szCs w:val="28"/>
        </w:rPr>
      </w:pPr>
      <w:r w:rsidRPr="00C550B9">
        <w:rPr>
          <w:sz w:val="28"/>
          <w:szCs w:val="28"/>
        </w:rPr>
        <w:t>5.4.2. Проверять правильность содержания Протокола рассмотрения заявок на участие в торгах или конкурсах.</w:t>
      </w:r>
    </w:p>
    <w:p w:rsidR="00173DE2" w:rsidRPr="00C550B9" w:rsidRDefault="00173DE2" w:rsidP="00C550B9">
      <w:pPr>
        <w:pStyle w:val="formattext0"/>
        <w:shd w:val="clear" w:color="auto" w:fill="FFFFFF"/>
        <w:spacing w:beforeAutospacing="0" w:after="0" w:afterAutospacing="0"/>
        <w:ind w:firstLine="567"/>
        <w:jc w:val="both"/>
        <w:textAlignment w:val="baseline"/>
        <w:rPr>
          <w:color w:val="000000"/>
          <w:sz w:val="28"/>
          <w:szCs w:val="28"/>
        </w:rPr>
      </w:pPr>
      <w:r w:rsidRPr="00C550B9">
        <w:rPr>
          <w:sz w:val="28"/>
          <w:szCs w:val="28"/>
        </w:rPr>
        <w:t>5.5. Члены комиссии имеют право письменно изложить свое особое мнение, которое прикладывается к Протоколу рассмотрения заявок на участие в торгах или конкурсах или к Протоколу торгов или конкурса в зависимости от того, по какому вопросу оно излагается.</w:t>
      </w:r>
    </w:p>
    <w:p w:rsidR="00173DE2" w:rsidRPr="00C550B9" w:rsidRDefault="00173DE2" w:rsidP="00C550B9">
      <w:pPr>
        <w:widowControl w:val="0"/>
        <w:ind w:firstLine="567"/>
        <w:jc w:val="both"/>
        <w:rPr>
          <w:sz w:val="28"/>
          <w:szCs w:val="28"/>
        </w:rPr>
      </w:pPr>
      <w:r w:rsidRPr="00C550B9">
        <w:rPr>
          <w:sz w:val="28"/>
          <w:szCs w:val="28"/>
        </w:rPr>
        <w:t>5.6. Члены комиссии:</w:t>
      </w:r>
    </w:p>
    <w:p w:rsidR="00173DE2" w:rsidRPr="00C550B9" w:rsidRDefault="00173DE2" w:rsidP="00C550B9">
      <w:pPr>
        <w:widowControl w:val="0"/>
        <w:ind w:firstLine="567"/>
        <w:jc w:val="both"/>
        <w:rPr>
          <w:sz w:val="28"/>
          <w:szCs w:val="28"/>
        </w:rPr>
      </w:pPr>
      <w:r w:rsidRPr="00C550B9">
        <w:rPr>
          <w:sz w:val="28"/>
          <w:szCs w:val="28"/>
        </w:rPr>
        <w:t>5.6.1. Присутствуют на заседаниях комиссии и принимают решения по вопросам, отнесенных к компетенции комиссии настоящим Положением.</w:t>
      </w:r>
    </w:p>
    <w:p w:rsidR="00173DE2" w:rsidRPr="00C550B9" w:rsidRDefault="00173DE2" w:rsidP="00C550B9">
      <w:pPr>
        <w:widowControl w:val="0"/>
        <w:ind w:firstLine="567"/>
        <w:jc w:val="both"/>
        <w:rPr>
          <w:sz w:val="28"/>
          <w:szCs w:val="28"/>
        </w:rPr>
      </w:pPr>
      <w:r w:rsidRPr="00C550B9">
        <w:rPr>
          <w:sz w:val="28"/>
          <w:szCs w:val="28"/>
        </w:rPr>
        <w:t>5.6.2. Осуществляют рассмотрение заявок на участие в торгах и отбор участников торгов в соответствии с требованиями действующего законодательства, документации о торгах и Положения.</w:t>
      </w:r>
    </w:p>
    <w:p w:rsidR="00173DE2" w:rsidRPr="00C550B9" w:rsidRDefault="00173DE2" w:rsidP="00C550B9">
      <w:pPr>
        <w:widowControl w:val="0"/>
        <w:ind w:firstLine="567"/>
        <w:jc w:val="both"/>
        <w:rPr>
          <w:sz w:val="28"/>
          <w:szCs w:val="28"/>
        </w:rPr>
      </w:pPr>
      <w:r w:rsidRPr="00C550B9">
        <w:rPr>
          <w:sz w:val="28"/>
          <w:szCs w:val="28"/>
        </w:rPr>
        <w:t>5.6.3. Подписывают Протокол рассмотрения заявок на участие в торгах и Протокол итогов.</w:t>
      </w:r>
    </w:p>
    <w:p w:rsidR="00173DE2" w:rsidRPr="00C550B9" w:rsidRDefault="00173DE2" w:rsidP="00C550B9">
      <w:pPr>
        <w:widowControl w:val="0"/>
        <w:ind w:firstLine="567"/>
        <w:jc w:val="both"/>
        <w:rPr>
          <w:sz w:val="28"/>
          <w:szCs w:val="28"/>
        </w:rPr>
      </w:pPr>
      <w:r w:rsidRPr="00C550B9">
        <w:rPr>
          <w:sz w:val="28"/>
          <w:szCs w:val="28"/>
        </w:rPr>
        <w:t xml:space="preserve">5.6.4. </w:t>
      </w:r>
      <w:r w:rsidRPr="00C550B9">
        <w:rPr>
          <w:color w:val="000000"/>
          <w:sz w:val="28"/>
          <w:szCs w:val="28"/>
        </w:rPr>
        <w:t>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173DE2" w:rsidRPr="00C550B9" w:rsidRDefault="00173DE2" w:rsidP="00C550B9">
      <w:pPr>
        <w:widowControl w:val="0"/>
        <w:ind w:firstLine="567"/>
        <w:jc w:val="both"/>
        <w:rPr>
          <w:sz w:val="28"/>
          <w:szCs w:val="28"/>
        </w:rPr>
      </w:pPr>
      <w:r w:rsidRPr="00C550B9">
        <w:rPr>
          <w:sz w:val="28"/>
          <w:szCs w:val="28"/>
        </w:rPr>
        <w:t>5.6.5. Осуществляют иные действия в соответствии с законодательством Российской Федерации и настоящим Положением.</w:t>
      </w:r>
    </w:p>
    <w:p w:rsidR="00173DE2" w:rsidRPr="00C550B9" w:rsidRDefault="00173DE2" w:rsidP="00C550B9">
      <w:pPr>
        <w:widowControl w:val="0"/>
        <w:ind w:firstLine="567"/>
        <w:jc w:val="both"/>
        <w:rPr>
          <w:sz w:val="28"/>
          <w:szCs w:val="28"/>
        </w:rPr>
      </w:pPr>
    </w:p>
    <w:p w:rsidR="00173DE2" w:rsidRPr="00062DBA" w:rsidRDefault="00173DE2" w:rsidP="00062DBA">
      <w:pPr>
        <w:widowControl w:val="0"/>
        <w:jc w:val="center"/>
        <w:rPr>
          <w:b/>
          <w:sz w:val="28"/>
          <w:szCs w:val="28"/>
        </w:rPr>
      </w:pPr>
      <w:bookmarkStart w:id="4" w:name="Par107"/>
      <w:bookmarkStart w:id="5" w:name="Par158"/>
      <w:bookmarkEnd w:id="4"/>
      <w:bookmarkEnd w:id="5"/>
      <w:r w:rsidRPr="00062DBA">
        <w:rPr>
          <w:b/>
          <w:sz w:val="28"/>
          <w:szCs w:val="28"/>
        </w:rPr>
        <w:t>6. Цели и задачи Комиссии</w:t>
      </w:r>
    </w:p>
    <w:p w:rsidR="00173DE2" w:rsidRPr="00C550B9" w:rsidRDefault="00173DE2" w:rsidP="00C550B9">
      <w:pPr>
        <w:widowControl w:val="0"/>
        <w:ind w:firstLine="567"/>
        <w:jc w:val="both"/>
        <w:rPr>
          <w:sz w:val="28"/>
          <w:szCs w:val="28"/>
        </w:rPr>
      </w:pPr>
      <w:bookmarkStart w:id="6" w:name="Par109"/>
      <w:bookmarkEnd w:id="6"/>
      <w:r w:rsidRPr="00C550B9">
        <w:rPr>
          <w:sz w:val="28"/>
          <w:szCs w:val="28"/>
        </w:rPr>
        <w:t>6.1. Комиссия создается в целях рассмотрения заявлений, признания претендента участником торгов и подведения итогов торгов.</w:t>
      </w:r>
    </w:p>
    <w:p w:rsidR="00173DE2" w:rsidRPr="00C550B9" w:rsidRDefault="00173DE2" w:rsidP="00C550B9">
      <w:pPr>
        <w:widowControl w:val="0"/>
        <w:ind w:firstLine="567"/>
        <w:jc w:val="both"/>
        <w:rPr>
          <w:sz w:val="28"/>
          <w:szCs w:val="28"/>
        </w:rPr>
      </w:pPr>
      <w:r w:rsidRPr="00C550B9">
        <w:rPr>
          <w:sz w:val="28"/>
          <w:szCs w:val="28"/>
        </w:rPr>
        <w:t xml:space="preserve">6.2. Исходя из целей деятельности Комиссии, определенных в </w:t>
      </w:r>
      <w:hyperlink w:anchor="Par109" w:history="1">
        <w:r w:rsidRPr="00C550B9">
          <w:rPr>
            <w:color w:val="000000"/>
            <w:sz w:val="28"/>
            <w:szCs w:val="28"/>
          </w:rPr>
          <w:t>пунк</w:t>
        </w:r>
        <w:r w:rsidRPr="00C550B9">
          <w:rPr>
            <w:color w:val="000000"/>
            <w:sz w:val="28"/>
            <w:szCs w:val="28"/>
          </w:rPr>
          <w:t>т</w:t>
        </w:r>
        <w:r w:rsidRPr="00C550B9">
          <w:rPr>
            <w:color w:val="000000"/>
            <w:sz w:val="28"/>
            <w:szCs w:val="28"/>
          </w:rPr>
          <w:t>е 1</w:t>
        </w:r>
      </w:hyperlink>
      <w:r w:rsidRPr="00C550B9">
        <w:rPr>
          <w:sz w:val="28"/>
          <w:szCs w:val="28"/>
        </w:rPr>
        <w:t xml:space="preserve"> настоящего Положения, в задачи Комиссии входит:</w:t>
      </w:r>
    </w:p>
    <w:p w:rsidR="00173DE2" w:rsidRPr="00C550B9" w:rsidRDefault="00173DE2" w:rsidP="00C550B9">
      <w:pPr>
        <w:widowControl w:val="0"/>
        <w:ind w:firstLine="567"/>
        <w:jc w:val="both"/>
        <w:rPr>
          <w:sz w:val="28"/>
          <w:szCs w:val="28"/>
        </w:rPr>
      </w:pPr>
      <w:r w:rsidRPr="00C550B9">
        <w:rPr>
          <w:sz w:val="28"/>
          <w:szCs w:val="28"/>
        </w:rPr>
        <w:t>- обеспечение объективности оценки заявок на участие в торгах;</w:t>
      </w:r>
    </w:p>
    <w:p w:rsidR="00173DE2" w:rsidRPr="00C550B9" w:rsidRDefault="00173DE2" w:rsidP="00C550B9">
      <w:pPr>
        <w:widowControl w:val="0"/>
        <w:ind w:firstLine="567"/>
        <w:jc w:val="both"/>
        <w:rPr>
          <w:sz w:val="28"/>
          <w:szCs w:val="28"/>
        </w:rPr>
      </w:pPr>
      <w:r w:rsidRPr="00C550B9">
        <w:rPr>
          <w:sz w:val="28"/>
          <w:szCs w:val="28"/>
        </w:rPr>
        <w:t>- соблюдение принципов публичности, прозрачности, конкурентности, равных условий;</w:t>
      </w:r>
    </w:p>
    <w:p w:rsidR="00173DE2" w:rsidRPr="00C550B9" w:rsidRDefault="00173DE2" w:rsidP="00C550B9">
      <w:pPr>
        <w:widowControl w:val="0"/>
        <w:ind w:firstLine="567"/>
        <w:jc w:val="both"/>
        <w:rPr>
          <w:sz w:val="28"/>
          <w:szCs w:val="28"/>
        </w:rPr>
      </w:pPr>
      <w:r w:rsidRPr="00C550B9">
        <w:rPr>
          <w:sz w:val="28"/>
          <w:szCs w:val="28"/>
        </w:rPr>
        <w:t>- устранение возможностей злоупотребления и коррупции при проведении торгов.</w:t>
      </w:r>
    </w:p>
    <w:p w:rsidR="00173DE2" w:rsidRPr="00062DBA" w:rsidRDefault="00173DE2" w:rsidP="00062DBA">
      <w:pPr>
        <w:widowControl w:val="0"/>
        <w:jc w:val="center"/>
        <w:outlineLvl w:val="1"/>
        <w:rPr>
          <w:b/>
          <w:sz w:val="28"/>
          <w:szCs w:val="28"/>
        </w:rPr>
      </w:pPr>
      <w:bookmarkStart w:id="7" w:name="Par115"/>
      <w:bookmarkEnd w:id="7"/>
      <w:r w:rsidRPr="00062DBA">
        <w:rPr>
          <w:b/>
          <w:sz w:val="28"/>
          <w:szCs w:val="28"/>
        </w:rPr>
        <w:lastRenderedPageBreak/>
        <w:t>7. Порядок работы комиссии</w:t>
      </w:r>
    </w:p>
    <w:p w:rsidR="00173DE2" w:rsidRPr="00C550B9" w:rsidRDefault="00173DE2" w:rsidP="00C550B9">
      <w:pPr>
        <w:widowControl w:val="0"/>
        <w:ind w:firstLine="567"/>
        <w:jc w:val="both"/>
        <w:rPr>
          <w:sz w:val="28"/>
          <w:szCs w:val="28"/>
        </w:rPr>
      </w:pPr>
      <w:r w:rsidRPr="00C550B9">
        <w:rPr>
          <w:sz w:val="28"/>
          <w:szCs w:val="28"/>
        </w:rPr>
        <w:t>7.1. Заседания комиссии проводятся по мере необходимости. Заседание комиссии правомочно, если на нем присутствуют не менее половины ее членов. Члены комиссии лично участвуют в заседаниях комиссии, делегирование полномочий третьим лицам не допускается.</w:t>
      </w:r>
    </w:p>
    <w:p w:rsidR="00173DE2" w:rsidRPr="00C550B9" w:rsidRDefault="00173DE2" w:rsidP="00C550B9">
      <w:pPr>
        <w:widowControl w:val="0"/>
        <w:ind w:firstLine="567"/>
        <w:jc w:val="both"/>
        <w:rPr>
          <w:sz w:val="28"/>
          <w:szCs w:val="28"/>
        </w:rPr>
      </w:pPr>
      <w:r w:rsidRPr="00C550B9">
        <w:rPr>
          <w:sz w:val="28"/>
          <w:szCs w:val="28"/>
        </w:rPr>
        <w:t>7.2. Решение комиссии оформляется протоколом, который подписывается участвующими в заседании членами комиссии.</w:t>
      </w:r>
    </w:p>
    <w:p w:rsidR="00173DE2" w:rsidRPr="00C550B9" w:rsidRDefault="00173DE2" w:rsidP="00C550B9">
      <w:pPr>
        <w:widowControl w:val="0"/>
        <w:ind w:firstLine="567"/>
        <w:jc w:val="both"/>
        <w:rPr>
          <w:sz w:val="28"/>
          <w:szCs w:val="28"/>
        </w:rPr>
      </w:pPr>
      <w:r w:rsidRPr="00C550B9">
        <w:rPr>
          <w:sz w:val="28"/>
          <w:szCs w:val="28"/>
        </w:rPr>
        <w:t>7.3. Председатель комиссии:</w:t>
      </w:r>
    </w:p>
    <w:p w:rsidR="00173DE2" w:rsidRPr="00C550B9" w:rsidRDefault="00173DE2" w:rsidP="00C550B9">
      <w:pPr>
        <w:widowControl w:val="0"/>
        <w:ind w:firstLine="567"/>
        <w:jc w:val="both"/>
        <w:rPr>
          <w:sz w:val="28"/>
          <w:szCs w:val="28"/>
        </w:rPr>
      </w:pPr>
      <w:r w:rsidRPr="00C550B9">
        <w:rPr>
          <w:sz w:val="28"/>
          <w:szCs w:val="28"/>
        </w:rPr>
        <w:t>- руководит деятельностью комиссии;</w:t>
      </w:r>
    </w:p>
    <w:p w:rsidR="00173DE2" w:rsidRPr="00C550B9" w:rsidRDefault="00173DE2" w:rsidP="00C550B9">
      <w:pPr>
        <w:widowControl w:val="0"/>
        <w:ind w:firstLine="567"/>
        <w:jc w:val="both"/>
        <w:rPr>
          <w:sz w:val="28"/>
          <w:szCs w:val="28"/>
        </w:rPr>
      </w:pPr>
      <w:r w:rsidRPr="00C550B9">
        <w:rPr>
          <w:sz w:val="28"/>
          <w:szCs w:val="28"/>
        </w:rPr>
        <w:t>- в случае необходимости выносит на обсуждение комиссии вопрос о привлечении к работе комиссии экспертов, назначает руководителя экспертной группы;</w:t>
      </w:r>
    </w:p>
    <w:p w:rsidR="00173DE2" w:rsidRPr="00C550B9" w:rsidRDefault="00173DE2" w:rsidP="00C550B9">
      <w:pPr>
        <w:widowControl w:val="0"/>
        <w:ind w:firstLine="567"/>
        <w:jc w:val="both"/>
        <w:rPr>
          <w:sz w:val="28"/>
          <w:szCs w:val="28"/>
        </w:rPr>
      </w:pPr>
      <w:r w:rsidRPr="00C550B9">
        <w:rPr>
          <w:sz w:val="28"/>
          <w:szCs w:val="28"/>
        </w:rPr>
        <w:t>- подписывает протоколы проведения торгов;</w:t>
      </w:r>
    </w:p>
    <w:p w:rsidR="00173DE2" w:rsidRPr="00C550B9" w:rsidRDefault="00173DE2" w:rsidP="00C550B9">
      <w:pPr>
        <w:widowControl w:val="0"/>
        <w:ind w:firstLine="567"/>
        <w:jc w:val="both"/>
        <w:rPr>
          <w:sz w:val="28"/>
          <w:szCs w:val="28"/>
        </w:rPr>
      </w:pPr>
      <w:r w:rsidRPr="00C550B9">
        <w:rPr>
          <w:sz w:val="28"/>
          <w:szCs w:val="28"/>
        </w:rPr>
        <w:t>- осуществляет иные действия в соответствии с законодательством Российской Федерации и настоящим Положением;</w:t>
      </w:r>
    </w:p>
    <w:p w:rsidR="00173DE2" w:rsidRPr="00C550B9" w:rsidRDefault="00173DE2" w:rsidP="00C550B9">
      <w:pPr>
        <w:widowControl w:val="0"/>
        <w:ind w:firstLine="567"/>
        <w:jc w:val="both"/>
        <w:rPr>
          <w:sz w:val="28"/>
          <w:szCs w:val="28"/>
        </w:rPr>
      </w:pPr>
      <w:r w:rsidRPr="00C550B9">
        <w:rPr>
          <w:sz w:val="28"/>
          <w:szCs w:val="28"/>
        </w:rPr>
        <w:t>7.4. Заместитель председателя комиссии:</w:t>
      </w:r>
    </w:p>
    <w:p w:rsidR="00173DE2" w:rsidRPr="00C550B9" w:rsidRDefault="00173DE2" w:rsidP="00C550B9">
      <w:pPr>
        <w:widowControl w:val="0"/>
        <w:ind w:firstLine="567"/>
        <w:jc w:val="both"/>
        <w:rPr>
          <w:sz w:val="28"/>
          <w:szCs w:val="28"/>
        </w:rPr>
      </w:pPr>
      <w:r w:rsidRPr="00C550B9">
        <w:rPr>
          <w:sz w:val="28"/>
          <w:szCs w:val="28"/>
        </w:rPr>
        <w:t>- в отсутствие председателя комиссии проводит заседания комиссии и выполняет функции председателя;</w:t>
      </w:r>
    </w:p>
    <w:p w:rsidR="00173DE2" w:rsidRPr="00C550B9" w:rsidRDefault="00173DE2" w:rsidP="00C550B9">
      <w:pPr>
        <w:widowControl w:val="0"/>
        <w:ind w:firstLine="567"/>
        <w:jc w:val="both"/>
        <w:rPr>
          <w:sz w:val="28"/>
          <w:szCs w:val="28"/>
        </w:rPr>
      </w:pPr>
      <w:r w:rsidRPr="00C550B9">
        <w:rPr>
          <w:sz w:val="28"/>
          <w:szCs w:val="28"/>
        </w:rPr>
        <w:t>- выполняет поручения председателя комиссии;</w:t>
      </w:r>
    </w:p>
    <w:p w:rsidR="00173DE2" w:rsidRPr="00C550B9" w:rsidRDefault="00173DE2" w:rsidP="00C550B9">
      <w:pPr>
        <w:widowControl w:val="0"/>
        <w:ind w:firstLine="567"/>
        <w:jc w:val="both"/>
        <w:rPr>
          <w:sz w:val="28"/>
          <w:szCs w:val="28"/>
        </w:rPr>
      </w:pPr>
      <w:r w:rsidRPr="00C550B9">
        <w:rPr>
          <w:sz w:val="28"/>
          <w:szCs w:val="28"/>
        </w:rPr>
        <w:t>- участвует в рассмотрении документов и обсуждении рассматриваемых на заседании комиссии вопросов;</w:t>
      </w:r>
    </w:p>
    <w:p w:rsidR="00173DE2" w:rsidRPr="00C550B9" w:rsidRDefault="00173DE2" w:rsidP="00C550B9">
      <w:pPr>
        <w:widowControl w:val="0"/>
        <w:tabs>
          <w:tab w:val="left" w:pos="6165"/>
        </w:tabs>
        <w:ind w:firstLine="567"/>
        <w:jc w:val="both"/>
        <w:rPr>
          <w:sz w:val="28"/>
          <w:szCs w:val="28"/>
        </w:rPr>
      </w:pPr>
      <w:r w:rsidRPr="00C550B9">
        <w:rPr>
          <w:sz w:val="28"/>
          <w:szCs w:val="28"/>
        </w:rPr>
        <w:t>7.5. Другие члены комиссии:</w:t>
      </w:r>
      <w:r w:rsidRPr="00C550B9">
        <w:rPr>
          <w:sz w:val="28"/>
          <w:szCs w:val="28"/>
        </w:rPr>
        <w:tab/>
      </w:r>
    </w:p>
    <w:p w:rsidR="00173DE2" w:rsidRPr="00C550B9" w:rsidRDefault="00173DE2" w:rsidP="00C550B9">
      <w:pPr>
        <w:widowControl w:val="0"/>
        <w:ind w:firstLine="567"/>
        <w:jc w:val="both"/>
        <w:rPr>
          <w:sz w:val="28"/>
          <w:szCs w:val="28"/>
        </w:rPr>
      </w:pPr>
      <w:r w:rsidRPr="00C550B9">
        <w:rPr>
          <w:sz w:val="28"/>
          <w:szCs w:val="28"/>
        </w:rPr>
        <w:t>- выполняют поручения председателя комиссии;</w:t>
      </w:r>
    </w:p>
    <w:p w:rsidR="00173DE2" w:rsidRPr="00C550B9" w:rsidRDefault="00173DE2" w:rsidP="00C550B9">
      <w:pPr>
        <w:widowControl w:val="0"/>
        <w:ind w:firstLine="567"/>
        <w:jc w:val="both"/>
        <w:rPr>
          <w:sz w:val="28"/>
          <w:szCs w:val="28"/>
        </w:rPr>
      </w:pPr>
      <w:r w:rsidRPr="00C550B9">
        <w:rPr>
          <w:sz w:val="28"/>
          <w:szCs w:val="28"/>
        </w:rPr>
        <w:t>- участвуют в рассмотрении документов и обсуждении рассматриваемых на заседании комиссии вопросов;</w:t>
      </w:r>
    </w:p>
    <w:p w:rsidR="00173DE2" w:rsidRPr="00C550B9" w:rsidRDefault="00173DE2" w:rsidP="00C550B9">
      <w:pPr>
        <w:widowControl w:val="0"/>
        <w:ind w:firstLine="567"/>
        <w:jc w:val="both"/>
        <w:rPr>
          <w:sz w:val="28"/>
          <w:szCs w:val="28"/>
        </w:rPr>
      </w:pPr>
      <w:r w:rsidRPr="00C550B9">
        <w:rPr>
          <w:sz w:val="28"/>
          <w:szCs w:val="28"/>
        </w:rPr>
        <w:t>- принимают участие в голосовании.</w:t>
      </w:r>
    </w:p>
    <w:p w:rsidR="00173DE2" w:rsidRPr="00C550B9" w:rsidRDefault="00173DE2" w:rsidP="00C550B9">
      <w:pPr>
        <w:widowControl w:val="0"/>
        <w:ind w:firstLine="567"/>
        <w:jc w:val="both"/>
        <w:rPr>
          <w:sz w:val="28"/>
          <w:szCs w:val="28"/>
        </w:rPr>
      </w:pPr>
    </w:p>
    <w:p w:rsidR="00173DE2" w:rsidRPr="00062DBA" w:rsidRDefault="00173DE2" w:rsidP="00062DBA">
      <w:pPr>
        <w:widowControl w:val="0"/>
        <w:tabs>
          <w:tab w:val="center" w:pos="4677"/>
          <w:tab w:val="left" w:pos="7170"/>
        </w:tabs>
        <w:jc w:val="center"/>
        <w:outlineLvl w:val="1"/>
        <w:rPr>
          <w:b/>
          <w:sz w:val="28"/>
          <w:szCs w:val="28"/>
        </w:rPr>
      </w:pPr>
      <w:bookmarkStart w:id="8" w:name="Par123"/>
      <w:bookmarkStart w:id="9" w:name="Par174"/>
      <w:bookmarkEnd w:id="8"/>
      <w:bookmarkEnd w:id="9"/>
      <w:r w:rsidRPr="00062DBA">
        <w:rPr>
          <w:b/>
          <w:sz w:val="28"/>
          <w:szCs w:val="28"/>
        </w:rPr>
        <w:t>8. Порядок работы комиссии</w:t>
      </w:r>
    </w:p>
    <w:p w:rsidR="00173DE2" w:rsidRPr="00C550B9" w:rsidRDefault="00173DE2" w:rsidP="00C550B9">
      <w:pPr>
        <w:widowControl w:val="0"/>
        <w:tabs>
          <w:tab w:val="center" w:pos="4677"/>
          <w:tab w:val="left" w:pos="7170"/>
        </w:tabs>
        <w:ind w:firstLine="567"/>
        <w:jc w:val="both"/>
        <w:outlineLvl w:val="1"/>
        <w:rPr>
          <w:sz w:val="28"/>
          <w:szCs w:val="28"/>
        </w:rPr>
      </w:pPr>
      <w:r w:rsidRPr="00C550B9">
        <w:rPr>
          <w:sz w:val="28"/>
          <w:szCs w:val="28"/>
        </w:rPr>
        <w:t>8.1. Заседания комиссии проводятся в сроки, установленные и</w:t>
      </w:r>
      <w:r w:rsidR="00062DBA">
        <w:rPr>
          <w:sz w:val="28"/>
          <w:szCs w:val="28"/>
        </w:rPr>
        <w:t>звещениями о проведения торгов.</w:t>
      </w:r>
    </w:p>
    <w:p w:rsidR="00173DE2" w:rsidRPr="00C550B9" w:rsidRDefault="00173DE2" w:rsidP="00C550B9">
      <w:pPr>
        <w:widowControl w:val="0"/>
        <w:ind w:firstLine="567"/>
        <w:jc w:val="both"/>
        <w:rPr>
          <w:sz w:val="28"/>
          <w:szCs w:val="28"/>
        </w:rPr>
      </w:pPr>
      <w:r w:rsidRPr="00C550B9">
        <w:rPr>
          <w:sz w:val="28"/>
          <w:szCs w:val="28"/>
        </w:rPr>
        <w:t>8.2. Работа комиссии осуществляется на ее заседаниях. Заседание комиссии считается правомочным, если на нем присутствует не менее чем пятьдесят процентов от общего числа ее членов.</w:t>
      </w:r>
    </w:p>
    <w:p w:rsidR="00173DE2" w:rsidRPr="00C550B9" w:rsidRDefault="00173DE2" w:rsidP="00C550B9">
      <w:pPr>
        <w:widowControl w:val="0"/>
        <w:ind w:firstLine="567"/>
        <w:jc w:val="both"/>
        <w:rPr>
          <w:sz w:val="28"/>
          <w:szCs w:val="28"/>
        </w:rPr>
      </w:pPr>
      <w:r w:rsidRPr="00C550B9">
        <w:rPr>
          <w:sz w:val="28"/>
          <w:szCs w:val="28"/>
        </w:rPr>
        <w:t>8.3. Комиссия проверяет наличие документов в составе заявки на участие в торгах в соответствии с требованиями, предъявляемыми к заявке на участие в торгах.</w:t>
      </w:r>
    </w:p>
    <w:p w:rsidR="00173DE2" w:rsidRPr="00C550B9" w:rsidRDefault="00173DE2" w:rsidP="00C550B9">
      <w:pPr>
        <w:widowControl w:val="0"/>
        <w:ind w:firstLine="567"/>
        <w:jc w:val="both"/>
        <w:rPr>
          <w:sz w:val="28"/>
          <w:szCs w:val="28"/>
        </w:rPr>
      </w:pPr>
      <w:r w:rsidRPr="00C550B9">
        <w:rPr>
          <w:sz w:val="28"/>
          <w:szCs w:val="28"/>
        </w:rPr>
        <w:t>8.4. На основании результатов рассмотрения заявок на участие в торгах комиссией принимается решение о допуске к участию в торгах участника и о признании претендента, подавшего заявку на участие в торгах, участником торгов или об отказе в допуске такого претендента к участию в торгах и оформляется Протокол рассмотрения заявок на участие в торгах, который подписывается всеми присутствующими членами комиссии в день окончания рассмотрения заявок.</w:t>
      </w:r>
    </w:p>
    <w:p w:rsidR="00173DE2" w:rsidRPr="00C550B9" w:rsidRDefault="00173DE2" w:rsidP="00C550B9">
      <w:pPr>
        <w:widowControl w:val="0"/>
        <w:ind w:firstLine="567"/>
        <w:jc w:val="both"/>
        <w:rPr>
          <w:sz w:val="28"/>
          <w:szCs w:val="28"/>
        </w:rPr>
      </w:pPr>
      <w:r w:rsidRPr="00C550B9">
        <w:rPr>
          <w:sz w:val="28"/>
          <w:szCs w:val="28"/>
        </w:rPr>
        <w:t>8.5. В случае если ни один из участников не был допущен к участию в торгах или к участию в торгах был допущен только один участник, комиссия принимает решение о признании</w:t>
      </w:r>
      <w:r w:rsidR="00062DBA">
        <w:rPr>
          <w:sz w:val="28"/>
          <w:szCs w:val="28"/>
        </w:rPr>
        <w:t xml:space="preserve"> торгов несостоявшимися или (и)</w:t>
      </w:r>
      <w:r w:rsidRPr="00C550B9">
        <w:rPr>
          <w:sz w:val="28"/>
          <w:szCs w:val="28"/>
        </w:rPr>
        <w:t xml:space="preserve"> о </w:t>
      </w:r>
      <w:r w:rsidRPr="00C550B9">
        <w:rPr>
          <w:sz w:val="28"/>
          <w:szCs w:val="28"/>
        </w:rPr>
        <w:lastRenderedPageBreak/>
        <w:t>предоставлении земельного участка единственному заявителю.</w:t>
      </w:r>
    </w:p>
    <w:p w:rsidR="00173DE2" w:rsidRPr="00C550B9" w:rsidRDefault="00173DE2" w:rsidP="00C550B9">
      <w:pPr>
        <w:widowControl w:val="0"/>
        <w:ind w:firstLine="567"/>
        <w:jc w:val="both"/>
        <w:rPr>
          <w:sz w:val="28"/>
          <w:szCs w:val="28"/>
        </w:rPr>
      </w:pPr>
      <w:r w:rsidRPr="00C550B9">
        <w:rPr>
          <w:sz w:val="28"/>
          <w:szCs w:val="28"/>
        </w:rPr>
        <w:t>8.6. Члены комиссии присутствуют на процедуре проведения торгов и в день проведения торгов подписывают Протокол.</w:t>
      </w:r>
    </w:p>
    <w:p w:rsidR="00173DE2" w:rsidRPr="00C550B9" w:rsidRDefault="00173DE2" w:rsidP="00C550B9">
      <w:pPr>
        <w:widowControl w:val="0"/>
        <w:ind w:firstLine="567"/>
        <w:jc w:val="both"/>
        <w:rPr>
          <w:sz w:val="28"/>
          <w:szCs w:val="28"/>
        </w:rPr>
      </w:pPr>
      <w:r w:rsidRPr="00C550B9">
        <w:rPr>
          <w:sz w:val="28"/>
          <w:szCs w:val="28"/>
        </w:rPr>
        <w:t>8.7. Обмен сведениями между комиссией и участниками осуществляется как в письменной форме, так и в форме электронного документа, кроме случаев проведения закрытого аукциона, когда такой обмен происходит исключительно в письменной форме.</w:t>
      </w:r>
    </w:p>
    <w:p w:rsidR="00173DE2" w:rsidRPr="00C550B9" w:rsidRDefault="00173DE2" w:rsidP="00C550B9">
      <w:pPr>
        <w:widowControl w:val="0"/>
        <w:ind w:firstLine="567"/>
        <w:jc w:val="both"/>
        <w:rPr>
          <w:sz w:val="28"/>
          <w:szCs w:val="28"/>
        </w:rPr>
      </w:pPr>
      <w:bookmarkStart w:id="10" w:name="Par185"/>
      <w:bookmarkEnd w:id="10"/>
    </w:p>
    <w:p w:rsidR="00173DE2" w:rsidRPr="00062DBA" w:rsidRDefault="00173DE2" w:rsidP="00062DBA">
      <w:pPr>
        <w:widowControl w:val="0"/>
        <w:jc w:val="center"/>
        <w:outlineLvl w:val="1"/>
        <w:rPr>
          <w:b/>
          <w:sz w:val="28"/>
          <w:szCs w:val="28"/>
        </w:rPr>
      </w:pPr>
      <w:bookmarkStart w:id="11" w:name="Par193"/>
      <w:bookmarkEnd w:id="11"/>
      <w:r w:rsidRPr="00062DBA">
        <w:rPr>
          <w:b/>
          <w:sz w:val="28"/>
          <w:szCs w:val="28"/>
        </w:rPr>
        <w:t>9. Ответственность членов комиссии</w:t>
      </w:r>
    </w:p>
    <w:p w:rsidR="00173DE2" w:rsidRPr="00C550B9" w:rsidRDefault="00173DE2" w:rsidP="00C550B9">
      <w:pPr>
        <w:widowControl w:val="0"/>
        <w:ind w:firstLine="567"/>
        <w:jc w:val="both"/>
        <w:rPr>
          <w:sz w:val="28"/>
          <w:szCs w:val="28"/>
        </w:rPr>
      </w:pPr>
      <w:r w:rsidRPr="00C550B9">
        <w:rPr>
          <w:sz w:val="28"/>
          <w:szCs w:val="28"/>
        </w:rPr>
        <w:t>9.1. Члены комиссии, виновные в нарушении настоящего Положения, несут ответственность в соответствии с законодательством Российской Федерации.</w:t>
      </w:r>
    </w:p>
    <w:p w:rsidR="00173DE2" w:rsidRPr="00C550B9" w:rsidRDefault="00173DE2" w:rsidP="00C550B9">
      <w:pPr>
        <w:widowControl w:val="0"/>
        <w:ind w:firstLine="567"/>
        <w:jc w:val="both"/>
        <w:rPr>
          <w:sz w:val="28"/>
          <w:szCs w:val="28"/>
        </w:rPr>
      </w:pPr>
      <w:r w:rsidRPr="00C550B9">
        <w:rPr>
          <w:sz w:val="28"/>
          <w:szCs w:val="28"/>
        </w:rPr>
        <w:t>9.2. В случае если члену комиссии станет известно о нарушении другим членом комиссии, настоящего Положения, он должен письменно сообщить об этом Председателю комиссии в течение одного дня с момента, когда он узнал о таком нарушении.</w:t>
      </w:r>
    </w:p>
    <w:p w:rsidR="00173DE2" w:rsidRPr="00C550B9" w:rsidRDefault="00173DE2" w:rsidP="00C550B9">
      <w:pPr>
        <w:widowControl w:val="0"/>
        <w:ind w:firstLine="567"/>
        <w:jc w:val="both"/>
        <w:rPr>
          <w:sz w:val="28"/>
          <w:szCs w:val="28"/>
        </w:rPr>
      </w:pPr>
      <w:r w:rsidRPr="00C550B9">
        <w:rPr>
          <w:sz w:val="28"/>
          <w:szCs w:val="28"/>
        </w:rPr>
        <w:t>9.3. Члены комиссии не вправе распространять сведения, составляющие государственную, служебную или коммерческую тайну, ставшие известными им в ходе проведения торгов.</w:t>
      </w:r>
    </w:p>
    <w:p w:rsidR="00173DE2" w:rsidRPr="00C550B9" w:rsidRDefault="00173DE2" w:rsidP="00C550B9">
      <w:pPr>
        <w:widowControl w:val="0"/>
        <w:ind w:firstLine="567"/>
        <w:jc w:val="both"/>
        <w:rPr>
          <w:sz w:val="28"/>
          <w:szCs w:val="28"/>
        </w:rPr>
      </w:pPr>
    </w:p>
    <w:p w:rsidR="00173DE2" w:rsidRPr="00062DBA" w:rsidRDefault="00173DE2" w:rsidP="00062DBA">
      <w:pPr>
        <w:widowControl w:val="0"/>
        <w:jc w:val="center"/>
        <w:rPr>
          <w:b/>
          <w:sz w:val="28"/>
          <w:szCs w:val="28"/>
        </w:rPr>
      </w:pPr>
      <w:r w:rsidRPr="00062DBA">
        <w:rPr>
          <w:b/>
          <w:sz w:val="28"/>
          <w:szCs w:val="28"/>
        </w:rPr>
        <w:t>10.</w:t>
      </w:r>
      <w:r w:rsidR="00062DBA" w:rsidRPr="00062DBA">
        <w:rPr>
          <w:b/>
          <w:sz w:val="28"/>
          <w:szCs w:val="28"/>
        </w:rPr>
        <w:t xml:space="preserve"> </w:t>
      </w:r>
      <w:r w:rsidRPr="00062DBA">
        <w:rPr>
          <w:b/>
          <w:sz w:val="28"/>
          <w:szCs w:val="28"/>
        </w:rPr>
        <w:t>Обжалование решений комиссии</w:t>
      </w:r>
    </w:p>
    <w:p w:rsidR="00173DE2" w:rsidRPr="00C550B9" w:rsidRDefault="00173DE2" w:rsidP="00C550B9">
      <w:pPr>
        <w:widowControl w:val="0"/>
        <w:ind w:firstLine="567"/>
        <w:jc w:val="both"/>
        <w:rPr>
          <w:sz w:val="28"/>
          <w:szCs w:val="28"/>
        </w:rPr>
      </w:pPr>
      <w:r w:rsidRPr="00C550B9">
        <w:rPr>
          <w:sz w:val="28"/>
          <w:szCs w:val="28"/>
        </w:rPr>
        <w:t>Решения комиссии могут быть обжалованы в порядке, установленном действующим законодательством</w:t>
      </w:r>
    </w:p>
    <w:p w:rsidR="00173DE2" w:rsidRPr="00C550B9" w:rsidRDefault="00173DE2" w:rsidP="00C550B9">
      <w:pPr>
        <w:pStyle w:val="afd"/>
        <w:tabs>
          <w:tab w:val="left" w:pos="720"/>
        </w:tabs>
        <w:ind w:firstLine="567"/>
        <w:jc w:val="both"/>
        <w:rPr>
          <w:szCs w:val="28"/>
        </w:rPr>
      </w:pPr>
    </w:p>
    <w:p w:rsidR="00173DE2" w:rsidRDefault="00173DE2" w:rsidP="00C550B9">
      <w:pPr>
        <w:ind w:firstLine="567"/>
        <w:jc w:val="both"/>
        <w:rPr>
          <w:sz w:val="28"/>
          <w:szCs w:val="28"/>
        </w:rPr>
      </w:pPr>
    </w:p>
    <w:p w:rsidR="00062DBA" w:rsidRDefault="00062DBA" w:rsidP="00C550B9">
      <w:pPr>
        <w:ind w:firstLine="567"/>
        <w:jc w:val="both"/>
        <w:rPr>
          <w:sz w:val="28"/>
          <w:szCs w:val="28"/>
        </w:rPr>
      </w:pPr>
    </w:p>
    <w:p w:rsidR="00062DBA" w:rsidRPr="00C550B9" w:rsidRDefault="00062DBA" w:rsidP="00062DBA">
      <w:pPr>
        <w:jc w:val="center"/>
        <w:rPr>
          <w:sz w:val="28"/>
          <w:szCs w:val="28"/>
        </w:rPr>
      </w:pPr>
      <w:r>
        <w:rPr>
          <w:sz w:val="28"/>
          <w:szCs w:val="28"/>
        </w:rPr>
        <w:t>__________________________</w:t>
      </w:r>
    </w:p>
    <w:sectPr w:rsidR="00062DBA" w:rsidRPr="00C550B9"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CE7" w:rsidRDefault="00411CE7">
      <w:r>
        <w:separator/>
      </w:r>
    </w:p>
  </w:endnote>
  <w:endnote w:type="continuationSeparator" w:id="1">
    <w:p w:rsidR="00411CE7" w:rsidRDefault="00411C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CE7" w:rsidRDefault="00411CE7">
      <w:r>
        <w:separator/>
      </w:r>
    </w:p>
  </w:footnote>
  <w:footnote w:type="continuationSeparator" w:id="1">
    <w:p w:rsidR="00411CE7" w:rsidRDefault="00411C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8">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2">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6"/>
  </w:num>
  <w:num w:numId="6">
    <w:abstractNumId w:val="22"/>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4"/>
  </w:num>
  <w:num w:numId="10">
    <w:abstractNumId w:val="13"/>
  </w:num>
  <w:num w:numId="11">
    <w:abstractNumId w:val="20"/>
  </w:num>
  <w:num w:numId="12">
    <w:abstractNumId w:val="25"/>
  </w:num>
  <w:num w:numId="13">
    <w:abstractNumId w:val="26"/>
  </w:num>
  <w:num w:numId="14">
    <w:abstractNumId w:val="23"/>
  </w:num>
  <w:num w:numId="15">
    <w:abstractNumId w:val="7"/>
  </w:num>
  <w:num w:numId="16">
    <w:abstractNumId w:val="17"/>
  </w:num>
  <w:num w:numId="17">
    <w:abstractNumId w:val="11"/>
  </w:num>
  <w:num w:numId="18">
    <w:abstractNumId w:val="18"/>
  </w:num>
  <w:num w:numId="19">
    <w:abstractNumId w:val="9"/>
  </w:num>
  <w:num w:numId="20">
    <w:abstractNumId w:val="27"/>
  </w:num>
  <w:num w:numId="21">
    <w:abstractNumId w:val="21"/>
  </w:num>
  <w:num w:numId="22">
    <w:abstractNumId w:val="12"/>
  </w:num>
  <w:num w:numId="23">
    <w:abstractNumId w:val="14"/>
  </w:num>
  <w:num w:numId="24">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69B"/>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2C"/>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0919"/>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431"/>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3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66E7230B82C33E10A1E6D3F65C5D25053EA8538B27E7EF6007891B4DFOFf6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66E7230B82C33E10A1E6D3F65C5D25053EA8539B3707EF6007891B4DFOFf6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66E7230B82C33E10A1E6D2966A98C5A55E6D830B07E73A85E27CAE988FF3D76OCf0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66E7230B82C33E10A1E6D3F65C5D25053EA8538B27E7EF6007891B4DFOFf6O" TargetMode="External"/><Relationship Id="rId4" Type="http://schemas.openxmlformats.org/officeDocument/2006/relationships/settings" Target="settings.xml"/><Relationship Id="rId9" Type="http://schemas.openxmlformats.org/officeDocument/2006/relationships/hyperlink" Target="consultantplus://offline/ref=D66E7230B82C33E10A1E6D3F65C5D25053E5843DB47E7EF6007891B4DFOFf6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2774</Words>
  <Characters>15814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2023-08-25T05:28:00Z</cp:lastPrinted>
  <dcterms:created xsi:type="dcterms:W3CDTF">2023-08-25T06:39:00Z</dcterms:created>
  <dcterms:modified xsi:type="dcterms:W3CDTF">2023-08-25T06:39:00Z</dcterms:modified>
</cp:coreProperties>
</file>