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4F" w:rsidRPr="001A684F" w:rsidRDefault="001A684F" w:rsidP="001A684F">
      <w:pPr>
        <w:pStyle w:val="ac"/>
        <w:ind w:left="793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84F">
        <w:rPr>
          <w:rFonts w:ascii="Times New Roman" w:hAnsi="Times New Roman" w:cs="Times New Roman"/>
          <w:b/>
          <w:sz w:val="24"/>
          <w:szCs w:val="24"/>
        </w:rPr>
        <w:t xml:space="preserve">Приложение №5 к решению Калининского районного Собрания Калининского муниципального района от 04.12.2024 г. № 16-105 (изложено в редакции Решения </w:t>
      </w:r>
      <w:hyperlink r:id="rId5" w:history="1">
        <w:r w:rsidRPr="001A684F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от 18.02.2025 г. №20-136</w:t>
        </w:r>
      </w:hyperlink>
      <w:r w:rsidRPr="001A684F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6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25.03.2025 г. №23-148</w:t>
        </w:r>
      </w:hyperlink>
      <w:r w:rsidRPr="001A6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7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28.04.2025 г. №24-149</w:t>
        </w:r>
      </w:hyperlink>
      <w:r w:rsidRPr="001A6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8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04.06.2025 г. №26-162</w:t>
        </w:r>
      </w:hyperlink>
      <w:r w:rsidRPr="001A6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9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22.08.2025 г. №28-179</w:t>
        </w:r>
      </w:hyperlink>
      <w:r w:rsidRPr="001A6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0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29.09.2025 г. №29-195</w:t>
        </w:r>
      </w:hyperlink>
      <w:r w:rsidRPr="001A6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1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06.10.2025 г. №30-196</w:t>
        </w:r>
      </w:hyperlink>
      <w:r w:rsidRPr="001A6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2" w:history="1">
        <w:r w:rsidRPr="001A684F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28.10.2025 г. №32-203</w:t>
        </w:r>
      </w:hyperlink>
      <w:r w:rsidRPr="001A684F">
        <w:rPr>
          <w:rFonts w:ascii="Times New Roman" w:hAnsi="Times New Roman" w:cs="Times New Roman"/>
          <w:b/>
          <w:sz w:val="24"/>
          <w:szCs w:val="24"/>
        </w:rPr>
        <w:t>)</w:t>
      </w:r>
    </w:p>
    <w:p w:rsidR="001A684F" w:rsidRPr="001A684F" w:rsidRDefault="001A684F" w:rsidP="001A684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1A684F" w:rsidRPr="001A684F" w:rsidRDefault="001A684F" w:rsidP="001A684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4F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района и </w:t>
      </w:r>
      <w:proofErr w:type="spellStart"/>
      <w:r w:rsidRPr="001A684F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1A684F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1A684F" w:rsidRPr="001A684F" w:rsidRDefault="001A684F" w:rsidP="001A684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A684F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1A684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684F">
        <w:rPr>
          <w:rFonts w:ascii="Times New Roman" w:hAnsi="Times New Roman" w:cs="Times New Roman"/>
          <w:sz w:val="24"/>
          <w:szCs w:val="24"/>
        </w:rPr>
        <w:t>уб.)</w:t>
      </w:r>
    </w:p>
    <w:p w:rsidR="001A684F" w:rsidRPr="001A684F" w:rsidRDefault="001A684F" w:rsidP="001A684F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773" w:type="dxa"/>
        <w:tblInd w:w="-885" w:type="dxa"/>
        <w:tblLook w:val="04A0"/>
      </w:tblPr>
      <w:tblGrid>
        <w:gridCol w:w="9190"/>
        <w:gridCol w:w="1596"/>
        <w:gridCol w:w="1145"/>
        <w:gridCol w:w="1291"/>
        <w:gridCol w:w="1276"/>
        <w:gridCol w:w="1275"/>
      </w:tblGrid>
      <w:tr w:rsidR="001A684F" w:rsidRPr="001A684F" w:rsidTr="00021B8D">
        <w:trPr>
          <w:trHeight w:val="593"/>
        </w:trPr>
        <w:tc>
          <w:tcPr>
            <w:tcW w:w="9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1A684F" w:rsidRPr="001A684F" w:rsidTr="00021B8D">
        <w:trPr>
          <w:trHeight w:val="593"/>
        </w:trPr>
        <w:tc>
          <w:tcPr>
            <w:tcW w:w="9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657 695,2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629 222,2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561 703,0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«Мероприятия по развитию дошкольного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536 637,2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514 282,5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446 746,6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457 134,9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399 961,1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398 466,4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образовательные организации)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5 010,0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47 637,6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47 896,2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48 280,2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19 123,8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19 123,8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37 585,4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37 585,4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36 401,2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84 801,3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84 801,3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50 086,0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Калининского муниципального района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Калининского муниципального района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56 017,0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17 150,0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24 150,0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56 017,0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17 150,0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24 150,0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6 990,0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5 990,0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5 980,0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22 195,0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5 980,0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2 726,1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3 174,7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2 714,4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80 211,6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46 509,1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44 509,1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78 139,5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45 281,0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43 281,0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73 947,6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41 730,9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39 730,9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39 554,8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41 554,8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39 554,8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36 053,8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613,3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35 508,0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684F" w:rsidRPr="001A684F" w:rsidTr="00021B8D">
        <w:trPr>
          <w:trHeight w:val="20"/>
        </w:trPr>
        <w:tc>
          <w:tcPr>
            <w:tcW w:w="1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1 270 663,4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798 219,1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4F" w:rsidRPr="001A684F" w:rsidRDefault="001A684F" w:rsidP="001A68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F">
              <w:rPr>
                <w:rFonts w:ascii="Times New Roman" w:hAnsi="Times New Roman" w:cs="Times New Roman"/>
                <w:sz w:val="24"/>
                <w:szCs w:val="24"/>
              </w:rPr>
              <w:t xml:space="preserve">745 431,1 </w:t>
            </w:r>
          </w:p>
        </w:tc>
      </w:tr>
    </w:tbl>
    <w:p w:rsidR="001A684F" w:rsidRPr="001A684F" w:rsidRDefault="001A684F" w:rsidP="001A684F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372B" w:rsidRPr="001A684F" w:rsidRDefault="006E372B" w:rsidP="001A684F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6E372B" w:rsidRPr="001A684F" w:rsidSect="006E37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6E372B"/>
    <w:rsid w:val="001A684F"/>
    <w:rsid w:val="006E372B"/>
    <w:rsid w:val="00B0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00"/>
  </w:style>
  <w:style w:type="paragraph" w:styleId="1">
    <w:name w:val="heading 1"/>
    <w:basedOn w:val="a"/>
    <w:next w:val="a"/>
    <w:link w:val="10"/>
    <w:uiPriority w:val="99"/>
    <w:qFormat/>
    <w:rsid w:val="006E37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6E372B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6E372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6E372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372B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6E372B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6E372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6E372B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E37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E37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6E372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E372B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6E37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6E372B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6E372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6E372B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6E372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6E372B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E372B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6E37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372B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6E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6E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6E372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E37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6E3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6E37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6E372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6E37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E372B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6E372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6E372B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6E372B"/>
    <w:rPr>
      <w:color w:val="0000FF"/>
      <w:u w:val="single"/>
    </w:rPr>
  </w:style>
  <w:style w:type="table" w:styleId="af">
    <w:name w:val="Table Grid"/>
    <w:basedOn w:val="a1"/>
    <w:uiPriority w:val="59"/>
    <w:rsid w:val="006E372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6E372B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6E37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6E372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6E37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E372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6E372B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6E372B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6E372B"/>
  </w:style>
  <w:style w:type="character" w:styleId="af5">
    <w:name w:val="FollowedHyperlink"/>
    <w:uiPriority w:val="99"/>
    <w:unhideWhenUsed/>
    <w:rsid w:val="006E372B"/>
    <w:rPr>
      <w:color w:val="800080"/>
      <w:u w:val="single"/>
    </w:rPr>
  </w:style>
  <w:style w:type="paragraph" w:customStyle="1" w:styleId="xl64">
    <w:name w:val="xl64"/>
    <w:basedOn w:val="a"/>
    <w:rsid w:val="006E37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6E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372B"/>
  </w:style>
  <w:style w:type="paragraph" w:customStyle="1" w:styleId="xl80">
    <w:name w:val="xl80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6E3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6E372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6E37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6E372B"/>
  </w:style>
  <w:style w:type="paragraph" w:customStyle="1" w:styleId="xl86">
    <w:name w:val="xl86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6E37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6E3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6E37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6E372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6E37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6E37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6E37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6E37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6E3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6E3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6E372B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6E3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6E372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 Знак Знак4"/>
    <w:rsid w:val="001A684F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1A684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e052a582-2caa-485c-bc01-d26c05ac470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:8111/content/act/7a518d01-5569-47af-b44b-6c4d9d997f56.html" TargetMode="External"/><Relationship Id="rId12" Type="http://schemas.openxmlformats.org/officeDocument/2006/relationships/hyperlink" Target="http://zakon.scli.ru:8111/content/act/cf9c5e99-90c3-4ad9-934e-b8249a8566a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:8111/content/act/af0440eb-4656-4d46-8f83-47b61899e51f.html" TargetMode="External"/><Relationship Id="rId11" Type="http://schemas.openxmlformats.org/officeDocument/2006/relationships/hyperlink" Target="http://zakon.scli.ru:8111/content/act/97f2b9d7-e4b6-4efc-a8c5-900ac2056de0.html" TargetMode="External"/><Relationship Id="rId5" Type="http://schemas.openxmlformats.org/officeDocument/2006/relationships/hyperlink" Target="http://zakon.scli.ru:8111/content/act/80a42c10-a62a-4a97-a25b-10c14c080c29.html" TargetMode="External"/><Relationship Id="rId10" Type="http://schemas.openxmlformats.org/officeDocument/2006/relationships/hyperlink" Target="http://zakon.scli.ru:8111/content/act/6c1136cf-86e7-4a95-a9b9-e350efae32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:8111/content/act/3e9d4b16-efcc-4c67-b151-bb43a3d3381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10083</Words>
  <Characters>57476</Characters>
  <Application>Microsoft Office Word</Application>
  <DocSecurity>0</DocSecurity>
  <Lines>478</Lines>
  <Paragraphs>134</Paragraphs>
  <ScaleCrop>false</ScaleCrop>
  <Company/>
  <LinksUpToDate>false</LinksUpToDate>
  <CharactersWithSpaces>67425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2025-09-22T09:22:00Z</dcterms:created>
  <dcterms:modified xsi:type="dcterms:W3CDTF">2025-11-10T07:08:00Z</dcterms:modified>
</cp:coreProperties>
</file>