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345850">
        <w:t>15</w:t>
      </w:r>
      <w:r w:rsidR="008868DC">
        <w:t xml:space="preserve"> октября</w:t>
      </w:r>
      <w:r w:rsidR="003F486B">
        <w:t xml:space="preserve"> </w:t>
      </w:r>
      <w:r w:rsidR="000524C1">
        <w:t>2025</w:t>
      </w:r>
      <w:r w:rsidR="001C79B7">
        <w:t xml:space="preserve"> года № </w:t>
      </w:r>
      <w:r w:rsidR="0045427A">
        <w:t>1</w:t>
      </w:r>
      <w:r w:rsidR="000D4F43">
        <w:t>498</w:t>
      </w:r>
    </w:p>
    <w:p w:rsidR="00D76A80" w:rsidRDefault="00D76A80" w:rsidP="00C079DE">
      <w:pPr>
        <w:jc w:val="center"/>
      </w:pPr>
    </w:p>
    <w:p w:rsidR="008B1D60" w:rsidRDefault="00A9752B" w:rsidP="00EE134D">
      <w:pPr>
        <w:jc w:val="center"/>
      </w:pPr>
      <w:r>
        <w:t>г. Калининск</w:t>
      </w:r>
    </w:p>
    <w:p w:rsidR="00347691" w:rsidRPr="004E3908" w:rsidRDefault="00347691" w:rsidP="000578A2">
      <w:pPr>
        <w:ind w:firstLine="567"/>
        <w:jc w:val="both"/>
        <w:rPr>
          <w:sz w:val="28"/>
          <w:szCs w:val="28"/>
        </w:rPr>
      </w:pPr>
    </w:p>
    <w:p w:rsidR="004E3908" w:rsidRPr="004E3908" w:rsidRDefault="004E3908" w:rsidP="004E3908">
      <w:pPr>
        <w:pStyle w:val="western"/>
        <w:spacing w:before="0" w:beforeAutospacing="0"/>
      </w:pPr>
      <w:r w:rsidRPr="004E3908">
        <w:t>О снятии особого противопожарного</w:t>
      </w:r>
    </w:p>
    <w:p w:rsidR="004E3908" w:rsidRPr="004E3908" w:rsidRDefault="004E3908" w:rsidP="004E3908">
      <w:pPr>
        <w:pStyle w:val="western"/>
        <w:spacing w:before="0" w:beforeAutospacing="0"/>
      </w:pPr>
      <w:r w:rsidRPr="004E3908">
        <w:t xml:space="preserve">режима на территории муниципального </w:t>
      </w:r>
    </w:p>
    <w:p w:rsidR="004E3908" w:rsidRPr="004E3908" w:rsidRDefault="004E3908" w:rsidP="004E3908">
      <w:pPr>
        <w:pStyle w:val="western"/>
        <w:spacing w:before="0" w:beforeAutospacing="0"/>
      </w:pPr>
      <w:r w:rsidRPr="004E3908">
        <w:t xml:space="preserve">образования город Калининск </w:t>
      </w:r>
    </w:p>
    <w:p w:rsidR="004E3908" w:rsidRPr="004E3908" w:rsidRDefault="004E3908" w:rsidP="004E3908">
      <w:pPr>
        <w:pStyle w:val="western"/>
        <w:spacing w:before="0" w:beforeAutospacing="0"/>
      </w:pPr>
      <w:r w:rsidRPr="004E3908">
        <w:t xml:space="preserve">Калининского муниципального </w:t>
      </w:r>
    </w:p>
    <w:p w:rsidR="004E3908" w:rsidRPr="004E3908" w:rsidRDefault="004E3908" w:rsidP="004E3908">
      <w:pPr>
        <w:pStyle w:val="western"/>
        <w:spacing w:before="0" w:beforeAutospacing="0"/>
      </w:pPr>
      <w:r w:rsidRPr="004E3908">
        <w:t>района Саратовской области</w:t>
      </w:r>
    </w:p>
    <w:p w:rsidR="004E3908" w:rsidRPr="004E3908" w:rsidRDefault="004E3908" w:rsidP="004E3908">
      <w:pPr>
        <w:pStyle w:val="ConsPlusNormal0"/>
        <w:ind w:firstLine="567"/>
        <w:jc w:val="both"/>
        <w:rPr>
          <w:rFonts w:ascii="Times New Roman" w:hAnsi="Times New Roman"/>
          <w:sz w:val="28"/>
          <w:szCs w:val="28"/>
        </w:rPr>
      </w:pPr>
    </w:p>
    <w:p w:rsidR="004E3908" w:rsidRPr="004E3908" w:rsidRDefault="004E3908" w:rsidP="004E3908">
      <w:pPr>
        <w:pStyle w:val="ConsPlusNormal0"/>
        <w:ind w:firstLine="567"/>
        <w:jc w:val="both"/>
        <w:rPr>
          <w:rFonts w:ascii="Times New Roman" w:hAnsi="Times New Roman"/>
          <w:sz w:val="28"/>
          <w:szCs w:val="28"/>
        </w:rPr>
      </w:pPr>
      <w:r w:rsidRPr="004E3908">
        <w:rPr>
          <w:rFonts w:ascii="Times New Roman" w:hAnsi="Times New Roman"/>
          <w:sz w:val="28"/>
          <w:szCs w:val="28"/>
        </w:rPr>
        <w:t>В соответствии с постановлением</w:t>
      </w:r>
      <w:hyperlink r:id="rId9" w:history="1"/>
      <w:r w:rsidRPr="004E3908">
        <w:rPr>
          <w:rFonts w:ascii="Times New Roman" w:hAnsi="Times New Roman"/>
          <w:sz w:val="28"/>
          <w:szCs w:val="28"/>
        </w:rPr>
        <w:t xml:space="preserve"> Правительства Саратовской области от 24.10. 2006 года № 333-П «Об утверждении Положения о порядке установления особого противопожарного режима на территории Саратовской области или ее части», руководствуясь Уставом Калининского муниципального района Саратовской области, в связи со стабилизацией обстановки с пожарами на территории МО г. Калининск Калининского муниципального района Саратовской области, ПОСТАНОВЛЯЕТ:</w:t>
      </w:r>
    </w:p>
    <w:p w:rsidR="004E3908" w:rsidRPr="004E3908" w:rsidRDefault="004E3908" w:rsidP="004E3908">
      <w:pPr>
        <w:pStyle w:val="ConsPlusNormal0"/>
        <w:ind w:firstLine="567"/>
        <w:jc w:val="both"/>
        <w:rPr>
          <w:rFonts w:ascii="Times New Roman" w:hAnsi="Times New Roman"/>
          <w:sz w:val="28"/>
          <w:szCs w:val="28"/>
        </w:rPr>
      </w:pPr>
    </w:p>
    <w:p w:rsidR="004E3908" w:rsidRPr="004E3908" w:rsidRDefault="004E3908" w:rsidP="004E3908">
      <w:pPr>
        <w:pStyle w:val="western"/>
        <w:numPr>
          <w:ilvl w:val="0"/>
          <w:numId w:val="48"/>
        </w:numPr>
        <w:spacing w:before="0" w:beforeAutospacing="0"/>
        <w:ind w:left="0" w:firstLine="567"/>
        <w:rPr>
          <w:b w:val="0"/>
          <w:bCs w:val="0"/>
        </w:rPr>
      </w:pPr>
      <w:r w:rsidRPr="004E3908">
        <w:rPr>
          <w:b w:val="0"/>
          <w:bCs w:val="0"/>
        </w:rPr>
        <w:t xml:space="preserve"> Снять особый противопожарный режим на территории </w:t>
      </w:r>
      <w:r w:rsidRPr="004E3908">
        <w:rPr>
          <w:b w:val="0"/>
        </w:rPr>
        <w:t>МО г. Калининск</w:t>
      </w:r>
      <w:r w:rsidRPr="004E3908">
        <w:rPr>
          <w:b w:val="0"/>
          <w:bCs w:val="0"/>
        </w:rPr>
        <w:t xml:space="preserve"> с 15.10.2025 года.</w:t>
      </w:r>
    </w:p>
    <w:p w:rsidR="004E3908" w:rsidRPr="004E3908" w:rsidRDefault="004E3908" w:rsidP="004E3908">
      <w:pPr>
        <w:pStyle w:val="western"/>
        <w:spacing w:before="0" w:beforeAutospacing="0"/>
        <w:ind w:firstLine="567"/>
        <w:rPr>
          <w:b w:val="0"/>
        </w:rPr>
      </w:pPr>
      <w:r w:rsidRPr="004E3908">
        <w:rPr>
          <w:b w:val="0"/>
          <w:bCs w:val="0"/>
        </w:rPr>
        <w:t>2. Признать утратившим силу постановление администрации Калининского муниципального района Саратовской области от 11 июля 2025 года № 975 «</w:t>
      </w:r>
      <w:r w:rsidRPr="004E3908">
        <w:rPr>
          <w:b w:val="0"/>
        </w:rPr>
        <w:t>О введении особого противопожарного режима на территории муниципального образования город Калининск Калининского муниципального района Саратовской области».</w:t>
      </w:r>
    </w:p>
    <w:p w:rsidR="004E3908" w:rsidRPr="004E3908" w:rsidRDefault="004E3908" w:rsidP="004E3908">
      <w:pPr>
        <w:ind w:firstLine="567"/>
        <w:jc w:val="both"/>
        <w:rPr>
          <w:color w:val="000000"/>
          <w:sz w:val="28"/>
          <w:szCs w:val="28"/>
        </w:rPr>
      </w:pPr>
      <w:r w:rsidRPr="004E3908">
        <w:rPr>
          <w:color w:val="000000"/>
          <w:sz w:val="28"/>
          <w:szCs w:val="28"/>
        </w:rPr>
        <w:t>3.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E3908" w:rsidRPr="004E3908" w:rsidRDefault="004E3908" w:rsidP="004E3908">
      <w:pPr>
        <w:ind w:firstLine="567"/>
        <w:jc w:val="both"/>
        <w:rPr>
          <w:sz w:val="28"/>
          <w:szCs w:val="28"/>
        </w:rPr>
      </w:pPr>
      <w:r w:rsidRPr="004E3908">
        <w:rPr>
          <w:sz w:val="28"/>
          <w:szCs w:val="28"/>
        </w:rPr>
        <w:t xml:space="preserve">4. Директору - главному редактору МБУ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газеты Калининского района «Народная трибуна». </w:t>
      </w:r>
    </w:p>
    <w:p w:rsidR="004E3908" w:rsidRPr="004E3908" w:rsidRDefault="004E3908" w:rsidP="004E3908">
      <w:pPr>
        <w:ind w:firstLine="567"/>
        <w:jc w:val="both"/>
        <w:rPr>
          <w:sz w:val="28"/>
          <w:szCs w:val="28"/>
        </w:rPr>
      </w:pPr>
      <w:r w:rsidRPr="004E3908">
        <w:rPr>
          <w:sz w:val="28"/>
          <w:szCs w:val="28"/>
        </w:rPr>
        <w:t xml:space="preserve">5. Настоящее постановление вступает в силу после его официального опубликования (обнародования). </w:t>
      </w:r>
    </w:p>
    <w:p w:rsidR="004E3908" w:rsidRDefault="004E3908" w:rsidP="004E3908">
      <w:pPr>
        <w:ind w:firstLine="567"/>
        <w:jc w:val="both"/>
        <w:rPr>
          <w:sz w:val="28"/>
          <w:szCs w:val="28"/>
        </w:rPr>
      </w:pPr>
      <w:r w:rsidRPr="004E3908">
        <w:rPr>
          <w:color w:val="000000"/>
          <w:sz w:val="28"/>
          <w:szCs w:val="28"/>
        </w:rPr>
        <w:lastRenderedPageBreak/>
        <w:t xml:space="preserve">6. </w:t>
      </w:r>
      <w:r w:rsidRPr="004E3908">
        <w:rPr>
          <w:sz w:val="28"/>
          <w:szCs w:val="28"/>
        </w:rPr>
        <w:t>Контроль за исполнением настоящего постановления возложить на первого заместителя главы администрации муниципального района Кузину</w:t>
      </w:r>
      <w:r w:rsidRPr="004E3908">
        <w:rPr>
          <w:color w:val="000000"/>
          <w:sz w:val="28"/>
          <w:szCs w:val="28"/>
        </w:rPr>
        <w:t xml:space="preserve"> </w:t>
      </w:r>
      <w:r w:rsidRPr="004E3908">
        <w:rPr>
          <w:sz w:val="28"/>
          <w:szCs w:val="28"/>
        </w:rPr>
        <w:t>Т.Г.</w:t>
      </w:r>
    </w:p>
    <w:p w:rsidR="004E3908" w:rsidRDefault="004E3908" w:rsidP="004E3908">
      <w:pPr>
        <w:ind w:firstLine="567"/>
        <w:jc w:val="both"/>
        <w:rPr>
          <w:sz w:val="28"/>
          <w:szCs w:val="28"/>
        </w:rPr>
      </w:pPr>
    </w:p>
    <w:p w:rsidR="004E3908" w:rsidRDefault="004E3908" w:rsidP="004E3908">
      <w:pPr>
        <w:ind w:firstLine="567"/>
        <w:jc w:val="both"/>
        <w:rPr>
          <w:sz w:val="28"/>
          <w:szCs w:val="28"/>
        </w:rPr>
      </w:pPr>
    </w:p>
    <w:p w:rsidR="004E3908" w:rsidRPr="004E3908" w:rsidRDefault="004E3908" w:rsidP="004E3908">
      <w:pPr>
        <w:ind w:firstLine="567"/>
        <w:jc w:val="both"/>
        <w:rPr>
          <w:sz w:val="28"/>
          <w:szCs w:val="28"/>
        </w:rPr>
      </w:pPr>
    </w:p>
    <w:p w:rsidR="00BF4CD4" w:rsidRPr="00464E64" w:rsidRDefault="00B453D4" w:rsidP="00BF4CD4">
      <w:pPr>
        <w:jc w:val="both"/>
        <w:rPr>
          <w:b/>
          <w:sz w:val="27"/>
          <w:szCs w:val="27"/>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0578A2">
        <w:rPr>
          <w:shd w:val="clear" w:color="auto" w:fill="FFFFFF"/>
        </w:rPr>
        <w:t>Курочкина А.В.</w:t>
      </w:r>
    </w:p>
    <w:sectPr w:rsidR="009B3986" w:rsidSect="00B00DA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4B7" w:rsidRDefault="00DE14B7">
      <w:r>
        <w:separator/>
      </w:r>
    </w:p>
  </w:endnote>
  <w:endnote w:type="continuationSeparator" w:id="1">
    <w:p w:rsidR="00DE14B7" w:rsidRDefault="00DE1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4B7" w:rsidRDefault="00DE14B7">
      <w:r>
        <w:separator/>
      </w:r>
    </w:p>
  </w:footnote>
  <w:footnote w:type="continuationSeparator" w:id="1">
    <w:p w:rsidR="00DE14B7" w:rsidRDefault="00DE1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1">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2">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5">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0"/>
  </w:num>
  <w:num w:numId="3">
    <w:abstractNumId w:val="1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27"/>
  </w:num>
  <w:num w:numId="10">
    <w:abstractNumId w:val="17"/>
  </w:num>
  <w:num w:numId="11">
    <w:abstractNumId w:val="38"/>
  </w:num>
  <w:num w:numId="12">
    <w:abstractNumId w:val="16"/>
  </w:num>
  <w:num w:numId="13">
    <w:abstractNumId w:val="6"/>
  </w:num>
  <w:num w:numId="14">
    <w:abstractNumId w:val="35"/>
  </w:num>
  <w:num w:numId="15">
    <w:abstractNumId w:val="28"/>
  </w:num>
  <w:num w:numId="16">
    <w:abstractNumId w:val="9"/>
  </w:num>
  <w:num w:numId="17">
    <w:abstractNumId w:val="41"/>
  </w:num>
  <w:num w:numId="18">
    <w:abstractNumId w:val="29"/>
  </w:num>
  <w:num w:numId="19">
    <w:abstractNumId w:val="34"/>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6"/>
  </w:num>
  <w:num w:numId="31">
    <w:abstractNumId w:val="13"/>
  </w:num>
  <w:num w:numId="32">
    <w:abstractNumId w:val="6"/>
  </w:num>
  <w:num w:numId="33">
    <w:abstractNumId w:val="37"/>
  </w:num>
  <w:num w:numId="34">
    <w:abstractNumId w:val="3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9"/>
  </w:num>
  <w:num w:numId="44">
    <w:abstractNumId w:val="39"/>
  </w:num>
  <w:num w:numId="45">
    <w:abstractNumId w:val="12"/>
  </w:num>
  <w:num w:numId="46">
    <w:abstractNumId w:val="8"/>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DA"/>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9545711/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2025-10-14T12:04:00Z</cp:lastPrinted>
  <dcterms:created xsi:type="dcterms:W3CDTF">2025-10-15T06:37:00Z</dcterms:created>
  <dcterms:modified xsi:type="dcterms:W3CDTF">2025-10-15T06:44:00Z</dcterms:modified>
</cp:coreProperties>
</file>