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24D28">
        <w:t>23</w:t>
      </w:r>
      <w:r w:rsidR="0030375B">
        <w:t xml:space="preserve"> июня</w:t>
      </w:r>
      <w:r w:rsidR="009D7A78" w:rsidRPr="009D19B7">
        <w:t xml:space="preserve"> 2025</w:t>
      </w:r>
      <w:r w:rsidR="00877329" w:rsidRPr="009D19B7">
        <w:t xml:space="preserve"> года № </w:t>
      </w:r>
      <w:r w:rsidR="00677F36">
        <w:t>902</w:t>
      </w:r>
    </w:p>
    <w:p w:rsidR="00877329" w:rsidRPr="009D19B7" w:rsidRDefault="00877329" w:rsidP="0007374D"/>
    <w:p w:rsidR="00877329" w:rsidRPr="009D19B7" w:rsidRDefault="00877329" w:rsidP="00877329">
      <w:pPr>
        <w:jc w:val="center"/>
      </w:pPr>
      <w:r w:rsidRPr="009D19B7">
        <w:t>г. Калининск</w:t>
      </w:r>
    </w:p>
    <w:p w:rsidR="005A333E" w:rsidRPr="00702DDE" w:rsidRDefault="005A333E" w:rsidP="00702DDE">
      <w:pPr>
        <w:ind w:firstLine="567"/>
        <w:jc w:val="both"/>
        <w:rPr>
          <w:sz w:val="28"/>
        </w:rPr>
      </w:pPr>
      <w:bookmarkStart w:id="0" w:name="_GoBack"/>
      <w:bookmarkEnd w:id="0"/>
    </w:p>
    <w:p w:rsidR="00702DDE" w:rsidRPr="00702DDE" w:rsidRDefault="00702DDE" w:rsidP="00702DDE">
      <w:pPr>
        <w:jc w:val="both"/>
        <w:rPr>
          <w:b/>
          <w:color w:val="000000"/>
          <w:sz w:val="28"/>
          <w:szCs w:val="28"/>
        </w:rPr>
      </w:pPr>
      <w:r w:rsidRPr="00702DDE">
        <w:rPr>
          <w:b/>
          <w:color w:val="000000"/>
          <w:sz w:val="28"/>
          <w:szCs w:val="28"/>
        </w:rPr>
        <w:t xml:space="preserve">О внесении изменений в постановление </w:t>
      </w:r>
    </w:p>
    <w:p w:rsidR="00702DDE" w:rsidRPr="00702DDE" w:rsidRDefault="00702DDE" w:rsidP="00702DDE">
      <w:pPr>
        <w:jc w:val="both"/>
        <w:rPr>
          <w:b/>
          <w:color w:val="000000"/>
          <w:sz w:val="28"/>
          <w:szCs w:val="28"/>
        </w:rPr>
      </w:pPr>
      <w:r w:rsidRPr="00702DDE">
        <w:rPr>
          <w:b/>
          <w:color w:val="000000"/>
          <w:sz w:val="28"/>
          <w:szCs w:val="28"/>
        </w:rPr>
        <w:t xml:space="preserve">администрации Калининского </w:t>
      </w:r>
    </w:p>
    <w:p w:rsidR="00702DDE" w:rsidRPr="00702DDE" w:rsidRDefault="00702DDE" w:rsidP="00702DDE">
      <w:pPr>
        <w:jc w:val="both"/>
        <w:rPr>
          <w:b/>
          <w:color w:val="000000"/>
          <w:sz w:val="28"/>
          <w:szCs w:val="28"/>
        </w:rPr>
      </w:pPr>
      <w:r w:rsidRPr="00702DDE">
        <w:rPr>
          <w:b/>
          <w:color w:val="000000"/>
          <w:sz w:val="28"/>
          <w:szCs w:val="28"/>
        </w:rPr>
        <w:t xml:space="preserve">муниципального района Саратовской </w:t>
      </w:r>
    </w:p>
    <w:p w:rsidR="00702DDE" w:rsidRPr="00702DDE" w:rsidRDefault="00702DDE" w:rsidP="00702DDE">
      <w:pPr>
        <w:jc w:val="both"/>
        <w:rPr>
          <w:b/>
          <w:color w:val="000000"/>
          <w:sz w:val="28"/>
          <w:szCs w:val="28"/>
        </w:rPr>
      </w:pPr>
      <w:r w:rsidRPr="00702DDE">
        <w:rPr>
          <w:b/>
          <w:color w:val="000000"/>
          <w:sz w:val="28"/>
          <w:szCs w:val="28"/>
        </w:rPr>
        <w:t>области от 08.11.2023 года № 1449</w:t>
      </w:r>
    </w:p>
    <w:p w:rsidR="00702DDE" w:rsidRPr="00702DDE" w:rsidRDefault="00702DDE" w:rsidP="00702DDE">
      <w:pPr>
        <w:ind w:firstLine="567"/>
        <w:jc w:val="both"/>
        <w:rPr>
          <w:color w:val="000000"/>
          <w:sz w:val="28"/>
          <w:szCs w:val="24"/>
        </w:rPr>
      </w:pPr>
    </w:p>
    <w:p w:rsidR="00702DDE" w:rsidRDefault="00702DDE" w:rsidP="00702DDE">
      <w:pPr>
        <w:ind w:firstLine="567"/>
        <w:jc w:val="both"/>
        <w:rPr>
          <w:color w:val="000000"/>
          <w:sz w:val="28"/>
          <w:szCs w:val="24"/>
        </w:rPr>
      </w:pPr>
      <w:r w:rsidRPr="00702DDE">
        <w:rPr>
          <w:color w:val="000000"/>
          <w:sz w:val="28"/>
          <w:szCs w:val="24"/>
        </w:rPr>
        <w:t xml:space="preserve">В </w:t>
      </w:r>
      <w:r>
        <w:rPr>
          <w:color w:val="000000"/>
          <w:sz w:val="28"/>
          <w:szCs w:val="24"/>
        </w:rPr>
        <w:t>соответствии</w:t>
      </w:r>
      <w:r w:rsidRPr="00702DDE">
        <w:rPr>
          <w:color w:val="000000"/>
          <w:sz w:val="28"/>
          <w:szCs w:val="24"/>
        </w:rPr>
        <w:t xml:space="preserve"> с Федеральными законами от 06.10.2003</w:t>
      </w:r>
      <w:r>
        <w:rPr>
          <w:color w:val="000000"/>
          <w:sz w:val="28"/>
          <w:szCs w:val="24"/>
        </w:rPr>
        <w:t xml:space="preserve"> года</w:t>
      </w:r>
      <w:r w:rsidRPr="00702DDE">
        <w:rPr>
          <w:color w:val="000000"/>
          <w:sz w:val="28"/>
          <w:szCs w:val="24"/>
        </w:rPr>
        <w:t xml:space="preserve"> №</w:t>
      </w:r>
      <w:r>
        <w:rPr>
          <w:color w:val="000000"/>
          <w:sz w:val="28"/>
          <w:szCs w:val="24"/>
        </w:rPr>
        <w:t xml:space="preserve"> </w:t>
      </w:r>
      <w:r w:rsidRPr="00702DDE">
        <w:rPr>
          <w:color w:val="000000"/>
          <w:sz w:val="28"/>
          <w:szCs w:val="24"/>
        </w:rPr>
        <w:t>131-ФЗ «Об общих принципах орга</w:t>
      </w:r>
      <w:r>
        <w:rPr>
          <w:color w:val="000000"/>
          <w:sz w:val="28"/>
          <w:szCs w:val="24"/>
        </w:rPr>
        <w:t>низации местного самоуправления</w:t>
      </w:r>
      <w:r w:rsidRPr="00702DDE">
        <w:rPr>
          <w:color w:val="000000"/>
          <w:sz w:val="28"/>
          <w:szCs w:val="24"/>
        </w:rPr>
        <w:t xml:space="preserve"> в Российской Федерации», от 27.07.2010</w:t>
      </w:r>
      <w:r>
        <w:rPr>
          <w:color w:val="000000"/>
          <w:sz w:val="28"/>
          <w:szCs w:val="24"/>
        </w:rPr>
        <w:t xml:space="preserve"> года</w:t>
      </w:r>
      <w:r w:rsidRPr="00702DDE">
        <w:rPr>
          <w:color w:val="000000"/>
          <w:sz w:val="28"/>
          <w:szCs w:val="24"/>
        </w:rPr>
        <w:t xml:space="preserve"> №</w:t>
      </w:r>
      <w:r>
        <w:rPr>
          <w:color w:val="000000"/>
          <w:sz w:val="28"/>
          <w:szCs w:val="24"/>
        </w:rPr>
        <w:t xml:space="preserve"> </w:t>
      </w:r>
      <w:r w:rsidRPr="00702DDE">
        <w:rPr>
          <w:color w:val="000000"/>
          <w:sz w:val="28"/>
          <w:szCs w:val="24"/>
        </w:rPr>
        <w:t>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702DDE" w:rsidRPr="00702DDE" w:rsidRDefault="00702DDE" w:rsidP="00702DDE">
      <w:pPr>
        <w:ind w:firstLine="567"/>
        <w:jc w:val="both"/>
        <w:rPr>
          <w:bCs/>
          <w:color w:val="000000"/>
          <w:sz w:val="28"/>
          <w:szCs w:val="24"/>
        </w:rPr>
      </w:pPr>
    </w:p>
    <w:p w:rsidR="00702DDE" w:rsidRPr="00702DDE" w:rsidRDefault="00702DDE" w:rsidP="00702DDE">
      <w:pPr>
        <w:pStyle w:val="western"/>
        <w:spacing w:before="0" w:beforeAutospacing="0"/>
        <w:ind w:firstLine="567"/>
        <w:rPr>
          <w:b w:val="0"/>
          <w:bCs w:val="0"/>
          <w:szCs w:val="24"/>
        </w:rPr>
      </w:pPr>
      <w:r w:rsidRPr="00702DDE">
        <w:rPr>
          <w:b w:val="0"/>
          <w:szCs w:val="24"/>
        </w:rPr>
        <w:tab/>
        <w:t>1. Внести в постановление администрации Калининского муниципального района Саратовс</w:t>
      </w:r>
      <w:r>
        <w:rPr>
          <w:b w:val="0"/>
          <w:szCs w:val="24"/>
        </w:rPr>
        <w:t xml:space="preserve">кой области от 08.11.2023 года </w:t>
      </w:r>
      <w:r w:rsidRPr="00702DDE">
        <w:rPr>
          <w:b w:val="0"/>
          <w:szCs w:val="24"/>
        </w:rPr>
        <w:t xml:space="preserve">№ 1449 «Заключение договора на размещение нестационарного торгового объекта в месте, определенном схемой размещения нестационарных торговых объектов, без проведения аукциона следующие изменения: приложение </w:t>
      </w:r>
      <w:r>
        <w:rPr>
          <w:b w:val="0"/>
          <w:szCs w:val="24"/>
        </w:rPr>
        <w:t>к постановлению изложить</w:t>
      </w:r>
      <w:r>
        <w:rPr>
          <w:b w:val="0"/>
          <w:bCs w:val="0"/>
          <w:szCs w:val="24"/>
        </w:rPr>
        <w:t xml:space="preserve"> в новой редакции</w:t>
      </w:r>
      <w:r w:rsidRPr="00702DDE">
        <w:rPr>
          <w:b w:val="0"/>
          <w:bCs w:val="0"/>
          <w:szCs w:val="24"/>
        </w:rPr>
        <w:t xml:space="preserve"> согласно приложению.</w:t>
      </w:r>
    </w:p>
    <w:p w:rsidR="00702DDE" w:rsidRPr="00702DDE" w:rsidRDefault="00702DDE" w:rsidP="00702DDE">
      <w:pPr>
        <w:ind w:firstLine="567"/>
        <w:jc w:val="both"/>
        <w:rPr>
          <w:sz w:val="28"/>
          <w:szCs w:val="24"/>
        </w:rPr>
      </w:pPr>
      <w:r w:rsidRPr="00702DDE">
        <w:rPr>
          <w:sz w:val="28"/>
          <w:szCs w:val="24"/>
        </w:rPr>
        <w:t>2.</w:t>
      </w:r>
      <w:r>
        <w:rPr>
          <w:sz w:val="28"/>
          <w:szCs w:val="24"/>
        </w:rPr>
        <w:t xml:space="preserve"> </w:t>
      </w:r>
      <w:r w:rsidRPr="00702DDE">
        <w:rPr>
          <w:sz w:val="28"/>
          <w:szCs w:val="24"/>
        </w:rPr>
        <w:t>Начальнику отдела по работе со средствами масс</w:t>
      </w:r>
      <w:r>
        <w:rPr>
          <w:sz w:val="28"/>
          <w:szCs w:val="24"/>
        </w:rPr>
        <w:t>овой информации администрации</w:t>
      </w:r>
      <w:r w:rsidRPr="00702DDE">
        <w:rPr>
          <w:sz w:val="28"/>
          <w:szCs w:val="24"/>
        </w:rPr>
        <w:t xml:space="preserve"> муниципал</w:t>
      </w:r>
      <w:r>
        <w:rPr>
          <w:sz w:val="28"/>
          <w:szCs w:val="24"/>
        </w:rPr>
        <w:t>ьного района</w:t>
      </w:r>
      <w:r w:rsidRPr="00702DDE">
        <w:rPr>
          <w:sz w:val="28"/>
          <w:szCs w:val="24"/>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02DDE" w:rsidRPr="00702DDE" w:rsidRDefault="00702DDE" w:rsidP="00702DDE">
      <w:pPr>
        <w:ind w:firstLine="567"/>
        <w:jc w:val="both"/>
        <w:rPr>
          <w:sz w:val="28"/>
          <w:szCs w:val="24"/>
        </w:rPr>
      </w:pPr>
      <w:r w:rsidRPr="00702DDE">
        <w:rPr>
          <w:sz w:val="28"/>
          <w:szCs w:val="24"/>
        </w:rPr>
        <w:t>3</w:t>
      </w:r>
      <w:r>
        <w:rPr>
          <w:sz w:val="28"/>
          <w:szCs w:val="24"/>
        </w:rPr>
        <w:t>.</w:t>
      </w:r>
      <w:r w:rsidRPr="00702DDE">
        <w:rPr>
          <w:sz w:val="28"/>
          <w:szCs w:val="24"/>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702DDE" w:rsidRPr="00702DDE" w:rsidRDefault="00702DDE" w:rsidP="00702DDE">
      <w:pPr>
        <w:ind w:firstLine="567"/>
        <w:jc w:val="both"/>
        <w:rPr>
          <w:sz w:val="28"/>
          <w:szCs w:val="24"/>
        </w:rPr>
      </w:pPr>
      <w:r w:rsidRPr="00702DDE">
        <w:rPr>
          <w:sz w:val="28"/>
          <w:szCs w:val="24"/>
        </w:rPr>
        <w:t>4. Настоящее постановление вступает в силу с момента его официального опубликования (обнародования).</w:t>
      </w:r>
    </w:p>
    <w:p w:rsidR="00702DDE" w:rsidRPr="00702DDE" w:rsidRDefault="00702DDE" w:rsidP="00702DDE">
      <w:pPr>
        <w:ind w:firstLine="567"/>
        <w:jc w:val="both"/>
        <w:rPr>
          <w:color w:val="000000"/>
          <w:sz w:val="28"/>
          <w:szCs w:val="24"/>
        </w:rPr>
      </w:pPr>
      <w:r w:rsidRPr="00702DDE">
        <w:rPr>
          <w:color w:val="000000"/>
          <w:sz w:val="28"/>
          <w:szCs w:val="24"/>
        </w:rPr>
        <w:t>5. Контроль за исполне</w:t>
      </w:r>
      <w:r>
        <w:rPr>
          <w:color w:val="000000"/>
          <w:sz w:val="28"/>
          <w:szCs w:val="24"/>
        </w:rPr>
        <w:t xml:space="preserve">нием настоящего постановления возложить на </w:t>
      </w:r>
      <w:r w:rsidRPr="00702DDE">
        <w:rPr>
          <w:color w:val="000000"/>
          <w:sz w:val="28"/>
          <w:szCs w:val="24"/>
        </w:rPr>
        <w:t xml:space="preserve">начальника управления земельно-имущественных отношений администрации </w:t>
      </w:r>
      <w:r>
        <w:rPr>
          <w:color w:val="000000"/>
          <w:sz w:val="28"/>
          <w:szCs w:val="24"/>
        </w:rPr>
        <w:t>муниципального района Сигачеву С.Н.</w:t>
      </w: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702DDE">
        <w:rPr>
          <w:color w:val="000000" w:themeColor="text1"/>
        </w:rPr>
        <w:t>Сагалаева Г.В.</w:t>
      </w:r>
    </w:p>
    <w:p w:rsidR="00702DDE" w:rsidRPr="003C717B" w:rsidRDefault="00702DDE" w:rsidP="00702DDE">
      <w:pPr>
        <w:ind w:left="6237"/>
        <w:rPr>
          <w:b/>
          <w:sz w:val="28"/>
          <w:szCs w:val="28"/>
        </w:rPr>
      </w:pPr>
      <w:r>
        <w:rPr>
          <w:b/>
          <w:sz w:val="28"/>
          <w:szCs w:val="28"/>
        </w:rPr>
        <w:lastRenderedPageBreak/>
        <w:t>Приложение</w:t>
      </w:r>
    </w:p>
    <w:p w:rsidR="00702DDE" w:rsidRPr="003C717B" w:rsidRDefault="00702DDE" w:rsidP="00702DDE">
      <w:pPr>
        <w:ind w:left="6237"/>
        <w:rPr>
          <w:b/>
          <w:sz w:val="28"/>
          <w:szCs w:val="28"/>
        </w:rPr>
      </w:pPr>
      <w:r w:rsidRPr="003C717B">
        <w:rPr>
          <w:b/>
          <w:sz w:val="28"/>
          <w:szCs w:val="28"/>
        </w:rPr>
        <w:t>к постановлению</w:t>
      </w:r>
    </w:p>
    <w:p w:rsidR="00702DDE" w:rsidRPr="003C717B" w:rsidRDefault="00702DDE" w:rsidP="00702DDE">
      <w:pPr>
        <w:ind w:left="6237"/>
        <w:rPr>
          <w:b/>
          <w:sz w:val="28"/>
          <w:szCs w:val="28"/>
        </w:rPr>
      </w:pPr>
      <w:r w:rsidRPr="003C717B">
        <w:rPr>
          <w:b/>
          <w:sz w:val="28"/>
          <w:szCs w:val="28"/>
        </w:rPr>
        <w:t>администрации МР</w:t>
      </w:r>
    </w:p>
    <w:p w:rsidR="00702DDE" w:rsidRPr="003C717B" w:rsidRDefault="00702DDE" w:rsidP="00702DDE">
      <w:pPr>
        <w:ind w:left="6237"/>
        <w:rPr>
          <w:b/>
          <w:sz w:val="28"/>
          <w:szCs w:val="28"/>
        </w:rPr>
      </w:pPr>
      <w:r w:rsidRPr="003C717B">
        <w:rPr>
          <w:b/>
          <w:sz w:val="28"/>
          <w:szCs w:val="28"/>
        </w:rPr>
        <w:t xml:space="preserve">от </w:t>
      </w:r>
      <w:r w:rsidR="00497FB5">
        <w:rPr>
          <w:b/>
          <w:sz w:val="28"/>
          <w:szCs w:val="28"/>
        </w:rPr>
        <w:t xml:space="preserve">23.06.2025 </w:t>
      </w:r>
      <w:r w:rsidRPr="003C717B">
        <w:rPr>
          <w:b/>
          <w:sz w:val="28"/>
          <w:szCs w:val="28"/>
        </w:rPr>
        <w:t>года №</w:t>
      </w:r>
      <w:r w:rsidR="00497FB5">
        <w:rPr>
          <w:b/>
          <w:sz w:val="28"/>
          <w:szCs w:val="28"/>
        </w:rPr>
        <w:t>902</w:t>
      </w:r>
    </w:p>
    <w:p w:rsidR="00702DDE" w:rsidRPr="00497FB5" w:rsidRDefault="00702DDE" w:rsidP="00497FB5">
      <w:pPr>
        <w:ind w:firstLine="567"/>
        <w:jc w:val="both"/>
        <w:rPr>
          <w:color w:val="000000"/>
          <w:sz w:val="28"/>
          <w:szCs w:val="28"/>
        </w:rPr>
      </w:pPr>
    </w:p>
    <w:p w:rsidR="00702DDE" w:rsidRPr="00497FB5" w:rsidRDefault="00702DDE" w:rsidP="00497FB5">
      <w:pPr>
        <w:jc w:val="center"/>
        <w:rPr>
          <w:b/>
          <w:color w:val="000000"/>
          <w:sz w:val="28"/>
          <w:szCs w:val="24"/>
        </w:rPr>
      </w:pPr>
      <w:r w:rsidRPr="00497FB5">
        <w:rPr>
          <w:b/>
          <w:color w:val="000000"/>
          <w:sz w:val="28"/>
          <w:szCs w:val="24"/>
        </w:rPr>
        <w:t>Административный регламент</w:t>
      </w:r>
    </w:p>
    <w:p w:rsidR="00702DDE" w:rsidRPr="00497FB5" w:rsidRDefault="00702DDE" w:rsidP="00497FB5">
      <w:pPr>
        <w:jc w:val="center"/>
        <w:rPr>
          <w:b/>
          <w:color w:val="000000"/>
          <w:sz w:val="28"/>
          <w:szCs w:val="24"/>
        </w:rPr>
      </w:pPr>
      <w:r w:rsidRPr="00497FB5">
        <w:rPr>
          <w:b/>
          <w:color w:val="000000"/>
          <w:sz w:val="28"/>
          <w:szCs w:val="24"/>
        </w:rPr>
        <w:t>предоставления муниципальной услуги</w:t>
      </w:r>
    </w:p>
    <w:p w:rsidR="00702DDE" w:rsidRPr="00497FB5" w:rsidRDefault="00702DDE" w:rsidP="00497FB5">
      <w:pPr>
        <w:jc w:val="center"/>
        <w:rPr>
          <w:b/>
          <w:color w:val="000000"/>
          <w:sz w:val="28"/>
          <w:szCs w:val="24"/>
        </w:rPr>
      </w:pPr>
      <w:r w:rsidRPr="00497FB5">
        <w:rPr>
          <w:b/>
          <w:color w:val="000000"/>
          <w:sz w:val="28"/>
          <w:szCs w:val="24"/>
        </w:rPr>
        <w:t>«Заключение договора на размещение нестационарного торгового объекта в месте, определенном схемой размещения нестационарных торговых объектов, без проведения аукциона»</w:t>
      </w:r>
    </w:p>
    <w:p w:rsidR="00702DDE" w:rsidRPr="00497FB5" w:rsidRDefault="00702DDE" w:rsidP="00497FB5">
      <w:pPr>
        <w:ind w:firstLine="567"/>
        <w:jc w:val="both"/>
        <w:rPr>
          <w:color w:val="000000"/>
          <w:sz w:val="28"/>
          <w:szCs w:val="28"/>
        </w:rPr>
      </w:pPr>
    </w:p>
    <w:p w:rsidR="00702DDE" w:rsidRDefault="00702DDE" w:rsidP="00497FB5">
      <w:pPr>
        <w:jc w:val="center"/>
        <w:rPr>
          <w:b/>
          <w:color w:val="000000"/>
          <w:sz w:val="28"/>
          <w:szCs w:val="24"/>
        </w:rPr>
      </w:pPr>
      <w:r w:rsidRPr="00497FB5">
        <w:rPr>
          <w:b/>
          <w:color w:val="000000"/>
          <w:sz w:val="28"/>
          <w:szCs w:val="24"/>
        </w:rPr>
        <w:t>1. Общее положения</w:t>
      </w:r>
    </w:p>
    <w:p w:rsidR="00497FB5" w:rsidRPr="00497FB5" w:rsidRDefault="00497FB5" w:rsidP="00497FB5">
      <w:pPr>
        <w:jc w:val="center"/>
        <w:rPr>
          <w:b/>
          <w:color w:val="000000"/>
          <w:sz w:val="28"/>
          <w:szCs w:val="24"/>
        </w:rPr>
      </w:pPr>
    </w:p>
    <w:p w:rsidR="00702DDE" w:rsidRPr="00497FB5" w:rsidRDefault="00702DDE" w:rsidP="00497FB5">
      <w:pPr>
        <w:jc w:val="center"/>
        <w:rPr>
          <w:b/>
          <w:color w:val="000000"/>
          <w:sz w:val="28"/>
          <w:szCs w:val="24"/>
        </w:rPr>
      </w:pPr>
      <w:r w:rsidRPr="00497FB5">
        <w:rPr>
          <w:b/>
          <w:color w:val="000000"/>
          <w:sz w:val="28"/>
          <w:szCs w:val="24"/>
        </w:rPr>
        <w:t>Предмет регулирования</w:t>
      </w:r>
    </w:p>
    <w:p w:rsidR="00702DDE" w:rsidRDefault="00702DDE" w:rsidP="00497FB5">
      <w:pPr>
        <w:ind w:firstLine="567"/>
        <w:jc w:val="both"/>
        <w:rPr>
          <w:color w:val="000000"/>
          <w:sz w:val="28"/>
          <w:szCs w:val="22"/>
        </w:rPr>
      </w:pPr>
      <w:r w:rsidRPr="00497FB5">
        <w:rPr>
          <w:color w:val="000000"/>
          <w:sz w:val="28"/>
          <w:szCs w:val="22"/>
        </w:rPr>
        <w:t>1.1. Настоящий административный регламент устанавливает порядок предоставления муниципальной услуги «Заключение договора на размещение нестационарного торгового объекта в месте, определенном схемой размещения нестационарных торговых объектов, без проведения аукциона»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Калининского муниципального района Саратовской области.</w:t>
      </w:r>
    </w:p>
    <w:p w:rsidR="00497FB5" w:rsidRPr="00497FB5" w:rsidRDefault="00497FB5" w:rsidP="00497FB5">
      <w:pPr>
        <w:ind w:firstLine="567"/>
        <w:jc w:val="both"/>
        <w:rPr>
          <w:color w:val="000000"/>
          <w:sz w:val="28"/>
          <w:szCs w:val="22"/>
        </w:rPr>
      </w:pPr>
    </w:p>
    <w:p w:rsidR="00702DDE" w:rsidRPr="00497FB5" w:rsidRDefault="00702DDE" w:rsidP="00497FB5">
      <w:pPr>
        <w:pStyle w:val="af5"/>
        <w:spacing w:before="0" w:beforeAutospacing="0"/>
        <w:jc w:val="center"/>
        <w:rPr>
          <w:b/>
          <w:sz w:val="28"/>
          <w:szCs w:val="22"/>
        </w:rPr>
      </w:pPr>
      <w:r w:rsidRPr="00497FB5">
        <w:rPr>
          <w:b/>
          <w:sz w:val="28"/>
          <w:szCs w:val="22"/>
        </w:rPr>
        <w:t>1.2</w:t>
      </w:r>
      <w:r w:rsidR="00497FB5" w:rsidRPr="00497FB5">
        <w:rPr>
          <w:b/>
          <w:sz w:val="28"/>
          <w:szCs w:val="22"/>
        </w:rPr>
        <w:t>.</w:t>
      </w:r>
      <w:r w:rsidRPr="00497FB5">
        <w:rPr>
          <w:b/>
          <w:sz w:val="28"/>
          <w:szCs w:val="22"/>
        </w:rPr>
        <w:t xml:space="preserve"> Круг заявителей</w:t>
      </w:r>
    </w:p>
    <w:p w:rsidR="00702DDE" w:rsidRPr="00497FB5" w:rsidRDefault="00702DDE" w:rsidP="00497FB5">
      <w:pPr>
        <w:widowControl w:val="0"/>
        <w:tabs>
          <w:tab w:val="left" w:pos="1291"/>
        </w:tabs>
        <w:ind w:firstLine="567"/>
        <w:jc w:val="both"/>
        <w:rPr>
          <w:sz w:val="28"/>
          <w:szCs w:val="22"/>
        </w:rPr>
      </w:pPr>
      <w:r w:rsidRPr="00497FB5">
        <w:rPr>
          <w:sz w:val="28"/>
          <w:szCs w:val="22"/>
        </w:rPr>
        <w:t>1.2.1.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702DDE" w:rsidRPr="00497FB5" w:rsidRDefault="00702DDE" w:rsidP="00497FB5">
      <w:pPr>
        <w:widowControl w:val="0"/>
        <w:tabs>
          <w:tab w:val="left" w:pos="1490"/>
        </w:tabs>
        <w:ind w:firstLine="567"/>
        <w:jc w:val="both"/>
        <w:rPr>
          <w:sz w:val="28"/>
          <w:szCs w:val="22"/>
        </w:rPr>
      </w:pPr>
      <w:r w:rsidRPr="00497FB5">
        <w:rPr>
          <w:sz w:val="28"/>
          <w:szCs w:val="22"/>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02DDE" w:rsidRPr="00497FB5" w:rsidRDefault="00702DDE" w:rsidP="00497FB5">
      <w:pPr>
        <w:pStyle w:val="ConsPlusNormal0"/>
        <w:ind w:firstLine="567"/>
        <w:jc w:val="both"/>
        <w:rPr>
          <w:rFonts w:ascii="Times New Roman" w:hAnsi="Times New Roman"/>
          <w:color w:val="000000" w:themeColor="text1"/>
          <w:sz w:val="28"/>
          <w:szCs w:val="24"/>
        </w:rPr>
      </w:pPr>
      <w:r w:rsidRPr="00497FB5">
        <w:rPr>
          <w:rFonts w:ascii="Times New Roman" w:hAnsi="Times New Roman"/>
          <w:color w:val="000000" w:themeColor="text1"/>
          <w:sz w:val="28"/>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497FB5">
        <w:rPr>
          <w:rFonts w:ascii="Times New Roman" w:hAnsi="Times New Roman"/>
          <w:color w:val="000000" w:themeColor="text1"/>
          <w:sz w:val="28"/>
          <w:szCs w:val="24"/>
        </w:rPr>
        <w:t xml:space="preserve"> </w:t>
      </w:r>
      <w:r w:rsidRPr="00497FB5">
        <w:rPr>
          <w:rFonts w:ascii="Times New Roman" w:hAnsi="Times New Roman"/>
          <w:color w:val="000000" w:themeColor="text1"/>
          <w:sz w:val="28"/>
          <w:szCs w:val="24"/>
        </w:rPr>
        <w:t>10 и 14 Федерального закона от 29 декабря 2022 года №</w:t>
      </w:r>
      <w:r w:rsidR="00497FB5">
        <w:rPr>
          <w:rFonts w:ascii="Times New Roman" w:hAnsi="Times New Roman"/>
          <w:color w:val="000000" w:themeColor="text1"/>
          <w:sz w:val="28"/>
          <w:szCs w:val="24"/>
        </w:rPr>
        <w:t xml:space="preserve"> </w:t>
      </w:r>
      <w:r w:rsidRPr="00497FB5">
        <w:rPr>
          <w:rFonts w:ascii="Times New Roman" w:hAnsi="Times New Roman"/>
          <w:color w:val="000000" w:themeColor="text1"/>
          <w:sz w:val="28"/>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02DDE" w:rsidRPr="00497FB5" w:rsidRDefault="00702DDE" w:rsidP="00497FB5">
      <w:pPr>
        <w:pStyle w:val="ConsPlusNormal0"/>
        <w:ind w:firstLine="567"/>
        <w:jc w:val="both"/>
        <w:rPr>
          <w:rFonts w:ascii="Times New Roman" w:hAnsi="Times New Roman"/>
          <w:color w:val="000000" w:themeColor="text1"/>
          <w:sz w:val="28"/>
          <w:szCs w:val="24"/>
        </w:rPr>
      </w:pPr>
      <w:r w:rsidRPr="00497FB5">
        <w:rPr>
          <w:rFonts w:ascii="Times New Roman" w:hAnsi="Times New Roman"/>
          <w:color w:val="000000" w:themeColor="text1"/>
          <w:sz w:val="28"/>
          <w:szCs w:val="24"/>
        </w:rPr>
        <w:t>При предоставлении муниципальной услуги в электронной форме идентификации и аутентификация могут осуществляться посредством:</w:t>
      </w:r>
    </w:p>
    <w:p w:rsidR="00702DDE" w:rsidRPr="00497FB5" w:rsidRDefault="00497FB5" w:rsidP="00497FB5">
      <w:pPr>
        <w:pStyle w:val="ConsPlusNormal0"/>
        <w:numPr>
          <w:ilvl w:val="0"/>
          <w:numId w:val="4"/>
        </w:numPr>
        <w:ind w:left="0" w:firstLine="567"/>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Единой системы идентификации</w:t>
      </w:r>
      <w:r w:rsidR="00702DDE" w:rsidRPr="00497FB5">
        <w:rPr>
          <w:rFonts w:ascii="Times New Roman" w:hAnsi="Times New Roman"/>
          <w:color w:val="000000" w:themeColor="text1"/>
          <w:sz w:val="28"/>
          <w:szCs w:val="24"/>
        </w:rPr>
        <w:t xml:space="preserve"> или иных государственных </w:t>
      </w:r>
      <w:r>
        <w:rPr>
          <w:rFonts w:ascii="Times New Roman" w:hAnsi="Times New Roman"/>
          <w:color w:val="000000" w:themeColor="text1"/>
          <w:sz w:val="28"/>
          <w:szCs w:val="24"/>
        </w:rPr>
        <w:lastRenderedPageBreak/>
        <w:t>информационн</w:t>
      </w:r>
      <w:r w:rsidR="00702DDE" w:rsidRPr="00497FB5">
        <w:rPr>
          <w:rFonts w:ascii="Times New Roman" w:hAnsi="Times New Roman"/>
          <w:color w:val="000000" w:themeColor="text1"/>
          <w:sz w:val="28"/>
          <w:szCs w:val="24"/>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702DDE" w:rsidRPr="00497FB5" w:rsidRDefault="00702DDE" w:rsidP="00497FB5">
      <w:pPr>
        <w:pStyle w:val="ConsPlusNormal0"/>
        <w:numPr>
          <w:ilvl w:val="0"/>
          <w:numId w:val="4"/>
        </w:numPr>
        <w:ind w:left="0" w:firstLine="567"/>
        <w:jc w:val="both"/>
        <w:rPr>
          <w:rFonts w:ascii="Times New Roman" w:hAnsi="Times New Roman"/>
          <w:color w:val="000000" w:themeColor="text1"/>
          <w:sz w:val="28"/>
          <w:szCs w:val="24"/>
        </w:rPr>
      </w:pPr>
      <w:r w:rsidRPr="00497FB5">
        <w:rPr>
          <w:rFonts w:ascii="Times New Roman" w:hAnsi="Times New Roman"/>
          <w:color w:val="000000" w:themeColor="text1"/>
          <w:sz w:val="28"/>
          <w:szCs w:val="24"/>
        </w:rPr>
        <w:t xml:space="preserve"> Информационных технологий, предусмотренных статьями 9, 10 и 14 Федерального закона от 29 декабря 2022 года №</w:t>
      </w:r>
      <w:r w:rsidR="00497FB5">
        <w:rPr>
          <w:rFonts w:ascii="Times New Roman" w:hAnsi="Times New Roman"/>
          <w:color w:val="000000" w:themeColor="text1"/>
          <w:sz w:val="28"/>
          <w:szCs w:val="24"/>
        </w:rPr>
        <w:t xml:space="preserve"> </w:t>
      </w:r>
      <w:r w:rsidRPr="00497FB5">
        <w:rPr>
          <w:rFonts w:ascii="Times New Roman" w:hAnsi="Times New Roman"/>
          <w:color w:val="000000" w:themeColor="text1"/>
          <w:sz w:val="28"/>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02DDE" w:rsidRPr="00497FB5" w:rsidRDefault="00702DDE" w:rsidP="00497FB5">
      <w:pPr>
        <w:widowControl w:val="0"/>
        <w:tabs>
          <w:tab w:val="left" w:pos="1490"/>
        </w:tabs>
        <w:ind w:firstLine="567"/>
        <w:jc w:val="both"/>
        <w:rPr>
          <w:sz w:val="28"/>
          <w:szCs w:val="22"/>
        </w:rPr>
      </w:pPr>
    </w:p>
    <w:p w:rsidR="00497FB5" w:rsidRDefault="00702DDE" w:rsidP="00497FB5">
      <w:pPr>
        <w:overflowPunct/>
        <w:jc w:val="center"/>
        <w:rPr>
          <w:b/>
          <w:bCs/>
          <w:color w:val="000000"/>
          <w:sz w:val="28"/>
          <w:szCs w:val="22"/>
        </w:rPr>
      </w:pPr>
      <w:r w:rsidRPr="00497FB5">
        <w:rPr>
          <w:b/>
          <w:bCs/>
          <w:color w:val="000000"/>
          <w:sz w:val="28"/>
          <w:szCs w:val="22"/>
        </w:rPr>
        <w:t xml:space="preserve">1.3. Требование предоставления заявителю муниципальной услуги </w:t>
      </w:r>
    </w:p>
    <w:p w:rsidR="00497FB5" w:rsidRDefault="00702DDE" w:rsidP="00497FB5">
      <w:pPr>
        <w:overflowPunct/>
        <w:jc w:val="center"/>
        <w:rPr>
          <w:b/>
          <w:bCs/>
          <w:color w:val="000000"/>
          <w:sz w:val="28"/>
          <w:szCs w:val="22"/>
        </w:rPr>
      </w:pPr>
      <w:r w:rsidRPr="00497FB5">
        <w:rPr>
          <w:b/>
          <w:bCs/>
          <w:color w:val="000000"/>
          <w:sz w:val="28"/>
          <w:szCs w:val="22"/>
        </w:rPr>
        <w:t>в соответствии с вариантом предоставления муниципальной услуги, соответствующим признакам заявителя, определенным в результате анкетирован</w:t>
      </w:r>
      <w:r w:rsidR="00497FB5">
        <w:rPr>
          <w:b/>
          <w:bCs/>
          <w:color w:val="000000"/>
          <w:sz w:val="28"/>
          <w:szCs w:val="22"/>
        </w:rPr>
        <w:t xml:space="preserve">ия, проводимого администрацией </w:t>
      </w:r>
      <w:r w:rsidRPr="00497FB5">
        <w:rPr>
          <w:b/>
          <w:bCs/>
          <w:color w:val="000000"/>
          <w:sz w:val="28"/>
          <w:szCs w:val="22"/>
        </w:rPr>
        <w:t xml:space="preserve">Калининского муниципального района (далее профилирование), а также результата, </w:t>
      </w:r>
    </w:p>
    <w:p w:rsidR="00702DDE" w:rsidRPr="00497FB5" w:rsidRDefault="00702DDE" w:rsidP="00497FB5">
      <w:pPr>
        <w:overflowPunct/>
        <w:jc w:val="center"/>
        <w:rPr>
          <w:b/>
          <w:color w:val="000000"/>
          <w:sz w:val="28"/>
          <w:szCs w:val="22"/>
        </w:rPr>
      </w:pPr>
      <w:r w:rsidRPr="00497FB5">
        <w:rPr>
          <w:b/>
          <w:bCs/>
          <w:color w:val="000000"/>
          <w:sz w:val="28"/>
          <w:szCs w:val="22"/>
        </w:rPr>
        <w:t>за предоставлением которого обратился заявитель</w:t>
      </w:r>
    </w:p>
    <w:p w:rsidR="00702DDE" w:rsidRPr="00497FB5" w:rsidRDefault="00702DDE" w:rsidP="00497FB5">
      <w:pPr>
        <w:overflowPunct/>
        <w:ind w:firstLine="567"/>
        <w:jc w:val="both"/>
        <w:rPr>
          <w:color w:val="000000"/>
          <w:sz w:val="28"/>
          <w:szCs w:val="22"/>
        </w:rPr>
      </w:pPr>
      <w:r w:rsidRPr="00497FB5">
        <w:rPr>
          <w:color w:val="000000"/>
          <w:sz w:val="28"/>
          <w:szCs w:val="22"/>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 </w:t>
      </w:r>
    </w:p>
    <w:p w:rsidR="00702DDE" w:rsidRPr="00497FB5" w:rsidRDefault="00702DDE" w:rsidP="00497FB5">
      <w:pPr>
        <w:ind w:firstLine="567"/>
        <w:jc w:val="both"/>
        <w:rPr>
          <w:color w:val="000000"/>
          <w:sz w:val="28"/>
          <w:szCs w:val="22"/>
        </w:rPr>
      </w:pPr>
      <w:r w:rsidRPr="00497FB5">
        <w:rPr>
          <w:color w:val="000000"/>
          <w:sz w:val="28"/>
          <w:szCs w:val="22"/>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702DDE" w:rsidRPr="00497FB5" w:rsidRDefault="00702DDE" w:rsidP="00497FB5">
      <w:pPr>
        <w:overflowPunct/>
        <w:ind w:firstLine="567"/>
        <w:jc w:val="both"/>
        <w:rPr>
          <w:color w:val="000000"/>
          <w:sz w:val="28"/>
          <w:szCs w:val="22"/>
        </w:rPr>
      </w:pPr>
    </w:p>
    <w:p w:rsidR="00702DDE" w:rsidRDefault="00497FB5" w:rsidP="00497FB5">
      <w:pPr>
        <w:overflowPunct/>
        <w:jc w:val="center"/>
        <w:rPr>
          <w:b/>
          <w:bCs/>
          <w:color w:val="000000"/>
          <w:sz w:val="28"/>
          <w:szCs w:val="22"/>
        </w:rPr>
      </w:pPr>
      <w:r w:rsidRPr="00497FB5">
        <w:rPr>
          <w:b/>
          <w:bCs/>
          <w:color w:val="000000"/>
          <w:sz w:val="28"/>
          <w:szCs w:val="22"/>
        </w:rPr>
        <w:t>2</w:t>
      </w:r>
      <w:r w:rsidR="00702DDE" w:rsidRPr="00497FB5">
        <w:rPr>
          <w:b/>
          <w:bCs/>
          <w:color w:val="000000"/>
          <w:sz w:val="28"/>
          <w:szCs w:val="22"/>
        </w:rPr>
        <w:t>. Стандарт предоставления муниципальной услуги</w:t>
      </w:r>
    </w:p>
    <w:p w:rsidR="00497FB5" w:rsidRPr="00497FB5" w:rsidRDefault="00497FB5" w:rsidP="00497FB5">
      <w:pPr>
        <w:overflowPunct/>
        <w:jc w:val="center"/>
        <w:rPr>
          <w:b/>
          <w:color w:val="000000"/>
          <w:sz w:val="28"/>
          <w:szCs w:val="22"/>
        </w:rPr>
      </w:pPr>
    </w:p>
    <w:p w:rsidR="00702DDE" w:rsidRPr="00497FB5" w:rsidRDefault="00702DDE" w:rsidP="00497FB5">
      <w:pPr>
        <w:overflowPunct/>
        <w:jc w:val="center"/>
        <w:rPr>
          <w:b/>
          <w:color w:val="000000"/>
          <w:sz w:val="28"/>
          <w:szCs w:val="22"/>
        </w:rPr>
      </w:pPr>
      <w:r w:rsidRPr="00497FB5">
        <w:rPr>
          <w:b/>
          <w:bCs/>
          <w:color w:val="000000"/>
          <w:sz w:val="28"/>
          <w:szCs w:val="22"/>
        </w:rPr>
        <w:t>2.1. Наименование муниципальной услуги</w:t>
      </w:r>
    </w:p>
    <w:p w:rsidR="00497FB5" w:rsidRDefault="00702DDE" w:rsidP="00497FB5">
      <w:pPr>
        <w:pStyle w:val="western"/>
        <w:spacing w:before="0" w:beforeAutospacing="0"/>
        <w:ind w:firstLine="567"/>
        <w:rPr>
          <w:b w:val="0"/>
          <w:szCs w:val="22"/>
        </w:rPr>
      </w:pPr>
      <w:r w:rsidRPr="00497FB5">
        <w:rPr>
          <w:b w:val="0"/>
          <w:szCs w:val="22"/>
        </w:rPr>
        <w:t>Муниципальная услуга имеет следующее наименование: «Заключение договора на размещение нестационарного торгового объекта в месте, определенном схемой размещения нестационарных торговых объектов, без проведения аукциона»</w:t>
      </w:r>
      <w:r w:rsidR="00497FB5">
        <w:rPr>
          <w:b w:val="0"/>
          <w:szCs w:val="22"/>
        </w:rPr>
        <w:t>.</w:t>
      </w:r>
    </w:p>
    <w:p w:rsidR="00702DDE" w:rsidRPr="00497FB5" w:rsidRDefault="00702DDE" w:rsidP="00497FB5">
      <w:pPr>
        <w:pStyle w:val="western"/>
        <w:spacing w:before="0" w:beforeAutospacing="0"/>
        <w:ind w:firstLine="567"/>
        <w:rPr>
          <w:b w:val="0"/>
          <w:szCs w:val="22"/>
        </w:rPr>
      </w:pPr>
      <w:r w:rsidRPr="00497FB5">
        <w:rPr>
          <w:b w:val="0"/>
          <w:szCs w:val="22"/>
        </w:rPr>
        <w:t xml:space="preserve"> </w:t>
      </w:r>
    </w:p>
    <w:p w:rsidR="00497FB5" w:rsidRDefault="00702DDE" w:rsidP="00497FB5">
      <w:pPr>
        <w:pStyle w:val="western"/>
        <w:spacing w:before="0" w:beforeAutospacing="0"/>
        <w:jc w:val="center"/>
        <w:rPr>
          <w:bCs w:val="0"/>
          <w:szCs w:val="22"/>
        </w:rPr>
      </w:pPr>
      <w:r w:rsidRPr="00497FB5">
        <w:rPr>
          <w:bCs w:val="0"/>
          <w:szCs w:val="22"/>
        </w:rPr>
        <w:t xml:space="preserve">2.2. Наименование органа местного самоуправления, </w:t>
      </w:r>
    </w:p>
    <w:p w:rsidR="00702DDE" w:rsidRPr="00497FB5" w:rsidRDefault="00702DDE" w:rsidP="00497FB5">
      <w:pPr>
        <w:pStyle w:val="western"/>
        <w:spacing w:before="0" w:beforeAutospacing="0"/>
        <w:jc w:val="center"/>
        <w:rPr>
          <w:szCs w:val="22"/>
        </w:rPr>
      </w:pPr>
      <w:r w:rsidRPr="00497FB5">
        <w:rPr>
          <w:bCs w:val="0"/>
          <w:szCs w:val="22"/>
        </w:rPr>
        <w:t>предоставляющего муниципальную услугу</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Муниципальная услуга предоставляется администрацией Калининского муниципального района Саратовской области, осуществляется через функциональное структурное п</w:t>
      </w:r>
      <w:r w:rsidR="00497FB5">
        <w:rPr>
          <w:rFonts w:ascii="Times New Roman" w:hAnsi="Times New Roman"/>
          <w:color w:val="000000"/>
          <w:sz w:val="28"/>
        </w:rPr>
        <w:t>одразделение -</w:t>
      </w:r>
      <w:r w:rsidRPr="00497FB5">
        <w:rPr>
          <w:rFonts w:ascii="Times New Roman" w:hAnsi="Times New Roman"/>
          <w:color w:val="000000"/>
          <w:sz w:val="28"/>
        </w:rPr>
        <w:t xml:space="preserve"> Управление земельно-имущественных отношений  администрации Калининского муниципального района Саратовской области (далее </w:t>
      </w:r>
      <w:r w:rsidR="00497FB5">
        <w:rPr>
          <w:rFonts w:ascii="Times New Roman" w:hAnsi="Times New Roman"/>
          <w:color w:val="000000"/>
          <w:sz w:val="28"/>
        </w:rPr>
        <w:t xml:space="preserve">- </w:t>
      </w:r>
      <w:r w:rsidRPr="00497FB5">
        <w:rPr>
          <w:rFonts w:ascii="Times New Roman" w:hAnsi="Times New Roman"/>
          <w:color w:val="000000"/>
          <w:sz w:val="28"/>
        </w:rPr>
        <w:t>УЗИО).</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 xml:space="preserve">Сайт администрации Калининского муниципального района Саратовской </w:t>
      </w:r>
      <w:r w:rsidRPr="00497FB5">
        <w:rPr>
          <w:rFonts w:ascii="Times New Roman" w:hAnsi="Times New Roman"/>
          <w:color w:val="000000"/>
          <w:sz w:val="28"/>
        </w:rPr>
        <w:lastRenderedPageBreak/>
        <w:t>области: k</w:t>
      </w:r>
      <w:r w:rsidRPr="00497FB5">
        <w:rPr>
          <w:rFonts w:ascii="Times New Roman" w:hAnsi="Times New Roman"/>
          <w:color w:val="000000"/>
          <w:sz w:val="28"/>
          <w:lang w:val="en-US"/>
        </w:rPr>
        <w:t>al</w:t>
      </w:r>
      <w:r w:rsidRPr="00497FB5">
        <w:rPr>
          <w:rFonts w:ascii="Times New Roman" w:hAnsi="Times New Roman"/>
          <w:color w:val="000000"/>
          <w:sz w:val="28"/>
        </w:rPr>
        <w:t>i</w:t>
      </w:r>
      <w:r w:rsidRPr="00497FB5">
        <w:rPr>
          <w:rFonts w:ascii="Times New Roman" w:hAnsi="Times New Roman"/>
          <w:color w:val="000000"/>
          <w:sz w:val="28"/>
          <w:lang w:val="en-US"/>
        </w:rPr>
        <w:t>ninsk</w:t>
      </w:r>
      <w:r w:rsidRPr="00497FB5">
        <w:rPr>
          <w:rFonts w:ascii="Times New Roman" w:hAnsi="Times New Roman"/>
          <w:color w:val="000000"/>
          <w:sz w:val="28"/>
        </w:rPr>
        <w:t>.</w:t>
      </w:r>
      <w:r w:rsidRPr="00497FB5">
        <w:rPr>
          <w:rFonts w:ascii="Times New Roman" w:hAnsi="Times New Roman"/>
          <w:color w:val="000000"/>
          <w:sz w:val="28"/>
          <w:lang w:val="en-US"/>
        </w:rPr>
        <w:t>sarmo</w:t>
      </w:r>
      <w:r w:rsidRPr="00497FB5">
        <w:rPr>
          <w:rFonts w:ascii="Times New Roman" w:hAnsi="Times New Roman"/>
          <w:color w:val="000000"/>
          <w:sz w:val="28"/>
        </w:rPr>
        <w:t>.ru.</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Телефон для справок и предварительной записи: 3-17-29.</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График работы:</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 xml:space="preserve">Понедельник, вторник, среда, четверг  – с 08.00 до 17.00 часов. </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пятница - с 8.00 до 16.00 часов;</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обед - с 12.00 до 13.00 часов;</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суббота, воскресенье - выходные дни.</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Прием заявителей осуществляется по адресу: 412484, Россия, Саратовская область, Калининский район, город Калининск, улица Коллективная, д. 61</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График приема заявителей:</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Понедельник, вторник, среда - с 08.00 до 12.00 часов;</w:t>
      </w:r>
    </w:p>
    <w:p w:rsidR="00702DDE" w:rsidRPr="00497FB5" w:rsidRDefault="00702DDE" w:rsidP="00497FB5">
      <w:pPr>
        <w:pStyle w:val="ConsPlusNormal0"/>
        <w:ind w:firstLine="567"/>
        <w:jc w:val="both"/>
        <w:rPr>
          <w:rFonts w:ascii="Times New Roman" w:hAnsi="Times New Roman"/>
          <w:color w:val="000000"/>
          <w:sz w:val="28"/>
        </w:rPr>
      </w:pPr>
      <w:r w:rsidRPr="00497FB5">
        <w:rPr>
          <w:rFonts w:ascii="Times New Roman" w:hAnsi="Times New Roman"/>
          <w:color w:val="000000"/>
          <w:sz w:val="28"/>
        </w:rPr>
        <w:t>Четверг- с 08.00 до 17.00 часов</w:t>
      </w:r>
    </w:p>
    <w:p w:rsidR="00702DDE" w:rsidRDefault="00702DDE" w:rsidP="00497FB5">
      <w:pPr>
        <w:overflowPunct/>
        <w:ind w:firstLine="567"/>
        <w:jc w:val="both"/>
        <w:rPr>
          <w:color w:val="000000"/>
          <w:sz w:val="28"/>
          <w:szCs w:val="22"/>
        </w:rPr>
      </w:pPr>
      <w:r w:rsidRPr="00497FB5">
        <w:rPr>
          <w:color w:val="000000"/>
          <w:sz w:val="28"/>
          <w:szCs w:val="22"/>
        </w:rPr>
        <w:t>Информационное и техническое обеспечение предоставления муниципальной услуги осуществляется Управление жилищно-коммунального хозяйства администрации Калининского муниципального района Саратовской области.</w:t>
      </w:r>
    </w:p>
    <w:p w:rsidR="00497FB5" w:rsidRPr="00497FB5" w:rsidRDefault="00497FB5" w:rsidP="00497FB5">
      <w:pPr>
        <w:overflowPunct/>
        <w:ind w:firstLine="567"/>
        <w:jc w:val="both"/>
        <w:rPr>
          <w:color w:val="000000"/>
          <w:sz w:val="28"/>
          <w:szCs w:val="22"/>
        </w:rPr>
      </w:pPr>
    </w:p>
    <w:p w:rsidR="00702DDE" w:rsidRPr="00497FB5" w:rsidRDefault="00702DDE" w:rsidP="00497FB5">
      <w:pPr>
        <w:jc w:val="center"/>
        <w:rPr>
          <w:b/>
          <w:color w:val="000000"/>
          <w:sz w:val="28"/>
          <w:szCs w:val="22"/>
        </w:rPr>
      </w:pPr>
      <w:r w:rsidRPr="00497FB5">
        <w:rPr>
          <w:b/>
          <w:color w:val="000000"/>
          <w:sz w:val="28"/>
          <w:szCs w:val="22"/>
        </w:rPr>
        <w:t>2.3. Результатом предоставления муниципальной услуги является</w:t>
      </w:r>
    </w:p>
    <w:p w:rsidR="00702DDE" w:rsidRPr="00497FB5" w:rsidRDefault="00702DDE" w:rsidP="00497FB5">
      <w:pPr>
        <w:ind w:firstLine="567"/>
        <w:jc w:val="both"/>
        <w:rPr>
          <w:color w:val="000000"/>
          <w:sz w:val="28"/>
          <w:szCs w:val="22"/>
        </w:rPr>
      </w:pPr>
      <w:r w:rsidRPr="00497FB5">
        <w:rPr>
          <w:color w:val="000000"/>
          <w:sz w:val="28"/>
          <w:szCs w:val="22"/>
        </w:rPr>
        <w:t>Результатом предоставления муниципальной услуги является:</w:t>
      </w:r>
    </w:p>
    <w:p w:rsidR="00702DDE" w:rsidRPr="00497FB5" w:rsidRDefault="00702DDE" w:rsidP="00497FB5">
      <w:pPr>
        <w:ind w:firstLine="567"/>
        <w:jc w:val="both"/>
        <w:rPr>
          <w:color w:val="000000"/>
          <w:sz w:val="28"/>
          <w:szCs w:val="22"/>
        </w:rPr>
      </w:pPr>
      <w:r w:rsidRPr="00497FB5">
        <w:rPr>
          <w:color w:val="000000"/>
          <w:sz w:val="28"/>
          <w:szCs w:val="22"/>
        </w:rPr>
        <w:t>- Заключение Договора на размещение НТО;</w:t>
      </w:r>
    </w:p>
    <w:p w:rsidR="00702DDE" w:rsidRPr="00497FB5" w:rsidRDefault="00702DDE" w:rsidP="00497FB5">
      <w:pPr>
        <w:ind w:firstLine="567"/>
        <w:jc w:val="both"/>
        <w:rPr>
          <w:color w:val="000000"/>
          <w:sz w:val="28"/>
          <w:szCs w:val="22"/>
        </w:rPr>
      </w:pPr>
      <w:r w:rsidRPr="00497FB5">
        <w:rPr>
          <w:color w:val="000000"/>
          <w:sz w:val="28"/>
          <w:szCs w:val="22"/>
        </w:rPr>
        <w:t>- решение (уведомление) об отказе в заключении Договора на размещение НТО.</w:t>
      </w:r>
    </w:p>
    <w:p w:rsidR="00702DDE" w:rsidRPr="00497FB5" w:rsidRDefault="00702DDE" w:rsidP="00497FB5">
      <w:pPr>
        <w:jc w:val="center"/>
        <w:rPr>
          <w:b/>
          <w:color w:val="000000"/>
          <w:sz w:val="28"/>
          <w:szCs w:val="24"/>
        </w:rPr>
      </w:pPr>
      <w:r w:rsidRPr="00497FB5">
        <w:rPr>
          <w:b/>
          <w:color w:val="000000"/>
          <w:sz w:val="28"/>
          <w:szCs w:val="24"/>
        </w:rPr>
        <w:t>2.4. Исчерпывающий перечень документов,</w:t>
      </w:r>
    </w:p>
    <w:p w:rsidR="00702DDE" w:rsidRPr="00497FB5" w:rsidRDefault="00702DDE" w:rsidP="00497FB5">
      <w:pPr>
        <w:jc w:val="center"/>
        <w:rPr>
          <w:b/>
          <w:color w:val="000000"/>
          <w:sz w:val="28"/>
          <w:szCs w:val="24"/>
        </w:rPr>
      </w:pPr>
      <w:r w:rsidRPr="00497FB5">
        <w:rPr>
          <w:b/>
          <w:color w:val="000000"/>
          <w:sz w:val="28"/>
          <w:szCs w:val="24"/>
        </w:rPr>
        <w:t>необходимых для предоставления муниципальной услуги</w:t>
      </w:r>
    </w:p>
    <w:p w:rsidR="00702DDE" w:rsidRPr="00497FB5" w:rsidRDefault="00702DDE" w:rsidP="00497FB5">
      <w:pPr>
        <w:ind w:firstLine="567"/>
        <w:jc w:val="both"/>
        <w:rPr>
          <w:color w:val="000000"/>
          <w:sz w:val="28"/>
          <w:szCs w:val="22"/>
        </w:rPr>
      </w:pPr>
      <w:r w:rsidRPr="00497FB5">
        <w:rPr>
          <w:color w:val="000000"/>
          <w:sz w:val="28"/>
          <w:szCs w:val="22"/>
        </w:rPr>
        <w:t>2.4.1. В целях получения муниципальной услуги заявитель самостоятельно представляет:</w:t>
      </w:r>
    </w:p>
    <w:p w:rsidR="00702DDE" w:rsidRPr="00497FB5" w:rsidRDefault="00702DDE" w:rsidP="00497FB5">
      <w:pPr>
        <w:ind w:firstLine="567"/>
        <w:jc w:val="both"/>
        <w:rPr>
          <w:color w:val="000000"/>
          <w:sz w:val="28"/>
          <w:szCs w:val="22"/>
        </w:rPr>
      </w:pPr>
      <w:r w:rsidRPr="00497FB5">
        <w:rPr>
          <w:color w:val="000000"/>
          <w:sz w:val="28"/>
          <w:szCs w:val="22"/>
        </w:rPr>
        <w:t>а) заявление о заключении Договора на размещение НТО (далее - заявление) по форме согласно приложению к настоящему административному регламенту;</w:t>
      </w:r>
    </w:p>
    <w:p w:rsidR="00702DDE" w:rsidRPr="00497FB5" w:rsidRDefault="00702DDE" w:rsidP="00497FB5">
      <w:pPr>
        <w:ind w:firstLine="567"/>
        <w:jc w:val="both"/>
        <w:rPr>
          <w:color w:val="000000"/>
          <w:sz w:val="28"/>
          <w:szCs w:val="22"/>
        </w:rPr>
      </w:pPr>
      <w:r w:rsidRPr="00497FB5">
        <w:rPr>
          <w:color w:val="000000"/>
          <w:sz w:val="28"/>
          <w:szCs w:val="22"/>
        </w:rPr>
        <w:t>б) документ, удостоверяющий личность заявителя (представителя заявителя) (при личном обращении), или копию документа, удостоверяющего личность заявителя (представителя заявителя) (в случае направления заявления посредством почтовой связи на бумажном носителе).</w:t>
      </w:r>
    </w:p>
    <w:p w:rsidR="00702DDE" w:rsidRPr="00497FB5" w:rsidRDefault="00702DDE" w:rsidP="00497FB5">
      <w:pPr>
        <w:ind w:firstLine="567"/>
        <w:jc w:val="both"/>
        <w:rPr>
          <w:color w:val="000000"/>
          <w:sz w:val="28"/>
          <w:szCs w:val="22"/>
        </w:rPr>
      </w:pPr>
      <w:r w:rsidRPr="00497FB5">
        <w:rPr>
          <w:color w:val="000000"/>
          <w:sz w:val="28"/>
          <w:szCs w:val="22"/>
        </w:rPr>
        <w:t>В случае обращения заявителя с использованием информационно -телекоммуникационной сети «Интернет» к заявлению в форме электронного документа прилагается копия документа, удостоверяющего личность заявителя (представителя заявителя) в виде электронного образа такого документа.</w:t>
      </w:r>
    </w:p>
    <w:p w:rsidR="00702DDE" w:rsidRPr="00497FB5" w:rsidRDefault="00702DDE" w:rsidP="00497FB5">
      <w:pPr>
        <w:ind w:firstLine="567"/>
        <w:jc w:val="both"/>
        <w:rPr>
          <w:color w:val="000000"/>
          <w:sz w:val="28"/>
          <w:szCs w:val="22"/>
        </w:rPr>
      </w:pPr>
      <w:r w:rsidRPr="00497FB5">
        <w:rPr>
          <w:color w:val="000000"/>
          <w:sz w:val="28"/>
          <w:szCs w:val="22"/>
        </w:rPr>
        <w:t>Представление данного документа не требуется в случае представления заявления в форме электронного документа если заявление подписано усиленной квалифицированной электронной подписью;</w:t>
      </w:r>
    </w:p>
    <w:p w:rsidR="00702DDE" w:rsidRPr="00497FB5" w:rsidRDefault="00702DDE" w:rsidP="00497FB5">
      <w:pPr>
        <w:ind w:firstLine="567"/>
        <w:jc w:val="both"/>
        <w:rPr>
          <w:color w:val="000000"/>
          <w:sz w:val="28"/>
          <w:szCs w:val="22"/>
        </w:rPr>
      </w:pPr>
      <w:r w:rsidRPr="00497FB5">
        <w:rPr>
          <w:color w:val="000000"/>
          <w:sz w:val="28"/>
          <w:szCs w:val="22"/>
        </w:rPr>
        <w:t>в) документ, подтверждающий полномочия представителя заявителя в случае, если с заявлением обращается представитель заявителя.</w:t>
      </w:r>
    </w:p>
    <w:p w:rsidR="00702DDE" w:rsidRPr="00497FB5" w:rsidRDefault="00702DDE" w:rsidP="00497FB5">
      <w:pPr>
        <w:ind w:firstLine="567"/>
        <w:jc w:val="both"/>
        <w:rPr>
          <w:color w:val="000000"/>
          <w:sz w:val="28"/>
          <w:szCs w:val="22"/>
        </w:rPr>
      </w:pPr>
      <w:r w:rsidRPr="00497FB5">
        <w:rPr>
          <w:color w:val="000000"/>
          <w:sz w:val="28"/>
          <w:szCs w:val="22"/>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02DDE" w:rsidRPr="00497FB5" w:rsidRDefault="00702DDE" w:rsidP="00497FB5">
      <w:pPr>
        <w:ind w:firstLine="567"/>
        <w:jc w:val="both"/>
        <w:rPr>
          <w:color w:val="000000"/>
          <w:sz w:val="28"/>
          <w:szCs w:val="22"/>
        </w:rPr>
      </w:pPr>
      <w:r w:rsidRPr="00497FB5">
        <w:rPr>
          <w:color w:val="000000"/>
          <w:sz w:val="28"/>
          <w:szCs w:val="22"/>
        </w:rPr>
        <w:lastRenderedPageBreak/>
        <w:t>2.4.2. Заявитель вправе представить по собственной инициативе:</w:t>
      </w:r>
    </w:p>
    <w:p w:rsidR="00702DDE" w:rsidRPr="00497FB5" w:rsidRDefault="00702DDE" w:rsidP="00497FB5">
      <w:pPr>
        <w:ind w:firstLine="567"/>
        <w:jc w:val="both"/>
        <w:rPr>
          <w:color w:val="000000"/>
          <w:sz w:val="28"/>
          <w:szCs w:val="22"/>
        </w:rPr>
      </w:pPr>
      <w:r w:rsidRPr="00497FB5">
        <w:rPr>
          <w:color w:val="000000"/>
          <w:sz w:val="28"/>
          <w:szCs w:val="22"/>
        </w:rPr>
        <w:t>а) выписку из Единого государственного реестра юридических лиц о юридическом лице, являющемся заявителем;</w:t>
      </w:r>
    </w:p>
    <w:p w:rsidR="00702DDE" w:rsidRPr="00497FB5" w:rsidRDefault="00702DDE" w:rsidP="00497FB5">
      <w:pPr>
        <w:ind w:firstLine="567"/>
        <w:jc w:val="both"/>
        <w:rPr>
          <w:color w:val="000000"/>
          <w:sz w:val="28"/>
          <w:szCs w:val="22"/>
        </w:rPr>
      </w:pPr>
      <w:r w:rsidRPr="00497FB5">
        <w:rPr>
          <w:color w:val="000000"/>
          <w:sz w:val="28"/>
          <w:szCs w:val="22"/>
        </w:rPr>
        <w:t>б) выписку из Единого государственного реестра индивидуальных предпринимателей об индивидуальном предпринимателе, являющемся заявителем;</w:t>
      </w:r>
    </w:p>
    <w:p w:rsidR="00702DDE" w:rsidRPr="00497FB5" w:rsidRDefault="00702DDE" w:rsidP="00497FB5">
      <w:pPr>
        <w:ind w:firstLine="567"/>
        <w:jc w:val="both"/>
        <w:rPr>
          <w:color w:val="000000"/>
          <w:sz w:val="28"/>
          <w:szCs w:val="22"/>
        </w:rPr>
      </w:pPr>
      <w:r w:rsidRPr="00497FB5">
        <w:rPr>
          <w:color w:val="000000"/>
          <w:sz w:val="28"/>
          <w:szCs w:val="22"/>
        </w:rPr>
        <w:t>в) выписку из Единого государственного реестра недвижимости о земельном участке.</w:t>
      </w:r>
    </w:p>
    <w:p w:rsidR="00702DDE" w:rsidRPr="00497FB5" w:rsidRDefault="00702DDE" w:rsidP="00497FB5">
      <w:pPr>
        <w:ind w:firstLine="567"/>
        <w:jc w:val="both"/>
        <w:rPr>
          <w:color w:val="000000"/>
          <w:sz w:val="28"/>
          <w:szCs w:val="22"/>
        </w:rPr>
      </w:pPr>
      <w:r w:rsidRPr="00497FB5">
        <w:rPr>
          <w:color w:val="000000"/>
          <w:sz w:val="28"/>
          <w:szCs w:val="22"/>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в рамках межведомственного информационного взаимодействия.</w:t>
      </w:r>
    </w:p>
    <w:p w:rsidR="00702DDE" w:rsidRPr="00497FB5" w:rsidRDefault="00702DDE" w:rsidP="00497FB5">
      <w:pPr>
        <w:ind w:firstLine="567"/>
        <w:jc w:val="both"/>
        <w:rPr>
          <w:sz w:val="28"/>
          <w:szCs w:val="22"/>
        </w:rPr>
      </w:pPr>
      <w:r w:rsidRPr="00497FB5">
        <w:rPr>
          <w:sz w:val="28"/>
          <w:szCs w:val="22"/>
        </w:rPr>
        <w:t>2.4.3.</w:t>
      </w:r>
      <w:r w:rsidR="00497FB5">
        <w:rPr>
          <w:sz w:val="28"/>
          <w:szCs w:val="22"/>
        </w:rPr>
        <w:t xml:space="preserve"> </w:t>
      </w:r>
      <w:r w:rsidRPr="00497FB5">
        <w:rPr>
          <w:sz w:val="28"/>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2DDE" w:rsidRPr="00497FB5" w:rsidRDefault="00702DDE" w:rsidP="00497FB5">
      <w:pPr>
        <w:ind w:firstLine="567"/>
        <w:jc w:val="both"/>
        <w:rPr>
          <w:sz w:val="28"/>
          <w:szCs w:val="22"/>
        </w:rPr>
      </w:pPr>
      <w:r w:rsidRPr="00497FB5">
        <w:rPr>
          <w:sz w:val="28"/>
          <w:szCs w:val="22"/>
        </w:rPr>
        <w:t>В заявлении также указывается один из следующих способов направления результата предоставления муниципальной услуги:</w:t>
      </w:r>
    </w:p>
    <w:p w:rsidR="00702DDE" w:rsidRPr="00497FB5" w:rsidRDefault="00702DDE" w:rsidP="00497FB5">
      <w:pPr>
        <w:ind w:firstLine="567"/>
        <w:jc w:val="both"/>
        <w:rPr>
          <w:sz w:val="28"/>
          <w:szCs w:val="22"/>
        </w:rPr>
      </w:pPr>
      <w:r w:rsidRPr="00497FB5">
        <w:rPr>
          <w:sz w:val="28"/>
          <w:szCs w:val="22"/>
        </w:rPr>
        <w:t>- в форме электронного документа в личном кабинете на ЕПГУ;</w:t>
      </w:r>
    </w:p>
    <w:p w:rsidR="00702DDE" w:rsidRPr="00497FB5" w:rsidRDefault="00702DDE" w:rsidP="00497FB5">
      <w:pPr>
        <w:ind w:firstLine="567"/>
        <w:jc w:val="both"/>
        <w:rPr>
          <w:sz w:val="28"/>
          <w:szCs w:val="22"/>
        </w:rPr>
      </w:pPr>
      <w:r w:rsidRPr="00497FB5">
        <w:rPr>
          <w:sz w:val="28"/>
          <w:szCs w:val="22"/>
        </w:rPr>
        <w:t>- на бумажном носителе в виде распечатанного экземпляра электронного документа в Уполномоченном органе, многофункциональном центре;</w:t>
      </w:r>
    </w:p>
    <w:p w:rsidR="00702DDE" w:rsidRPr="00497FB5" w:rsidRDefault="00702DDE" w:rsidP="00497FB5">
      <w:pPr>
        <w:ind w:firstLine="567"/>
        <w:jc w:val="both"/>
        <w:rPr>
          <w:sz w:val="28"/>
          <w:szCs w:val="22"/>
        </w:rPr>
      </w:pPr>
      <w:r w:rsidRPr="00497FB5">
        <w:rPr>
          <w:sz w:val="28"/>
          <w:szCs w:val="22"/>
        </w:rPr>
        <w:t>- на бумажном носителе в Уполномоченном органе, многофункциональном центре;</w:t>
      </w:r>
    </w:p>
    <w:p w:rsidR="00702DDE" w:rsidRPr="00497FB5" w:rsidRDefault="00702DDE" w:rsidP="00497FB5">
      <w:pPr>
        <w:widowControl w:val="0"/>
        <w:tabs>
          <w:tab w:val="left" w:pos="1503"/>
        </w:tabs>
        <w:ind w:firstLine="567"/>
        <w:jc w:val="both"/>
        <w:rPr>
          <w:sz w:val="28"/>
          <w:szCs w:val="22"/>
        </w:rPr>
      </w:pPr>
      <w:r w:rsidRPr="00497FB5">
        <w:rPr>
          <w:sz w:val="28"/>
          <w:szCs w:val="22"/>
        </w:rPr>
        <w:t>Документ, удостоверяющий личность заявителя, представителя.</w:t>
      </w:r>
    </w:p>
    <w:p w:rsidR="00702DDE" w:rsidRPr="00497FB5" w:rsidRDefault="00702DDE" w:rsidP="00497FB5">
      <w:pPr>
        <w:ind w:firstLine="567"/>
        <w:jc w:val="both"/>
        <w:rPr>
          <w:sz w:val="28"/>
          <w:szCs w:val="22"/>
        </w:rPr>
      </w:pPr>
      <w:r w:rsidRPr="00497FB5">
        <w:rPr>
          <w:sz w:val="28"/>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2DDE" w:rsidRPr="00497FB5" w:rsidRDefault="00702DDE" w:rsidP="00497FB5">
      <w:pPr>
        <w:ind w:firstLine="567"/>
        <w:jc w:val="both"/>
        <w:rPr>
          <w:sz w:val="28"/>
          <w:szCs w:val="22"/>
        </w:rPr>
      </w:pPr>
      <w:r w:rsidRPr="00497FB5">
        <w:rPr>
          <w:sz w:val="28"/>
          <w:szCs w:val="22"/>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02DDE" w:rsidRPr="00497FB5" w:rsidRDefault="00702DDE" w:rsidP="00497FB5">
      <w:pPr>
        <w:ind w:firstLine="567"/>
        <w:jc w:val="both"/>
        <w:rPr>
          <w:sz w:val="28"/>
          <w:szCs w:val="22"/>
        </w:rPr>
      </w:pPr>
      <w:r w:rsidRPr="00497FB5">
        <w:rPr>
          <w:sz w:val="28"/>
          <w:szCs w:val="22"/>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02DDE" w:rsidRPr="00497FB5" w:rsidRDefault="00702DDE" w:rsidP="00497FB5">
      <w:pPr>
        <w:ind w:firstLine="567"/>
        <w:jc w:val="both"/>
        <w:rPr>
          <w:sz w:val="28"/>
          <w:szCs w:val="22"/>
        </w:rPr>
      </w:pPr>
      <w:r w:rsidRPr="00497FB5">
        <w:rPr>
          <w:sz w:val="28"/>
          <w:szCs w:val="22"/>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02DDE" w:rsidRPr="00497FB5" w:rsidRDefault="00702DDE" w:rsidP="00497FB5">
      <w:pPr>
        <w:ind w:firstLine="567"/>
        <w:jc w:val="both"/>
        <w:rPr>
          <w:sz w:val="28"/>
          <w:szCs w:val="22"/>
        </w:rPr>
      </w:pPr>
      <w:r w:rsidRPr="00497FB5">
        <w:rPr>
          <w:sz w:val="28"/>
          <w:szCs w:val="22"/>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02DDE" w:rsidRPr="00497FB5" w:rsidRDefault="00702DDE" w:rsidP="00497FB5">
      <w:pPr>
        <w:widowControl w:val="0"/>
        <w:tabs>
          <w:tab w:val="left" w:pos="1248"/>
        </w:tabs>
        <w:ind w:firstLine="567"/>
        <w:jc w:val="both"/>
        <w:rPr>
          <w:sz w:val="28"/>
          <w:szCs w:val="22"/>
        </w:rPr>
      </w:pPr>
      <w:r w:rsidRPr="00497FB5">
        <w:rPr>
          <w:sz w:val="28"/>
          <w:szCs w:val="22"/>
        </w:rPr>
        <w:t xml:space="preserve">Заявления и прилагаемые документы, указанные в пунктах 2.6. Административного регламента направляются (подаются) в Уполномоченный орган в электронной форме путем заполнения формы запроса через личный </w:t>
      </w:r>
      <w:r w:rsidRPr="00497FB5">
        <w:rPr>
          <w:sz w:val="28"/>
          <w:szCs w:val="22"/>
        </w:rPr>
        <w:lastRenderedPageBreak/>
        <w:t>кабинет на ЕПГУ.</w:t>
      </w:r>
    </w:p>
    <w:p w:rsidR="00702DDE" w:rsidRPr="00497FB5" w:rsidRDefault="00702DDE" w:rsidP="00497FB5">
      <w:pPr>
        <w:ind w:firstLine="567"/>
        <w:jc w:val="both"/>
        <w:rPr>
          <w:color w:val="000000"/>
          <w:sz w:val="28"/>
          <w:szCs w:val="22"/>
        </w:rPr>
      </w:pPr>
      <w:r w:rsidRPr="00497FB5">
        <w:rPr>
          <w:color w:val="000000"/>
          <w:sz w:val="28"/>
          <w:szCs w:val="22"/>
        </w:rPr>
        <w:t>2.4.4. Заявление и документы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w:t>
      </w:r>
    </w:p>
    <w:p w:rsidR="00702DDE" w:rsidRDefault="00702DDE" w:rsidP="00497FB5">
      <w:pPr>
        <w:ind w:firstLine="567"/>
        <w:jc w:val="both"/>
        <w:rPr>
          <w:color w:val="000000"/>
          <w:sz w:val="28"/>
          <w:szCs w:val="22"/>
        </w:rPr>
      </w:pPr>
      <w:r w:rsidRPr="00497FB5">
        <w:rPr>
          <w:color w:val="000000"/>
          <w:sz w:val="28"/>
          <w:szCs w:val="22"/>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497FB5" w:rsidRPr="00497FB5" w:rsidRDefault="00497FB5" w:rsidP="00497FB5">
      <w:pPr>
        <w:ind w:firstLine="567"/>
        <w:jc w:val="both"/>
        <w:rPr>
          <w:color w:val="000000"/>
          <w:sz w:val="28"/>
          <w:szCs w:val="22"/>
        </w:rPr>
      </w:pPr>
    </w:p>
    <w:p w:rsidR="00702DDE" w:rsidRPr="00497FB5" w:rsidRDefault="00702DDE" w:rsidP="00497FB5">
      <w:pPr>
        <w:jc w:val="center"/>
        <w:rPr>
          <w:b/>
          <w:color w:val="000000"/>
          <w:sz w:val="28"/>
          <w:szCs w:val="22"/>
        </w:rPr>
      </w:pPr>
      <w:r w:rsidRPr="00497FB5">
        <w:rPr>
          <w:b/>
          <w:color w:val="000000"/>
          <w:sz w:val="28"/>
          <w:szCs w:val="22"/>
        </w:rPr>
        <w:t>2.5. Исчерпывающий перечень оснований для возврата документов, необходимых для предоставления муниципальной услуги</w:t>
      </w:r>
    </w:p>
    <w:p w:rsidR="00702DDE" w:rsidRPr="00497FB5" w:rsidRDefault="00702DDE" w:rsidP="00497FB5">
      <w:pPr>
        <w:ind w:firstLine="567"/>
        <w:jc w:val="both"/>
        <w:rPr>
          <w:color w:val="000000"/>
          <w:sz w:val="28"/>
          <w:szCs w:val="22"/>
        </w:rPr>
      </w:pPr>
      <w:r w:rsidRPr="00497FB5">
        <w:rPr>
          <w:color w:val="000000"/>
          <w:sz w:val="28"/>
          <w:szCs w:val="22"/>
        </w:rPr>
        <w:t>Основаниями для возврата документов, необходимых для предоставления муниципальной услуги, являются следующие случаи:</w:t>
      </w:r>
    </w:p>
    <w:p w:rsidR="00702DDE" w:rsidRPr="00497FB5" w:rsidRDefault="00702DDE" w:rsidP="00497FB5">
      <w:pPr>
        <w:ind w:firstLine="567"/>
        <w:jc w:val="both"/>
        <w:rPr>
          <w:color w:val="000000"/>
          <w:sz w:val="28"/>
          <w:szCs w:val="22"/>
        </w:rPr>
      </w:pPr>
      <w:r w:rsidRPr="00497FB5">
        <w:rPr>
          <w:color w:val="000000"/>
          <w:sz w:val="28"/>
          <w:szCs w:val="22"/>
        </w:rPr>
        <w:t>- документы представлены неуполномоченным выступать от имени заявителя лицом;</w:t>
      </w:r>
    </w:p>
    <w:p w:rsidR="00702DDE" w:rsidRPr="00497FB5" w:rsidRDefault="00702DDE" w:rsidP="00497FB5">
      <w:pPr>
        <w:ind w:firstLine="567"/>
        <w:jc w:val="both"/>
        <w:rPr>
          <w:color w:val="000000"/>
          <w:sz w:val="28"/>
          <w:szCs w:val="22"/>
        </w:rPr>
      </w:pPr>
      <w:r w:rsidRPr="00497FB5">
        <w:rPr>
          <w:color w:val="000000"/>
          <w:sz w:val="28"/>
          <w:szCs w:val="22"/>
        </w:rPr>
        <w:t>- документы представлены в неуполномоченный орган;</w:t>
      </w:r>
    </w:p>
    <w:p w:rsidR="00702DDE" w:rsidRDefault="00702DDE" w:rsidP="00497FB5">
      <w:pPr>
        <w:ind w:firstLine="567"/>
        <w:jc w:val="both"/>
        <w:rPr>
          <w:color w:val="000000"/>
          <w:sz w:val="28"/>
          <w:szCs w:val="22"/>
        </w:rPr>
      </w:pPr>
      <w:r w:rsidRPr="00497FB5">
        <w:rPr>
          <w:color w:val="000000"/>
          <w:sz w:val="28"/>
          <w:szCs w:val="22"/>
        </w:rPr>
        <w:t>Заявителю направляется уведомление о возврате  заявления в случае,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выявлено несоблюдение установленных статьей 11 Федерального закона от 06.04.2011 года № 63-ФЗ «Об электронной подписи» условий признания ее действительности (далее - квалифицированная подпись).</w:t>
      </w:r>
    </w:p>
    <w:p w:rsidR="00F07F89" w:rsidRPr="00497FB5" w:rsidRDefault="00F07F89" w:rsidP="00497FB5">
      <w:pPr>
        <w:ind w:firstLine="567"/>
        <w:jc w:val="both"/>
        <w:rPr>
          <w:color w:val="000000"/>
          <w:sz w:val="28"/>
          <w:szCs w:val="22"/>
        </w:rPr>
      </w:pPr>
    </w:p>
    <w:p w:rsidR="00F07F89" w:rsidRDefault="00702DDE" w:rsidP="00F07F89">
      <w:pPr>
        <w:pStyle w:val="aa"/>
        <w:jc w:val="center"/>
        <w:rPr>
          <w:rFonts w:ascii="Times New Roman" w:hAnsi="Times New Roman"/>
          <w:b/>
          <w:sz w:val="28"/>
        </w:rPr>
      </w:pPr>
      <w:r w:rsidRPr="00F07F89">
        <w:rPr>
          <w:rFonts w:ascii="Times New Roman" w:hAnsi="Times New Roman"/>
          <w:b/>
          <w:sz w:val="28"/>
        </w:rPr>
        <w:t xml:space="preserve">2.6. Исчерпывающий перечень оснований </w:t>
      </w:r>
    </w:p>
    <w:p w:rsidR="00702DDE" w:rsidRPr="00F07F89" w:rsidRDefault="00702DDE" w:rsidP="00F07F89">
      <w:pPr>
        <w:pStyle w:val="aa"/>
        <w:jc w:val="center"/>
        <w:rPr>
          <w:rFonts w:ascii="Times New Roman" w:hAnsi="Times New Roman"/>
          <w:b/>
          <w:sz w:val="28"/>
        </w:rPr>
      </w:pPr>
      <w:r w:rsidRPr="00F07F89">
        <w:rPr>
          <w:rFonts w:ascii="Times New Roman" w:hAnsi="Times New Roman"/>
          <w:b/>
          <w:sz w:val="28"/>
        </w:rPr>
        <w:t>для отказа в пред</w:t>
      </w:r>
      <w:r w:rsidR="00F07F89">
        <w:rPr>
          <w:rFonts w:ascii="Times New Roman" w:hAnsi="Times New Roman"/>
          <w:b/>
          <w:sz w:val="28"/>
        </w:rPr>
        <w:t>оставлении муниципальной услуги</w:t>
      </w:r>
    </w:p>
    <w:p w:rsidR="00702DDE" w:rsidRPr="00497FB5" w:rsidRDefault="00702DDE" w:rsidP="00497FB5">
      <w:pPr>
        <w:pStyle w:val="2a"/>
        <w:ind w:firstLine="567"/>
        <w:jc w:val="both"/>
        <w:rPr>
          <w:rFonts w:ascii="Times New Roman" w:hAnsi="Times New Roman"/>
          <w:sz w:val="28"/>
        </w:rPr>
      </w:pPr>
      <w:r w:rsidRPr="00497FB5">
        <w:rPr>
          <w:rFonts w:ascii="Times New Roman" w:hAnsi="Times New Roman"/>
          <w:sz w:val="28"/>
        </w:rPr>
        <w:t>- установление в соответствии с федеральными законами ограничения перевода</w:t>
      </w:r>
      <w:r w:rsidR="00F07F89">
        <w:rPr>
          <w:rFonts w:ascii="Times New Roman" w:hAnsi="Times New Roman"/>
          <w:sz w:val="28"/>
        </w:rPr>
        <w:t xml:space="preserve"> </w:t>
      </w:r>
      <w:r w:rsidRPr="00497FB5">
        <w:rPr>
          <w:rStyle w:val="affffb"/>
          <w:rFonts w:ascii="Times New Roman" w:hAnsi="Times New Roman"/>
          <w:i w:val="0"/>
          <w:iCs w:val="0"/>
          <w:color w:val="22272F"/>
          <w:sz w:val="28"/>
        </w:rPr>
        <w:t>земель</w:t>
      </w:r>
      <w:r w:rsidR="00F07F89">
        <w:rPr>
          <w:rFonts w:ascii="Times New Roman" w:hAnsi="Times New Roman"/>
          <w:sz w:val="28"/>
        </w:rPr>
        <w:t xml:space="preserve"> </w:t>
      </w:r>
      <w:r w:rsidRPr="00497FB5">
        <w:rPr>
          <w:rFonts w:ascii="Times New Roman" w:hAnsi="Times New Roman"/>
          <w:sz w:val="28"/>
        </w:rPr>
        <w:t>или</w:t>
      </w:r>
      <w:r w:rsidR="00F07F89">
        <w:rPr>
          <w:rFonts w:ascii="Times New Roman" w:hAnsi="Times New Roman"/>
          <w:sz w:val="28"/>
        </w:rPr>
        <w:t xml:space="preserve"> </w:t>
      </w:r>
      <w:r w:rsidRPr="00497FB5">
        <w:rPr>
          <w:rStyle w:val="affffb"/>
          <w:rFonts w:ascii="Times New Roman" w:hAnsi="Times New Roman"/>
          <w:i w:val="0"/>
          <w:iCs w:val="0"/>
          <w:color w:val="22272F"/>
          <w:sz w:val="28"/>
        </w:rPr>
        <w:t>земельных</w:t>
      </w:r>
      <w:r w:rsidR="00F07F89">
        <w:rPr>
          <w:rFonts w:ascii="Times New Roman" w:hAnsi="Times New Roman"/>
          <w:sz w:val="28"/>
        </w:rPr>
        <w:t xml:space="preserve"> </w:t>
      </w:r>
      <w:r w:rsidRPr="00497FB5">
        <w:rPr>
          <w:rStyle w:val="affffb"/>
          <w:rFonts w:ascii="Times New Roman" w:hAnsi="Times New Roman"/>
          <w:i w:val="0"/>
          <w:iCs w:val="0"/>
          <w:color w:val="22272F"/>
          <w:sz w:val="28"/>
        </w:rPr>
        <w:t>участков</w:t>
      </w:r>
      <w:r w:rsidR="00F07F89">
        <w:rPr>
          <w:rFonts w:ascii="Times New Roman" w:hAnsi="Times New Roman"/>
          <w:sz w:val="28"/>
        </w:rPr>
        <w:t xml:space="preserve"> </w:t>
      </w:r>
      <w:r w:rsidRPr="00497FB5">
        <w:rPr>
          <w:rFonts w:ascii="Times New Roman" w:hAnsi="Times New Roman"/>
          <w:sz w:val="28"/>
        </w:rPr>
        <w:t>в составе таких</w:t>
      </w:r>
      <w:r w:rsidR="00F07F89">
        <w:rPr>
          <w:rFonts w:ascii="Times New Roman" w:hAnsi="Times New Roman"/>
          <w:sz w:val="28"/>
        </w:rPr>
        <w:t xml:space="preserve"> </w:t>
      </w:r>
      <w:r w:rsidRPr="00497FB5">
        <w:rPr>
          <w:rStyle w:val="affffb"/>
          <w:rFonts w:ascii="Times New Roman" w:hAnsi="Times New Roman"/>
          <w:i w:val="0"/>
          <w:iCs w:val="0"/>
          <w:color w:val="22272F"/>
          <w:sz w:val="28"/>
        </w:rPr>
        <w:t>земель</w:t>
      </w:r>
      <w:r w:rsidR="00F07F89">
        <w:rPr>
          <w:rFonts w:ascii="Times New Roman" w:hAnsi="Times New Roman"/>
          <w:sz w:val="28"/>
        </w:rPr>
        <w:t xml:space="preserve"> </w:t>
      </w:r>
      <w:r w:rsidRPr="00497FB5">
        <w:rPr>
          <w:rFonts w:ascii="Times New Roman" w:hAnsi="Times New Roman"/>
          <w:sz w:val="28"/>
        </w:rPr>
        <w:t>из одной</w:t>
      </w:r>
      <w:r w:rsidR="00F07F89">
        <w:rPr>
          <w:rFonts w:ascii="Times New Roman" w:hAnsi="Times New Roman"/>
          <w:sz w:val="28"/>
        </w:rPr>
        <w:t xml:space="preserve"> </w:t>
      </w:r>
      <w:r w:rsidRPr="00497FB5">
        <w:rPr>
          <w:rStyle w:val="affffb"/>
          <w:rFonts w:ascii="Times New Roman" w:hAnsi="Times New Roman"/>
          <w:i w:val="0"/>
          <w:iCs w:val="0"/>
          <w:color w:val="22272F"/>
          <w:sz w:val="28"/>
        </w:rPr>
        <w:t>категории</w:t>
      </w:r>
      <w:r w:rsidR="00F07F89">
        <w:rPr>
          <w:rFonts w:ascii="Times New Roman" w:hAnsi="Times New Roman"/>
          <w:sz w:val="28"/>
        </w:rPr>
        <w:t xml:space="preserve"> </w:t>
      </w:r>
      <w:r w:rsidRPr="00497FB5">
        <w:rPr>
          <w:rFonts w:ascii="Times New Roman" w:hAnsi="Times New Roman"/>
          <w:sz w:val="28"/>
        </w:rPr>
        <w:t>в</w:t>
      </w:r>
      <w:r w:rsidR="00F07F89">
        <w:rPr>
          <w:rFonts w:ascii="Times New Roman" w:hAnsi="Times New Roman"/>
          <w:sz w:val="28"/>
        </w:rPr>
        <w:t xml:space="preserve"> </w:t>
      </w:r>
      <w:r w:rsidRPr="00497FB5">
        <w:rPr>
          <w:rStyle w:val="affffb"/>
          <w:rFonts w:ascii="Times New Roman" w:hAnsi="Times New Roman"/>
          <w:i w:val="0"/>
          <w:iCs w:val="0"/>
          <w:color w:val="22272F"/>
          <w:sz w:val="28"/>
        </w:rPr>
        <w:t>другую</w:t>
      </w:r>
      <w:r w:rsidR="00F07F89">
        <w:rPr>
          <w:rFonts w:ascii="Times New Roman" w:hAnsi="Times New Roman"/>
          <w:sz w:val="28"/>
        </w:rPr>
        <w:t xml:space="preserve"> </w:t>
      </w:r>
      <w:r w:rsidRPr="00497FB5">
        <w:rPr>
          <w:rFonts w:ascii="Times New Roman" w:hAnsi="Times New Roman"/>
          <w:sz w:val="28"/>
        </w:rPr>
        <w:t>либо запрета на такой перевод;</w:t>
      </w:r>
    </w:p>
    <w:p w:rsidR="00702DDE" w:rsidRPr="00497FB5" w:rsidRDefault="00702DDE" w:rsidP="00497FB5">
      <w:pPr>
        <w:pStyle w:val="2a"/>
        <w:ind w:firstLine="567"/>
        <w:jc w:val="both"/>
        <w:rPr>
          <w:rFonts w:ascii="Times New Roman" w:hAnsi="Times New Roman"/>
          <w:sz w:val="28"/>
        </w:rPr>
      </w:pPr>
      <w:r w:rsidRPr="00497FB5">
        <w:rPr>
          <w:rFonts w:ascii="Times New Roman" w:hAnsi="Times New Roman"/>
          <w:sz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02DDE" w:rsidRPr="00497FB5" w:rsidRDefault="00702DDE" w:rsidP="00497FB5">
      <w:pPr>
        <w:pStyle w:val="2a"/>
        <w:ind w:firstLine="567"/>
        <w:jc w:val="both"/>
        <w:rPr>
          <w:rFonts w:ascii="Times New Roman" w:hAnsi="Times New Roman"/>
          <w:sz w:val="28"/>
        </w:rPr>
      </w:pPr>
      <w:r w:rsidRPr="00497FB5">
        <w:rPr>
          <w:rFonts w:ascii="Times New Roman" w:hAnsi="Times New Roman"/>
          <w:sz w:val="28"/>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07F89" w:rsidRDefault="00F07F89" w:rsidP="00497FB5">
      <w:pPr>
        <w:pStyle w:val="aa"/>
        <w:ind w:firstLine="567"/>
        <w:jc w:val="both"/>
        <w:rPr>
          <w:rFonts w:ascii="Times New Roman" w:hAnsi="Times New Roman"/>
          <w:sz w:val="28"/>
        </w:rPr>
      </w:pPr>
    </w:p>
    <w:p w:rsidR="00702DDE" w:rsidRPr="00F07F89" w:rsidRDefault="00702DDE" w:rsidP="00F07F89">
      <w:pPr>
        <w:pStyle w:val="aa"/>
        <w:jc w:val="center"/>
        <w:rPr>
          <w:rFonts w:ascii="Times New Roman" w:hAnsi="Times New Roman"/>
          <w:b/>
          <w:sz w:val="28"/>
        </w:rPr>
      </w:pPr>
      <w:r w:rsidRPr="00F07F89">
        <w:rPr>
          <w:rFonts w:ascii="Times New Roman" w:hAnsi="Times New Roman"/>
          <w:b/>
          <w:sz w:val="28"/>
        </w:rPr>
        <w:t>2.7. Размер платы, взимаемой с заявителя при пред</w:t>
      </w:r>
      <w:r w:rsidR="00F07F89">
        <w:rPr>
          <w:rFonts w:ascii="Times New Roman" w:hAnsi="Times New Roman"/>
          <w:b/>
          <w:sz w:val="28"/>
        </w:rPr>
        <w:t>оставлении муниципальной услуги</w:t>
      </w:r>
    </w:p>
    <w:p w:rsidR="00702DDE" w:rsidRPr="00497FB5" w:rsidRDefault="00702DDE" w:rsidP="00497FB5">
      <w:pPr>
        <w:pStyle w:val="2a"/>
        <w:ind w:firstLine="567"/>
        <w:jc w:val="both"/>
        <w:rPr>
          <w:rFonts w:ascii="Times New Roman" w:hAnsi="Times New Roman"/>
          <w:sz w:val="28"/>
          <w:szCs w:val="24"/>
        </w:rPr>
      </w:pPr>
      <w:r w:rsidRPr="00497FB5">
        <w:rPr>
          <w:rFonts w:ascii="Times New Roman" w:hAnsi="Times New Roman"/>
          <w:sz w:val="28"/>
          <w:szCs w:val="24"/>
        </w:rPr>
        <w:t xml:space="preserve"> Муниципальная услуга предоставляется безвозмездно.</w:t>
      </w:r>
    </w:p>
    <w:p w:rsidR="00702DDE" w:rsidRPr="00497FB5" w:rsidRDefault="00702DDE" w:rsidP="00497FB5">
      <w:pPr>
        <w:pStyle w:val="2a"/>
        <w:ind w:firstLine="567"/>
        <w:jc w:val="both"/>
        <w:rPr>
          <w:rFonts w:ascii="Times New Roman" w:hAnsi="Times New Roman"/>
          <w:sz w:val="28"/>
          <w:szCs w:val="24"/>
        </w:rPr>
      </w:pPr>
    </w:p>
    <w:p w:rsidR="00F07F89" w:rsidRDefault="00702DDE" w:rsidP="00F07F89">
      <w:pPr>
        <w:overflowPunct/>
        <w:jc w:val="center"/>
        <w:textAlignment w:val="auto"/>
        <w:rPr>
          <w:b/>
          <w:bCs/>
          <w:color w:val="000000"/>
          <w:sz w:val="28"/>
          <w:szCs w:val="23"/>
        </w:rPr>
      </w:pPr>
      <w:r w:rsidRPr="00F07F89">
        <w:rPr>
          <w:b/>
          <w:bCs/>
          <w:color w:val="000000"/>
          <w:sz w:val="28"/>
          <w:szCs w:val="23"/>
        </w:rPr>
        <w:t xml:space="preserve">2.8. Максимальный срок ожидания в очереди при подаче заявления </w:t>
      </w:r>
    </w:p>
    <w:p w:rsidR="00702DDE" w:rsidRPr="00F07F89" w:rsidRDefault="00702DDE" w:rsidP="00F07F89">
      <w:pPr>
        <w:overflowPunct/>
        <w:jc w:val="center"/>
        <w:textAlignment w:val="auto"/>
        <w:rPr>
          <w:b/>
          <w:color w:val="000000"/>
          <w:sz w:val="28"/>
          <w:szCs w:val="23"/>
        </w:rPr>
      </w:pPr>
      <w:r w:rsidRPr="00F07F89">
        <w:rPr>
          <w:b/>
          <w:bCs/>
          <w:color w:val="000000"/>
          <w:sz w:val="28"/>
          <w:szCs w:val="23"/>
        </w:rPr>
        <w:t>о предоставлении муниципальной услуги и при получении результата предоставления муниципальной услуги</w:t>
      </w:r>
    </w:p>
    <w:p w:rsidR="00702DDE" w:rsidRDefault="00702DDE" w:rsidP="00497FB5">
      <w:pPr>
        <w:overflowPunct/>
        <w:ind w:firstLine="567"/>
        <w:jc w:val="both"/>
        <w:textAlignment w:val="auto"/>
        <w:rPr>
          <w:bCs/>
          <w:color w:val="000000" w:themeColor="text1"/>
          <w:sz w:val="28"/>
          <w:szCs w:val="23"/>
        </w:rPr>
      </w:pPr>
      <w:r w:rsidRPr="00F07F89">
        <w:rPr>
          <w:bCs/>
          <w:color w:val="000000" w:themeColor="text1"/>
          <w:sz w:val="28"/>
          <w:szCs w:val="23"/>
        </w:rPr>
        <w:lastRenderedPageBreak/>
        <w:t xml:space="preserve">Время ожидания </w:t>
      </w:r>
      <w:r w:rsidRPr="00F07F89">
        <w:rPr>
          <w:color w:val="000000" w:themeColor="text1"/>
          <w:sz w:val="28"/>
          <w:szCs w:val="23"/>
        </w:rPr>
        <w:t xml:space="preserve">в очереди заявителя при подаче заявления и документов к нему и при получении результата предоставления муниципальной услуги не должно превышать </w:t>
      </w:r>
      <w:r w:rsidRPr="00F07F89">
        <w:rPr>
          <w:bCs/>
          <w:color w:val="000000" w:themeColor="text1"/>
          <w:sz w:val="28"/>
          <w:szCs w:val="23"/>
        </w:rPr>
        <w:t>15 минут.</w:t>
      </w:r>
    </w:p>
    <w:p w:rsidR="00F07F89" w:rsidRPr="00F07F89" w:rsidRDefault="00F07F89" w:rsidP="00497FB5">
      <w:pPr>
        <w:overflowPunct/>
        <w:ind w:firstLine="567"/>
        <w:jc w:val="both"/>
        <w:textAlignment w:val="auto"/>
        <w:rPr>
          <w:color w:val="000000" w:themeColor="text1"/>
          <w:sz w:val="28"/>
          <w:szCs w:val="23"/>
        </w:rPr>
      </w:pPr>
    </w:p>
    <w:p w:rsidR="00F07F89" w:rsidRDefault="00702DDE" w:rsidP="00F07F89">
      <w:pPr>
        <w:overflowPunct/>
        <w:jc w:val="center"/>
        <w:textAlignment w:val="auto"/>
        <w:rPr>
          <w:b/>
          <w:bCs/>
          <w:color w:val="000000"/>
          <w:sz w:val="28"/>
          <w:szCs w:val="23"/>
        </w:rPr>
      </w:pPr>
      <w:r w:rsidRPr="00F07F89">
        <w:rPr>
          <w:b/>
          <w:bCs/>
          <w:color w:val="000000"/>
          <w:sz w:val="28"/>
          <w:szCs w:val="23"/>
        </w:rPr>
        <w:t xml:space="preserve">2.9. Срок и порядок регистрации заявления, </w:t>
      </w:r>
    </w:p>
    <w:p w:rsidR="00702DDE" w:rsidRPr="00F07F89" w:rsidRDefault="00702DDE" w:rsidP="00F07F89">
      <w:pPr>
        <w:overflowPunct/>
        <w:jc w:val="center"/>
        <w:textAlignment w:val="auto"/>
        <w:rPr>
          <w:b/>
          <w:color w:val="000000"/>
          <w:sz w:val="28"/>
          <w:szCs w:val="23"/>
        </w:rPr>
      </w:pPr>
      <w:r w:rsidRPr="00F07F89">
        <w:rPr>
          <w:b/>
          <w:bCs/>
          <w:color w:val="000000"/>
          <w:sz w:val="28"/>
          <w:szCs w:val="23"/>
        </w:rPr>
        <w:t>в том числе в электронной форме</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Заявление и документы, необходимые для предоставления муниципальной услуги, регистрируются </w:t>
      </w:r>
      <w:r w:rsidRPr="00497FB5">
        <w:rPr>
          <w:bCs/>
          <w:color w:val="000000"/>
          <w:sz w:val="28"/>
          <w:szCs w:val="23"/>
        </w:rPr>
        <w:t xml:space="preserve">не позднее 1 рабочего дня </w:t>
      </w:r>
      <w:r w:rsidRPr="00497FB5">
        <w:rPr>
          <w:color w:val="000000"/>
          <w:sz w:val="28"/>
          <w:szCs w:val="23"/>
        </w:rPr>
        <w:t xml:space="preserve">со дня их поступления: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 в системе электронного документооборота (далее - </w:t>
      </w:r>
      <w:r w:rsidRPr="00497FB5">
        <w:rPr>
          <w:bCs/>
          <w:color w:val="000000"/>
          <w:sz w:val="28"/>
          <w:szCs w:val="23"/>
        </w:rPr>
        <w:t>СЭД</w:t>
      </w:r>
      <w:r w:rsidRPr="00497FB5">
        <w:rPr>
          <w:color w:val="000000"/>
          <w:sz w:val="28"/>
          <w:szCs w:val="23"/>
        </w:rPr>
        <w:t>) с присвоением статуса "</w:t>
      </w:r>
      <w:r w:rsidRPr="00497FB5">
        <w:rPr>
          <w:bCs/>
          <w:color w:val="000000"/>
          <w:sz w:val="28"/>
          <w:szCs w:val="23"/>
        </w:rPr>
        <w:t>зарегистрировано</w:t>
      </w:r>
      <w:r w:rsidRPr="00497FB5">
        <w:rPr>
          <w:color w:val="000000"/>
          <w:sz w:val="28"/>
          <w:szCs w:val="23"/>
        </w:rPr>
        <w:t xml:space="preserve">";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 в автоматизированной системе многофункционального центра предоставления государственных и муниципальных услуг (далее - АИС </w:t>
      </w:r>
      <w:r w:rsidRPr="00497FB5">
        <w:rPr>
          <w:bCs/>
          <w:color w:val="000000"/>
          <w:sz w:val="28"/>
          <w:szCs w:val="23"/>
        </w:rPr>
        <w:t>МФЦ</w:t>
      </w:r>
      <w:r w:rsidRPr="00497FB5">
        <w:rPr>
          <w:color w:val="000000"/>
          <w:sz w:val="28"/>
          <w:szCs w:val="23"/>
        </w:rPr>
        <w:t>) с присвоением статуса "</w:t>
      </w:r>
      <w:r w:rsidRPr="00497FB5">
        <w:rPr>
          <w:bCs/>
          <w:color w:val="000000"/>
          <w:sz w:val="28"/>
          <w:szCs w:val="23"/>
        </w:rPr>
        <w:t>зарегистрировано</w:t>
      </w:r>
      <w:r w:rsidRPr="00497FB5">
        <w:rPr>
          <w:color w:val="000000"/>
          <w:sz w:val="28"/>
          <w:szCs w:val="23"/>
        </w:rPr>
        <w:t xml:space="preserve">". </w:t>
      </w:r>
    </w:p>
    <w:p w:rsidR="00702DDE" w:rsidRDefault="00702DDE" w:rsidP="00497FB5">
      <w:pPr>
        <w:ind w:firstLine="567"/>
        <w:jc w:val="both"/>
        <w:rPr>
          <w:color w:val="000000"/>
          <w:sz w:val="28"/>
          <w:szCs w:val="23"/>
        </w:rPr>
      </w:pPr>
      <w:r w:rsidRPr="00497FB5">
        <w:rPr>
          <w:color w:val="000000"/>
          <w:sz w:val="28"/>
          <w:szCs w:val="23"/>
        </w:rPr>
        <w:t xml:space="preserve">Если заявление поступило после </w:t>
      </w:r>
      <w:r w:rsidRPr="00497FB5">
        <w:rPr>
          <w:bCs/>
          <w:color w:val="000000"/>
          <w:sz w:val="28"/>
          <w:szCs w:val="23"/>
        </w:rPr>
        <w:t>16 часов</w:t>
      </w:r>
      <w:r w:rsidRPr="00497FB5">
        <w:rPr>
          <w:color w:val="000000"/>
          <w:sz w:val="28"/>
          <w:szCs w:val="23"/>
        </w:rPr>
        <w:t xml:space="preserve">, датой регистрации считается </w:t>
      </w:r>
      <w:r w:rsidRPr="00497FB5">
        <w:rPr>
          <w:bCs/>
          <w:color w:val="000000"/>
          <w:sz w:val="28"/>
          <w:szCs w:val="23"/>
        </w:rPr>
        <w:t xml:space="preserve">следующий рабочий день </w:t>
      </w:r>
      <w:r w:rsidRPr="00497FB5">
        <w:rPr>
          <w:color w:val="000000"/>
          <w:sz w:val="28"/>
          <w:szCs w:val="23"/>
        </w:rPr>
        <w:t>за днем поступления заявления</w:t>
      </w:r>
      <w:r w:rsidR="00F07F89">
        <w:rPr>
          <w:color w:val="000000"/>
          <w:sz w:val="28"/>
          <w:szCs w:val="23"/>
        </w:rPr>
        <w:t>.</w:t>
      </w:r>
    </w:p>
    <w:p w:rsidR="00F07F89" w:rsidRPr="00497FB5" w:rsidRDefault="00F07F89" w:rsidP="00497FB5">
      <w:pPr>
        <w:ind w:firstLine="567"/>
        <w:jc w:val="both"/>
        <w:rPr>
          <w:color w:val="000000"/>
          <w:sz w:val="28"/>
          <w:szCs w:val="23"/>
        </w:rPr>
      </w:pPr>
    </w:p>
    <w:p w:rsidR="00702DDE" w:rsidRPr="00F07F89" w:rsidRDefault="00702DDE" w:rsidP="00F07F89">
      <w:pPr>
        <w:overflowPunct/>
        <w:jc w:val="center"/>
        <w:textAlignment w:val="auto"/>
        <w:rPr>
          <w:b/>
          <w:color w:val="000000" w:themeColor="text1"/>
          <w:sz w:val="28"/>
          <w:szCs w:val="23"/>
        </w:rPr>
      </w:pPr>
      <w:r w:rsidRPr="00F07F89">
        <w:rPr>
          <w:b/>
          <w:bCs/>
          <w:color w:val="000000" w:themeColor="text1"/>
          <w:sz w:val="28"/>
          <w:szCs w:val="23"/>
        </w:rPr>
        <w:t>2.10. Требования к помещениям, в которых предоставляется муниципальная услуга</w:t>
      </w:r>
    </w:p>
    <w:p w:rsidR="00702DDE" w:rsidRPr="00F07F89" w:rsidRDefault="00702DDE" w:rsidP="00497FB5">
      <w:pPr>
        <w:overflowPunct/>
        <w:ind w:firstLine="567"/>
        <w:jc w:val="both"/>
        <w:textAlignment w:val="auto"/>
        <w:rPr>
          <w:color w:val="000000" w:themeColor="text1"/>
          <w:sz w:val="28"/>
          <w:szCs w:val="23"/>
        </w:rPr>
      </w:pPr>
      <w:r w:rsidRPr="00F07F89">
        <w:rPr>
          <w:color w:val="000000" w:themeColor="text1"/>
          <w:sz w:val="28"/>
          <w:szCs w:val="23"/>
        </w:rP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w:t>
      </w:r>
      <w:r w:rsidRPr="00F07F89">
        <w:rPr>
          <w:bCs/>
          <w:color w:val="000000" w:themeColor="text1"/>
          <w:sz w:val="28"/>
          <w:szCs w:val="23"/>
        </w:rPr>
        <w:t xml:space="preserve">беспрепятственного </w:t>
      </w:r>
      <w:r w:rsidRPr="00F07F89">
        <w:rPr>
          <w:color w:val="000000" w:themeColor="text1"/>
          <w:sz w:val="28"/>
          <w:szCs w:val="23"/>
        </w:rPr>
        <w:t xml:space="preserve">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02DDE" w:rsidRPr="00F07F89" w:rsidRDefault="00702DDE" w:rsidP="00497FB5">
      <w:pPr>
        <w:overflowPunct/>
        <w:ind w:firstLine="567"/>
        <w:jc w:val="both"/>
        <w:textAlignment w:val="auto"/>
        <w:rPr>
          <w:color w:val="000000" w:themeColor="text1"/>
          <w:sz w:val="28"/>
          <w:szCs w:val="23"/>
        </w:rPr>
      </w:pPr>
      <w:r w:rsidRPr="00F07F89">
        <w:rPr>
          <w:color w:val="000000" w:themeColor="text1"/>
          <w:sz w:val="28"/>
          <w:szCs w:val="23"/>
        </w:rPr>
        <w:t xml:space="preserve">Для </w:t>
      </w:r>
      <w:r w:rsidRPr="00F07F89">
        <w:rPr>
          <w:bCs/>
          <w:color w:val="000000" w:themeColor="text1"/>
          <w:sz w:val="28"/>
          <w:szCs w:val="23"/>
        </w:rPr>
        <w:t xml:space="preserve">парковки </w:t>
      </w:r>
      <w:r w:rsidRPr="00F07F89">
        <w:rPr>
          <w:color w:val="000000" w:themeColor="text1"/>
          <w:sz w:val="28"/>
          <w:szCs w:val="23"/>
        </w:rPr>
        <w:t xml:space="preserve">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702DDE" w:rsidRPr="00F07F89" w:rsidRDefault="00F07F89" w:rsidP="00497FB5">
      <w:pPr>
        <w:overflowPunct/>
        <w:ind w:firstLine="567"/>
        <w:jc w:val="both"/>
        <w:textAlignment w:val="auto"/>
        <w:rPr>
          <w:color w:val="000000" w:themeColor="text1"/>
          <w:sz w:val="28"/>
          <w:szCs w:val="23"/>
        </w:rPr>
      </w:pPr>
      <w:r>
        <w:rPr>
          <w:color w:val="000000" w:themeColor="text1"/>
          <w:sz w:val="28"/>
          <w:szCs w:val="23"/>
        </w:rPr>
        <w:t xml:space="preserve">- </w:t>
      </w:r>
      <w:r w:rsidR="00702DDE" w:rsidRPr="00F07F89">
        <w:rPr>
          <w:color w:val="000000" w:themeColor="text1"/>
          <w:sz w:val="28"/>
          <w:szCs w:val="23"/>
        </w:rPr>
        <w:t xml:space="preserve">граждане, имеющие ограничение способности к самостоятельному передвижению любой степени выраженности (1, 2 или 3 степени); </w:t>
      </w:r>
    </w:p>
    <w:p w:rsidR="00702DDE" w:rsidRPr="00F07F89" w:rsidRDefault="00F07F89" w:rsidP="00497FB5">
      <w:pPr>
        <w:overflowPunct/>
        <w:ind w:firstLine="567"/>
        <w:jc w:val="both"/>
        <w:textAlignment w:val="auto"/>
        <w:rPr>
          <w:color w:val="000000" w:themeColor="text1"/>
          <w:sz w:val="28"/>
          <w:szCs w:val="23"/>
        </w:rPr>
      </w:pPr>
      <w:r>
        <w:rPr>
          <w:color w:val="000000" w:themeColor="text1"/>
          <w:sz w:val="28"/>
          <w:szCs w:val="23"/>
        </w:rPr>
        <w:t xml:space="preserve">- </w:t>
      </w:r>
      <w:r w:rsidR="00702DDE" w:rsidRPr="00F07F89">
        <w:rPr>
          <w:color w:val="000000" w:themeColor="text1"/>
          <w:sz w:val="28"/>
          <w:szCs w:val="23"/>
        </w:rPr>
        <w:t xml:space="preserve">граждане, получившие до вступления в силу постановления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702DDE" w:rsidRPr="00F07F89" w:rsidRDefault="00702DDE" w:rsidP="00497FB5">
      <w:pPr>
        <w:overflowPunct/>
        <w:ind w:firstLine="567"/>
        <w:jc w:val="both"/>
        <w:textAlignment w:val="auto"/>
        <w:rPr>
          <w:color w:val="000000" w:themeColor="text1"/>
          <w:sz w:val="28"/>
          <w:szCs w:val="23"/>
        </w:rPr>
      </w:pPr>
      <w:r w:rsidRPr="00F07F89">
        <w:rPr>
          <w:color w:val="000000" w:themeColor="text1"/>
          <w:sz w:val="28"/>
          <w:szCs w:val="23"/>
        </w:rPr>
        <w:t xml:space="preserve">В помещении, в котором предоставляется муниципальная услуга, создаются условия для беспрепятственного доступа в него </w:t>
      </w:r>
      <w:r w:rsidRPr="00F07F89">
        <w:rPr>
          <w:bCs/>
          <w:color w:val="000000" w:themeColor="text1"/>
          <w:sz w:val="28"/>
          <w:szCs w:val="23"/>
        </w:rPr>
        <w:t xml:space="preserve">инвалидов </w:t>
      </w:r>
      <w:r w:rsidRPr="00F07F89">
        <w:rPr>
          <w:color w:val="000000" w:themeColor="text1"/>
          <w:sz w:val="28"/>
          <w:szCs w:val="23"/>
        </w:rPr>
        <w:t xml:space="preserve">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702DDE" w:rsidRPr="00F07F89" w:rsidRDefault="00702DDE" w:rsidP="00497FB5">
      <w:pPr>
        <w:overflowPunct/>
        <w:ind w:firstLine="567"/>
        <w:jc w:val="both"/>
        <w:textAlignment w:val="auto"/>
        <w:rPr>
          <w:color w:val="000000" w:themeColor="text1"/>
          <w:sz w:val="28"/>
          <w:szCs w:val="23"/>
        </w:rPr>
      </w:pPr>
      <w:r w:rsidRPr="00F07F89">
        <w:rPr>
          <w:color w:val="000000" w:themeColor="text1"/>
          <w:sz w:val="28"/>
          <w:szCs w:val="23"/>
        </w:rPr>
        <w:lastRenderedPageBreak/>
        <w:t xml:space="preserve">Помещения для предоставления муниципальной услуги </w:t>
      </w:r>
      <w:r w:rsidRPr="00F07F89">
        <w:rPr>
          <w:bCs/>
          <w:color w:val="000000" w:themeColor="text1"/>
          <w:sz w:val="28"/>
          <w:szCs w:val="23"/>
        </w:rPr>
        <w:t xml:space="preserve">снабжаются </w:t>
      </w:r>
      <w:r w:rsidRPr="00F07F89">
        <w:rPr>
          <w:color w:val="000000" w:themeColor="text1"/>
          <w:sz w:val="28"/>
          <w:szCs w:val="23"/>
        </w:rPr>
        <w:t xml:space="preserve">соответствующими </w:t>
      </w:r>
      <w:r w:rsidRPr="00F07F89">
        <w:rPr>
          <w:bCs/>
          <w:color w:val="000000" w:themeColor="text1"/>
          <w:sz w:val="28"/>
          <w:szCs w:val="23"/>
        </w:rPr>
        <w:t xml:space="preserve">табличками </w:t>
      </w:r>
      <w:r w:rsidRPr="00F07F89">
        <w:rPr>
          <w:color w:val="000000" w:themeColor="text1"/>
          <w:sz w:val="28"/>
          <w:szCs w:val="23"/>
        </w:rPr>
        <w:t xml:space="preserve">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702DDE" w:rsidRPr="00F07F89" w:rsidRDefault="00702DDE" w:rsidP="00F07F89">
      <w:pPr>
        <w:ind w:firstLine="567"/>
        <w:jc w:val="both"/>
        <w:rPr>
          <w:color w:val="000000" w:themeColor="text1"/>
          <w:sz w:val="28"/>
          <w:szCs w:val="23"/>
        </w:rPr>
      </w:pPr>
      <w:r w:rsidRPr="00F07F89">
        <w:rPr>
          <w:color w:val="000000" w:themeColor="text1"/>
          <w:sz w:val="28"/>
          <w:szCs w:val="23"/>
        </w:rPr>
        <w:t xml:space="preserve">Для </w:t>
      </w:r>
      <w:r w:rsidRPr="00F07F89">
        <w:rPr>
          <w:bCs/>
          <w:color w:val="000000" w:themeColor="text1"/>
          <w:sz w:val="28"/>
          <w:szCs w:val="23"/>
        </w:rPr>
        <w:t xml:space="preserve">свободного получения информации </w:t>
      </w:r>
      <w:r w:rsidRPr="00F07F89">
        <w:rPr>
          <w:color w:val="000000" w:themeColor="text1"/>
          <w:sz w:val="28"/>
          <w:szCs w:val="23"/>
        </w:rPr>
        <w:t xml:space="preserve">о фамилиях, именах, отчествах и должностях специалистов, предоставляющих муниципальную услугу, указанные </w:t>
      </w:r>
      <w:r w:rsidRPr="00F07F89">
        <w:rPr>
          <w:bCs/>
          <w:color w:val="000000" w:themeColor="text1"/>
          <w:sz w:val="28"/>
          <w:szCs w:val="23"/>
        </w:rPr>
        <w:t xml:space="preserve">должностные </w:t>
      </w:r>
      <w:r w:rsidRPr="00F07F89">
        <w:rPr>
          <w:color w:val="000000" w:themeColor="text1"/>
          <w:sz w:val="28"/>
          <w:szCs w:val="23"/>
        </w:rPr>
        <w:t>лица</w:t>
      </w:r>
      <w:r w:rsidR="00F07F89">
        <w:rPr>
          <w:color w:val="000000" w:themeColor="text1"/>
          <w:sz w:val="28"/>
          <w:szCs w:val="23"/>
        </w:rPr>
        <w:t xml:space="preserve"> </w:t>
      </w:r>
      <w:r w:rsidRPr="00F07F89">
        <w:rPr>
          <w:color w:val="000000" w:themeColor="text1"/>
          <w:sz w:val="28"/>
          <w:szCs w:val="23"/>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702DDE" w:rsidRPr="00F07F89" w:rsidRDefault="00702DDE" w:rsidP="00497FB5">
      <w:pPr>
        <w:overflowPunct/>
        <w:ind w:firstLine="567"/>
        <w:jc w:val="both"/>
        <w:textAlignment w:val="auto"/>
        <w:rPr>
          <w:color w:val="000000" w:themeColor="text1"/>
          <w:sz w:val="28"/>
          <w:szCs w:val="23"/>
        </w:rPr>
      </w:pPr>
      <w:r w:rsidRPr="00F07F89">
        <w:rPr>
          <w:bCs/>
          <w:color w:val="000000" w:themeColor="text1"/>
          <w:sz w:val="28"/>
          <w:szCs w:val="23"/>
        </w:rPr>
        <w:t>Специалист</w:t>
      </w:r>
      <w:r w:rsidRPr="00F07F89">
        <w:rPr>
          <w:color w:val="000000" w:themeColor="text1"/>
          <w:sz w:val="28"/>
          <w:szCs w:val="23"/>
        </w:rPr>
        <w:t xml:space="preserve">, предоставляющий муниципальную услугу, </w:t>
      </w:r>
      <w:r w:rsidRPr="00F07F89">
        <w:rPr>
          <w:bCs/>
          <w:color w:val="000000" w:themeColor="text1"/>
          <w:sz w:val="28"/>
          <w:szCs w:val="23"/>
        </w:rPr>
        <w:t xml:space="preserve">обязан </w:t>
      </w:r>
      <w:r w:rsidRPr="00F07F89">
        <w:rPr>
          <w:color w:val="000000" w:themeColor="text1"/>
          <w:sz w:val="28"/>
          <w:szCs w:val="23"/>
        </w:rPr>
        <w:t xml:space="preserve">предложить заявителю воспользоваться стулом, находящимся рядом с рабочим местом данного специалиста. </w:t>
      </w:r>
    </w:p>
    <w:p w:rsidR="00702DDE" w:rsidRDefault="00702DDE" w:rsidP="00497FB5">
      <w:pPr>
        <w:ind w:firstLine="567"/>
        <w:jc w:val="both"/>
        <w:rPr>
          <w:color w:val="000000" w:themeColor="text1"/>
          <w:sz w:val="28"/>
          <w:szCs w:val="23"/>
        </w:rPr>
      </w:pPr>
      <w:r w:rsidRPr="00F07F89">
        <w:rPr>
          <w:color w:val="000000" w:themeColor="text1"/>
          <w:sz w:val="28"/>
          <w:szCs w:val="23"/>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w:t>
      </w:r>
      <w:r w:rsidRPr="00F07F89">
        <w:rPr>
          <w:bCs/>
          <w:color w:val="000000" w:themeColor="text1"/>
          <w:sz w:val="28"/>
          <w:szCs w:val="23"/>
        </w:rPr>
        <w:t xml:space="preserve">стенды </w:t>
      </w:r>
      <w:r w:rsidRPr="00F07F89">
        <w:rPr>
          <w:color w:val="000000" w:themeColor="text1"/>
          <w:sz w:val="28"/>
          <w:szCs w:val="23"/>
        </w:rPr>
        <w:t xml:space="preserve">оборудуются в </w:t>
      </w:r>
      <w:r w:rsidRPr="00F07F89">
        <w:rPr>
          <w:bCs/>
          <w:color w:val="000000" w:themeColor="text1"/>
          <w:sz w:val="28"/>
          <w:szCs w:val="23"/>
        </w:rPr>
        <w:t xml:space="preserve">доступном </w:t>
      </w:r>
      <w:r w:rsidRPr="00F07F89">
        <w:rPr>
          <w:color w:val="000000" w:themeColor="text1"/>
          <w:sz w:val="28"/>
          <w:szCs w:val="23"/>
        </w:rPr>
        <w:t>для заявителей помещении администрации.</w:t>
      </w:r>
    </w:p>
    <w:p w:rsidR="00F07F89" w:rsidRPr="00F07F89" w:rsidRDefault="00F07F89" w:rsidP="00497FB5">
      <w:pPr>
        <w:ind w:firstLine="567"/>
        <w:jc w:val="both"/>
        <w:rPr>
          <w:color w:val="000000" w:themeColor="text1"/>
          <w:sz w:val="28"/>
          <w:szCs w:val="23"/>
        </w:rPr>
      </w:pPr>
    </w:p>
    <w:p w:rsidR="00702DDE" w:rsidRPr="00F07F89" w:rsidRDefault="00702DDE" w:rsidP="00F07F89">
      <w:pPr>
        <w:pStyle w:val="ConsPlusNormal0"/>
        <w:jc w:val="center"/>
        <w:rPr>
          <w:rFonts w:ascii="Times New Roman" w:hAnsi="Times New Roman"/>
          <w:b/>
          <w:color w:val="000000"/>
          <w:sz w:val="28"/>
          <w:szCs w:val="23"/>
        </w:rPr>
      </w:pPr>
      <w:r w:rsidRPr="00F07F89">
        <w:rPr>
          <w:rFonts w:ascii="Times New Roman" w:hAnsi="Times New Roman"/>
          <w:b/>
          <w:color w:val="000000"/>
          <w:sz w:val="28"/>
          <w:szCs w:val="23"/>
        </w:rPr>
        <w:t>2.11. На стенде размещается следующая информация:</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Электронная почта: k</w:t>
      </w:r>
      <w:r w:rsidRPr="00497FB5">
        <w:rPr>
          <w:rFonts w:ascii="Times New Roman" w:hAnsi="Times New Roman"/>
          <w:color w:val="000000"/>
          <w:sz w:val="28"/>
          <w:szCs w:val="23"/>
          <w:lang w:val="en-US"/>
        </w:rPr>
        <w:t>al</w:t>
      </w:r>
      <w:r w:rsidRPr="00497FB5">
        <w:rPr>
          <w:rFonts w:ascii="Times New Roman" w:hAnsi="Times New Roman"/>
          <w:color w:val="000000"/>
          <w:sz w:val="28"/>
          <w:szCs w:val="23"/>
        </w:rPr>
        <w:t>i</w:t>
      </w:r>
      <w:r w:rsidRPr="00497FB5">
        <w:rPr>
          <w:rFonts w:ascii="Times New Roman" w:hAnsi="Times New Roman"/>
          <w:color w:val="000000"/>
          <w:sz w:val="28"/>
          <w:szCs w:val="23"/>
          <w:lang w:val="en-US"/>
        </w:rPr>
        <w:t>ninsk</w:t>
      </w:r>
      <w:r w:rsidRPr="00497FB5">
        <w:rPr>
          <w:rFonts w:ascii="Times New Roman" w:hAnsi="Times New Roman"/>
          <w:color w:val="000000"/>
          <w:sz w:val="28"/>
          <w:szCs w:val="23"/>
        </w:rPr>
        <w:t>.</w:t>
      </w:r>
      <w:r w:rsidRPr="00497FB5">
        <w:rPr>
          <w:rFonts w:ascii="Times New Roman" w:hAnsi="Times New Roman"/>
          <w:color w:val="000000"/>
          <w:sz w:val="28"/>
          <w:szCs w:val="23"/>
          <w:lang w:val="en-US"/>
        </w:rPr>
        <w:t>sarmo</w:t>
      </w:r>
      <w:r w:rsidRPr="00497FB5">
        <w:rPr>
          <w:rFonts w:ascii="Times New Roman" w:hAnsi="Times New Roman"/>
          <w:color w:val="000000"/>
          <w:sz w:val="28"/>
          <w:szCs w:val="23"/>
        </w:rPr>
        <w:t>.ru.</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Телефон для справок и предварительной записи: 3-15-34.</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График работы:</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Понедельник, вторник, среда, четверг - с 8.00 до 17.00 часов;</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Пятница - с 8.00 до 16.00 часов;</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обед - с 12.00 до 13.00 часов;</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суббота, воскресенье - выходные дни.</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Прием заявителей осуществляется по адресу: 412484, Россия, Саратовская область, Калининский район, город Калининск, улица Коллективная, д. 61.</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График приема заявителей:</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основные положения законодательства, касающиеся порядка предоставления муниципальной услуги;</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перечень и формы документов, необходимых для предоставления муниципальной услуги;</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перечень оснований для отказа в предоставлении муниципальной услуги;</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xml:space="preserve">- порядок обжалования действий (бездействия) должностных лиц, </w:t>
      </w:r>
      <w:r w:rsidRPr="00497FB5">
        <w:rPr>
          <w:rFonts w:ascii="Times New Roman" w:hAnsi="Times New Roman"/>
          <w:color w:val="000000"/>
          <w:sz w:val="28"/>
          <w:szCs w:val="23"/>
        </w:rPr>
        <w:lastRenderedPageBreak/>
        <w:t>предоставляющих муниципальную услугу;</w:t>
      </w:r>
    </w:p>
    <w:p w:rsidR="00702DDE"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F07F89" w:rsidRPr="00497FB5" w:rsidRDefault="00F07F89" w:rsidP="00497FB5">
      <w:pPr>
        <w:pStyle w:val="ConsPlusNormal0"/>
        <w:ind w:firstLine="567"/>
        <w:jc w:val="both"/>
        <w:rPr>
          <w:rFonts w:ascii="Times New Roman" w:hAnsi="Times New Roman"/>
          <w:color w:val="000000"/>
          <w:sz w:val="28"/>
          <w:szCs w:val="23"/>
        </w:rPr>
      </w:pPr>
    </w:p>
    <w:p w:rsidR="00702DDE" w:rsidRPr="00F07F89" w:rsidRDefault="00702DDE" w:rsidP="00F07F89">
      <w:pPr>
        <w:pStyle w:val="ConsPlusNormal0"/>
        <w:jc w:val="center"/>
        <w:rPr>
          <w:rFonts w:ascii="Times New Roman" w:hAnsi="Times New Roman"/>
          <w:b/>
          <w:color w:val="000000"/>
          <w:sz w:val="28"/>
          <w:szCs w:val="23"/>
        </w:rPr>
      </w:pPr>
      <w:r w:rsidRPr="00F07F89">
        <w:rPr>
          <w:rFonts w:ascii="Times New Roman" w:hAnsi="Times New Roman"/>
          <w:b/>
          <w:color w:val="000000"/>
          <w:sz w:val="28"/>
          <w:szCs w:val="23"/>
        </w:rPr>
        <w:t xml:space="preserve">2.12. Показатели доступности и качества </w:t>
      </w:r>
      <w:r w:rsidR="00F07F89">
        <w:rPr>
          <w:rFonts w:ascii="Times New Roman" w:hAnsi="Times New Roman"/>
          <w:b/>
          <w:color w:val="000000"/>
          <w:sz w:val="28"/>
          <w:szCs w:val="23"/>
        </w:rPr>
        <w:t>муниципальной услуги</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2.12.1. Информация по вопросам предоставления муниципальной услуги может быть получена заявителем:</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в устной форме в ходе приема заявления или посредством телефонной связи;</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в письменной форме по письменному запросу заявителя в адрес Управления;</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xml:space="preserve">- посредством размещения информации на официальном сайте администрации </w:t>
      </w:r>
      <w:r w:rsidRPr="00497FB5">
        <w:rPr>
          <w:rFonts w:ascii="Times New Roman" w:hAnsi="Times New Roman"/>
          <w:color w:val="000000"/>
          <w:sz w:val="28"/>
          <w:szCs w:val="23"/>
          <w:lang w:val="en-US"/>
        </w:rPr>
        <w:t>kalininsk</w:t>
      </w:r>
      <w:r w:rsidRPr="00497FB5">
        <w:rPr>
          <w:rFonts w:ascii="Times New Roman" w:hAnsi="Times New Roman"/>
          <w:color w:val="000000"/>
          <w:sz w:val="28"/>
          <w:szCs w:val="23"/>
        </w:rPr>
        <w:t>.</w:t>
      </w:r>
      <w:r w:rsidRPr="00497FB5">
        <w:rPr>
          <w:rFonts w:ascii="Times New Roman" w:hAnsi="Times New Roman"/>
          <w:color w:val="000000"/>
          <w:sz w:val="28"/>
          <w:szCs w:val="23"/>
          <w:lang w:val="en-US"/>
        </w:rPr>
        <w:t>sarmo</w:t>
      </w:r>
      <w:r w:rsidRPr="00497FB5">
        <w:rPr>
          <w:rFonts w:ascii="Times New Roman" w:hAnsi="Times New Roman"/>
          <w:color w:val="000000"/>
          <w:sz w:val="28"/>
          <w:szCs w:val="23"/>
        </w:rPr>
        <w:t>.</w:t>
      </w:r>
      <w:r w:rsidRPr="00497FB5">
        <w:rPr>
          <w:rFonts w:ascii="Times New Roman" w:hAnsi="Times New Roman"/>
          <w:color w:val="000000"/>
          <w:sz w:val="28"/>
          <w:szCs w:val="23"/>
          <w:lang w:val="en-US"/>
        </w:rPr>
        <w:t>ru</w:t>
      </w:r>
      <w:r w:rsidRPr="00497FB5">
        <w:rPr>
          <w:rFonts w:ascii="Times New Roman" w:hAnsi="Times New Roman"/>
          <w:color w:val="000000"/>
          <w:sz w:val="28"/>
          <w:szCs w:val="23"/>
        </w:rPr>
        <w:t xml:space="preserve"> (далее - официальный сайт), а также на едином портале государственных и муниципальных услуг (функций) www.gosuslugi.ru (далее - единый портал);</w:t>
      </w:r>
    </w:p>
    <w:p w:rsidR="00702DDE" w:rsidRPr="00497FB5"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на стендах, расположенных в помещениях отдела, предназначенных для ожидания и приема заявителей;</w:t>
      </w:r>
    </w:p>
    <w:p w:rsidR="00702DDE" w:rsidRDefault="00702DDE" w:rsidP="00497FB5">
      <w:pPr>
        <w:pStyle w:val="ConsPlusNormal0"/>
        <w:ind w:firstLine="567"/>
        <w:jc w:val="both"/>
        <w:rPr>
          <w:rFonts w:ascii="Times New Roman" w:hAnsi="Times New Roman"/>
          <w:color w:val="000000"/>
          <w:sz w:val="28"/>
          <w:szCs w:val="23"/>
        </w:rPr>
      </w:pPr>
      <w:r w:rsidRPr="00497FB5">
        <w:rPr>
          <w:rFonts w:ascii="Times New Roman" w:hAnsi="Times New Roman"/>
          <w:color w:val="000000"/>
          <w:sz w:val="28"/>
          <w:szCs w:val="23"/>
        </w:rPr>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F07F89" w:rsidRPr="00497FB5" w:rsidRDefault="00F07F89" w:rsidP="00497FB5">
      <w:pPr>
        <w:pStyle w:val="ConsPlusNormal0"/>
        <w:ind w:firstLine="567"/>
        <w:jc w:val="both"/>
        <w:rPr>
          <w:rFonts w:ascii="Times New Roman" w:hAnsi="Times New Roman"/>
          <w:color w:val="000000"/>
          <w:sz w:val="28"/>
          <w:szCs w:val="23"/>
        </w:rPr>
      </w:pPr>
    </w:p>
    <w:p w:rsidR="00702DDE" w:rsidRPr="00F07F89" w:rsidRDefault="00702DDE" w:rsidP="00F07F89">
      <w:pPr>
        <w:overflowPunct/>
        <w:jc w:val="center"/>
        <w:textAlignment w:val="auto"/>
        <w:rPr>
          <w:b/>
          <w:color w:val="000000"/>
          <w:sz w:val="28"/>
          <w:szCs w:val="23"/>
        </w:rPr>
      </w:pPr>
      <w:r w:rsidRPr="00F07F89">
        <w:rPr>
          <w:b/>
          <w:bCs/>
          <w:color w:val="000000"/>
          <w:sz w:val="28"/>
          <w:szCs w:val="23"/>
        </w:rPr>
        <w:t>2.13. Показатели доступности и качества муниципальной услуги</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2.13.1. Показателями доступности муниципальной услуги являются: </w:t>
      </w:r>
    </w:p>
    <w:p w:rsidR="00702DDE" w:rsidRPr="00497FB5" w:rsidRDefault="00F07F89"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обеспечение информирования </w:t>
      </w:r>
      <w:r w:rsidR="00702DDE" w:rsidRPr="00497FB5">
        <w:rPr>
          <w:color w:val="000000"/>
          <w:sz w:val="28"/>
          <w:szCs w:val="23"/>
        </w:rPr>
        <w:t xml:space="preserve">о работе администрации, сектора и предоставляемой муниципальной услуге (размещение информации на Едином портале государственных и муниципальных услуг); </w:t>
      </w:r>
    </w:p>
    <w:p w:rsidR="00702DDE" w:rsidRPr="00497FB5" w:rsidRDefault="0011002E"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ясность и </w:t>
      </w:r>
      <w:r w:rsidR="00702DDE" w:rsidRPr="00497FB5">
        <w:rPr>
          <w:bCs/>
          <w:color w:val="000000"/>
          <w:sz w:val="28"/>
          <w:szCs w:val="23"/>
        </w:rPr>
        <w:t xml:space="preserve">качество </w:t>
      </w:r>
      <w:r w:rsidR="00702DDE" w:rsidRPr="00497FB5">
        <w:rPr>
          <w:color w:val="000000"/>
          <w:sz w:val="28"/>
          <w:szCs w:val="23"/>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702DDE" w:rsidRPr="00497FB5" w:rsidRDefault="0011002E"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условия </w:t>
      </w:r>
      <w:r w:rsidR="00702DDE" w:rsidRPr="00497FB5">
        <w:rPr>
          <w:bCs/>
          <w:color w:val="000000"/>
          <w:sz w:val="28"/>
          <w:szCs w:val="23"/>
        </w:rPr>
        <w:t xml:space="preserve">доступа </w:t>
      </w:r>
      <w:r w:rsidR="00702DDE" w:rsidRPr="00497FB5">
        <w:rPr>
          <w:color w:val="000000"/>
          <w:sz w:val="28"/>
          <w:szCs w:val="23"/>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702DDE" w:rsidRPr="00497FB5" w:rsidRDefault="0011002E"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обеспечение свободного доступа в здание администрации; </w:t>
      </w:r>
    </w:p>
    <w:p w:rsidR="00702DDE" w:rsidRPr="00497FB5" w:rsidRDefault="0011002E"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доступность электронных форм документов, необходимых для предоставления муниципальной услуги; </w:t>
      </w:r>
    </w:p>
    <w:p w:rsidR="00702DDE" w:rsidRPr="00497FB5" w:rsidRDefault="0011002E"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возможность </w:t>
      </w:r>
      <w:r w:rsidR="00702DDE" w:rsidRPr="00497FB5">
        <w:rPr>
          <w:color w:val="000000"/>
          <w:sz w:val="28"/>
          <w:szCs w:val="23"/>
        </w:rPr>
        <w:t xml:space="preserve">подачи заявления на получение муниципальной услуги и документов в электронной форме; </w:t>
      </w:r>
    </w:p>
    <w:p w:rsidR="00702DDE" w:rsidRPr="00497FB5" w:rsidRDefault="0011002E"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предоставление муниципальной услуги в соответствии с </w:t>
      </w:r>
      <w:r w:rsidR="00702DDE" w:rsidRPr="00497FB5">
        <w:rPr>
          <w:bCs/>
          <w:color w:val="000000"/>
          <w:sz w:val="28"/>
          <w:szCs w:val="23"/>
        </w:rPr>
        <w:t xml:space="preserve">вариантом </w:t>
      </w:r>
      <w:r w:rsidR="00702DDE" w:rsidRPr="00497FB5">
        <w:rPr>
          <w:color w:val="000000"/>
          <w:sz w:val="28"/>
          <w:szCs w:val="23"/>
        </w:rPr>
        <w:t xml:space="preserve">предоставления муниципальной услуги; </w:t>
      </w:r>
    </w:p>
    <w:p w:rsidR="00702DDE" w:rsidRPr="00497FB5" w:rsidRDefault="0011002E"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организация </w:t>
      </w:r>
      <w:r w:rsidR="00702DDE" w:rsidRPr="00497FB5">
        <w:rPr>
          <w:color w:val="000000"/>
          <w:sz w:val="28"/>
          <w:szCs w:val="23"/>
        </w:rPr>
        <w:t xml:space="preserve">предоставления муниципальной услуги через </w:t>
      </w:r>
      <w:r w:rsidR="00702DDE" w:rsidRPr="00497FB5">
        <w:rPr>
          <w:bCs/>
          <w:color w:val="000000"/>
          <w:sz w:val="28"/>
          <w:szCs w:val="23"/>
        </w:rPr>
        <w:t>МФЦ</w:t>
      </w:r>
      <w:r w:rsidR="00702DDE" w:rsidRPr="00497FB5">
        <w:rPr>
          <w:color w:val="000000"/>
          <w:sz w:val="28"/>
          <w:szCs w:val="23"/>
        </w:rPr>
        <w:t xml:space="preserve">.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2.13.2. Показателями качества муниципальной услуги являются: </w:t>
      </w:r>
    </w:p>
    <w:p w:rsidR="00702DDE" w:rsidRPr="00497FB5" w:rsidRDefault="0011002E"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комфортность ожидания </w:t>
      </w:r>
      <w:r w:rsidR="00702DDE" w:rsidRPr="00497FB5">
        <w:rPr>
          <w:color w:val="000000"/>
          <w:sz w:val="28"/>
          <w:szCs w:val="23"/>
        </w:rPr>
        <w:t>и получения муниципальной услуги (оснащенные места ожидания, соответствие помещений санитарно-</w:t>
      </w:r>
      <w:r w:rsidR="00702DDE" w:rsidRPr="00497FB5">
        <w:rPr>
          <w:color w:val="000000"/>
          <w:sz w:val="28"/>
          <w:szCs w:val="23"/>
        </w:rPr>
        <w:lastRenderedPageBreak/>
        <w:t xml:space="preserve">гигиеническим требованиям (освещенность, просторность, отопление и чистота воздуха), эстетическое оформление помещений); </w:t>
      </w:r>
    </w:p>
    <w:p w:rsidR="00702DDE" w:rsidRPr="00497FB5" w:rsidRDefault="0011002E"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компетентность </w:t>
      </w:r>
      <w:r w:rsidR="00702DDE" w:rsidRPr="00497FB5">
        <w:rPr>
          <w:color w:val="000000"/>
          <w:sz w:val="28"/>
          <w:szCs w:val="23"/>
        </w:rPr>
        <w:t xml:space="preserve">специалистов, предоставляющих муниципальную услугу, в вопросах предоставления муниципальной услуги; </w:t>
      </w:r>
    </w:p>
    <w:p w:rsidR="00702DDE" w:rsidRPr="00497FB5" w:rsidRDefault="0011002E"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культура </w:t>
      </w:r>
      <w:r w:rsidR="00702DDE" w:rsidRPr="00497FB5">
        <w:rPr>
          <w:color w:val="000000"/>
          <w:sz w:val="28"/>
          <w:szCs w:val="23"/>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702DDE" w:rsidRPr="00497FB5" w:rsidRDefault="0011002E"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строгое </w:t>
      </w:r>
      <w:r w:rsidR="00702DDE" w:rsidRPr="00497FB5">
        <w:rPr>
          <w:bCs/>
          <w:color w:val="000000"/>
          <w:sz w:val="28"/>
          <w:szCs w:val="23"/>
        </w:rPr>
        <w:t xml:space="preserve">соблюдение стандарта </w:t>
      </w:r>
      <w:r w:rsidR="00702DDE" w:rsidRPr="00497FB5">
        <w:rPr>
          <w:color w:val="000000"/>
          <w:sz w:val="28"/>
          <w:szCs w:val="23"/>
        </w:rPr>
        <w:t xml:space="preserve">и порядка предоставления муниципальной услуги; </w:t>
      </w:r>
    </w:p>
    <w:p w:rsidR="00702DDE" w:rsidRPr="00497FB5" w:rsidRDefault="0011002E"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эффективность </w:t>
      </w:r>
      <w:r w:rsidR="00702DDE" w:rsidRPr="00497FB5">
        <w:rPr>
          <w:color w:val="000000"/>
          <w:sz w:val="28"/>
          <w:szCs w:val="23"/>
        </w:rPr>
        <w:t xml:space="preserve">и своевременность рассмотрения поступивших обращений по вопросам предоставления муниципальной услуги; </w:t>
      </w:r>
    </w:p>
    <w:p w:rsidR="00702DDE" w:rsidRPr="00497FB5" w:rsidRDefault="0011002E"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своевременное </w:t>
      </w:r>
      <w:r w:rsidR="00702DDE" w:rsidRPr="00497FB5">
        <w:rPr>
          <w:color w:val="000000"/>
          <w:sz w:val="28"/>
          <w:szCs w:val="23"/>
        </w:rPr>
        <w:t xml:space="preserve">предоставление муниципальной услуги (отсутствие нарушений сроков предоставления муниципальной услуги); </w:t>
      </w:r>
    </w:p>
    <w:p w:rsidR="00702DDE" w:rsidRPr="00497FB5" w:rsidRDefault="0011002E"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удобство </w:t>
      </w:r>
      <w:r w:rsidR="00702DDE" w:rsidRPr="00497FB5">
        <w:rPr>
          <w:color w:val="000000"/>
          <w:sz w:val="28"/>
          <w:szCs w:val="23"/>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702DDE" w:rsidRPr="00497FB5" w:rsidRDefault="0011002E"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удовлетворенность </w:t>
      </w:r>
      <w:r w:rsidR="00702DDE" w:rsidRPr="00497FB5">
        <w:rPr>
          <w:color w:val="000000"/>
          <w:sz w:val="28"/>
          <w:szCs w:val="23"/>
        </w:rPr>
        <w:t xml:space="preserve">заявителя качеством предоставления муниципальной услуги; </w:t>
      </w:r>
    </w:p>
    <w:p w:rsidR="00702DDE" w:rsidRDefault="0011002E" w:rsidP="00497FB5">
      <w:pPr>
        <w:ind w:firstLine="567"/>
        <w:jc w:val="both"/>
        <w:rPr>
          <w:color w:val="000000"/>
          <w:sz w:val="28"/>
          <w:szCs w:val="23"/>
        </w:rPr>
      </w:pPr>
      <w:r>
        <w:rPr>
          <w:bCs/>
          <w:color w:val="000000"/>
          <w:sz w:val="28"/>
          <w:szCs w:val="23"/>
        </w:rPr>
        <w:t xml:space="preserve">- </w:t>
      </w:r>
      <w:r w:rsidR="00702DDE" w:rsidRPr="00497FB5">
        <w:rPr>
          <w:bCs/>
          <w:color w:val="000000"/>
          <w:sz w:val="28"/>
          <w:szCs w:val="23"/>
        </w:rPr>
        <w:t xml:space="preserve">отсутствие </w:t>
      </w:r>
      <w:r w:rsidR="00702DDE" w:rsidRPr="00497FB5">
        <w:rPr>
          <w:color w:val="000000"/>
          <w:sz w:val="28"/>
          <w:szCs w:val="23"/>
        </w:rPr>
        <w:t>жалоб.</w:t>
      </w:r>
    </w:p>
    <w:p w:rsidR="0011002E" w:rsidRPr="00497FB5" w:rsidRDefault="0011002E" w:rsidP="00497FB5">
      <w:pPr>
        <w:ind w:firstLine="567"/>
        <w:jc w:val="both"/>
        <w:rPr>
          <w:color w:val="000000"/>
          <w:sz w:val="28"/>
          <w:szCs w:val="23"/>
        </w:rPr>
      </w:pPr>
    </w:p>
    <w:p w:rsidR="000819C7" w:rsidRDefault="00702DDE" w:rsidP="000819C7">
      <w:pPr>
        <w:jc w:val="center"/>
        <w:rPr>
          <w:b/>
          <w:bCs/>
          <w:color w:val="000000"/>
          <w:sz w:val="28"/>
          <w:szCs w:val="23"/>
        </w:rPr>
      </w:pPr>
      <w:r w:rsidRPr="000819C7">
        <w:rPr>
          <w:b/>
          <w:bCs/>
          <w:color w:val="000000"/>
          <w:sz w:val="28"/>
          <w:szCs w:val="23"/>
        </w:rPr>
        <w:t xml:space="preserve">2.14. Иные требования к предоставлению муниципальной услуги, </w:t>
      </w:r>
    </w:p>
    <w:p w:rsidR="000819C7" w:rsidRDefault="00702DDE" w:rsidP="000819C7">
      <w:pPr>
        <w:jc w:val="center"/>
        <w:rPr>
          <w:b/>
          <w:bCs/>
          <w:color w:val="000000"/>
          <w:sz w:val="28"/>
          <w:szCs w:val="23"/>
        </w:rPr>
      </w:pPr>
      <w:r w:rsidRPr="000819C7">
        <w:rPr>
          <w:b/>
          <w:bCs/>
          <w:color w:val="000000"/>
          <w:sz w:val="28"/>
          <w:szCs w:val="23"/>
        </w:rPr>
        <w:t xml:space="preserve">в том числе учитывающие особенности предоставления муниципальных услуг в МФЦ и особенности предоставления муниципальных услуг </w:t>
      </w:r>
    </w:p>
    <w:p w:rsidR="00702DDE" w:rsidRPr="000819C7" w:rsidRDefault="00702DDE" w:rsidP="000819C7">
      <w:pPr>
        <w:jc w:val="center"/>
        <w:rPr>
          <w:b/>
          <w:bCs/>
          <w:color w:val="000000"/>
          <w:sz w:val="28"/>
          <w:szCs w:val="23"/>
        </w:rPr>
      </w:pPr>
      <w:r w:rsidRPr="000819C7">
        <w:rPr>
          <w:b/>
          <w:bCs/>
          <w:color w:val="000000"/>
          <w:sz w:val="28"/>
          <w:szCs w:val="23"/>
        </w:rPr>
        <w:t>в электронной форме</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2.14.1. Муниципальная услуга предоставляется, в том числе через </w:t>
      </w:r>
      <w:r w:rsidRPr="00497FB5">
        <w:rPr>
          <w:bCs/>
          <w:color w:val="000000"/>
          <w:sz w:val="28"/>
          <w:szCs w:val="23"/>
        </w:rPr>
        <w:t>МФЦ</w:t>
      </w:r>
      <w:r w:rsidRPr="00497FB5">
        <w:rPr>
          <w:color w:val="000000"/>
          <w:sz w:val="28"/>
          <w:szCs w:val="23"/>
        </w:rPr>
        <w:t xml:space="preserve">. Предоставление муниципальной услуги в </w:t>
      </w:r>
      <w:r w:rsidRPr="00497FB5">
        <w:rPr>
          <w:bCs/>
          <w:color w:val="000000"/>
          <w:sz w:val="28"/>
          <w:szCs w:val="23"/>
        </w:rPr>
        <w:t xml:space="preserve">МФЦ </w:t>
      </w:r>
      <w:r w:rsidRPr="00497FB5">
        <w:rPr>
          <w:color w:val="000000"/>
          <w:sz w:val="28"/>
          <w:szCs w:val="23"/>
        </w:rPr>
        <w:t xml:space="preserve">осуществляется </w:t>
      </w:r>
      <w:r w:rsidRPr="00497FB5">
        <w:rPr>
          <w:bCs/>
          <w:color w:val="000000"/>
          <w:sz w:val="28"/>
          <w:szCs w:val="23"/>
        </w:rPr>
        <w:t xml:space="preserve">после однократного обращения </w:t>
      </w:r>
      <w:r w:rsidRPr="00497FB5">
        <w:rPr>
          <w:color w:val="000000"/>
          <w:sz w:val="28"/>
          <w:szCs w:val="23"/>
        </w:rPr>
        <w:t xml:space="preserve">заявителя с соответствующим запросом. Взаимодействие с органами, предоставляющими муниципальные услуги, осуществляется </w:t>
      </w:r>
      <w:r w:rsidRPr="00497FB5">
        <w:rPr>
          <w:bCs/>
          <w:color w:val="000000"/>
          <w:sz w:val="28"/>
          <w:szCs w:val="23"/>
        </w:rPr>
        <w:t xml:space="preserve">МФЦ </w:t>
      </w:r>
      <w:r w:rsidRPr="00497FB5">
        <w:rPr>
          <w:color w:val="000000"/>
          <w:sz w:val="28"/>
          <w:szCs w:val="23"/>
        </w:rPr>
        <w:t xml:space="preserve">без участия заявителя в соответствии с нормативными правовыми актами Российской Федерации Законами Саратовской области.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В соответствии с соглашением МФЦ осуществляет следующие </w:t>
      </w:r>
      <w:r w:rsidRPr="00497FB5">
        <w:rPr>
          <w:bCs/>
          <w:color w:val="000000"/>
          <w:sz w:val="28"/>
          <w:szCs w:val="23"/>
        </w:rPr>
        <w:t xml:space="preserve">административные процедуры: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 </w:t>
      </w:r>
      <w:r w:rsidRPr="00497FB5">
        <w:rPr>
          <w:bCs/>
          <w:color w:val="000000"/>
          <w:sz w:val="28"/>
          <w:szCs w:val="23"/>
        </w:rPr>
        <w:t xml:space="preserve">информирование </w:t>
      </w:r>
      <w:r w:rsidRPr="00497FB5">
        <w:rPr>
          <w:color w:val="000000"/>
          <w:sz w:val="28"/>
          <w:szCs w:val="23"/>
        </w:rPr>
        <w:t xml:space="preserve">(консультирование) заявителей о порядке предоставления муниципальной услуги в МФЦ;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 </w:t>
      </w:r>
      <w:r w:rsidRPr="00497FB5">
        <w:rPr>
          <w:bCs/>
          <w:color w:val="000000"/>
          <w:sz w:val="28"/>
          <w:szCs w:val="23"/>
        </w:rPr>
        <w:t xml:space="preserve">прием и регистрация заявления </w:t>
      </w:r>
      <w:r w:rsidRPr="00497FB5">
        <w:rPr>
          <w:color w:val="000000"/>
          <w:sz w:val="28"/>
          <w:szCs w:val="23"/>
        </w:rPr>
        <w:t xml:space="preserve">и </w:t>
      </w:r>
      <w:r w:rsidRPr="00497FB5">
        <w:rPr>
          <w:bCs/>
          <w:color w:val="000000"/>
          <w:sz w:val="28"/>
          <w:szCs w:val="23"/>
        </w:rPr>
        <w:t>документов</w:t>
      </w:r>
      <w:r w:rsidRPr="00497FB5">
        <w:rPr>
          <w:color w:val="000000"/>
          <w:sz w:val="28"/>
          <w:szCs w:val="23"/>
        </w:rPr>
        <w:t xml:space="preserve">, необходимых для предоставления муниципальной услуги;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 </w:t>
      </w:r>
      <w:r w:rsidRPr="00497FB5">
        <w:rPr>
          <w:bCs/>
          <w:color w:val="000000"/>
          <w:sz w:val="28"/>
          <w:szCs w:val="23"/>
        </w:rPr>
        <w:t xml:space="preserve">выдача результата </w:t>
      </w:r>
      <w:r w:rsidRPr="00497FB5">
        <w:rPr>
          <w:color w:val="000000"/>
          <w:sz w:val="28"/>
          <w:szCs w:val="23"/>
        </w:rPr>
        <w:t xml:space="preserve">предоставления муниципальной услуги. </w:t>
      </w:r>
    </w:p>
    <w:p w:rsidR="00702DDE" w:rsidRPr="00497FB5" w:rsidRDefault="00702DDE" w:rsidP="00497FB5">
      <w:pPr>
        <w:overflowPunct/>
        <w:ind w:firstLine="567"/>
        <w:jc w:val="both"/>
        <w:textAlignment w:val="auto"/>
        <w:rPr>
          <w:color w:val="000000"/>
          <w:sz w:val="28"/>
          <w:szCs w:val="23"/>
        </w:rPr>
      </w:pPr>
      <w:r w:rsidRPr="00497FB5">
        <w:rPr>
          <w:bCs/>
          <w:color w:val="000000"/>
          <w:sz w:val="28"/>
          <w:szCs w:val="23"/>
        </w:rPr>
        <w:t xml:space="preserve">Информирование </w:t>
      </w:r>
      <w:r w:rsidRPr="00497FB5">
        <w:rPr>
          <w:color w:val="000000"/>
          <w:sz w:val="28"/>
          <w:szCs w:val="23"/>
        </w:rPr>
        <w:t xml:space="preserve">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w:t>
      </w:r>
      <w:r w:rsidRPr="00497FB5">
        <w:rPr>
          <w:bCs/>
          <w:color w:val="000000"/>
          <w:sz w:val="28"/>
          <w:szCs w:val="23"/>
        </w:rPr>
        <w:t>осуществляются бесплатно</w:t>
      </w:r>
      <w:r w:rsidRPr="00497FB5">
        <w:rPr>
          <w:color w:val="000000"/>
          <w:sz w:val="28"/>
          <w:szCs w:val="23"/>
        </w:rPr>
        <w:t xml:space="preserve">.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При предоставлении муниципальной услуги в </w:t>
      </w:r>
      <w:r w:rsidRPr="00497FB5">
        <w:rPr>
          <w:bCs/>
          <w:color w:val="000000"/>
          <w:sz w:val="28"/>
          <w:szCs w:val="23"/>
        </w:rPr>
        <w:t xml:space="preserve">МФЦ </w:t>
      </w:r>
      <w:r w:rsidRPr="00497FB5">
        <w:rPr>
          <w:color w:val="000000"/>
          <w:sz w:val="28"/>
          <w:szCs w:val="23"/>
        </w:rPr>
        <w:t xml:space="preserve">работники МФЦ </w:t>
      </w:r>
      <w:r w:rsidRPr="00497FB5">
        <w:rPr>
          <w:bCs/>
          <w:color w:val="000000"/>
          <w:sz w:val="28"/>
          <w:szCs w:val="23"/>
        </w:rPr>
        <w:t xml:space="preserve">не вправе требовать </w:t>
      </w:r>
      <w:r w:rsidRPr="00497FB5">
        <w:rPr>
          <w:color w:val="000000"/>
          <w:sz w:val="28"/>
          <w:szCs w:val="23"/>
        </w:rPr>
        <w:t xml:space="preserve">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rsidR="00702DDE" w:rsidRPr="00497FB5" w:rsidRDefault="00702DDE" w:rsidP="00497FB5">
      <w:pPr>
        <w:overflowPunct/>
        <w:ind w:firstLine="567"/>
        <w:jc w:val="both"/>
        <w:textAlignment w:val="auto"/>
        <w:rPr>
          <w:color w:val="000000"/>
          <w:sz w:val="28"/>
          <w:szCs w:val="23"/>
        </w:rPr>
      </w:pPr>
      <w:r w:rsidRPr="00497FB5">
        <w:rPr>
          <w:bCs/>
          <w:color w:val="000000"/>
          <w:sz w:val="28"/>
          <w:szCs w:val="23"/>
        </w:rPr>
        <w:lastRenderedPageBreak/>
        <w:t xml:space="preserve">Датой приема </w:t>
      </w:r>
      <w:r w:rsidRPr="00497FB5">
        <w:rPr>
          <w:color w:val="000000"/>
          <w:sz w:val="28"/>
          <w:szCs w:val="23"/>
        </w:rPr>
        <w:t xml:space="preserve">заявления, поданного через </w:t>
      </w:r>
      <w:r w:rsidRPr="00497FB5">
        <w:rPr>
          <w:bCs/>
          <w:color w:val="000000"/>
          <w:sz w:val="28"/>
          <w:szCs w:val="23"/>
        </w:rPr>
        <w:t>МФЦ</w:t>
      </w:r>
      <w:r w:rsidRPr="00497FB5">
        <w:rPr>
          <w:color w:val="000000"/>
          <w:sz w:val="28"/>
          <w:szCs w:val="23"/>
        </w:rPr>
        <w:t xml:space="preserve">, считается дата его </w:t>
      </w:r>
      <w:r w:rsidRPr="00497FB5">
        <w:rPr>
          <w:bCs/>
          <w:color w:val="000000"/>
          <w:sz w:val="28"/>
          <w:szCs w:val="23"/>
        </w:rPr>
        <w:t xml:space="preserve">регистрации </w:t>
      </w:r>
      <w:r w:rsidRPr="00497FB5">
        <w:rPr>
          <w:color w:val="000000"/>
          <w:sz w:val="28"/>
          <w:szCs w:val="23"/>
        </w:rPr>
        <w:t xml:space="preserve">в МФЦ. МФЦ направляет в УЗИО заявление и документы </w:t>
      </w:r>
      <w:r w:rsidRPr="00497FB5">
        <w:rPr>
          <w:bCs/>
          <w:color w:val="000000"/>
          <w:sz w:val="28"/>
          <w:szCs w:val="23"/>
        </w:rPr>
        <w:t>в электронной форме</w:t>
      </w:r>
      <w:r w:rsidRPr="00497FB5">
        <w:rPr>
          <w:color w:val="000000"/>
          <w:sz w:val="28"/>
          <w:szCs w:val="23"/>
        </w:rPr>
        <w:t xml:space="preserve">, подписанные усиленной квалифицированной электронной подписью, в соответствии с порядком организации защищенного электронного </w:t>
      </w:r>
      <w:r w:rsidRPr="00497FB5">
        <w:rPr>
          <w:bCs/>
          <w:color w:val="000000"/>
          <w:sz w:val="28"/>
          <w:szCs w:val="23"/>
        </w:rPr>
        <w:t>взаимодействия</w:t>
      </w:r>
      <w:r w:rsidRPr="00497FB5">
        <w:rPr>
          <w:color w:val="000000"/>
          <w:sz w:val="28"/>
          <w:szCs w:val="23"/>
        </w:rPr>
        <w:t xml:space="preserve">. Прием и рассмотрение заявления и документов, полученных от МФЦ в электронной форме, Управлением осуществляются </w:t>
      </w:r>
      <w:r w:rsidRPr="00497FB5">
        <w:rPr>
          <w:bCs/>
          <w:color w:val="000000"/>
          <w:sz w:val="28"/>
          <w:szCs w:val="23"/>
        </w:rPr>
        <w:t xml:space="preserve">без </w:t>
      </w:r>
      <w:r w:rsidRPr="00497FB5">
        <w:rPr>
          <w:color w:val="000000"/>
          <w:sz w:val="28"/>
          <w:szCs w:val="23"/>
        </w:rPr>
        <w:t xml:space="preserve">получения заявления и </w:t>
      </w:r>
      <w:r w:rsidRPr="00497FB5">
        <w:rPr>
          <w:bCs/>
          <w:color w:val="000000"/>
          <w:sz w:val="28"/>
          <w:szCs w:val="23"/>
        </w:rPr>
        <w:t>документов на бумажном носителе</w:t>
      </w:r>
      <w:r w:rsidRPr="00497FB5">
        <w:rPr>
          <w:color w:val="000000"/>
          <w:sz w:val="28"/>
          <w:szCs w:val="23"/>
        </w:rPr>
        <w:t xml:space="preserve">.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В случае подачи заявления через </w:t>
      </w:r>
      <w:r w:rsidRPr="00497FB5">
        <w:rPr>
          <w:bCs/>
          <w:color w:val="000000"/>
          <w:sz w:val="28"/>
          <w:szCs w:val="23"/>
        </w:rPr>
        <w:t xml:space="preserve">МФЦ </w:t>
      </w:r>
      <w:r w:rsidRPr="00497FB5">
        <w:rPr>
          <w:color w:val="000000"/>
          <w:sz w:val="28"/>
          <w:szCs w:val="23"/>
        </w:rPr>
        <w:t xml:space="preserve">уведомление о принятом решении, в том числе о решении об отказе, в форме </w:t>
      </w:r>
      <w:r w:rsidRPr="00497FB5">
        <w:rPr>
          <w:bCs/>
          <w:color w:val="000000"/>
          <w:sz w:val="28"/>
          <w:szCs w:val="23"/>
        </w:rPr>
        <w:t xml:space="preserve">электронного документа </w:t>
      </w:r>
      <w:r w:rsidRPr="00497FB5">
        <w:rPr>
          <w:color w:val="000000"/>
          <w:sz w:val="28"/>
          <w:szCs w:val="23"/>
        </w:rPr>
        <w:t xml:space="preserve">направляется в </w:t>
      </w:r>
      <w:r w:rsidRPr="00497FB5">
        <w:rPr>
          <w:bCs/>
          <w:color w:val="000000"/>
          <w:sz w:val="28"/>
          <w:szCs w:val="23"/>
        </w:rPr>
        <w:t xml:space="preserve">МФЦ </w:t>
      </w:r>
      <w:r w:rsidRPr="00497FB5">
        <w:rPr>
          <w:color w:val="000000"/>
          <w:sz w:val="28"/>
          <w:szCs w:val="23"/>
        </w:rPr>
        <w:t xml:space="preserve">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702DDE" w:rsidRPr="00497FB5" w:rsidRDefault="00702DDE" w:rsidP="00497FB5">
      <w:pPr>
        <w:overflowPunct/>
        <w:ind w:firstLine="567"/>
        <w:jc w:val="both"/>
        <w:textAlignment w:val="auto"/>
        <w:rPr>
          <w:color w:val="000000"/>
          <w:sz w:val="28"/>
          <w:szCs w:val="23"/>
        </w:rPr>
      </w:pPr>
      <w:r w:rsidRPr="00497FB5">
        <w:rPr>
          <w:bCs/>
          <w:color w:val="000000"/>
          <w:sz w:val="28"/>
          <w:szCs w:val="23"/>
        </w:rPr>
        <w:t xml:space="preserve">Составление </w:t>
      </w:r>
      <w:r w:rsidRPr="00497FB5">
        <w:rPr>
          <w:color w:val="000000"/>
          <w:sz w:val="28"/>
          <w:szCs w:val="23"/>
        </w:rPr>
        <w:t xml:space="preserve">и </w:t>
      </w:r>
      <w:r w:rsidRPr="00497FB5">
        <w:rPr>
          <w:bCs/>
          <w:color w:val="000000"/>
          <w:sz w:val="28"/>
          <w:szCs w:val="23"/>
        </w:rPr>
        <w:t xml:space="preserve">выдача документов </w:t>
      </w:r>
      <w:r w:rsidRPr="00497FB5">
        <w:rPr>
          <w:color w:val="000000"/>
          <w:sz w:val="28"/>
          <w:szCs w:val="23"/>
        </w:rPr>
        <w:t xml:space="preserve">на </w:t>
      </w:r>
      <w:r w:rsidRPr="00497FB5">
        <w:rPr>
          <w:bCs/>
          <w:color w:val="000000"/>
          <w:sz w:val="28"/>
          <w:szCs w:val="23"/>
        </w:rPr>
        <w:t xml:space="preserve">бумажном </w:t>
      </w:r>
      <w:r w:rsidRPr="00497FB5">
        <w:rPr>
          <w:color w:val="000000"/>
          <w:sz w:val="28"/>
          <w:szCs w:val="23"/>
        </w:rPr>
        <w:t xml:space="preserve">носителе, подтверждающих содержание электронных документов, направленных в </w:t>
      </w:r>
      <w:r w:rsidRPr="00497FB5">
        <w:rPr>
          <w:bCs/>
          <w:color w:val="000000"/>
          <w:sz w:val="28"/>
          <w:szCs w:val="23"/>
        </w:rPr>
        <w:t xml:space="preserve">МФЦ </w:t>
      </w:r>
      <w:r w:rsidRPr="00497FB5">
        <w:rPr>
          <w:color w:val="000000"/>
          <w:sz w:val="28"/>
          <w:szCs w:val="23"/>
        </w:rPr>
        <w:t xml:space="preserve">по результатам вынесения соответствующего решения Управлением, обеспечивается в соответствии с </w:t>
      </w:r>
      <w:r w:rsidRPr="00497FB5">
        <w:rPr>
          <w:bCs/>
          <w:color w:val="000000"/>
          <w:sz w:val="28"/>
          <w:szCs w:val="23"/>
        </w:rPr>
        <w:t xml:space="preserve">требованиями </w:t>
      </w:r>
      <w:r w:rsidRPr="00497FB5">
        <w:rPr>
          <w:color w:val="000000"/>
          <w:sz w:val="28"/>
          <w:szCs w:val="23"/>
        </w:rPr>
        <w:t xml:space="preserve">к составлению и выдаче заявителям документов на </w:t>
      </w:r>
      <w:r w:rsidRPr="00497FB5">
        <w:rPr>
          <w:bCs/>
          <w:color w:val="000000"/>
          <w:sz w:val="28"/>
          <w:szCs w:val="23"/>
        </w:rPr>
        <w:t xml:space="preserve">бумажном </w:t>
      </w:r>
      <w:r w:rsidRPr="00497FB5">
        <w:rPr>
          <w:color w:val="000000"/>
          <w:sz w:val="28"/>
          <w:szCs w:val="23"/>
        </w:rPr>
        <w:t xml:space="preserve">носителе, подтверждающих содержание </w:t>
      </w:r>
      <w:r w:rsidRPr="00497FB5">
        <w:rPr>
          <w:bCs/>
          <w:color w:val="000000"/>
          <w:sz w:val="28"/>
          <w:szCs w:val="23"/>
        </w:rPr>
        <w:t>электронных документов</w:t>
      </w:r>
      <w:r w:rsidRPr="00497FB5">
        <w:rPr>
          <w:color w:val="000000"/>
          <w:sz w:val="28"/>
          <w:szCs w:val="23"/>
        </w:rPr>
        <w:t xml:space="preserve">,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Предоставление </w:t>
      </w:r>
      <w:r w:rsidRPr="00497FB5">
        <w:rPr>
          <w:bCs/>
          <w:color w:val="000000"/>
          <w:sz w:val="28"/>
          <w:szCs w:val="23"/>
        </w:rPr>
        <w:t xml:space="preserve">бесплатного доступа </w:t>
      </w:r>
      <w:r w:rsidRPr="00497FB5">
        <w:rPr>
          <w:color w:val="000000"/>
          <w:sz w:val="28"/>
          <w:szCs w:val="23"/>
        </w:rPr>
        <w:t xml:space="preserve">к </w:t>
      </w:r>
      <w:r w:rsidRPr="00497FB5">
        <w:rPr>
          <w:bCs/>
          <w:color w:val="000000"/>
          <w:sz w:val="28"/>
          <w:szCs w:val="23"/>
        </w:rPr>
        <w:t xml:space="preserve">Единому порталу государственных </w:t>
      </w:r>
      <w:r w:rsidRPr="00497FB5">
        <w:rPr>
          <w:color w:val="000000"/>
          <w:sz w:val="28"/>
          <w:szCs w:val="23"/>
        </w:rPr>
        <w:t xml:space="preserve">и муниципальных услуг для подачи заявления и документов, необходимых для получения муниципальной услуги, в </w:t>
      </w:r>
      <w:r w:rsidRPr="00497FB5">
        <w:rPr>
          <w:bCs/>
          <w:color w:val="000000"/>
          <w:sz w:val="28"/>
          <w:szCs w:val="23"/>
        </w:rPr>
        <w:t xml:space="preserve">электронной </w:t>
      </w:r>
      <w:r w:rsidRPr="00497FB5">
        <w:rPr>
          <w:color w:val="000000"/>
          <w:sz w:val="28"/>
          <w:szCs w:val="23"/>
        </w:rPr>
        <w:t xml:space="preserve">форме, а также для получения результата предоставления муниципальной услуги </w:t>
      </w:r>
      <w:r w:rsidRPr="00497FB5">
        <w:rPr>
          <w:bCs/>
          <w:color w:val="000000"/>
          <w:sz w:val="28"/>
          <w:szCs w:val="23"/>
        </w:rPr>
        <w:t xml:space="preserve">в виде распечатанного на бумажном носителе </w:t>
      </w:r>
      <w:r w:rsidRPr="00497FB5">
        <w:rPr>
          <w:color w:val="000000"/>
          <w:sz w:val="28"/>
          <w:szCs w:val="23"/>
        </w:rPr>
        <w:t xml:space="preserve">экземпляра электронного документа осуществляется в любом </w:t>
      </w:r>
      <w:r w:rsidRPr="00497FB5">
        <w:rPr>
          <w:bCs/>
          <w:color w:val="000000"/>
          <w:sz w:val="28"/>
          <w:szCs w:val="23"/>
        </w:rPr>
        <w:t xml:space="preserve">МФЦ </w:t>
      </w:r>
      <w:r w:rsidRPr="00497FB5">
        <w:rPr>
          <w:color w:val="000000"/>
          <w:sz w:val="28"/>
          <w:szCs w:val="23"/>
        </w:rPr>
        <w:t xml:space="preserve">в пределах территории  Саратовской области по выбору заявителя независимо от его места жительства или места пребывания.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Возможность получения муниципальной услуги </w:t>
      </w:r>
      <w:r w:rsidRPr="00497FB5">
        <w:rPr>
          <w:bCs/>
          <w:color w:val="000000"/>
          <w:sz w:val="28"/>
          <w:szCs w:val="23"/>
        </w:rPr>
        <w:t xml:space="preserve">в любом территориальном подразделении </w:t>
      </w:r>
      <w:r w:rsidRPr="00497FB5">
        <w:rPr>
          <w:color w:val="000000"/>
          <w:sz w:val="28"/>
          <w:szCs w:val="23"/>
        </w:rPr>
        <w:t xml:space="preserve">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w:t>
      </w:r>
      <w:r w:rsidRPr="00497FB5">
        <w:rPr>
          <w:bCs/>
          <w:color w:val="000000"/>
          <w:sz w:val="28"/>
          <w:szCs w:val="23"/>
        </w:rPr>
        <w:t>МФЦ</w:t>
      </w:r>
      <w:r w:rsidRPr="00497FB5">
        <w:rPr>
          <w:color w:val="000000"/>
          <w:sz w:val="28"/>
          <w:szCs w:val="23"/>
        </w:rPr>
        <w:t xml:space="preserve">, в соответствии со статьей 15.1 Федерального закона "Об организации предоставления государственных и муниципальных услуг" не предусмотрена.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2.14.2. </w:t>
      </w:r>
      <w:r w:rsidRPr="00497FB5">
        <w:rPr>
          <w:bCs/>
          <w:color w:val="000000"/>
          <w:sz w:val="28"/>
          <w:szCs w:val="23"/>
        </w:rPr>
        <w:t xml:space="preserve">Предоставление </w:t>
      </w:r>
      <w:r w:rsidRPr="00497FB5">
        <w:rPr>
          <w:color w:val="000000"/>
          <w:sz w:val="28"/>
          <w:szCs w:val="23"/>
        </w:rPr>
        <w:t xml:space="preserve">муниципальной услуги </w:t>
      </w:r>
      <w:r w:rsidRPr="00497FB5">
        <w:rPr>
          <w:bCs/>
          <w:color w:val="000000"/>
          <w:sz w:val="28"/>
          <w:szCs w:val="23"/>
        </w:rPr>
        <w:t xml:space="preserve">в электронной форме </w:t>
      </w:r>
      <w:r w:rsidRPr="00497FB5">
        <w:rPr>
          <w:color w:val="000000"/>
          <w:sz w:val="28"/>
          <w:szCs w:val="23"/>
        </w:rPr>
        <w:t xml:space="preserve">осуществляется с использованием следующих </w:t>
      </w:r>
      <w:r w:rsidRPr="00497FB5">
        <w:rPr>
          <w:bCs/>
          <w:color w:val="000000"/>
          <w:sz w:val="28"/>
          <w:szCs w:val="23"/>
        </w:rPr>
        <w:t xml:space="preserve">информационных систем: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 Федеральный реестр государственных и муниципальных услуг;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lastRenderedPageBreak/>
        <w:t xml:space="preserve">- Единый портал государственных и муниципальных услуг.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 При предоставлении муниципальной услуги в </w:t>
      </w:r>
      <w:r w:rsidRPr="00497FB5">
        <w:rPr>
          <w:bCs/>
          <w:color w:val="000000"/>
          <w:sz w:val="28"/>
          <w:szCs w:val="23"/>
        </w:rPr>
        <w:t xml:space="preserve">электронной </w:t>
      </w:r>
      <w:r w:rsidRPr="00497FB5">
        <w:rPr>
          <w:color w:val="000000"/>
          <w:sz w:val="28"/>
          <w:szCs w:val="23"/>
        </w:rPr>
        <w:t xml:space="preserve">форме осуществляются: </w:t>
      </w:r>
    </w:p>
    <w:p w:rsidR="00702DDE" w:rsidRPr="00497FB5" w:rsidRDefault="000819C7"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предоставление в установленном </w:t>
      </w:r>
      <w:r w:rsidR="00702DDE" w:rsidRPr="00497FB5">
        <w:rPr>
          <w:bCs/>
          <w:color w:val="000000"/>
          <w:sz w:val="28"/>
          <w:szCs w:val="23"/>
        </w:rPr>
        <w:t xml:space="preserve">порядке </w:t>
      </w:r>
      <w:r w:rsidR="00702DDE" w:rsidRPr="00497FB5">
        <w:rPr>
          <w:color w:val="000000"/>
          <w:sz w:val="28"/>
          <w:szCs w:val="23"/>
        </w:rPr>
        <w:t xml:space="preserve">информации заявителям и обеспечение доступа заявителей к </w:t>
      </w:r>
      <w:r w:rsidR="00702DDE" w:rsidRPr="00497FB5">
        <w:rPr>
          <w:bCs/>
          <w:color w:val="000000"/>
          <w:sz w:val="28"/>
          <w:szCs w:val="23"/>
        </w:rPr>
        <w:t xml:space="preserve">сведениям </w:t>
      </w:r>
      <w:r w:rsidR="00702DDE" w:rsidRPr="00497FB5">
        <w:rPr>
          <w:color w:val="000000"/>
          <w:sz w:val="28"/>
          <w:szCs w:val="23"/>
        </w:rPr>
        <w:t xml:space="preserve">о муниципальной услуге; </w:t>
      </w:r>
    </w:p>
    <w:p w:rsidR="00702DDE" w:rsidRPr="00497FB5" w:rsidRDefault="000819C7"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подача заявления </w:t>
      </w:r>
      <w:r w:rsidR="00702DDE" w:rsidRPr="00497FB5">
        <w:rPr>
          <w:color w:val="000000"/>
          <w:sz w:val="28"/>
          <w:szCs w:val="23"/>
        </w:rPr>
        <w:t xml:space="preserve">и иных документов, необходимых для предоставления муниципальной услуги, и прием таких заявления и документов; </w:t>
      </w:r>
    </w:p>
    <w:p w:rsidR="00702DDE" w:rsidRPr="00497FB5" w:rsidRDefault="000819C7"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анкетирование </w:t>
      </w:r>
      <w:r w:rsidR="00702DDE" w:rsidRPr="00497FB5">
        <w:rPr>
          <w:color w:val="000000"/>
          <w:sz w:val="28"/>
          <w:szCs w:val="23"/>
        </w:rPr>
        <w:t xml:space="preserve">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rsidR="00702DDE" w:rsidRPr="00497FB5" w:rsidRDefault="000819C7"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предъявление заявителю </w:t>
      </w:r>
      <w:r w:rsidR="00702DDE" w:rsidRPr="00497FB5">
        <w:rPr>
          <w:bCs/>
          <w:color w:val="000000"/>
          <w:sz w:val="28"/>
          <w:szCs w:val="23"/>
        </w:rPr>
        <w:t xml:space="preserve">варианта предоставления </w:t>
      </w:r>
      <w:r w:rsidR="00702DDE" w:rsidRPr="00497FB5">
        <w:rPr>
          <w:color w:val="000000"/>
          <w:sz w:val="28"/>
          <w:szCs w:val="23"/>
        </w:rPr>
        <w:t xml:space="preserve">муниципальной услуги, предусмотренного Административным регламентом; </w:t>
      </w:r>
    </w:p>
    <w:p w:rsidR="00702DDE" w:rsidRPr="00497FB5" w:rsidRDefault="000819C7"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получение заявителем сведений </w:t>
      </w:r>
      <w:r w:rsidR="00702DDE" w:rsidRPr="00497FB5">
        <w:rPr>
          <w:bCs/>
          <w:color w:val="000000"/>
          <w:sz w:val="28"/>
          <w:szCs w:val="23"/>
        </w:rPr>
        <w:t xml:space="preserve">о ходе выполнения </w:t>
      </w:r>
      <w:r w:rsidR="00702DDE" w:rsidRPr="00497FB5">
        <w:rPr>
          <w:color w:val="000000"/>
          <w:sz w:val="28"/>
          <w:szCs w:val="23"/>
        </w:rPr>
        <w:t xml:space="preserve">заявления о предоставлении муниципальной услуги; </w:t>
      </w:r>
    </w:p>
    <w:p w:rsidR="00702DDE" w:rsidRPr="00497FB5" w:rsidRDefault="000819C7"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получение </w:t>
      </w:r>
      <w:r w:rsidR="00702DDE" w:rsidRPr="00497FB5">
        <w:rPr>
          <w:bCs/>
          <w:color w:val="000000"/>
          <w:sz w:val="28"/>
          <w:szCs w:val="23"/>
        </w:rPr>
        <w:t xml:space="preserve">результата </w:t>
      </w:r>
      <w:r w:rsidR="00702DDE" w:rsidRPr="00497FB5">
        <w:rPr>
          <w:color w:val="000000"/>
          <w:sz w:val="28"/>
          <w:szCs w:val="23"/>
        </w:rPr>
        <w:t xml:space="preserve">предоставления муниципальной услуги; </w:t>
      </w:r>
    </w:p>
    <w:p w:rsidR="00702DDE" w:rsidRPr="00497FB5" w:rsidRDefault="000819C7" w:rsidP="00497FB5">
      <w:pPr>
        <w:overflowPunct/>
        <w:ind w:firstLine="567"/>
        <w:jc w:val="both"/>
        <w:textAlignment w:val="auto"/>
        <w:rPr>
          <w:color w:val="000000"/>
          <w:sz w:val="28"/>
          <w:szCs w:val="23"/>
        </w:rPr>
      </w:pPr>
      <w:r>
        <w:rPr>
          <w:color w:val="000000"/>
          <w:sz w:val="28"/>
          <w:szCs w:val="23"/>
        </w:rPr>
        <w:t xml:space="preserve">- </w:t>
      </w:r>
      <w:r w:rsidR="00702DDE" w:rsidRPr="00497FB5">
        <w:rPr>
          <w:color w:val="000000"/>
          <w:sz w:val="28"/>
          <w:szCs w:val="23"/>
        </w:rPr>
        <w:t xml:space="preserve">осуществление </w:t>
      </w:r>
      <w:r w:rsidR="00702DDE" w:rsidRPr="00497FB5">
        <w:rPr>
          <w:bCs/>
          <w:color w:val="000000"/>
          <w:sz w:val="28"/>
          <w:szCs w:val="23"/>
        </w:rPr>
        <w:t xml:space="preserve">оценки качества </w:t>
      </w:r>
      <w:r w:rsidR="00702DDE" w:rsidRPr="00497FB5">
        <w:rPr>
          <w:color w:val="000000"/>
          <w:sz w:val="28"/>
          <w:szCs w:val="23"/>
        </w:rPr>
        <w:t xml:space="preserve">предоставления муниципальной услуги; </w:t>
      </w:r>
    </w:p>
    <w:p w:rsidR="00702DDE" w:rsidRPr="00497FB5" w:rsidRDefault="000819C7" w:rsidP="00497FB5">
      <w:pPr>
        <w:overflowPunct/>
        <w:ind w:firstLine="567"/>
        <w:jc w:val="both"/>
        <w:textAlignment w:val="auto"/>
        <w:rPr>
          <w:color w:val="000000"/>
          <w:sz w:val="28"/>
          <w:szCs w:val="23"/>
        </w:rPr>
      </w:pPr>
      <w:r>
        <w:rPr>
          <w:bCs/>
          <w:color w:val="000000"/>
          <w:sz w:val="28"/>
          <w:szCs w:val="23"/>
        </w:rPr>
        <w:t xml:space="preserve">- </w:t>
      </w:r>
      <w:r w:rsidR="00702DDE" w:rsidRPr="00497FB5">
        <w:rPr>
          <w:bCs/>
          <w:color w:val="000000"/>
          <w:sz w:val="28"/>
          <w:szCs w:val="23"/>
        </w:rPr>
        <w:t xml:space="preserve">досудебное </w:t>
      </w:r>
      <w:r w:rsidR="00702DDE" w:rsidRPr="00497FB5">
        <w:rPr>
          <w:color w:val="000000"/>
          <w:sz w:val="28"/>
          <w:szCs w:val="23"/>
        </w:rPr>
        <w:t xml:space="preserve">(внесудебное) </w:t>
      </w:r>
      <w:r w:rsidR="00702DDE" w:rsidRPr="00497FB5">
        <w:rPr>
          <w:bCs/>
          <w:color w:val="000000"/>
          <w:sz w:val="28"/>
          <w:szCs w:val="23"/>
        </w:rPr>
        <w:t xml:space="preserve">обжалование </w:t>
      </w:r>
      <w:r w:rsidR="00702DDE" w:rsidRPr="00497FB5">
        <w:rPr>
          <w:color w:val="000000"/>
          <w:sz w:val="28"/>
          <w:szCs w:val="23"/>
        </w:rPr>
        <w:t xml:space="preserve">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При обращении заявителя за предоставлением муниципальной услуги в </w:t>
      </w:r>
      <w:r w:rsidRPr="00497FB5">
        <w:rPr>
          <w:bCs/>
          <w:color w:val="000000"/>
          <w:sz w:val="28"/>
          <w:szCs w:val="23"/>
        </w:rPr>
        <w:t xml:space="preserve">электронной </w:t>
      </w:r>
      <w:r w:rsidRPr="00497FB5">
        <w:rPr>
          <w:color w:val="000000"/>
          <w:sz w:val="28"/>
          <w:szCs w:val="23"/>
        </w:rPr>
        <w:t xml:space="preserve">форме заявление </w:t>
      </w:r>
      <w:r w:rsidRPr="00497FB5">
        <w:rPr>
          <w:bCs/>
          <w:color w:val="000000"/>
          <w:sz w:val="28"/>
          <w:szCs w:val="23"/>
        </w:rPr>
        <w:t xml:space="preserve">подписывается </w:t>
      </w:r>
      <w:r w:rsidRPr="00497FB5">
        <w:rPr>
          <w:color w:val="000000"/>
          <w:sz w:val="28"/>
          <w:szCs w:val="23"/>
        </w:rPr>
        <w:t xml:space="preserve">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w:t>
      </w:r>
      <w:r w:rsidRPr="00497FB5">
        <w:rPr>
          <w:bCs/>
          <w:color w:val="000000"/>
          <w:sz w:val="28"/>
          <w:szCs w:val="23"/>
        </w:rPr>
        <w:t xml:space="preserve">с требованиями </w:t>
      </w:r>
      <w:r w:rsidRPr="00497FB5">
        <w:rPr>
          <w:color w:val="000000"/>
          <w:sz w:val="28"/>
          <w:szCs w:val="23"/>
        </w:rPr>
        <w:t>Федерального закона "</w:t>
      </w:r>
      <w:r w:rsidRPr="00497FB5">
        <w:rPr>
          <w:bCs/>
          <w:color w:val="000000"/>
          <w:sz w:val="28"/>
          <w:szCs w:val="23"/>
        </w:rPr>
        <w:t>Об электронной подписи</w:t>
      </w:r>
      <w:r w:rsidRPr="00497FB5">
        <w:rPr>
          <w:color w:val="000000"/>
          <w:sz w:val="28"/>
          <w:szCs w:val="23"/>
        </w:rPr>
        <w:t xml:space="preserve">" и требованиями Федерального закона "Об организации предоставления государственных и муниципальных услуг". </w:t>
      </w:r>
    </w:p>
    <w:p w:rsidR="00702DDE" w:rsidRPr="00497FB5" w:rsidRDefault="00702DDE" w:rsidP="00497FB5">
      <w:pPr>
        <w:ind w:firstLine="567"/>
        <w:jc w:val="both"/>
        <w:rPr>
          <w:bCs/>
          <w:color w:val="000000"/>
          <w:sz w:val="28"/>
          <w:szCs w:val="23"/>
        </w:rPr>
      </w:pPr>
      <w:r w:rsidRPr="00497FB5">
        <w:rPr>
          <w:color w:val="000000"/>
          <w:sz w:val="28"/>
          <w:szCs w:val="23"/>
        </w:rPr>
        <w:t xml:space="preserve">Специалист, осуществляющий </w:t>
      </w:r>
      <w:r w:rsidRPr="00497FB5">
        <w:rPr>
          <w:bCs/>
          <w:color w:val="000000"/>
          <w:sz w:val="28"/>
          <w:szCs w:val="23"/>
        </w:rPr>
        <w:t xml:space="preserve">прием </w:t>
      </w:r>
      <w:r w:rsidRPr="00497FB5">
        <w:rPr>
          <w:color w:val="000000"/>
          <w:sz w:val="28"/>
          <w:szCs w:val="23"/>
        </w:rPr>
        <w:t xml:space="preserve">документов, поступивших в </w:t>
      </w:r>
      <w:r w:rsidRPr="00497FB5">
        <w:rPr>
          <w:bCs/>
          <w:color w:val="000000"/>
          <w:sz w:val="28"/>
          <w:szCs w:val="23"/>
        </w:rPr>
        <w:t xml:space="preserve">электронной </w:t>
      </w:r>
      <w:r w:rsidRPr="00497FB5">
        <w:rPr>
          <w:color w:val="000000"/>
          <w:sz w:val="28"/>
          <w:szCs w:val="23"/>
        </w:rPr>
        <w:t xml:space="preserve">форме, в день поступления проверяет действительность электронной подписи, </w:t>
      </w:r>
      <w:r w:rsidRPr="00497FB5">
        <w:rPr>
          <w:bCs/>
          <w:color w:val="000000"/>
          <w:sz w:val="28"/>
          <w:szCs w:val="23"/>
        </w:rPr>
        <w:t xml:space="preserve">переводит </w:t>
      </w:r>
      <w:r w:rsidRPr="00497FB5">
        <w:rPr>
          <w:color w:val="000000"/>
          <w:sz w:val="28"/>
          <w:szCs w:val="23"/>
        </w:rPr>
        <w:t xml:space="preserve">документы </w:t>
      </w:r>
      <w:r w:rsidRPr="00497FB5">
        <w:rPr>
          <w:bCs/>
          <w:color w:val="000000"/>
          <w:sz w:val="28"/>
          <w:szCs w:val="23"/>
        </w:rPr>
        <w:t xml:space="preserve">в бумажную форму </w:t>
      </w:r>
      <w:r w:rsidRPr="00497FB5">
        <w:rPr>
          <w:color w:val="000000"/>
          <w:sz w:val="28"/>
          <w:szCs w:val="23"/>
        </w:rPr>
        <w:t xml:space="preserve">(распечатывает), </w:t>
      </w:r>
      <w:r w:rsidRPr="00497FB5">
        <w:rPr>
          <w:bCs/>
          <w:color w:val="000000"/>
          <w:sz w:val="28"/>
          <w:szCs w:val="23"/>
        </w:rPr>
        <w:t xml:space="preserve">заверяет </w:t>
      </w:r>
      <w:r w:rsidRPr="00497FB5">
        <w:rPr>
          <w:color w:val="000000"/>
          <w:sz w:val="28"/>
          <w:szCs w:val="23"/>
        </w:rPr>
        <w:t xml:space="preserve">соответствие распечатанных документов электронным документам, и дальнейшая работа с ними ведется как с документами заявителя, поступившими в </w:t>
      </w:r>
      <w:r w:rsidRPr="00497FB5">
        <w:rPr>
          <w:bCs/>
          <w:color w:val="000000"/>
          <w:sz w:val="28"/>
          <w:szCs w:val="23"/>
        </w:rPr>
        <w:t>письменном виде.</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Если иное не предусмотрено законодательством Российской Федерации, </w:t>
      </w:r>
      <w:r w:rsidRPr="00497FB5">
        <w:rPr>
          <w:bCs/>
          <w:color w:val="000000"/>
          <w:sz w:val="28"/>
          <w:szCs w:val="23"/>
        </w:rPr>
        <w:t>документ</w:t>
      </w:r>
      <w:r w:rsidRPr="00497FB5">
        <w:rPr>
          <w:color w:val="000000"/>
          <w:sz w:val="28"/>
          <w:szCs w:val="23"/>
        </w:rPr>
        <w:t xml:space="preserve">, являющийся </w:t>
      </w:r>
      <w:r w:rsidRPr="00497FB5">
        <w:rPr>
          <w:bCs/>
          <w:color w:val="000000"/>
          <w:sz w:val="28"/>
          <w:szCs w:val="23"/>
        </w:rPr>
        <w:t xml:space="preserve">результатом </w:t>
      </w:r>
      <w:r w:rsidRPr="00497FB5">
        <w:rPr>
          <w:color w:val="000000"/>
          <w:sz w:val="28"/>
          <w:szCs w:val="23"/>
        </w:rPr>
        <w:t xml:space="preserve">предоставления муниципальной услуги, </w:t>
      </w:r>
      <w:r w:rsidRPr="00497FB5">
        <w:rPr>
          <w:bCs/>
          <w:color w:val="000000"/>
          <w:sz w:val="28"/>
          <w:szCs w:val="23"/>
        </w:rPr>
        <w:t xml:space="preserve">направляется </w:t>
      </w:r>
      <w:r w:rsidRPr="00497FB5">
        <w:rPr>
          <w:color w:val="000000"/>
          <w:sz w:val="28"/>
          <w:szCs w:val="23"/>
        </w:rPr>
        <w:t xml:space="preserve">заявителю с использованием информационно-телекоммуникационных технологий (в </w:t>
      </w:r>
      <w:r w:rsidRPr="00497FB5">
        <w:rPr>
          <w:bCs/>
          <w:color w:val="000000"/>
          <w:sz w:val="28"/>
          <w:szCs w:val="23"/>
        </w:rPr>
        <w:t>электронном виде</w:t>
      </w:r>
      <w:r w:rsidRPr="00497FB5">
        <w:rPr>
          <w:color w:val="000000"/>
          <w:sz w:val="28"/>
          <w:szCs w:val="23"/>
        </w:rPr>
        <w:t xml:space="preserve">), в том числе с использованием Единого портала государственных и муниципальных услуг.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В качестве </w:t>
      </w:r>
      <w:r w:rsidRPr="00497FB5">
        <w:rPr>
          <w:bCs/>
          <w:color w:val="000000"/>
          <w:sz w:val="28"/>
          <w:szCs w:val="23"/>
        </w:rPr>
        <w:t xml:space="preserve">результата </w:t>
      </w:r>
      <w:r w:rsidRPr="00497FB5">
        <w:rPr>
          <w:color w:val="000000"/>
          <w:sz w:val="28"/>
          <w:szCs w:val="23"/>
        </w:rPr>
        <w:t xml:space="preserve">предоставления услуги заявителю обеспечивается по его выбору возможность получения: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а) </w:t>
      </w:r>
      <w:r w:rsidRPr="00497FB5">
        <w:rPr>
          <w:bCs/>
          <w:color w:val="000000"/>
          <w:sz w:val="28"/>
          <w:szCs w:val="23"/>
        </w:rPr>
        <w:t>электронного документа</w:t>
      </w:r>
      <w:r w:rsidRPr="00497FB5">
        <w:rPr>
          <w:color w:val="000000"/>
          <w:sz w:val="28"/>
          <w:szCs w:val="23"/>
        </w:rPr>
        <w:t xml:space="preserve">, подписанного уполномоченным должностным лицом с использованием усиленной квалифицированной электронной подписи;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б) </w:t>
      </w:r>
      <w:r w:rsidRPr="00497FB5">
        <w:rPr>
          <w:bCs/>
          <w:color w:val="000000"/>
          <w:sz w:val="28"/>
          <w:szCs w:val="23"/>
        </w:rPr>
        <w:t>документа на бумажном носителе</w:t>
      </w:r>
      <w:r w:rsidRPr="00497FB5">
        <w:rPr>
          <w:color w:val="000000"/>
          <w:sz w:val="28"/>
          <w:szCs w:val="23"/>
        </w:rPr>
        <w:t xml:space="preserve">, подтверждающего содержание электронного документа, направленного органом (организацией), в МФЦ;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в) </w:t>
      </w:r>
      <w:r w:rsidRPr="00497FB5">
        <w:rPr>
          <w:bCs/>
          <w:color w:val="000000"/>
          <w:sz w:val="28"/>
          <w:szCs w:val="23"/>
        </w:rPr>
        <w:t xml:space="preserve">информации из государственных информационных систем </w:t>
      </w:r>
      <w:r w:rsidRPr="00497FB5">
        <w:rPr>
          <w:color w:val="000000"/>
          <w:sz w:val="28"/>
          <w:szCs w:val="23"/>
        </w:rPr>
        <w:t xml:space="preserve">в случаях, предусмотренных законодательством Российской Федерации.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lastRenderedPageBreak/>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w:t>
      </w:r>
      <w:r w:rsidRPr="00497FB5">
        <w:rPr>
          <w:bCs/>
          <w:color w:val="000000"/>
          <w:sz w:val="28"/>
          <w:szCs w:val="23"/>
        </w:rPr>
        <w:t xml:space="preserve">бумажном </w:t>
      </w:r>
      <w:r w:rsidRPr="00497FB5">
        <w:rPr>
          <w:color w:val="000000"/>
          <w:sz w:val="28"/>
          <w:szCs w:val="23"/>
        </w:rPr>
        <w:t xml:space="preserve">носителе, заявителю обеспечивается возможность </w:t>
      </w:r>
      <w:r w:rsidRPr="00497FB5">
        <w:rPr>
          <w:bCs/>
          <w:color w:val="000000"/>
          <w:sz w:val="28"/>
          <w:szCs w:val="23"/>
        </w:rPr>
        <w:t xml:space="preserve">выбрать вариант получения результата </w:t>
      </w:r>
      <w:r w:rsidRPr="00497FB5">
        <w:rPr>
          <w:color w:val="000000"/>
          <w:sz w:val="28"/>
          <w:szCs w:val="23"/>
        </w:rPr>
        <w:t xml:space="preserve">предоставления услуги в форме </w:t>
      </w:r>
      <w:r w:rsidRPr="00497FB5">
        <w:rPr>
          <w:bCs/>
          <w:color w:val="000000"/>
          <w:sz w:val="28"/>
          <w:szCs w:val="23"/>
        </w:rPr>
        <w:t xml:space="preserve">электронного </w:t>
      </w:r>
      <w:r w:rsidRPr="00497FB5">
        <w:rPr>
          <w:color w:val="000000"/>
          <w:sz w:val="28"/>
          <w:szCs w:val="23"/>
        </w:rPr>
        <w:t xml:space="preserve">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Возможность получения результата предоставления услуги в форме </w:t>
      </w:r>
      <w:r w:rsidRPr="00497FB5">
        <w:rPr>
          <w:bCs/>
          <w:color w:val="000000"/>
          <w:sz w:val="28"/>
          <w:szCs w:val="23"/>
        </w:rPr>
        <w:t xml:space="preserve">электронного документа </w:t>
      </w:r>
      <w:r w:rsidRPr="00497FB5">
        <w:rPr>
          <w:color w:val="000000"/>
          <w:sz w:val="28"/>
          <w:szCs w:val="23"/>
        </w:rPr>
        <w:t xml:space="preserve">или документа </w:t>
      </w:r>
      <w:r w:rsidRPr="00497FB5">
        <w:rPr>
          <w:bCs/>
          <w:color w:val="000000"/>
          <w:sz w:val="28"/>
          <w:szCs w:val="23"/>
        </w:rPr>
        <w:t xml:space="preserve">на бумажном носителе </w:t>
      </w:r>
      <w:r w:rsidRPr="00497FB5">
        <w:rPr>
          <w:color w:val="000000"/>
          <w:sz w:val="28"/>
          <w:szCs w:val="23"/>
        </w:rPr>
        <w:t xml:space="preserve">обеспечивается заявителю в течение </w:t>
      </w:r>
      <w:r w:rsidRPr="00497FB5">
        <w:rPr>
          <w:bCs/>
          <w:color w:val="000000"/>
          <w:sz w:val="28"/>
          <w:szCs w:val="23"/>
        </w:rPr>
        <w:t xml:space="preserve">срока </w:t>
      </w:r>
      <w:r w:rsidRPr="00497FB5">
        <w:rPr>
          <w:color w:val="000000"/>
          <w:sz w:val="28"/>
          <w:szCs w:val="23"/>
        </w:rPr>
        <w:t xml:space="preserve">действия результата предоставления услуги (в случае если такой срок установлен нормативными правовыми актами Российской Федерации). </w:t>
      </w:r>
    </w:p>
    <w:p w:rsidR="00702DDE" w:rsidRDefault="00702DDE" w:rsidP="00497FB5">
      <w:pPr>
        <w:ind w:firstLine="567"/>
        <w:jc w:val="both"/>
        <w:rPr>
          <w:color w:val="000000"/>
          <w:sz w:val="28"/>
          <w:szCs w:val="23"/>
        </w:rPr>
      </w:pPr>
      <w:r w:rsidRPr="00497FB5">
        <w:rPr>
          <w:color w:val="000000"/>
          <w:sz w:val="28"/>
          <w:szCs w:val="23"/>
        </w:rPr>
        <w:t>2.14.3.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0819C7" w:rsidRPr="00497FB5" w:rsidRDefault="000819C7" w:rsidP="00497FB5">
      <w:pPr>
        <w:ind w:firstLine="567"/>
        <w:jc w:val="both"/>
        <w:rPr>
          <w:color w:val="000000"/>
          <w:sz w:val="28"/>
          <w:szCs w:val="23"/>
        </w:rPr>
      </w:pPr>
    </w:p>
    <w:p w:rsidR="0030584D" w:rsidRDefault="0030584D" w:rsidP="0030584D">
      <w:pPr>
        <w:overflowPunct/>
        <w:jc w:val="center"/>
        <w:textAlignment w:val="auto"/>
        <w:rPr>
          <w:b/>
          <w:bCs/>
          <w:color w:val="000000"/>
          <w:sz w:val="28"/>
          <w:szCs w:val="23"/>
        </w:rPr>
      </w:pPr>
      <w:r>
        <w:rPr>
          <w:b/>
          <w:bCs/>
          <w:color w:val="000000"/>
          <w:sz w:val="28"/>
          <w:szCs w:val="23"/>
        </w:rPr>
        <w:t>3</w:t>
      </w:r>
      <w:r w:rsidR="00702DDE" w:rsidRPr="0030584D">
        <w:rPr>
          <w:b/>
          <w:bCs/>
          <w:color w:val="000000"/>
          <w:sz w:val="28"/>
          <w:szCs w:val="23"/>
        </w:rPr>
        <w:t xml:space="preserve">. Состав, последовательность и сроки выполнения </w:t>
      </w:r>
    </w:p>
    <w:p w:rsidR="00702DDE" w:rsidRDefault="00702DDE" w:rsidP="0030584D">
      <w:pPr>
        <w:overflowPunct/>
        <w:jc w:val="center"/>
        <w:textAlignment w:val="auto"/>
        <w:rPr>
          <w:b/>
          <w:bCs/>
          <w:color w:val="000000"/>
          <w:sz w:val="28"/>
          <w:szCs w:val="23"/>
        </w:rPr>
      </w:pPr>
      <w:r w:rsidRPr="0030584D">
        <w:rPr>
          <w:b/>
          <w:bCs/>
          <w:color w:val="000000"/>
          <w:sz w:val="28"/>
          <w:szCs w:val="23"/>
        </w:rPr>
        <w:t>административных процедур</w:t>
      </w:r>
    </w:p>
    <w:p w:rsidR="00DB3D5F" w:rsidRPr="0030584D" w:rsidRDefault="00DB3D5F" w:rsidP="0030584D">
      <w:pPr>
        <w:overflowPunct/>
        <w:jc w:val="center"/>
        <w:textAlignment w:val="auto"/>
        <w:rPr>
          <w:b/>
          <w:color w:val="000000"/>
          <w:sz w:val="28"/>
          <w:szCs w:val="23"/>
        </w:rPr>
      </w:pPr>
    </w:p>
    <w:p w:rsidR="00702DDE" w:rsidRPr="00DB3D5F" w:rsidRDefault="00DB3D5F" w:rsidP="00DB3D5F">
      <w:pPr>
        <w:overflowPunct/>
        <w:jc w:val="center"/>
        <w:textAlignment w:val="auto"/>
        <w:rPr>
          <w:b/>
          <w:bCs/>
          <w:color w:val="000000"/>
          <w:sz w:val="28"/>
          <w:szCs w:val="23"/>
        </w:rPr>
      </w:pPr>
      <w:r>
        <w:rPr>
          <w:b/>
          <w:bCs/>
          <w:color w:val="000000"/>
          <w:sz w:val="28"/>
          <w:szCs w:val="23"/>
        </w:rPr>
        <w:t xml:space="preserve">3.1. </w:t>
      </w:r>
      <w:r w:rsidR="00702DDE" w:rsidRPr="00DB3D5F">
        <w:rPr>
          <w:b/>
          <w:bCs/>
          <w:color w:val="000000"/>
          <w:sz w:val="28"/>
          <w:szCs w:val="23"/>
        </w:rPr>
        <w:t>Перечень вариантов предоставления муниципальной услуги</w:t>
      </w:r>
    </w:p>
    <w:p w:rsidR="00702DDE" w:rsidRPr="00497FB5" w:rsidRDefault="00702DDE" w:rsidP="00497FB5">
      <w:pPr>
        <w:ind w:firstLine="567"/>
        <w:jc w:val="both"/>
        <w:rPr>
          <w:color w:val="000000"/>
          <w:sz w:val="28"/>
          <w:szCs w:val="23"/>
        </w:rPr>
      </w:pPr>
      <w:r w:rsidRPr="00497FB5">
        <w:rPr>
          <w:color w:val="000000"/>
          <w:sz w:val="28"/>
          <w:szCs w:val="22"/>
        </w:rPr>
        <w:t>«Заключение договора на размещение нестационарного торгового объекта в месте, определенном схемой размещения нестационарных торговых объектов, без проведения аукциона»</w:t>
      </w:r>
      <w:r w:rsidRPr="00497FB5">
        <w:rPr>
          <w:color w:val="000000"/>
          <w:sz w:val="28"/>
          <w:szCs w:val="23"/>
        </w:rPr>
        <w:t xml:space="preserve"> </w:t>
      </w:r>
    </w:p>
    <w:p w:rsidR="00702DDE" w:rsidRPr="00497FB5" w:rsidRDefault="00702DDE" w:rsidP="00497FB5">
      <w:pPr>
        <w:ind w:firstLine="567"/>
        <w:jc w:val="both"/>
        <w:rPr>
          <w:color w:val="000000"/>
          <w:sz w:val="28"/>
          <w:szCs w:val="23"/>
        </w:rPr>
      </w:pPr>
      <w:r w:rsidRPr="00497FB5">
        <w:rPr>
          <w:bCs/>
          <w:color w:val="000000"/>
          <w:sz w:val="28"/>
          <w:szCs w:val="23"/>
        </w:rPr>
        <w:t xml:space="preserve">Исправление </w:t>
      </w:r>
      <w:r w:rsidRPr="00497FB5">
        <w:rPr>
          <w:color w:val="000000"/>
          <w:sz w:val="28"/>
          <w:szCs w:val="23"/>
        </w:rPr>
        <w:t xml:space="preserve">допущенных </w:t>
      </w:r>
      <w:r w:rsidRPr="00497FB5">
        <w:rPr>
          <w:bCs/>
          <w:color w:val="000000"/>
          <w:sz w:val="28"/>
          <w:szCs w:val="23"/>
        </w:rPr>
        <w:t xml:space="preserve">опечаток </w:t>
      </w:r>
      <w:r w:rsidRPr="00497FB5">
        <w:rPr>
          <w:color w:val="000000"/>
          <w:sz w:val="28"/>
          <w:szCs w:val="23"/>
        </w:rPr>
        <w:t xml:space="preserve">и </w:t>
      </w:r>
      <w:r w:rsidRPr="00497FB5">
        <w:rPr>
          <w:bCs/>
          <w:color w:val="000000"/>
          <w:sz w:val="28"/>
          <w:szCs w:val="23"/>
        </w:rPr>
        <w:t xml:space="preserve">ошибок </w:t>
      </w:r>
      <w:r w:rsidRPr="00497FB5">
        <w:rPr>
          <w:color w:val="000000"/>
          <w:sz w:val="28"/>
          <w:szCs w:val="23"/>
        </w:rPr>
        <w:t>в выданных в результате предоставления муниципальной услуги документах.</w:t>
      </w:r>
    </w:p>
    <w:p w:rsidR="00702DDE" w:rsidRPr="00DB3D5F" w:rsidRDefault="00DB3D5F" w:rsidP="00DB3D5F">
      <w:pPr>
        <w:overflowPunct/>
        <w:ind w:firstLine="567"/>
        <w:jc w:val="both"/>
        <w:textAlignment w:val="auto"/>
        <w:rPr>
          <w:b/>
          <w:color w:val="000000"/>
          <w:sz w:val="28"/>
          <w:szCs w:val="23"/>
        </w:rPr>
      </w:pPr>
      <w:r>
        <w:rPr>
          <w:b/>
          <w:bCs/>
          <w:color w:val="000000"/>
          <w:sz w:val="28"/>
          <w:szCs w:val="23"/>
        </w:rPr>
        <w:t xml:space="preserve">3.2. </w:t>
      </w:r>
      <w:r w:rsidR="00702DDE" w:rsidRPr="00DB3D5F">
        <w:rPr>
          <w:b/>
          <w:bCs/>
          <w:color w:val="000000"/>
          <w:sz w:val="28"/>
          <w:szCs w:val="23"/>
        </w:rPr>
        <w:t>Профилирование заявителя</w:t>
      </w:r>
    </w:p>
    <w:p w:rsidR="00702DDE" w:rsidRPr="00497FB5" w:rsidRDefault="00702DDE" w:rsidP="00497FB5">
      <w:pPr>
        <w:overflowPunct/>
        <w:ind w:firstLine="567"/>
        <w:jc w:val="both"/>
        <w:textAlignment w:val="auto"/>
        <w:rPr>
          <w:color w:val="000000"/>
          <w:sz w:val="28"/>
          <w:szCs w:val="23"/>
        </w:rPr>
      </w:pPr>
      <w:r w:rsidRPr="00497FB5">
        <w:rPr>
          <w:bCs/>
          <w:color w:val="000000"/>
          <w:sz w:val="28"/>
          <w:szCs w:val="23"/>
        </w:rPr>
        <w:t xml:space="preserve">Вариант предоставления </w:t>
      </w:r>
      <w:r w:rsidRPr="00497FB5">
        <w:rPr>
          <w:color w:val="000000"/>
          <w:sz w:val="28"/>
          <w:szCs w:val="23"/>
        </w:rPr>
        <w:t xml:space="preserve">муниципальной услуги </w:t>
      </w:r>
      <w:r w:rsidRPr="00497FB5">
        <w:rPr>
          <w:bCs/>
          <w:color w:val="000000"/>
          <w:sz w:val="28"/>
          <w:szCs w:val="23"/>
        </w:rPr>
        <w:t xml:space="preserve">определяется </w:t>
      </w:r>
      <w:r w:rsidRPr="00497FB5">
        <w:rPr>
          <w:color w:val="000000"/>
          <w:sz w:val="28"/>
          <w:szCs w:val="23"/>
        </w:rPr>
        <w:t xml:space="preserve">путем </w:t>
      </w:r>
      <w:r w:rsidRPr="00497FB5">
        <w:rPr>
          <w:bCs/>
          <w:color w:val="000000"/>
          <w:sz w:val="28"/>
          <w:szCs w:val="23"/>
        </w:rPr>
        <w:t xml:space="preserve">анкетирования </w:t>
      </w:r>
      <w:r w:rsidRPr="00497FB5">
        <w:rPr>
          <w:color w:val="000000"/>
          <w:sz w:val="28"/>
          <w:szCs w:val="23"/>
        </w:rPr>
        <w:t xml:space="preserve">заявителя в УЗИО администрации Калининского муниципального района Саратовской области, </w:t>
      </w:r>
      <w:r w:rsidRPr="00497FB5">
        <w:rPr>
          <w:bCs/>
          <w:color w:val="000000"/>
          <w:sz w:val="28"/>
          <w:szCs w:val="23"/>
        </w:rPr>
        <w:t>МФЦ</w:t>
      </w:r>
      <w:r w:rsidRPr="00497FB5">
        <w:rPr>
          <w:color w:val="000000"/>
          <w:sz w:val="28"/>
          <w:szCs w:val="23"/>
        </w:rPr>
        <w:t xml:space="preserve">, а также посредством </w:t>
      </w:r>
      <w:r w:rsidRPr="00497FB5">
        <w:rPr>
          <w:bCs/>
          <w:color w:val="000000"/>
          <w:sz w:val="28"/>
          <w:szCs w:val="23"/>
        </w:rPr>
        <w:t xml:space="preserve">Единого портала </w:t>
      </w:r>
      <w:r w:rsidRPr="00497FB5">
        <w:rPr>
          <w:color w:val="000000"/>
          <w:sz w:val="28"/>
          <w:szCs w:val="23"/>
        </w:rPr>
        <w:t xml:space="preserve">государственных и муниципальных услуг.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На основании ответов заявителя на вопросы </w:t>
      </w:r>
      <w:r w:rsidRPr="00497FB5">
        <w:rPr>
          <w:bCs/>
          <w:color w:val="000000"/>
          <w:sz w:val="28"/>
          <w:szCs w:val="23"/>
        </w:rPr>
        <w:t xml:space="preserve">анкетирования </w:t>
      </w:r>
      <w:r w:rsidRPr="00497FB5">
        <w:rPr>
          <w:color w:val="000000"/>
          <w:sz w:val="28"/>
          <w:szCs w:val="23"/>
        </w:rPr>
        <w:t xml:space="preserve">определяется </w:t>
      </w:r>
      <w:r w:rsidRPr="00497FB5">
        <w:rPr>
          <w:bCs/>
          <w:color w:val="000000"/>
          <w:sz w:val="28"/>
          <w:szCs w:val="23"/>
        </w:rPr>
        <w:t xml:space="preserve">вариант </w:t>
      </w:r>
      <w:r w:rsidRPr="00497FB5">
        <w:rPr>
          <w:color w:val="000000"/>
          <w:sz w:val="28"/>
          <w:szCs w:val="23"/>
        </w:rPr>
        <w:t xml:space="preserve">предоставления муниципальной услуги. </w:t>
      </w:r>
    </w:p>
    <w:p w:rsidR="00702DDE" w:rsidRPr="00DB3D5F" w:rsidRDefault="00702DDE" w:rsidP="00497FB5">
      <w:pPr>
        <w:ind w:firstLine="567"/>
        <w:jc w:val="both"/>
        <w:rPr>
          <w:b/>
          <w:color w:val="000000"/>
          <w:sz w:val="28"/>
          <w:szCs w:val="22"/>
        </w:rPr>
      </w:pPr>
      <w:r w:rsidRPr="00DB3D5F">
        <w:rPr>
          <w:b/>
          <w:color w:val="000000"/>
          <w:sz w:val="28"/>
          <w:szCs w:val="22"/>
        </w:rPr>
        <w:t>Вариант 1</w:t>
      </w:r>
    </w:p>
    <w:p w:rsidR="00702DDE" w:rsidRPr="00DB3D5F" w:rsidRDefault="00702DDE" w:rsidP="00497FB5">
      <w:pPr>
        <w:ind w:firstLine="567"/>
        <w:jc w:val="both"/>
        <w:rPr>
          <w:b/>
          <w:color w:val="000000"/>
          <w:sz w:val="28"/>
          <w:szCs w:val="22"/>
        </w:rPr>
      </w:pPr>
      <w:r w:rsidRPr="00DB3D5F">
        <w:rPr>
          <w:b/>
          <w:color w:val="000000"/>
          <w:sz w:val="28"/>
          <w:szCs w:val="22"/>
        </w:rPr>
        <w:t>Прием и регистрация заявления в том числе, поступившего в электронной форме и прилагаемых к нему документов.</w:t>
      </w:r>
    </w:p>
    <w:p w:rsidR="00702DDE" w:rsidRPr="00497FB5" w:rsidRDefault="00702DDE" w:rsidP="00497FB5">
      <w:pPr>
        <w:ind w:firstLine="567"/>
        <w:jc w:val="both"/>
        <w:rPr>
          <w:color w:val="000000"/>
          <w:sz w:val="28"/>
          <w:szCs w:val="22"/>
        </w:rPr>
      </w:pPr>
      <w:r w:rsidRPr="00497FB5">
        <w:rPr>
          <w:color w:val="000000"/>
          <w:sz w:val="28"/>
          <w:szCs w:val="22"/>
        </w:rPr>
        <w:t>3.2.1.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или в электронной форме.</w:t>
      </w:r>
    </w:p>
    <w:p w:rsidR="00702DDE" w:rsidRPr="00497FB5" w:rsidRDefault="00702DDE" w:rsidP="00497FB5">
      <w:pPr>
        <w:ind w:firstLine="567"/>
        <w:jc w:val="both"/>
        <w:rPr>
          <w:color w:val="000000"/>
          <w:sz w:val="28"/>
          <w:szCs w:val="22"/>
        </w:rPr>
      </w:pPr>
      <w:r w:rsidRPr="00497FB5">
        <w:rPr>
          <w:color w:val="000000"/>
          <w:sz w:val="28"/>
          <w:szCs w:val="22"/>
        </w:rPr>
        <w:t>3.2.2.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702DDE" w:rsidRPr="00497FB5" w:rsidRDefault="00702DDE" w:rsidP="00497FB5">
      <w:pPr>
        <w:ind w:firstLine="567"/>
        <w:jc w:val="both"/>
        <w:rPr>
          <w:color w:val="000000"/>
          <w:sz w:val="28"/>
          <w:szCs w:val="22"/>
        </w:rPr>
      </w:pPr>
      <w:r w:rsidRPr="00497FB5">
        <w:rPr>
          <w:color w:val="000000"/>
          <w:sz w:val="28"/>
          <w:szCs w:val="22"/>
        </w:rPr>
        <w:lastRenderedPageBreak/>
        <w:t>3.2.3.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rsidR="00702DDE" w:rsidRPr="00497FB5" w:rsidRDefault="00702DDE" w:rsidP="00497FB5">
      <w:pPr>
        <w:ind w:firstLine="567"/>
        <w:jc w:val="both"/>
        <w:rPr>
          <w:color w:val="000000"/>
          <w:sz w:val="28"/>
          <w:szCs w:val="22"/>
        </w:rPr>
      </w:pPr>
      <w:r w:rsidRPr="00497FB5">
        <w:rPr>
          <w:color w:val="000000"/>
          <w:sz w:val="28"/>
          <w:szCs w:val="22"/>
        </w:rPr>
        <w:t>В случае предоставления документов через МФЦ расписка выдается указанным МФЦ.</w:t>
      </w:r>
    </w:p>
    <w:p w:rsidR="00702DDE" w:rsidRPr="00497FB5" w:rsidRDefault="00702DDE" w:rsidP="00497FB5">
      <w:pPr>
        <w:ind w:firstLine="567"/>
        <w:jc w:val="both"/>
        <w:rPr>
          <w:color w:val="000000"/>
          <w:sz w:val="28"/>
          <w:szCs w:val="22"/>
        </w:rPr>
      </w:pPr>
      <w:r w:rsidRPr="00497FB5">
        <w:rPr>
          <w:color w:val="000000"/>
          <w:sz w:val="28"/>
          <w:szCs w:val="22"/>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702DDE" w:rsidRPr="00497FB5" w:rsidRDefault="00702DDE" w:rsidP="00497FB5">
      <w:pPr>
        <w:ind w:firstLine="567"/>
        <w:jc w:val="both"/>
        <w:rPr>
          <w:color w:val="000000"/>
          <w:sz w:val="28"/>
          <w:szCs w:val="22"/>
        </w:rPr>
      </w:pPr>
      <w:r w:rsidRPr="00497FB5">
        <w:rPr>
          <w:color w:val="000000"/>
          <w:sz w:val="28"/>
          <w:szCs w:val="22"/>
        </w:rPr>
        <w:t>3.2.4.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702DDE" w:rsidRPr="00497FB5" w:rsidRDefault="00702DDE" w:rsidP="00497FB5">
      <w:pPr>
        <w:ind w:firstLine="567"/>
        <w:jc w:val="both"/>
        <w:rPr>
          <w:color w:val="000000"/>
          <w:sz w:val="28"/>
          <w:szCs w:val="22"/>
        </w:rPr>
      </w:pPr>
      <w:r w:rsidRPr="00497FB5">
        <w:rPr>
          <w:color w:val="000000"/>
          <w:sz w:val="28"/>
          <w:szCs w:val="22"/>
        </w:rPr>
        <w:t>В случае наличия оснований, предусмотренных пунктом 2.6.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осуществляющий прием документов, отказывает в приеме документов (при личном обращении заявителя) или направляет заявителю уведомление о возврате заявления и документов( при получении документов посредством почтового отправления или в электронной форме) с указанием причины такого возврата.</w:t>
      </w:r>
    </w:p>
    <w:p w:rsidR="00702DDE" w:rsidRPr="00497FB5" w:rsidRDefault="00702DDE" w:rsidP="00497FB5">
      <w:pPr>
        <w:ind w:firstLine="567"/>
        <w:jc w:val="both"/>
        <w:rPr>
          <w:color w:val="000000"/>
          <w:sz w:val="28"/>
          <w:szCs w:val="22"/>
        </w:rPr>
      </w:pPr>
      <w:r w:rsidRPr="00497FB5">
        <w:rPr>
          <w:color w:val="000000"/>
          <w:sz w:val="28"/>
          <w:szCs w:val="22"/>
        </w:rPr>
        <w:t>При поступлении заявления в электронной форме специалист уполномоченного органа, ответственный за прием документов,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года № 63-ФЗ «Об электронной подписи».</w:t>
      </w:r>
    </w:p>
    <w:p w:rsidR="00702DDE" w:rsidRPr="00497FB5" w:rsidRDefault="00702DDE" w:rsidP="00497FB5">
      <w:pPr>
        <w:ind w:firstLine="567"/>
        <w:jc w:val="both"/>
        <w:rPr>
          <w:color w:val="000000"/>
          <w:sz w:val="28"/>
          <w:szCs w:val="22"/>
        </w:rPr>
      </w:pPr>
      <w:r w:rsidRPr="00497FB5">
        <w:rPr>
          <w:color w:val="000000"/>
          <w:sz w:val="28"/>
          <w:szCs w:val="22"/>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702DDE" w:rsidRPr="00497FB5" w:rsidRDefault="00DB3D5F" w:rsidP="00497FB5">
      <w:pPr>
        <w:ind w:firstLine="567"/>
        <w:jc w:val="both"/>
        <w:rPr>
          <w:color w:val="000000"/>
          <w:sz w:val="28"/>
          <w:szCs w:val="22"/>
        </w:rPr>
      </w:pPr>
      <w:r>
        <w:rPr>
          <w:color w:val="000000"/>
          <w:sz w:val="28"/>
          <w:szCs w:val="22"/>
        </w:rPr>
        <w:t>3.2.6.</w:t>
      </w:r>
      <w:r w:rsidR="00702DDE" w:rsidRPr="00497FB5">
        <w:rPr>
          <w:color w:val="000000"/>
          <w:sz w:val="28"/>
          <w:szCs w:val="22"/>
        </w:rPr>
        <w:t>Максимальный срок исполнения административной процедуры:</w:t>
      </w:r>
    </w:p>
    <w:p w:rsidR="00702DDE" w:rsidRPr="00497FB5" w:rsidRDefault="00702DDE" w:rsidP="00497FB5">
      <w:pPr>
        <w:ind w:firstLine="567"/>
        <w:jc w:val="both"/>
        <w:rPr>
          <w:color w:val="000000"/>
          <w:sz w:val="28"/>
          <w:szCs w:val="22"/>
        </w:rPr>
      </w:pPr>
      <w:r w:rsidRPr="00497FB5">
        <w:rPr>
          <w:color w:val="000000"/>
          <w:sz w:val="28"/>
          <w:szCs w:val="22"/>
        </w:rPr>
        <w:lastRenderedPageBreak/>
        <w:t>- на личном приеме граждан - не более 20 минут;</w:t>
      </w:r>
    </w:p>
    <w:p w:rsidR="00702DDE" w:rsidRPr="00497FB5" w:rsidRDefault="00702DDE" w:rsidP="00497FB5">
      <w:pPr>
        <w:ind w:firstLine="567"/>
        <w:jc w:val="both"/>
        <w:rPr>
          <w:color w:val="000000"/>
          <w:sz w:val="28"/>
          <w:szCs w:val="22"/>
        </w:rPr>
      </w:pPr>
      <w:r w:rsidRPr="00497FB5">
        <w:rPr>
          <w:color w:val="000000"/>
          <w:sz w:val="28"/>
          <w:szCs w:val="22"/>
        </w:rPr>
        <w:t>- при поступлении заявления и документов по почте или через МФЦ - не более 3 дней со дня поступления в уполномоченный орган;</w:t>
      </w:r>
    </w:p>
    <w:p w:rsidR="00702DDE" w:rsidRPr="00497FB5" w:rsidRDefault="00702DDE" w:rsidP="00497FB5">
      <w:pPr>
        <w:ind w:firstLine="567"/>
        <w:jc w:val="both"/>
        <w:rPr>
          <w:color w:val="000000"/>
          <w:sz w:val="28"/>
          <w:szCs w:val="22"/>
        </w:rPr>
      </w:pPr>
      <w:r w:rsidRPr="00497FB5">
        <w:rPr>
          <w:color w:val="000000"/>
          <w:sz w:val="28"/>
          <w:szCs w:val="22"/>
        </w:rPr>
        <w:t>- при поступлении заявления в электронной форме - 1 рабочий день.</w:t>
      </w:r>
    </w:p>
    <w:p w:rsidR="00702DDE" w:rsidRPr="00497FB5" w:rsidRDefault="00702DDE" w:rsidP="00497FB5">
      <w:pPr>
        <w:ind w:firstLine="567"/>
        <w:jc w:val="both"/>
        <w:rPr>
          <w:color w:val="000000"/>
          <w:sz w:val="28"/>
          <w:szCs w:val="22"/>
        </w:rPr>
      </w:pPr>
      <w:r w:rsidRPr="00497FB5">
        <w:rPr>
          <w:color w:val="000000"/>
          <w:sz w:val="28"/>
          <w:szCs w:val="22"/>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5 дней со дня завершения проведения такой проверки.</w:t>
      </w:r>
    </w:p>
    <w:p w:rsidR="00702DDE" w:rsidRPr="00497FB5" w:rsidRDefault="00702DDE" w:rsidP="00497FB5">
      <w:pPr>
        <w:ind w:firstLine="567"/>
        <w:jc w:val="both"/>
        <w:rPr>
          <w:color w:val="000000"/>
          <w:sz w:val="28"/>
          <w:szCs w:val="22"/>
        </w:rPr>
      </w:pPr>
      <w:r w:rsidRPr="00497FB5">
        <w:rPr>
          <w:color w:val="000000"/>
          <w:sz w:val="28"/>
          <w:szCs w:val="22"/>
        </w:rPr>
        <w:t>3.2.7. Результатом выполнения административной процедуры является:</w:t>
      </w:r>
    </w:p>
    <w:p w:rsidR="00702DDE" w:rsidRPr="00497FB5" w:rsidRDefault="00702DDE" w:rsidP="00497FB5">
      <w:pPr>
        <w:ind w:firstLine="567"/>
        <w:jc w:val="both"/>
        <w:rPr>
          <w:color w:val="000000"/>
          <w:sz w:val="28"/>
          <w:szCs w:val="22"/>
        </w:rPr>
      </w:pPr>
      <w:r w:rsidRPr="00497FB5">
        <w:rPr>
          <w:color w:val="000000"/>
          <w:sz w:val="28"/>
          <w:szCs w:val="22"/>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02DDE" w:rsidRPr="00497FB5" w:rsidRDefault="00702DDE" w:rsidP="00497FB5">
      <w:pPr>
        <w:ind w:firstLine="567"/>
        <w:jc w:val="both"/>
        <w:rPr>
          <w:color w:val="000000"/>
          <w:sz w:val="28"/>
          <w:szCs w:val="22"/>
        </w:rPr>
      </w:pPr>
      <w:r w:rsidRPr="00497FB5">
        <w:rPr>
          <w:color w:val="000000"/>
          <w:sz w:val="28"/>
          <w:szCs w:val="22"/>
        </w:rPr>
        <w:t>- направление уведомления об отказе в приеме к рассмотрению заявления.</w:t>
      </w:r>
    </w:p>
    <w:p w:rsidR="00702DDE" w:rsidRPr="00497FB5" w:rsidRDefault="00702DDE" w:rsidP="00497FB5">
      <w:pPr>
        <w:ind w:firstLine="567"/>
        <w:jc w:val="both"/>
        <w:rPr>
          <w:color w:val="000000"/>
          <w:sz w:val="28"/>
          <w:szCs w:val="22"/>
        </w:rPr>
      </w:pPr>
      <w:r w:rsidRPr="00497FB5">
        <w:rPr>
          <w:color w:val="000000"/>
          <w:sz w:val="28"/>
          <w:szCs w:val="22"/>
        </w:rPr>
        <w:t>3.3.2. В случае если документы (информация), предусмотренные пунктом 2.4.1.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рассмотрение заявления,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702DDE" w:rsidRPr="00497FB5" w:rsidRDefault="00702DDE" w:rsidP="00497FB5">
      <w:pPr>
        <w:ind w:firstLine="567"/>
        <w:jc w:val="both"/>
        <w:rPr>
          <w:color w:val="000000"/>
          <w:sz w:val="28"/>
          <w:szCs w:val="22"/>
        </w:rPr>
      </w:pPr>
      <w:r w:rsidRPr="00497FB5">
        <w:rPr>
          <w:color w:val="000000"/>
          <w:sz w:val="28"/>
          <w:szCs w:val="22"/>
        </w:rPr>
        <w:t>3.3.3.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рассмотрение заявления, переходит к исполнению следующей административной процедуры настоящего административного регламента.</w:t>
      </w:r>
    </w:p>
    <w:p w:rsidR="00702DDE" w:rsidRPr="00497FB5" w:rsidRDefault="00702DDE" w:rsidP="00497FB5">
      <w:pPr>
        <w:ind w:firstLine="567"/>
        <w:jc w:val="both"/>
        <w:rPr>
          <w:color w:val="000000"/>
          <w:sz w:val="28"/>
          <w:szCs w:val="22"/>
        </w:rPr>
      </w:pPr>
      <w:r w:rsidRPr="00497FB5">
        <w:rPr>
          <w:color w:val="000000"/>
          <w:sz w:val="28"/>
          <w:szCs w:val="22"/>
        </w:rPr>
        <w:t>3.3.4. Максимальный срок исполнения административной процедуры - 3 дня со дня окончания приема документов и регистрации заявления.</w:t>
      </w:r>
    </w:p>
    <w:p w:rsidR="00702DDE" w:rsidRPr="00497FB5" w:rsidRDefault="00702DDE" w:rsidP="00497FB5">
      <w:pPr>
        <w:ind w:firstLine="567"/>
        <w:jc w:val="both"/>
        <w:rPr>
          <w:color w:val="000000"/>
          <w:sz w:val="28"/>
          <w:szCs w:val="22"/>
        </w:rPr>
      </w:pPr>
      <w:r w:rsidRPr="00497FB5">
        <w:rPr>
          <w:color w:val="000000"/>
          <w:sz w:val="28"/>
          <w:szCs w:val="22"/>
        </w:rPr>
        <w:t>3.3.5. Результатом исполнения административной процедуры является формирование и направление межведомственных запросов документов (информации).</w:t>
      </w:r>
    </w:p>
    <w:p w:rsidR="00702DDE" w:rsidRPr="00497FB5" w:rsidRDefault="00702DDE" w:rsidP="00497FB5">
      <w:pPr>
        <w:ind w:firstLine="567"/>
        <w:jc w:val="both"/>
        <w:rPr>
          <w:color w:val="000000"/>
          <w:sz w:val="28"/>
          <w:szCs w:val="22"/>
        </w:rPr>
      </w:pPr>
      <w:r w:rsidRPr="00497FB5">
        <w:rPr>
          <w:color w:val="000000"/>
          <w:sz w:val="28"/>
          <w:szCs w:val="22"/>
        </w:rPr>
        <w:t>3.4.2. Специалист уполномоченного органа, ответственный за рассмотрение заявления:</w:t>
      </w:r>
    </w:p>
    <w:p w:rsidR="00702DDE" w:rsidRPr="00497FB5" w:rsidRDefault="00702DDE" w:rsidP="00497FB5">
      <w:pPr>
        <w:ind w:firstLine="567"/>
        <w:jc w:val="both"/>
        <w:rPr>
          <w:color w:val="000000"/>
          <w:sz w:val="28"/>
          <w:szCs w:val="22"/>
        </w:rPr>
      </w:pPr>
      <w:r w:rsidRPr="00497FB5">
        <w:rPr>
          <w:color w:val="000000"/>
          <w:sz w:val="28"/>
          <w:szCs w:val="22"/>
        </w:rPr>
        <w:t>а) осуществляет проверку соответствия заявителя и его заявления требованиям, указанным в пункте 1.1. настоящего административного регламента;</w:t>
      </w:r>
    </w:p>
    <w:p w:rsidR="00702DDE" w:rsidRPr="00497FB5" w:rsidRDefault="00702DDE" w:rsidP="00497FB5">
      <w:pPr>
        <w:ind w:firstLine="567"/>
        <w:jc w:val="both"/>
        <w:rPr>
          <w:color w:val="000000"/>
          <w:sz w:val="28"/>
          <w:szCs w:val="22"/>
        </w:rPr>
      </w:pPr>
      <w:r w:rsidRPr="00497FB5">
        <w:rPr>
          <w:color w:val="000000"/>
          <w:sz w:val="28"/>
          <w:szCs w:val="22"/>
        </w:rPr>
        <w:t>б) рассматривает заявление на предмет отсутствия (наличия) оснований для отказа в предоставлении муниципальной услуги, предусмотренных пунктом 2.8.2. настоящего административного регламента;</w:t>
      </w:r>
    </w:p>
    <w:p w:rsidR="00702DDE" w:rsidRPr="00497FB5" w:rsidRDefault="00702DDE" w:rsidP="00497FB5">
      <w:pPr>
        <w:ind w:firstLine="567"/>
        <w:jc w:val="both"/>
        <w:rPr>
          <w:color w:val="000000"/>
          <w:sz w:val="28"/>
          <w:szCs w:val="22"/>
        </w:rPr>
      </w:pPr>
      <w:r w:rsidRPr="00497FB5">
        <w:rPr>
          <w:color w:val="000000"/>
          <w:sz w:val="28"/>
          <w:szCs w:val="22"/>
        </w:rPr>
        <w:t>в) подготавливает проект Договора на размещение НТО в случае, если основания для отказа в предоставлении муниципальной услуги, предусмотренные пунктом 2.6. настоящего административного регламента, не выявлены;</w:t>
      </w:r>
    </w:p>
    <w:p w:rsidR="00702DDE" w:rsidRPr="00497FB5" w:rsidRDefault="00702DDE" w:rsidP="00497FB5">
      <w:pPr>
        <w:ind w:firstLine="567"/>
        <w:jc w:val="both"/>
        <w:rPr>
          <w:color w:val="000000"/>
          <w:sz w:val="28"/>
          <w:szCs w:val="22"/>
        </w:rPr>
      </w:pPr>
      <w:r w:rsidRPr="00497FB5">
        <w:rPr>
          <w:color w:val="000000"/>
          <w:sz w:val="28"/>
          <w:szCs w:val="22"/>
        </w:rPr>
        <w:t xml:space="preserve">г) подготавливает проект об отказе в заключении Договора на размещение НТО в случае, если основания для отказа в предоставлении муниципальной </w:t>
      </w:r>
      <w:r w:rsidRPr="00497FB5">
        <w:rPr>
          <w:color w:val="000000"/>
          <w:sz w:val="28"/>
          <w:szCs w:val="22"/>
        </w:rPr>
        <w:lastRenderedPageBreak/>
        <w:t>услуги, предусмотренные пунктом 2.6. настоящего административного регламента, выявлены;</w:t>
      </w:r>
    </w:p>
    <w:p w:rsidR="00702DDE" w:rsidRPr="00497FB5" w:rsidRDefault="00702DDE" w:rsidP="00497FB5">
      <w:pPr>
        <w:ind w:firstLine="567"/>
        <w:jc w:val="both"/>
        <w:rPr>
          <w:color w:val="000000"/>
          <w:sz w:val="28"/>
          <w:szCs w:val="22"/>
        </w:rPr>
      </w:pPr>
      <w:r w:rsidRPr="00497FB5">
        <w:rPr>
          <w:color w:val="000000"/>
          <w:sz w:val="28"/>
          <w:szCs w:val="22"/>
        </w:rPr>
        <w:t>3.4.3. Вручение (направление) заявителю либо направление в МФЦ решения о заключении Договора на размещение НТО либо об отказе в заключении Договора на размещение НТО.</w:t>
      </w:r>
    </w:p>
    <w:p w:rsidR="00702DDE" w:rsidRPr="00497FB5" w:rsidRDefault="00702DDE" w:rsidP="00497FB5">
      <w:pPr>
        <w:ind w:firstLine="567"/>
        <w:jc w:val="both"/>
        <w:rPr>
          <w:color w:val="000000"/>
          <w:sz w:val="28"/>
          <w:szCs w:val="22"/>
        </w:rPr>
      </w:pPr>
      <w:r w:rsidRPr="00497FB5">
        <w:rPr>
          <w:color w:val="000000"/>
          <w:sz w:val="28"/>
          <w:szCs w:val="22"/>
        </w:rPr>
        <w:t>3.4.4. Основанием для начала административной процедуры является поступление решения специалисту уполномоченного органа, ответственному за вручение (направление) заявителю либо направление в МФЦ решения.</w:t>
      </w:r>
    </w:p>
    <w:p w:rsidR="00702DDE" w:rsidRPr="00497FB5" w:rsidRDefault="00702DDE" w:rsidP="00497FB5">
      <w:pPr>
        <w:ind w:firstLine="567"/>
        <w:jc w:val="both"/>
        <w:rPr>
          <w:color w:val="000000"/>
          <w:sz w:val="28"/>
          <w:szCs w:val="22"/>
        </w:rPr>
      </w:pPr>
      <w:r w:rsidRPr="00497FB5">
        <w:rPr>
          <w:color w:val="000000"/>
          <w:sz w:val="28"/>
          <w:szCs w:val="22"/>
        </w:rPr>
        <w:t>3.4.5. Специалист уполномоченного органа, ответственный за вручение (направление) заявителю либо направление в МФЦ решения, осуществляет одно из следующих действий:</w:t>
      </w:r>
    </w:p>
    <w:p w:rsidR="00702DDE" w:rsidRPr="00497FB5" w:rsidRDefault="00702DDE" w:rsidP="00497FB5">
      <w:pPr>
        <w:ind w:firstLine="567"/>
        <w:jc w:val="both"/>
        <w:rPr>
          <w:color w:val="000000"/>
          <w:sz w:val="28"/>
          <w:szCs w:val="22"/>
        </w:rPr>
      </w:pPr>
      <w:r w:rsidRPr="00497FB5">
        <w:rPr>
          <w:color w:val="000000"/>
          <w:sz w:val="28"/>
          <w:szCs w:val="22"/>
        </w:rPr>
        <w:t>а) вручает решение заявителю лично под роспись;</w:t>
      </w:r>
    </w:p>
    <w:p w:rsidR="00702DDE" w:rsidRPr="00497FB5" w:rsidRDefault="00702DDE" w:rsidP="00497FB5">
      <w:pPr>
        <w:ind w:firstLine="567"/>
        <w:jc w:val="both"/>
        <w:rPr>
          <w:color w:val="000000"/>
          <w:sz w:val="28"/>
          <w:szCs w:val="22"/>
        </w:rPr>
      </w:pPr>
      <w:r w:rsidRPr="00497FB5">
        <w:rPr>
          <w:color w:val="000000"/>
          <w:sz w:val="28"/>
          <w:szCs w:val="22"/>
        </w:rPr>
        <w:t>б) направляет решение заявителю по почте заказным письмом (при наличии соответствующего указания в заявлении);</w:t>
      </w:r>
    </w:p>
    <w:p w:rsidR="00702DDE" w:rsidRPr="00497FB5" w:rsidRDefault="00702DDE" w:rsidP="00497FB5">
      <w:pPr>
        <w:ind w:firstLine="567"/>
        <w:jc w:val="both"/>
        <w:rPr>
          <w:color w:val="000000"/>
          <w:sz w:val="28"/>
          <w:szCs w:val="22"/>
        </w:rPr>
      </w:pPr>
      <w:r w:rsidRPr="00497FB5">
        <w:rPr>
          <w:color w:val="000000"/>
          <w:sz w:val="28"/>
          <w:szCs w:val="22"/>
        </w:rPr>
        <w:t>в) направляет решение в МФЦ (в случае поступления заявления через МФЦ, если иной способ получения не указан в заявлении).</w:t>
      </w:r>
    </w:p>
    <w:p w:rsidR="00702DDE" w:rsidRPr="00497FB5" w:rsidRDefault="00702DDE" w:rsidP="00497FB5">
      <w:pPr>
        <w:ind w:firstLine="567"/>
        <w:jc w:val="both"/>
        <w:rPr>
          <w:color w:val="000000"/>
          <w:sz w:val="28"/>
          <w:szCs w:val="22"/>
        </w:rPr>
      </w:pPr>
      <w:r w:rsidRPr="00497FB5">
        <w:rPr>
          <w:color w:val="000000"/>
          <w:sz w:val="28"/>
          <w:szCs w:val="22"/>
        </w:rPr>
        <w:t>3.4.6. Максимальный срок выполнения административной процедуры составляет 5 дней.</w:t>
      </w:r>
    </w:p>
    <w:p w:rsidR="00702DDE" w:rsidRPr="00497FB5" w:rsidRDefault="00702DDE" w:rsidP="00497FB5">
      <w:pPr>
        <w:ind w:firstLine="567"/>
        <w:jc w:val="both"/>
        <w:rPr>
          <w:color w:val="000000"/>
          <w:sz w:val="28"/>
          <w:szCs w:val="22"/>
        </w:rPr>
      </w:pPr>
      <w:r w:rsidRPr="00497FB5">
        <w:rPr>
          <w:color w:val="000000"/>
          <w:sz w:val="28"/>
          <w:szCs w:val="22"/>
        </w:rPr>
        <w:t>3.4.7. Результатом выполнения административной процедуры является вручение (направление) заявителю либо направление в МФЦ решения.</w:t>
      </w:r>
    </w:p>
    <w:p w:rsidR="00702DDE" w:rsidRPr="00DB3D5F" w:rsidRDefault="00702DDE" w:rsidP="00497FB5">
      <w:pPr>
        <w:shd w:val="clear" w:color="auto" w:fill="FFFFFF"/>
        <w:ind w:firstLine="567"/>
        <w:jc w:val="both"/>
        <w:rPr>
          <w:b/>
          <w:color w:val="1A1A1A"/>
          <w:sz w:val="28"/>
          <w:szCs w:val="22"/>
        </w:rPr>
      </w:pPr>
      <w:r w:rsidRPr="00DB3D5F">
        <w:rPr>
          <w:b/>
          <w:color w:val="1A1A1A"/>
          <w:sz w:val="28"/>
          <w:szCs w:val="22"/>
        </w:rPr>
        <w:t xml:space="preserve">Вариант 2 </w:t>
      </w:r>
    </w:p>
    <w:p w:rsidR="00702DDE" w:rsidRPr="00497FB5" w:rsidRDefault="00702DDE" w:rsidP="00497FB5">
      <w:pPr>
        <w:shd w:val="clear" w:color="auto" w:fill="FFFFFF"/>
        <w:ind w:firstLine="567"/>
        <w:jc w:val="both"/>
        <w:rPr>
          <w:color w:val="1A1A1A"/>
          <w:sz w:val="28"/>
          <w:szCs w:val="22"/>
        </w:rPr>
      </w:pPr>
      <w:r w:rsidRPr="00DB3D5F">
        <w:rPr>
          <w:b/>
          <w:color w:val="1A1A1A"/>
          <w:sz w:val="28"/>
          <w:szCs w:val="22"/>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r w:rsidRPr="00497FB5">
        <w:rPr>
          <w:color w:val="1A1A1A"/>
          <w:sz w:val="28"/>
          <w:szCs w:val="22"/>
        </w:rPr>
        <w:t>.</w:t>
      </w:r>
    </w:p>
    <w:p w:rsidR="00702DDE" w:rsidRPr="00497FB5" w:rsidRDefault="00702DDE" w:rsidP="00497FB5">
      <w:pPr>
        <w:shd w:val="clear" w:color="auto" w:fill="FFFFFF"/>
        <w:ind w:firstLine="567"/>
        <w:jc w:val="both"/>
        <w:rPr>
          <w:color w:val="1A1A1A"/>
          <w:sz w:val="28"/>
          <w:szCs w:val="22"/>
        </w:rPr>
      </w:pPr>
      <w:r w:rsidRPr="00497FB5">
        <w:rPr>
          <w:color w:val="1A1A1A"/>
          <w:sz w:val="28"/>
          <w:szCs w:val="22"/>
        </w:rP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 Калининского муниципального района Саратовской области.</w:t>
      </w:r>
    </w:p>
    <w:p w:rsidR="00702DDE" w:rsidRPr="00497FB5" w:rsidRDefault="00702DDE" w:rsidP="00497FB5">
      <w:pPr>
        <w:shd w:val="clear" w:color="auto" w:fill="FFFFFF"/>
        <w:ind w:firstLine="567"/>
        <w:jc w:val="both"/>
        <w:rPr>
          <w:color w:val="1A1A1A"/>
          <w:sz w:val="28"/>
          <w:szCs w:val="22"/>
        </w:rPr>
      </w:pPr>
      <w:r w:rsidRPr="00497FB5">
        <w:rPr>
          <w:color w:val="1A1A1A"/>
          <w:sz w:val="28"/>
          <w:szCs w:val="22"/>
        </w:rPr>
        <w:t>Заявление о выдаче дубликата документа может быть подано заявителем одним из следующих способов: лично, почтой, по электронной почте.</w:t>
      </w:r>
    </w:p>
    <w:p w:rsidR="00702DDE" w:rsidRPr="00497FB5" w:rsidRDefault="00702DDE" w:rsidP="00497FB5">
      <w:pPr>
        <w:shd w:val="clear" w:color="auto" w:fill="FFFFFF"/>
        <w:ind w:firstLine="567"/>
        <w:jc w:val="both"/>
        <w:rPr>
          <w:color w:val="1A1A1A"/>
          <w:sz w:val="28"/>
          <w:szCs w:val="22"/>
        </w:rPr>
      </w:pPr>
      <w:r w:rsidRPr="00497FB5">
        <w:rPr>
          <w:color w:val="1A1A1A"/>
          <w:sz w:val="28"/>
          <w:szCs w:val="22"/>
        </w:rPr>
        <w:t>Основаниями для отказа в выдаче заявителю дубликата документа, являются:</w:t>
      </w:r>
    </w:p>
    <w:p w:rsidR="00702DDE" w:rsidRPr="00497FB5" w:rsidRDefault="00702DDE" w:rsidP="00497FB5">
      <w:pPr>
        <w:shd w:val="clear" w:color="auto" w:fill="FFFFFF"/>
        <w:ind w:firstLine="567"/>
        <w:jc w:val="both"/>
        <w:rPr>
          <w:color w:val="1A1A1A"/>
          <w:sz w:val="28"/>
          <w:szCs w:val="22"/>
        </w:rPr>
      </w:pPr>
      <w:r w:rsidRPr="00497FB5">
        <w:rPr>
          <w:color w:val="1A1A1A"/>
          <w:sz w:val="28"/>
          <w:szCs w:val="22"/>
        </w:rPr>
        <w:t>3.6.1. Отсутствие в заявлении о выдаче дубликата документа информации, позволяющей идентифицировать ранее выданную информацию;</w:t>
      </w:r>
    </w:p>
    <w:p w:rsidR="00702DDE" w:rsidRPr="00497FB5" w:rsidRDefault="00702DDE" w:rsidP="00497FB5">
      <w:pPr>
        <w:tabs>
          <w:tab w:val="left" w:pos="1554"/>
        </w:tabs>
        <w:ind w:firstLine="567"/>
        <w:jc w:val="both"/>
        <w:rPr>
          <w:color w:val="1A1A1A"/>
          <w:sz w:val="28"/>
          <w:szCs w:val="22"/>
        </w:rPr>
      </w:pPr>
      <w:r w:rsidRPr="00497FB5">
        <w:rPr>
          <w:color w:val="1A1A1A"/>
          <w:sz w:val="28"/>
          <w:szCs w:val="22"/>
        </w:rPr>
        <w:t>3.6.2. Представление заявления о выдаче дубликата документа неуполномоченным лицом.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5 рабочих дней с даты регистрации соответствующего заявления.</w:t>
      </w:r>
    </w:p>
    <w:p w:rsidR="00702DDE" w:rsidRPr="00DB3D5F" w:rsidRDefault="00702DDE" w:rsidP="00497FB5">
      <w:pPr>
        <w:tabs>
          <w:tab w:val="left" w:pos="1554"/>
        </w:tabs>
        <w:ind w:firstLine="567"/>
        <w:jc w:val="both"/>
        <w:rPr>
          <w:b/>
          <w:color w:val="1A1A1A"/>
          <w:sz w:val="28"/>
          <w:szCs w:val="22"/>
        </w:rPr>
      </w:pPr>
      <w:r w:rsidRPr="00DB3D5F">
        <w:rPr>
          <w:b/>
          <w:color w:val="1A1A1A"/>
          <w:sz w:val="28"/>
          <w:szCs w:val="22"/>
        </w:rPr>
        <w:t>Вариант № 3</w:t>
      </w:r>
    </w:p>
    <w:p w:rsidR="00702DDE" w:rsidRPr="00DB3D5F" w:rsidRDefault="00702DDE" w:rsidP="00497FB5">
      <w:pPr>
        <w:overflowPunct/>
        <w:ind w:firstLine="567"/>
        <w:jc w:val="both"/>
        <w:textAlignment w:val="auto"/>
        <w:rPr>
          <w:b/>
          <w:color w:val="000000"/>
          <w:sz w:val="28"/>
          <w:szCs w:val="23"/>
        </w:rPr>
      </w:pPr>
      <w:r w:rsidRPr="00DB3D5F">
        <w:rPr>
          <w:b/>
          <w:bCs/>
          <w:color w:val="000000"/>
          <w:sz w:val="28"/>
          <w:szCs w:val="23"/>
        </w:rPr>
        <w:t xml:space="preserve">Исправление допущенных опечаток и ошибок в выданных в результате предоставления муниципальной услуги документах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lastRenderedPageBreak/>
        <w:t xml:space="preserve">3.7.1. </w:t>
      </w:r>
      <w:r w:rsidRPr="00497FB5">
        <w:rPr>
          <w:bCs/>
          <w:color w:val="000000"/>
          <w:sz w:val="28"/>
          <w:szCs w:val="23"/>
        </w:rPr>
        <w:t xml:space="preserve">Максимальный срок </w:t>
      </w:r>
      <w:r w:rsidRPr="00497FB5">
        <w:rPr>
          <w:color w:val="000000"/>
          <w:sz w:val="28"/>
          <w:szCs w:val="23"/>
        </w:rPr>
        <w:t xml:space="preserve">предоставления муниципальной услуги в соответствии с вариантом составляет </w:t>
      </w:r>
      <w:r w:rsidRPr="00497FB5">
        <w:rPr>
          <w:bCs/>
          <w:color w:val="000000"/>
          <w:sz w:val="28"/>
          <w:szCs w:val="23"/>
        </w:rPr>
        <w:t xml:space="preserve">3 рабочих дня </w:t>
      </w:r>
      <w:r w:rsidRPr="00497FB5">
        <w:rPr>
          <w:color w:val="000000"/>
          <w:sz w:val="28"/>
          <w:szCs w:val="23"/>
        </w:rPr>
        <w:t xml:space="preserve">со дня получения от заявителя заявления об ошибке.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3.7.2. </w:t>
      </w:r>
      <w:r w:rsidRPr="00497FB5">
        <w:rPr>
          <w:bCs/>
          <w:color w:val="000000"/>
          <w:sz w:val="28"/>
          <w:szCs w:val="23"/>
        </w:rPr>
        <w:t xml:space="preserve">Результатом </w:t>
      </w:r>
      <w:r w:rsidRPr="00497FB5">
        <w:rPr>
          <w:color w:val="000000"/>
          <w:sz w:val="28"/>
          <w:szCs w:val="23"/>
        </w:rPr>
        <w:t xml:space="preserve">предоставления муниципальной услуги </w:t>
      </w:r>
      <w:r w:rsidRPr="00497FB5">
        <w:rPr>
          <w:bCs/>
          <w:color w:val="000000"/>
          <w:sz w:val="28"/>
          <w:szCs w:val="23"/>
        </w:rPr>
        <w:t xml:space="preserve">является замена документов </w:t>
      </w:r>
      <w:r w:rsidRPr="00497FB5">
        <w:rPr>
          <w:color w:val="000000"/>
          <w:sz w:val="28"/>
          <w:szCs w:val="23"/>
        </w:rPr>
        <w:t xml:space="preserve">в случае выявления допущенных </w:t>
      </w:r>
      <w:r w:rsidRPr="00497FB5">
        <w:rPr>
          <w:bCs/>
          <w:color w:val="000000"/>
          <w:sz w:val="28"/>
          <w:szCs w:val="23"/>
        </w:rPr>
        <w:t xml:space="preserve">опечаток </w:t>
      </w:r>
      <w:r w:rsidRPr="00497FB5">
        <w:rPr>
          <w:color w:val="000000"/>
          <w:sz w:val="28"/>
          <w:szCs w:val="23"/>
        </w:rPr>
        <w:t xml:space="preserve">и (или) </w:t>
      </w:r>
      <w:r w:rsidRPr="00497FB5">
        <w:rPr>
          <w:bCs/>
          <w:color w:val="000000"/>
          <w:sz w:val="28"/>
          <w:szCs w:val="23"/>
        </w:rPr>
        <w:t xml:space="preserve">ошибок </w:t>
      </w:r>
      <w:r w:rsidRPr="00497FB5">
        <w:rPr>
          <w:color w:val="000000"/>
          <w:sz w:val="28"/>
          <w:szCs w:val="23"/>
        </w:rPr>
        <w:t xml:space="preserve">либо письменное уведомление об отсутствии таких опечаток и (или) ошибок.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3.7.3. </w:t>
      </w:r>
      <w:r w:rsidRPr="00497FB5">
        <w:rPr>
          <w:bCs/>
          <w:color w:val="000000"/>
          <w:sz w:val="28"/>
          <w:szCs w:val="23"/>
        </w:rPr>
        <w:t xml:space="preserve">Оснований для отказа </w:t>
      </w:r>
      <w:r w:rsidRPr="00497FB5">
        <w:rPr>
          <w:color w:val="000000"/>
          <w:sz w:val="28"/>
          <w:szCs w:val="23"/>
        </w:rPr>
        <w:t xml:space="preserve">в приеме заявления не предусмотрено.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3.7.4. </w:t>
      </w:r>
      <w:r w:rsidRPr="00497FB5">
        <w:rPr>
          <w:bCs/>
          <w:color w:val="000000"/>
          <w:sz w:val="28"/>
          <w:szCs w:val="23"/>
        </w:rPr>
        <w:t xml:space="preserve">Оснований для приостановления </w:t>
      </w:r>
      <w:r w:rsidRPr="00497FB5">
        <w:rPr>
          <w:color w:val="000000"/>
          <w:sz w:val="28"/>
          <w:szCs w:val="23"/>
        </w:rPr>
        <w:t xml:space="preserve">предоставления муниципальной услуги </w:t>
      </w:r>
      <w:r w:rsidRPr="00497FB5">
        <w:rPr>
          <w:bCs/>
          <w:color w:val="000000"/>
          <w:sz w:val="28"/>
          <w:szCs w:val="23"/>
        </w:rPr>
        <w:t xml:space="preserve">не </w:t>
      </w:r>
      <w:r w:rsidRPr="00497FB5">
        <w:rPr>
          <w:color w:val="000000"/>
          <w:sz w:val="28"/>
        </w:rPr>
        <w:t xml:space="preserve"> </w:t>
      </w:r>
      <w:r w:rsidRPr="00497FB5">
        <w:rPr>
          <w:bCs/>
          <w:color w:val="000000"/>
          <w:sz w:val="28"/>
          <w:szCs w:val="23"/>
        </w:rPr>
        <w:t xml:space="preserve">предусмотрено.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3.7.5. </w:t>
      </w:r>
      <w:r w:rsidRPr="00497FB5">
        <w:rPr>
          <w:bCs/>
          <w:color w:val="000000"/>
          <w:sz w:val="28"/>
          <w:szCs w:val="23"/>
        </w:rPr>
        <w:t xml:space="preserve">Основанием для отказа </w:t>
      </w:r>
      <w:r w:rsidRPr="00497FB5">
        <w:rPr>
          <w:color w:val="000000"/>
          <w:sz w:val="28"/>
          <w:szCs w:val="23"/>
        </w:rPr>
        <w:t xml:space="preserve">в предоставлении муниципальной услуги является установление </w:t>
      </w:r>
      <w:r w:rsidRPr="00497FB5">
        <w:rPr>
          <w:bCs/>
          <w:color w:val="000000"/>
          <w:sz w:val="28"/>
          <w:szCs w:val="23"/>
        </w:rPr>
        <w:t xml:space="preserve">факта отсутствия опечаток </w:t>
      </w:r>
      <w:r w:rsidRPr="00497FB5">
        <w:rPr>
          <w:color w:val="000000"/>
          <w:sz w:val="28"/>
          <w:szCs w:val="23"/>
        </w:rPr>
        <w:t xml:space="preserve">и (или) </w:t>
      </w:r>
      <w:r w:rsidRPr="00497FB5">
        <w:rPr>
          <w:bCs/>
          <w:color w:val="000000"/>
          <w:sz w:val="28"/>
          <w:szCs w:val="23"/>
        </w:rPr>
        <w:t xml:space="preserve">ошибок </w:t>
      </w:r>
      <w:r w:rsidRPr="00497FB5">
        <w:rPr>
          <w:color w:val="000000"/>
          <w:sz w:val="28"/>
          <w:szCs w:val="23"/>
        </w:rPr>
        <w:t xml:space="preserve">в выданных в результате предоставления муниципальной услуги.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3.7.6. Для </w:t>
      </w:r>
      <w:r w:rsidRPr="00497FB5">
        <w:rPr>
          <w:bCs/>
          <w:color w:val="000000"/>
          <w:sz w:val="28"/>
          <w:szCs w:val="23"/>
        </w:rPr>
        <w:t xml:space="preserve">получения муниципальной услуги </w:t>
      </w:r>
      <w:r w:rsidRPr="00497FB5">
        <w:rPr>
          <w:color w:val="000000"/>
          <w:sz w:val="28"/>
          <w:szCs w:val="23"/>
        </w:rPr>
        <w:t xml:space="preserve">заявитель представляет в </w:t>
      </w:r>
      <w:r w:rsidRPr="00497FB5">
        <w:rPr>
          <w:bCs/>
          <w:color w:val="000000"/>
          <w:sz w:val="28"/>
          <w:szCs w:val="23"/>
        </w:rPr>
        <w:t>Управление ЖКХ</w:t>
      </w:r>
      <w:r w:rsidRPr="00497FB5">
        <w:rPr>
          <w:color w:val="000000"/>
          <w:sz w:val="28"/>
          <w:szCs w:val="23"/>
        </w:rPr>
        <w:t xml:space="preserve"> заявление в произвольной форме об исправлении </w:t>
      </w:r>
      <w:r w:rsidRPr="00497FB5">
        <w:rPr>
          <w:bCs/>
          <w:color w:val="000000"/>
          <w:sz w:val="28"/>
          <w:szCs w:val="23"/>
        </w:rPr>
        <w:t xml:space="preserve">опечаток </w:t>
      </w:r>
      <w:r w:rsidRPr="00497FB5">
        <w:rPr>
          <w:color w:val="000000"/>
          <w:sz w:val="28"/>
          <w:szCs w:val="23"/>
        </w:rPr>
        <w:t xml:space="preserve">и (или) ошибок. </w:t>
      </w:r>
    </w:p>
    <w:p w:rsidR="00702DDE" w:rsidRPr="00497FB5" w:rsidRDefault="00702DDE" w:rsidP="00497FB5">
      <w:pPr>
        <w:overflowPunct/>
        <w:ind w:firstLine="567"/>
        <w:jc w:val="both"/>
        <w:textAlignment w:val="auto"/>
        <w:rPr>
          <w:color w:val="000000"/>
          <w:sz w:val="28"/>
          <w:szCs w:val="23"/>
        </w:rPr>
      </w:pPr>
      <w:r w:rsidRPr="00497FB5">
        <w:rPr>
          <w:bCs/>
          <w:color w:val="000000"/>
          <w:sz w:val="28"/>
          <w:szCs w:val="23"/>
        </w:rPr>
        <w:t xml:space="preserve">Регистрация </w:t>
      </w:r>
      <w:r w:rsidRPr="00497FB5">
        <w:rPr>
          <w:color w:val="000000"/>
          <w:sz w:val="28"/>
          <w:szCs w:val="23"/>
        </w:rPr>
        <w:t xml:space="preserve">заявления в Управлении осуществляется </w:t>
      </w:r>
      <w:r w:rsidRPr="00497FB5">
        <w:rPr>
          <w:bCs/>
          <w:color w:val="000000"/>
          <w:sz w:val="28"/>
          <w:szCs w:val="23"/>
        </w:rPr>
        <w:t>в срок</w:t>
      </w:r>
      <w:r w:rsidRPr="00497FB5">
        <w:rPr>
          <w:color w:val="000000"/>
          <w:sz w:val="28"/>
          <w:szCs w:val="23"/>
        </w:rPr>
        <w:t xml:space="preserve">, предусмотренный Административного регламента.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3.7.7. </w:t>
      </w:r>
      <w:r w:rsidRPr="00497FB5">
        <w:rPr>
          <w:bCs/>
          <w:color w:val="000000"/>
          <w:sz w:val="28"/>
          <w:szCs w:val="23"/>
        </w:rPr>
        <w:t xml:space="preserve">Критерием принятия решения о предоставлении </w:t>
      </w:r>
      <w:r w:rsidRPr="00497FB5">
        <w:rPr>
          <w:color w:val="000000"/>
          <w:sz w:val="28"/>
          <w:szCs w:val="23"/>
        </w:rPr>
        <w:t xml:space="preserve">муниципальной услуги в соответствии с вариантом является установление </w:t>
      </w:r>
      <w:r w:rsidRPr="00497FB5">
        <w:rPr>
          <w:bCs/>
          <w:color w:val="000000"/>
          <w:sz w:val="28"/>
          <w:szCs w:val="23"/>
        </w:rPr>
        <w:t xml:space="preserve">факта наличия </w:t>
      </w:r>
      <w:r w:rsidRPr="00497FB5">
        <w:rPr>
          <w:color w:val="000000"/>
          <w:sz w:val="28"/>
          <w:szCs w:val="23"/>
        </w:rPr>
        <w:t xml:space="preserve">либо отсутствия </w:t>
      </w:r>
      <w:r w:rsidRPr="00497FB5">
        <w:rPr>
          <w:bCs/>
          <w:color w:val="000000"/>
          <w:sz w:val="28"/>
          <w:szCs w:val="23"/>
        </w:rPr>
        <w:t xml:space="preserve">опечаток </w:t>
      </w:r>
      <w:r w:rsidRPr="00497FB5">
        <w:rPr>
          <w:color w:val="000000"/>
          <w:sz w:val="28"/>
          <w:szCs w:val="23"/>
        </w:rPr>
        <w:t xml:space="preserve">и (или) </w:t>
      </w:r>
      <w:r w:rsidRPr="00497FB5">
        <w:rPr>
          <w:bCs/>
          <w:color w:val="000000"/>
          <w:sz w:val="28"/>
          <w:szCs w:val="23"/>
        </w:rPr>
        <w:t xml:space="preserve">ошибок </w:t>
      </w:r>
      <w:r w:rsidRPr="00497FB5">
        <w:rPr>
          <w:color w:val="000000"/>
          <w:sz w:val="28"/>
          <w:szCs w:val="23"/>
        </w:rPr>
        <w:t xml:space="preserve">в выданных в результате предоставления муниципальной услуги документах.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В случае выявления </w:t>
      </w:r>
      <w:r w:rsidRPr="00497FB5">
        <w:rPr>
          <w:bCs/>
          <w:color w:val="000000"/>
          <w:sz w:val="28"/>
          <w:szCs w:val="23"/>
        </w:rPr>
        <w:t xml:space="preserve">допущенных опечаток </w:t>
      </w:r>
      <w:r w:rsidRPr="00497FB5">
        <w:rPr>
          <w:color w:val="000000"/>
          <w:sz w:val="28"/>
          <w:szCs w:val="23"/>
        </w:rPr>
        <w:t xml:space="preserve">и (или) </w:t>
      </w:r>
      <w:r w:rsidRPr="00497FB5">
        <w:rPr>
          <w:bCs/>
          <w:color w:val="000000"/>
          <w:sz w:val="28"/>
          <w:szCs w:val="23"/>
        </w:rPr>
        <w:t xml:space="preserve">ошибок </w:t>
      </w:r>
      <w:r w:rsidRPr="00497FB5">
        <w:rPr>
          <w:color w:val="000000"/>
          <w:sz w:val="28"/>
          <w:szCs w:val="23"/>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497FB5">
        <w:rPr>
          <w:bCs/>
          <w:color w:val="000000"/>
          <w:sz w:val="28"/>
          <w:szCs w:val="23"/>
        </w:rPr>
        <w:t xml:space="preserve">ошибке </w:t>
      </w:r>
      <w:r w:rsidRPr="00497FB5">
        <w:rPr>
          <w:color w:val="000000"/>
          <w:sz w:val="28"/>
          <w:szCs w:val="23"/>
        </w:rPr>
        <w:t xml:space="preserve">специалист Управления </w:t>
      </w:r>
      <w:r w:rsidRPr="00497FB5">
        <w:rPr>
          <w:bCs/>
          <w:color w:val="000000"/>
          <w:sz w:val="28"/>
          <w:szCs w:val="23"/>
        </w:rPr>
        <w:t xml:space="preserve">осуществляет замену </w:t>
      </w:r>
      <w:r w:rsidRPr="00497FB5">
        <w:rPr>
          <w:color w:val="000000"/>
          <w:sz w:val="28"/>
          <w:szCs w:val="23"/>
        </w:rPr>
        <w:t xml:space="preserve">указанных документов </w:t>
      </w:r>
      <w:r w:rsidRPr="00497FB5">
        <w:rPr>
          <w:bCs/>
          <w:color w:val="000000"/>
          <w:sz w:val="28"/>
          <w:szCs w:val="23"/>
        </w:rPr>
        <w:t>в срок</w:t>
      </w:r>
      <w:r w:rsidRPr="00497FB5">
        <w:rPr>
          <w:color w:val="000000"/>
          <w:sz w:val="28"/>
          <w:szCs w:val="23"/>
        </w:rPr>
        <w:t xml:space="preserve">, не превышающий </w:t>
      </w:r>
      <w:r w:rsidRPr="00497FB5">
        <w:rPr>
          <w:bCs/>
          <w:color w:val="000000"/>
          <w:sz w:val="28"/>
          <w:szCs w:val="23"/>
        </w:rPr>
        <w:t xml:space="preserve">3 рабочих дней </w:t>
      </w:r>
      <w:r w:rsidRPr="00497FB5">
        <w:rPr>
          <w:color w:val="000000"/>
          <w:sz w:val="28"/>
          <w:szCs w:val="23"/>
        </w:rPr>
        <w:t xml:space="preserve">со дня получения от заявителя заявления об ошибке.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В случае </w:t>
      </w:r>
      <w:r w:rsidRPr="00497FB5">
        <w:rPr>
          <w:bCs/>
          <w:color w:val="000000"/>
          <w:sz w:val="28"/>
          <w:szCs w:val="23"/>
        </w:rPr>
        <w:t xml:space="preserve">отсутствия опечаток </w:t>
      </w:r>
      <w:r w:rsidRPr="00497FB5">
        <w:rPr>
          <w:color w:val="000000"/>
          <w:sz w:val="28"/>
          <w:szCs w:val="23"/>
        </w:rPr>
        <w:t xml:space="preserve">и (или) </w:t>
      </w:r>
      <w:r w:rsidRPr="00497FB5">
        <w:rPr>
          <w:bCs/>
          <w:color w:val="000000"/>
          <w:sz w:val="28"/>
          <w:szCs w:val="23"/>
        </w:rPr>
        <w:t xml:space="preserve">ошибок </w:t>
      </w:r>
      <w:r w:rsidRPr="00497FB5">
        <w:rPr>
          <w:color w:val="000000"/>
          <w:sz w:val="28"/>
          <w:szCs w:val="23"/>
        </w:rPr>
        <w:t xml:space="preserve">в выданных в результате предоставления муниципальной услуги документах Управления </w:t>
      </w:r>
      <w:r w:rsidRPr="00497FB5">
        <w:rPr>
          <w:bCs/>
          <w:color w:val="000000"/>
          <w:sz w:val="28"/>
          <w:szCs w:val="23"/>
        </w:rPr>
        <w:t xml:space="preserve">письменно сообщает заявителю </w:t>
      </w:r>
      <w:r w:rsidRPr="00497FB5">
        <w:rPr>
          <w:color w:val="000000"/>
          <w:sz w:val="28"/>
          <w:szCs w:val="23"/>
        </w:rPr>
        <w:t xml:space="preserve">об отсутствии таких опечаток и (или) ошибок в срок, не превышающий </w:t>
      </w:r>
      <w:r w:rsidRPr="00497FB5">
        <w:rPr>
          <w:bCs/>
          <w:color w:val="000000"/>
          <w:sz w:val="28"/>
          <w:szCs w:val="23"/>
        </w:rPr>
        <w:t xml:space="preserve">3 рабочих дней </w:t>
      </w:r>
      <w:r w:rsidRPr="00497FB5">
        <w:rPr>
          <w:color w:val="000000"/>
          <w:sz w:val="28"/>
          <w:szCs w:val="23"/>
        </w:rPr>
        <w:t xml:space="preserve">со дня получения от заявителя заявления об ошибке. </w:t>
      </w:r>
    </w:p>
    <w:p w:rsidR="00702DDE" w:rsidRPr="00497FB5" w:rsidRDefault="00702DDE" w:rsidP="00497FB5">
      <w:pPr>
        <w:overflowPunct/>
        <w:ind w:firstLine="567"/>
        <w:jc w:val="both"/>
        <w:textAlignment w:val="auto"/>
        <w:rPr>
          <w:color w:val="000000"/>
          <w:sz w:val="28"/>
          <w:szCs w:val="23"/>
        </w:rPr>
      </w:pPr>
      <w:r w:rsidRPr="00497FB5">
        <w:rPr>
          <w:bCs/>
          <w:color w:val="000000"/>
          <w:sz w:val="28"/>
          <w:szCs w:val="23"/>
        </w:rPr>
        <w:t xml:space="preserve">Возможность предоставления результата </w:t>
      </w:r>
      <w:r w:rsidRPr="00497FB5">
        <w:rPr>
          <w:color w:val="000000"/>
          <w:sz w:val="28"/>
          <w:szCs w:val="23"/>
        </w:rPr>
        <w:t xml:space="preserve">муниципальной услуги </w:t>
      </w:r>
      <w:r w:rsidRPr="00497FB5">
        <w:rPr>
          <w:bCs/>
          <w:color w:val="000000"/>
          <w:sz w:val="28"/>
          <w:szCs w:val="23"/>
        </w:rPr>
        <w:t xml:space="preserve">по выбору </w:t>
      </w:r>
      <w:r w:rsidRPr="00497FB5">
        <w:rPr>
          <w:color w:val="000000"/>
          <w:sz w:val="28"/>
          <w:szCs w:val="23"/>
        </w:rPr>
        <w:t xml:space="preserve">заявителя независимо от его места жительства или места пребывания либо места нахождения </w:t>
      </w:r>
      <w:r w:rsidRPr="00497FB5">
        <w:rPr>
          <w:bCs/>
          <w:color w:val="000000"/>
          <w:sz w:val="28"/>
          <w:szCs w:val="23"/>
        </w:rPr>
        <w:t xml:space="preserve">не предусмотрена. </w:t>
      </w:r>
    </w:p>
    <w:p w:rsidR="00702DDE" w:rsidRPr="00497FB5" w:rsidRDefault="00702DDE" w:rsidP="00497FB5">
      <w:pPr>
        <w:overflowPunct/>
        <w:ind w:firstLine="567"/>
        <w:jc w:val="both"/>
        <w:textAlignment w:val="auto"/>
        <w:rPr>
          <w:color w:val="000000"/>
          <w:sz w:val="28"/>
          <w:szCs w:val="23"/>
        </w:rPr>
      </w:pPr>
      <w:r w:rsidRPr="00497FB5">
        <w:rPr>
          <w:color w:val="000000"/>
          <w:sz w:val="28"/>
          <w:szCs w:val="23"/>
        </w:rPr>
        <w:t xml:space="preserve">3.7.8. В случае </w:t>
      </w:r>
      <w:r w:rsidRPr="00497FB5">
        <w:rPr>
          <w:bCs/>
          <w:color w:val="000000"/>
          <w:sz w:val="28"/>
          <w:szCs w:val="23"/>
        </w:rPr>
        <w:t xml:space="preserve">самостоятельного выявления </w:t>
      </w:r>
      <w:r w:rsidRPr="00497FB5">
        <w:rPr>
          <w:color w:val="000000"/>
          <w:sz w:val="28"/>
          <w:szCs w:val="23"/>
        </w:rPr>
        <w:t xml:space="preserve">органом, предоставляющим муниципальную услугу, допущенных </w:t>
      </w:r>
      <w:r w:rsidRPr="00497FB5">
        <w:rPr>
          <w:bCs/>
          <w:color w:val="000000"/>
          <w:sz w:val="28"/>
          <w:szCs w:val="23"/>
        </w:rPr>
        <w:t xml:space="preserve">опечаток </w:t>
      </w:r>
      <w:r w:rsidRPr="00497FB5">
        <w:rPr>
          <w:color w:val="000000"/>
          <w:sz w:val="28"/>
          <w:szCs w:val="23"/>
        </w:rPr>
        <w:t xml:space="preserve">и (или) </w:t>
      </w:r>
      <w:r w:rsidRPr="00497FB5">
        <w:rPr>
          <w:bCs/>
          <w:color w:val="000000"/>
          <w:sz w:val="28"/>
          <w:szCs w:val="23"/>
        </w:rPr>
        <w:t xml:space="preserve">ошибок </w:t>
      </w:r>
      <w:r w:rsidRPr="00497FB5">
        <w:rPr>
          <w:color w:val="000000"/>
          <w:sz w:val="28"/>
          <w:szCs w:val="23"/>
        </w:rPr>
        <w:t xml:space="preserve">в выданных в результате предоставления муниципальной услуги документах, специалист Управления в срок, не превышающий </w:t>
      </w:r>
      <w:r w:rsidRPr="00497FB5">
        <w:rPr>
          <w:bCs/>
          <w:color w:val="000000"/>
          <w:sz w:val="28"/>
          <w:szCs w:val="23"/>
        </w:rPr>
        <w:t xml:space="preserve">3 рабочих дня </w:t>
      </w:r>
      <w:r w:rsidRPr="00497FB5">
        <w:rPr>
          <w:color w:val="000000"/>
          <w:sz w:val="28"/>
          <w:szCs w:val="23"/>
        </w:rPr>
        <w:t xml:space="preserve">с момента обнаружения ошибки, </w:t>
      </w:r>
      <w:r w:rsidRPr="00497FB5">
        <w:rPr>
          <w:bCs/>
          <w:color w:val="000000"/>
          <w:sz w:val="28"/>
          <w:szCs w:val="23"/>
        </w:rPr>
        <w:t xml:space="preserve">готовит документ о внесении исправлений </w:t>
      </w:r>
      <w:r w:rsidRPr="00497FB5">
        <w:rPr>
          <w:color w:val="000000"/>
          <w:sz w:val="28"/>
          <w:szCs w:val="23"/>
        </w:rPr>
        <w:t xml:space="preserve">в результат предоставления муниципальной услуги и в срок, не превышающий </w:t>
      </w:r>
      <w:r w:rsidRPr="00497FB5">
        <w:rPr>
          <w:bCs/>
          <w:color w:val="000000"/>
          <w:sz w:val="28"/>
          <w:szCs w:val="23"/>
        </w:rPr>
        <w:t xml:space="preserve">1 рабочего дня </w:t>
      </w:r>
      <w:r w:rsidRPr="00497FB5">
        <w:rPr>
          <w:color w:val="000000"/>
          <w:sz w:val="28"/>
          <w:szCs w:val="23"/>
        </w:rPr>
        <w:t xml:space="preserve">со дня подписания указанного документа, уведомляет заявителя о необходимости замены указанных документов. </w:t>
      </w:r>
    </w:p>
    <w:p w:rsidR="00702DDE" w:rsidRPr="00DB3D5F" w:rsidRDefault="00702DDE" w:rsidP="00497FB5">
      <w:pPr>
        <w:pStyle w:val="ConsPlusNormal0"/>
        <w:ind w:firstLine="567"/>
        <w:jc w:val="both"/>
        <w:rPr>
          <w:rFonts w:ascii="Times New Roman" w:hAnsi="Times New Roman"/>
          <w:color w:val="000000" w:themeColor="text1"/>
          <w:sz w:val="28"/>
          <w:szCs w:val="24"/>
        </w:rPr>
      </w:pPr>
      <w:r w:rsidRPr="00DB3D5F">
        <w:rPr>
          <w:rFonts w:ascii="Times New Roman" w:hAnsi="Times New Roman"/>
          <w:color w:val="000000" w:themeColor="text1"/>
          <w:sz w:val="28"/>
          <w:szCs w:val="24"/>
        </w:rPr>
        <w:t>При предоставлении услуги в электронной форме идентификация и аутентификация могут осуществляться посредством:</w:t>
      </w:r>
    </w:p>
    <w:p w:rsidR="00702DDE" w:rsidRPr="00DB3D5F" w:rsidRDefault="00702DDE" w:rsidP="00497FB5">
      <w:pPr>
        <w:pStyle w:val="ConsPlusNormal0"/>
        <w:ind w:firstLine="567"/>
        <w:jc w:val="both"/>
        <w:rPr>
          <w:rFonts w:ascii="Times New Roman" w:hAnsi="Times New Roman"/>
          <w:color w:val="000000" w:themeColor="text1"/>
          <w:sz w:val="28"/>
          <w:szCs w:val="24"/>
        </w:rPr>
      </w:pPr>
      <w:r w:rsidRPr="00DB3D5F">
        <w:rPr>
          <w:rFonts w:ascii="Times New Roman" w:hAnsi="Times New Roman"/>
          <w:color w:val="000000" w:themeColor="text1"/>
          <w:sz w:val="28"/>
          <w:szCs w:val="24"/>
        </w:rPr>
        <w:t>-</w:t>
      </w:r>
      <w:r w:rsidR="00DB3D5F" w:rsidRPr="00DB3D5F">
        <w:rPr>
          <w:rFonts w:ascii="Times New Roman" w:hAnsi="Times New Roman"/>
          <w:color w:val="000000" w:themeColor="text1"/>
          <w:sz w:val="28"/>
          <w:szCs w:val="24"/>
        </w:rPr>
        <w:t xml:space="preserve"> </w:t>
      </w:r>
      <w:r w:rsidRPr="00DB3D5F">
        <w:rPr>
          <w:rFonts w:ascii="Times New Roman" w:hAnsi="Times New Roman"/>
          <w:color w:val="000000" w:themeColor="text1"/>
          <w:sz w:val="28"/>
          <w:szCs w:val="24"/>
        </w:rPr>
        <w:t xml:space="preserve">единой системы идентификации и аутентификации или иных </w:t>
      </w:r>
      <w:r w:rsidRPr="00DB3D5F">
        <w:rPr>
          <w:rFonts w:ascii="Times New Roman" w:hAnsi="Times New Roman"/>
          <w:color w:val="000000" w:themeColor="text1"/>
          <w:sz w:val="28"/>
          <w:szCs w:val="24"/>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02DDE" w:rsidRPr="00DB3D5F" w:rsidRDefault="00702DDE" w:rsidP="00497FB5">
      <w:pPr>
        <w:pStyle w:val="ConsPlusNormal0"/>
        <w:ind w:firstLine="567"/>
        <w:jc w:val="both"/>
        <w:rPr>
          <w:rFonts w:ascii="Times New Roman" w:hAnsi="Times New Roman"/>
          <w:color w:val="000000" w:themeColor="text1"/>
          <w:sz w:val="28"/>
          <w:szCs w:val="24"/>
        </w:rPr>
      </w:pPr>
      <w:r w:rsidRPr="00DB3D5F">
        <w:rPr>
          <w:rFonts w:ascii="Times New Roman" w:hAnsi="Times New Roman"/>
          <w:color w:val="000000" w:themeColor="text1"/>
          <w:sz w:val="28"/>
          <w:szCs w:val="24"/>
        </w:rPr>
        <w:t>-</w:t>
      </w:r>
      <w:r w:rsidR="00DB3D5F" w:rsidRPr="00DB3D5F">
        <w:rPr>
          <w:rFonts w:ascii="Times New Roman" w:hAnsi="Times New Roman"/>
          <w:color w:val="000000" w:themeColor="text1"/>
          <w:sz w:val="28"/>
          <w:szCs w:val="24"/>
        </w:rPr>
        <w:t xml:space="preserve"> </w:t>
      </w:r>
      <w:r w:rsidRPr="00DB3D5F">
        <w:rPr>
          <w:rFonts w:ascii="Times New Roman" w:hAnsi="Times New Roman"/>
          <w:color w:val="000000" w:themeColor="text1"/>
          <w:sz w:val="28"/>
          <w:szCs w:val="24"/>
        </w:rPr>
        <w:t>информационных технологий, предусмотренных статьями 9,</w:t>
      </w:r>
      <w:r w:rsidR="00DB3D5F">
        <w:rPr>
          <w:rFonts w:ascii="Times New Roman" w:hAnsi="Times New Roman"/>
          <w:color w:val="000000" w:themeColor="text1"/>
          <w:sz w:val="28"/>
          <w:szCs w:val="24"/>
        </w:rPr>
        <w:t xml:space="preserve"> </w:t>
      </w:r>
      <w:r w:rsidRPr="00DB3D5F">
        <w:rPr>
          <w:rFonts w:ascii="Times New Roman" w:hAnsi="Times New Roman"/>
          <w:color w:val="000000" w:themeColor="text1"/>
          <w:sz w:val="28"/>
          <w:szCs w:val="24"/>
        </w:rPr>
        <w:t>10 и 14 Федерального закона от 29.12.2022</w:t>
      </w:r>
      <w:r w:rsidR="00DB3D5F">
        <w:rPr>
          <w:rFonts w:ascii="Times New Roman" w:hAnsi="Times New Roman"/>
          <w:color w:val="000000" w:themeColor="text1"/>
          <w:sz w:val="28"/>
          <w:szCs w:val="24"/>
        </w:rPr>
        <w:t xml:space="preserve"> года</w:t>
      </w:r>
      <w:r w:rsidRPr="00DB3D5F">
        <w:rPr>
          <w:rFonts w:ascii="Times New Roman" w:hAnsi="Times New Roman"/>
          <w:color w:val="000000" w:themeColor="text1"/>
          <w:sz w:val="28"/>
          <w:szCs w:val="24"/>
        </w:rPr>
        <w:t xml:space="preserve"> №</w:t>
      </w:r>
      <w:r w:rsidR="00DB3D5F">
        <w:rPr>
          <w:rFonts w:ascii="Times New Roman" w:hAnsi="Times New Roman"/>
          <w:color w:val="000000" w:themeColor="text1"/>
          <w:sz w:val="28"/>
          <w:szCs w:val="24"/>
        </w:rPr>
        <w:t xml:space="preserve"> </w:t>
      </w:r>
      <w:r w:rsidRPr="00DB3D5F">
        <w:rPr>
          <w:rFonts w:ascii="Times New Roman" w:hAnsi="Times New Roman"/>
          <w:color w:val="000000" w:themeColor="text1"/>
          <w:sz w:val="28"/>
          <w:szCs w:val="24"/>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02DDE" w:rsidRPr="00DB3D5F" w:rsidRDefault="00702DDE" w:rsidP="00497FB5">
      <w:pPr>
        <w:ind w:firstLine="567"/>
        <w:jc w:val="both"/>
        <w:rPr>
          <w:color w:val="000000" w:themeColor="text1"/>
          <w:sz w:val="28"/>
          <w:szCs w:val="22"/>
        </w:rPr>
      </w:pPr>
    </w:p>
    <w:p w:rsidR="00702DDE" w:rsidRPr="00497FB5" w:rsidRDefault="00702DDE" w:rsidP="00497FB5">
      <w:pPr>
        <w:ind w:firstLine="567"/>
        <w:jc w:val="both"/>
        <w:rPr>
          <w:color w:val="000000"/>
          <w:sz w:val="28"/>
          <w:szCs w:val="22"/>
        </w:rPr>
      </w:pPr>
    </w:p>
    <w:p w:rsidR="00702DDE" w:rsidRPr="00497FB5" w:rsidRDefault="00702DDE" w:rsidP="00497FB5">
      <w:pPr>
        <w:ind w:firstLine="567"/>
        <w:jc w:val="both"/>
        <w:rPr>
          <w:color w:val="000000"/>
          <w:sz w:val="28"/>
          <w:szCs w:val="22"/>
        </w:rPr>
      </w:pPr>
    </w:p>
    <w:p w:rsidR="00702DDE" w:rsidRPr="00497FB5" w:rsidRDefault="00DB3D5F" w:rsidP="00DB3D5F">
      <w:pPr>
        <w:jc w:val="center"/>
        <w:rPr>
          <w:color w:val="000000"/>
          <w:sz w:val="28"/>
          <w:szCs w:val="22"/>
        </w:rPr>
      </w:pPr>
      <w:r>
        <w:rPr>
          <w:color w:val="000000"/>
          <w:sz w:val="28"/>
          <w:szCs w:val="22"/>
        </w:rPr>
        <w:t>__________________________</w:t>
      </w:r>
    </w:p>
    <w:p w:rsidR="00702DDE" w:rsidRPr="00497FB5" w:rsidRDefault="00702DDE" w:rsidP="00497FB5">
      <w:pPr>
        <w:ind w:firstLine="567"/>
        <w:jc w:val="both"/>
        <w:rPr>
          <w:color w:val="000000"/>
          <w:sz w:val="28"/>
          <w:szCs w:val="28"/>
        </w:rPr>
      </w:pPr>
    </w:p>
    <w:p w:rsidR="00702DDE" w:rsidRDefault="00702DDE"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Default="00875D69" w:rsidP="00497FB5">
      <w:pPr>
        <w:ind w:firstLine="567"/>
        <w:jc w:val="both"/>
        <w:rPr>
          <w:color w:val="000000"/>
          <w:sz w:val="28"/>
          <w:szCs w:val="28"/>
        </w:rPr>
      </w:pPr>
    </w:p>
    <w:p w:rsidR="00875D69" w:rsidRPr="00497FB5" w:rsidRDefault="00875D69" w:rsidP="00497FB5">
      <w:pPr>
        <w:ind w:firstLine="567"/>
        <w:jc w:val="both"/>
        <w:rPr>
          <w:color w:val="000000"/>
          <w:sz w:val="28"/>
          <w:szCs w:val="28"/>
        </w:rPr>
      </w:pPr>
    </w:p>
    <w:p w:rsidR="00702DDE" w:rsidRPr="00C97829" w:rsidRDefault="00702DDE" w:rsidP="00702DDE">
      <w:pPr>
        <w:ind w:left="5103"/>
        <w:rPr>
          <w:b/>
          <w:color w:val="000000"/>
          <w:sz w:val="28"/>
          <w:szCs w:val="28"/>
        </w:rPr>
      </w:pPr>
      <w:r>
        <w:rPr>
          <w:b/>
          <w:color w:val="000000"/>
          <w:sz w:val="28"/>
          <w:szCs w:val="28"/>
        </w:rPr>
        <w:lastRenderedPageBreak/>
        <w:t>Приложение</w:t>
      </w:r>
    </w:p>
    <w:p w:rsidR="00702DDE" w:rsidRDefault="00702DDE" w:rsidP="00702DDE">
      <w:pPr>
        <w:ind w:left="5103"/>
        <w:rPr>
          <w:b/>
          <w:color w:val="000000"/>
          <w:sz w:val="28"/>
          <w:szCs w:val="28"/>
        </w:rPr>
      </w:pPr>
      <w:r w:rsidRPr="00C97829">
        <w:rPr>
          <w:b/>
          <w:color w:val="000000"/>
          <w:sz w:val="28"/>
          <w:szCs w:val="28"/>
        </w:rPr>
        <w:t>к административному регламенту</w:t>
      </w:r>
    </w:p>
    <w:p w:rsidR="00702DDE" w:rsidRPr="00C97829" w:rsidRDefault="00702DDE" w:rsidP="00702DDE">
      <w:pPr>
        <w:rPr>
          <w:b/>
          <w:color w:val="000000"/>
          <w:sz w:val="28"/>
          <w:szCs w:val="28"/>
        </w:rPr>
      </w:pPr>
    </w:p>
    <w:p w:rsidR="00702DDE" w:rsidRDefault="00702DDE" w:rsidP="00875D69">
      <w:pPr>
        <w:ind w:left="3402"/>
        <w:rPr>
          <w:color w:val="000000"/>
          <w:sz w:val="28"/>
          <w:szCs w:val="28"/>
        </w:rPr>
      </w:pPr>
      <w:r w:rsidRPr="00EF2387">
        <w:rPr>
          <w:color w:val="000000"/>
          <w:sz w:val="28"/>
          <w:szCs w:val="28"/>
        </w:rPr>
        <w:t xml:space="preserve">Главе </w:t>
      </w:r>
      <w:r>
        <w:rPr>
          <w:color w:val="000000"/>
          <w:sz w:val="28"/>
          <w:szCs w:val="28"/>
        </w:rPr>
        <w:t>Калининского муниципального района</w:t>
      </w:r>
    </w:p>
    <w:p w:rsidR="00702DDE" w:rsidRDefault="00702DDE" w:rsidP="00875D69">
      <w:pPr>
        <w:ind w:left="3402"/>
        <w:rPr>
          <w:color w:val="000000"/>
          <w:sz w:val="28"/>
          <w:szCs w:val="28"/>
        </w:rPr>
      </w:pPr>
      <w:r>
        <w:rPr>
          <w:color w:val="000000"/>
          <w:sz w:val="28"/>
          <w:szCs w:val="28"/>
        </w:rPr>
        <w:t>от</w:t>
      </w:r>
      <w:r w:rsidRPr="00EF2387">
        <w:rPr>
          <w:color w:val="000000"/>
          <w:sz w:val="28"/>
          <w:szCs w:val="28"/>
        </w:rPr>
        <w:t>________________________________________</w:t>
      </w:r>
    </w:p>
    <w:p w:rsidR="00702DDE" w:rsidRPr="001B5870" w:rsidRDefault="00702DDE" w:rsidP="00875D69">
      <w:pPr>
        <w:ind w:left="3402"/>
        <w:jc w:val="center"/>
        <w:rPr>
          <w:color w:val="000000"/>
        </w:rPr>
      </w:pPr>
      <w:r w:rsidRPr="001B5870">
        <w:rPr>
          <w:color w:val="000000"/>
        </w:rPr>
        <w:t>(полное наименование  и организационно-правовая</w:t>
      </w:r>
    </w:p>
    <w:p w:rsidR="00702DDE" w:rsidRPr="001B5870" w:rsidRDefault="00702DDE" w:rsidP="00875D69">
      <w:pPr>
        <w:ind w:left="3402"/>
        <w:jc w:val="center"/>
        <w:rPr>
          <w:color w:val="000000"/>
        </w:rPr>
      </w:pPr>
      <w:r w:rsidRPr="001B5870">
        <w:rPr>
          <w:color w:val="000000"/>
        </w:rPr>
        <w:t>форма юридического лица/Ф.И.О. индивидуального предпринимателя)</w:t>
      </w:r>
    </w:p>
    <w:p w:rsidR="00702DDE" w:rsidRDefault="00702DDE" w:rsidP="00875D69">
      <w:pPr>
        <w:ind w:left="3402"/>
        <w:rPr>
          <w:color w:val="000000"/>
          <w:sz w:val="28"/>
          <w:szCs w:val="28"/>
        </w:rPr>
      </w:pPr>
      <w:r w:rsidRPr="00EF2387">
        <w:rPr>
          <w:color w:val="000000"/>
          <w:sz w:val="28"/>
          <w:szCs w:val="28"/>
        </w:rPr>
        <w:t>в лице ______________________________________</w:t>
      </w:r>
    </w:p>
    <w:p w:rsidR="00702DDE" w:rsidRDefault="00702DDE" w:rsidP="00875D69">
      <w:pPr>
        <w:ind w:left="3402"/>
        <w:jc w:val="center"/>
        <w:rPr>
          <w:color w:val="000000"/>
          <w:sz w:val="28"/>
          <w:szCs w:val="28"/>
        </w:rPr>
      </w:pPr>
      <w:r w:rsidRPr="001B5870">
        <w:rPr>
          <w:color w:val="000000"/>
        </w:rPr>
        <w:t>(должность, Ф.И.О. руководителя юридического лица)</w:t>
      </w:r>
      <w:r>
        <w:rPr>
          <w:color w:val="000000"/>
          <w:sz w:val="28"/>
          <w:szCs w:val="28"/>
        </w:rPr>
        <w:t xml:space="preserve"> </w:t>
      </w:r>
      <w:r w:rsidRPr="00EF2387">
        <w:rPr>
          <w:color w:val="000000"/>
          <w:sz w:val="28"/>
          <w:szCs w:val="28"/>
        </w:rPr>
        <w:t>_____________</w:t>
      </w:r>
      <w:r w:rsidR="00875D69">
        <w:rPr>
          <w:color w:val="000000"/>
          <w:sz w:val="28"/>
          <w:szCs w:val="28"/>
        </w:rPr>
        <w:t>_______________________________</w:t>
      </w:r>
    </w:p>
    <w:p w:rsidR="00702DDE" w:rsidRPr="001B5870" w:rsidRDefault="00702DDE" w:rsidP="00875D69">
      <w:pPr>
        <w:ind w:left="3402"/>
        <w:jc w:val="center"/>
        <w:rPr>
          <w:color w:val="000000"/>
        </w:rPr>
      </w:pPr>
      <w:r w:rsidRPr="001B5870">
        <w:rPr>
          <w:color w:val="000000"/>
        </w:rPr>
        <w:t>(адрес местонахождения юридического лица,</w:t>
      </w:r>
    </w:p>
    <w:p w:rsidR="00702DDE" w:rsidRDefault="00702DDE" w:rsidP="00875D69">
      <w:pPr>
        <w:ind w:left="3402"/>
        <w:rPr>
          <w:color w:val="000000"/>
          <w:sz w:val="28"/>
          <w:szCs w:val="28"/>
        </w:rPr>
      </w:pPr>
      <w:r w:rsidRPr="00EF2387">
        <w:rPr>
          <w:color w:val="000000"/>
          <w:sz w:val="28"/>
          <w:szCs w:val="28"/>
        </w:rPr>
        <w:t>адрес регистрации индивидуального</w:t>
      </w:r>
      <w:r>
        <w:rPr>
          <w:color w:val="000000"/>
          <w:sz w:val="28"/>
          <w:szCs w:val="28"/>
        </w:rPr>
        <w:t xml:space="preserve"> </w:t>
      </w:r>
      <w:r w:rsidRPr="00EF2387">
        <w:rPr>
          <w:color w:val="000000"/>
          <w:sz w:val="28"/>
          <w:szCs w:val="28"/>
        </w:rPr>
        <w:t>предпринимателя)</w:t>
      </w:r>
      <w:r>
        <w:rPr>
          <w:color w:val="000000"/>
          <w:sz w:val="28"/>
          <w:szCs w:val="28"/>
        </w:rPr>
        <w:t xml:space="preserve"> </w:t>
      </w:r>
      <w:r w:rsidRPr="00EF2387">
        <w:rPr>
          <w:color w:val="000000"/>
          <w:sz w:val="28"/>
          <w:szCs w:val="28"/>
        </w:rPr>
        <w:t>_____________</w:t>
      </w:r>
      <w:r w:rsidR="00875D69">
        <w:rPr>
          <w:color w:val="000000"/>
          <w:sz w:val="28"/>
          <w:szCs w:val="28"/>
        </w:rPr>
        <w:t>_______________________________</w:t>
      </w:r>
    </w:p>
    <w:p w:rsidR="00702DDE" w:rsidRPr="001B5870" w:rsidRDefault="00702DDE" w:rsidP="00875D69">
      <w:pPr>
        <w:ind w:left="3402"/>
        <w:jc w:val="center"/>
        <w:rPr>
          <w:color w:val="000000"/>
        </w:rPr>
      </w:pPr>
      <w:r w:rsidRPr="001B5870">
        <w:rPr>
          <w:color w:val="000000"/>
        </w:rPr>
        <w:t>(контактный телефон)</w:t>
      </w:r>
    </w:p>
    <w:p w:rsidR="00702DDE" w:rsidRDefault="00702DDE" w:rsidP="00875D69">
      <w:pPr>
        <w:ind w:left="3402"/>
        <w:rPr>
          <w:color w:val="000000"/>
          <w:sz w:val="28"/>
          <w:szCs w:val="28"/>
        </w:rPr>
      </w:pPr>
      <w:r w:rsidRPr="00EF2387">
        <w:rPr>
          <w:color w:val="000000"/>
          <w:sz w:val="28"/>
          <w:szCs w:val="28"/>
        </w:rPr>
        <w:t>_____________</w:t>
      </w:r>
      <w:r w:rsidR="00875D69">
        <w:rPr>
          <w:color w:val="000000"/>
          <w:sz w:val="28"/>
          <w:szCs w:val="28"/>
        </w:rPr>
        <w:t>_______________________________</w:t>
      </w:r>
    </w:p>
    <w:p w:rsidR="00702DDE" w:rsidRDefault="00702DDE" w:rsidP="00875D69">
      <w:pPr>
        <w:ind w:left="3402"/>
        <w:jc w:val="center"/>
        <w:rPr>
          <w:color w:val="000000"/>
          <w:sz w:val="28"/>
          <w:szCs w:val="28"/>
        </w:rPr>
      </w:pPr>
      <w:r w:rsidRPr="001B5870">
        <w:rPr>
          <w:color w:val="000000"/>
        </w:rPr>
        <w:t>(адрес электронной почты (при наличии)</w:t>
      </w:r>
      <w:r>
        <w:rPr>
          <w:color w:val="000000"/>
          <w:sz w:val="28"/>
          <w:szCs w:val="28"/>
        </w:rPr>
        <w:t xml:space="preserve"> </w:t>
      </w:r>
      <w:r w:rsidRPr="00EF2387">
        <w:rPr>
          <w:color w:val="000000"/>
          <w:sz w:val="28"/>
          <w:szCs w:val="28"/>
        </w:rPr>
        <w:t>_____________</w:t>
      </w:r>
      <w:r w:rsidR="00875D69">
        <w:rPr>
          <w:color w:val="000000"/>
          <w:sz w:val="28"/>
          <w:szCs w:val="28"/>
        </w:rPr>
        <w:t>_______________________________</w:t>
      </w:r>
    </w:p>
    <w:p w:rsidR="00875D69" w:rsidRDefault="00702DDE" w:rsidP="00875D69">
      <w:pPr>
        <w:ind w:left="3402"/>
        <w:jc w:val="center"/>
        <w:rPr>
          <w:color w:val="000000"/>
        </w:rPr>
      </w:pPr>
      <w:r w:rsidRPr="001B5870">
        <w:rPr>
          <w:color w:val="000000"/>
        </w:rPr>
        <w:t>(государственный регистрационный номер записи о создании</w:t>
      </w:r>
    </w:p>
    <w:p w:rsidR="00702DDE" w:rsidRDefault="00702DDE" w:rsidP="00875D69">
      <w:pPr>
        <w:ind w:left="3402"/>
        <w:jc w:val="center"/>
        <w:rPr>
          <w:color w:val="000000"/>
          <w:sz w:val="28"/>
          <w:szCs w:val="28"/>
        </w:rPr>
      </w:pPr>
      <w:r w:rsidRPr="001B5870">
        <w:rPr>
          <w:color w:val="000000"/>
        </w:rPr>
        <w:t>юридического лица, индивидуального предпринимателя)</w:t>
      </w:r>
      <w:r w:rsidRPr="00EF2387">
        <w:rPr>
          <w:color w:val="000000"/>
          <w:sz w:val="28"/>
          <w:szCs w:val="28"/>
        </w:rPr>
        <w:t xml:space="preserve"> _______________</w:t>
      </w:r>
      <w:r w:rsidR="00875D69">
        <w:rPr>
          <w:color w:val="000000"/>
          <w:sz w:val="28"/>
          <w:szCs w:val="28"/>
        </w:rPr>
        <w:t>_____________________________</w:t>
      </w:r>
    </w:p>
    <w:p w:rsidR="00702DDE" w:rsidRPr="001B5870" w:rsidRDefault="00702DDE" w:rsidP="00875D69">
      <w:pPr>
        <w:ind w:left="3402"/>
        <w:jc w:val="center"/>
        <w:rPr>
          <w:color w:val="000000"/>
        </w:rPr>
      </w:pPr>
      <w:r w:rsidRPr="001B5870">
        <w:rPr>
          <w:color w:val="000000"/>
        </w:rPr>
        <w:t>(ИНН юридического лица/индивидуального предпринимателя)</w:t>
      </w:r>
    </w:p>
    <w:p w:rsidR="00702DDE" w:rsidRDefault="00702DDE" w:rsidP="00702DDE">
      <w:pPr>
        <w:jc w:val="center"/>
        <w:rPr>
          <w:color w:val="000000"/>
          <w:sz w:val="28"/>
          <w:szCs w:val="28"/>
        </w:rPr>
      </w:pPr>
    </w:p>
    <w:p w:rsidR="00702DDE" w:rsidRDefault="00702DDE" w:rsidP="00702DDE">
      <w:pPr>
        <w:jc w:val="center"/>
        <w:rPr>
          <w:color w:val="000000"/>
          <w:sz w:val="28"/>
          <w:szCs w:val="28"/>
        </w:rPr>
      </w:pPr>
      <w:r w:rsidRPr="00EF2387">
        <w:rPr>
          <w:color w:val="000000"/>
          <w:sz w:val="28"/>
          <w:szCs w:val="28"/>
        </w:rPr>
        <w:t>ЗАЯВЛЕНИЕ</w:t>
      </w:r>
    </w:p>
    <w:p w:rsidR="00702DDE" w:rsidRDefault="00702DDE" w:rsidP="00702DDE">
      <w:pPr>
        <w:jc w:val="both"/>
        <w:rPr>
          <w:color w:val="000000"/>
          <w:sz w:val="28"/>
          <w:szCs w:val="28"/>
        </w:rPr>
      </w:pPr>
      <w:r w:rsidRPr="00EF2387">
        <w:rPr>
          <w:color w:val="000000"/>
          <w:sz w:val="28"/>
          <w:szCs w:val="28"/>
        </w:rPr>
        <w:t>Прошу Вас заключить договор на размещение нестационарного объекта по</w:t>
      </w:r>
      <w:r>
        <w:rPr>
          <w:color w:val="000000"/>
          <w:sz w:val="28"/>
          <w:szCs w:val="28"/>
        </w:rPr>
        <w:t xml:space="preserve"> </w:t>
      </w:r>
      <w:r w:rsidRPr="00EF2387">
        <w:rPr>
          <w:color w:val="000000"/>
          <w:sz w:val="28"/>
          <w:szCs w:val="28"/>
        </w:rPr>
        <w:t xml:space="preserve">адресу: </w:t>
      </w:r>
      <w:r>
        <w:rPr>
          <w:color w:val="000000"/>
          <w:sz w:val="28"/>
          <w:szCs w:val="28"/>
        </w:rPr>
        <w:t>саратовская область, Калининский район</w:t>
      </w:r>
      <w:r w:rsidRPr="00EF2387">
        <w:rPr>
          <w:color w:val="000000"/>
          <w:sz w:val="28"/>
          <w:szCs w:val="28"/>
        </w:rPr>
        <w:t>____________________________________________________________</w:t>
      </w:r>
      <w:r>
        <w:rPr>
          <w:color w:val="000000"/>
          <w:sz w:val="28"/>
          <w:szCs w:val="28"/>
        </w:rPr>
        <w:t>__</w:t>
      </w:r>
      <w:r w:rsidRPr="00EF2387">
        <w:rPr>
          <w:color w:val="000000"/>
          <w:sz w:val="28"/>
          <w:szCs w:val="28"/>
        </w:rPr>
        <w:t>_</w:t>
      </w:r>
      <w:r>
        <w:rPr>
          <w:color w:val="000000"/>
          <w:sz w:val="28"/>
          <w:szCs w:val="28"/>
        </w:rPr>
        <w:t xml:space="preserve"> </w:t>
      </w:r>
      <w:r w:rsidRPr="00EF2387">
        <w:rPr>
          <w:color w:val="000000"/>
          <w:sz w:val="28"/>
          <w:szCs w:val="28"/>
        </w:rPr>
        <w:t>место N _____, установленное Схемой размещения нестационарных торговых</w:t>
      </w:r>
      <w:r>
        <w:rPr>
          <w:color w:val="000000"/>
          <w:sz w:val="28"/>
          <w:szCs w:val="28"/>
        </w:rPr>
        <w:t xml:space="preserve"> </w:t>
      </w:r>
      <w:r w:rsidRPr="00EF2387">
        <w:rPr>
          <w:color w:val="000000"/>
          <w:sz w:val="28"/>
          <w:szCs w:val="28"/>
        </w:rPr>
        <w:t xml:space="preserve">объектов, утвержденной нормативно-правовым актом администрации </w:t>
      </w:r>
      <w:r>
        <w:rPr>
          <w:color w:val="000000"/>
          <w:sz w:val="28"/>
          <w:szCs w:val="28"/>
        </w:rPr>
        <w:t>Калининского</w:t>
      </w:r>
      <w:r w:rsidRPr="00EF2387">
        <w:rPr>
          <w:color w:val="000000"/>
          <w:sz w:val="28"/>
          <w:szCs w:val="28"/>
        </w:rPr>
        <w:t xml:space="preserve"> муниципального района </w:t>
      </w:r>
      <w:r>
        <w:rPr>
          <w:color w:val="000000"/>
          <w:sz w:val="28"/>
          <w:szCs w:val="28"/>
        </w:rPr>
        <w:t>Саратовской</w:t>
      </w:r>
      <w:r w:rsidRPr="00EF2387">
        <w:rPr>
          <w:color w:val="000000"/>
          <w:sz w:val="28"/>
          <w:szCs w:val="28"/>
        </w:rPr>
        <w:t xml:space="preserve"> области, на срок с</w:t>
      </w:r>
      <w:r>
        <w:rPr>
          <w:color w:val="000000"/>
          <w:sz w:val="28"/>
          <w:szCs w:val="28"/>
        </w:rPr>
        <w:t xml:space="preserve"> _________________</w:t>
      </w:r>
      <w:r w:rsidRPr="00EF2387">
        <w:rPr>
          <w:color w:val="000000"/>
          <w:sz w:val="28"/>
          <w:szCs w:val="28"/>
        </w:rPr>
        <w:t xml:space="preserve"> специализация объекта_________________________________________________________________________________________</w:t>
      </w:r>
      <w:r>
        <w:rPr>
          <w:color w:val="000000"/>
          <w:sz w:val="28"/>
          <w:szCs w:val="28"/>
        </w:rPr>
        <w:t>___________________________площадь объекта</w:t>
      </w:r>
      <w:r w:rsidRPr="00EF2387">
        <w:rPr>
          <w:color w:val="000000"/>
          <w:sz w:val="28"/>
          <w:szCs w:val="28"/>
        </w:rPr>
        <w:t xml:space="preserve"> вид объекта _____________________________________________</w:t>
      </w:r>
      <w:r>
        <w:rPr>
          <w:color w:val="000000"/>
          <w:sz w:val="28"/>
          <w:szCs w:val="28"/>
        </w:rPr>
        <w:t>____________.</w:t>
      </w:r>
    </w:p>
    <w:p w:rsidR="00702DDE" w:rsidRDefault="00702DDE" w:rsidP="00702DDE">
      <w:pPr>
        <w:jc w:val="both"/>
        <w:rPr>
          <w:color w:val="000000"/>
          <w:sz w:val="28"/>
          <w:szCs w:val="28"/>
        </w:rPr>
      </w:pPr>
      <w:r w:rsidRPr="00EF2387">
        <w:rPr>
          <w:color w:val="000000"/>
          <w:sz w:val="28"/>
          <w:szCs w:val="28"/>
        </w:rPr>
        <w:t>Основанием является</w:t>
      </w:r>
      <w:r>
        <w:rPr>
          <w:color w:val="000000"/>
          <w:sz w:val="28"/>
          <w:szCs w:val="28"/>
        </w:rPr>
        <w:t xml:space="preserve"> </w:t>
      </w:r>
      <w:r w:rsidRPr="00EF2387">
        <w:rPr>
          <w:color w:val="000000"/>
          <w:sz w:val="28"/>
          <w:szCs w:val="28"/>
        </w:rPr>
        <w:t>_________________________________</w:t>
      </w:r>
      <w:r>
        <w:rPr>
          <w:color w:val="000000"/>
          <w:sz w:val="28"/>
          <w:szCs w:val="28"/>
        </w:rPr>
        <w:t>________________</w:t>
      </w:r>
      <w:r w:rsidRPr="00EF2387">
        <w:rPr>
          <w:color w:val="000000"/>
          <w:sz w:val="28"/>
          <w:szCs w:val="28"/>
        </w:rPr>
        <w:t>.</w:t>
      </w:r>
    </w:p>
    <w:p w:rsidR="00702DDE" w:rsidRDefault="00702DDE" w:rsidP="00702DDE">
      <w:pPr>
        <w:jc w:val="both"/>
        <w:rPr>
          <w:color w:val="000000"/>
          <w:sz w:val="28"/>
          <w:szCs w:val="28"/>
        </w:rPr>
      </w:pPr>
      <w:r w:rsidRPr="00EF2387">
        <w:rPr>
          <w:color w:val="000000"/>
          <w:sz w:val="28"/>
          <w:szCs w:val="28"/>
        </w:rPr>
        <w:t>Перечень прилагаемых к заявлению документов:</w:t>
      </w:r>
    </w:p>
    <w:p w:rsidR="00702DDE" w:rsidRDefault="00702DDE" w:rsidP="00702DDE">
      <w:pPr>
        <w:jc w:val="both"/>
        <w:rPr>
          <w:color w:val="000000"/>
          <w:sz w:val="28"/>
          <w:szCs w:val="28"/>
        </w:rPr>
      </w:pPr>
      <w:r w:rsidRPr="00EF2387">
        <w:rPr>
          <w:color w:val="000000"/>
          <w:sz w:val="28"/>
          <w:szCs w:val="28"/>
        </w:rPr>
        <w:t>1. _____________________________________</w:t>
      </w:r>
      <w:r>
        <w:rPr>
          <w:color w:val="000000"/>
          <w:sz w:val="28"/>
          <w:szCs w:val="28"/>
        </w:rPr>
        <w:t>_____________________________</w:t>
      </w:r>
    </w:p>
    <w:p w:rsidR="00702DDE" w:rsidRDefault="00702DDE" w:rsidP="00702DDE">
      <w:pPr>
        <w:jc w:val="both"/>
        <w:rPr>
          <w:color w:val="000000"/>
          <w:sz w:val="28"/>
          <w:szCs w:val="28"/>
        </w:rPr>
      </w:pPr>
      <w:r w:rsidRPr="00EF2387">
        <w:rPr>
          <w:color w:val="000000"/>
          <w:sz w:val="28"/>
          <w:szCs w:val="28"/>
        </w:rPr>
        <w:t>2. ______________________________________________________________</w:t>
      </w:r>
      <w:r>
        <w:rPr>
          <w:color w:val="000000"/>
          <w:sz w:val="28"/>
          <w:szCs w:val="28"/>
        </w:rPr>
        <w:t>___</w:t>
      </w:r>
      <w:r w:rsidRPr="00EF2387">
        <w:rPr>
          <w:color w:val="000000"/>
          <w:sz w:val="28"/>
          <w:szCs w:val="28"/>
        </w:rPr>
        <w:t>_</w:t>
      </w:r>
    </w:p>
    <w:p w:rsidR="00702DDE" w:rsidRDefault="00702DDE" w:rsidP="00702DDE">
      <w:pPr>
        <w:jc w:val="both"/>
        <w:rPr>
          <w:color w:val="000000"/>
          <w:sz w:val="28"/>
          <w:szCs w:val="28"/>
        </w:rPr>
      </w:pPr>
      <w:r>
        <w:rPr>
          <w:color w:val="000000"/>
          <w:sz w:val="28"/>
          <w:szCs w:val="28"/>
        </w:rPr>
        <w:t>3.</w:t>
      </w:r>
      <w:r w:rsidRPr="00EF2387">
        <w:rPr>
          <w:color w:val="000000"/>
          <w:sz w:val="28"/>
          <w:szCs w:val="28"/>
        </w:rPr>
        <w:t>_____________________________________________________________</w:t>
      </w:r>
      <w:r>
        <w:rPr>
          <w:color w:val="000000"/>
          <w:sz w:val="28"/>
          <w:szCs w:val="28"/>
        </w:rPr>
        <w:t>____</w:t>
      </w:r>
      <w:r w:rsidRPr="00EF2387">
        <w:rPr>
          <w:color w:val="000000"/>
          <w:sz w:val="28"/>
          <w:szCs w:val="28"/>
        </w:rPr>
        <w:t>__</w:t>
      </w:r>
      <w:r>
        <w:rPr>
          <w:color w:val="000000"/>
          <w:sz w:val="28"/>
          <w:szCs w:val="28"/>
        </w:rPr>
        <w:t xml:space="preserve"> </w:t>
      </w:r>
      <w:r w:rsidRPr="00EF2387">
        <w:rPr>
          <w:color w:val="000000"/>
          <w:sz w:val="28"/>
          <w:szCs w:val="28"/>
        </w:rPr>
        <w:t>Согласен на обработку персональных данных в соответствии со</w:t>
      </w:r>
      <w:r>
        <w:rPr>
          <w:color w:val="000000"/>
          <w:sz w:val="28"/>
          <w:szCs w:val="28"/>
        </w:rPr>
        <w:t xml:space="preserve"> статьей 6 Федерального закона № 152-ФЗ «</w:t>
      </w:r>
      <w:r w:rsidRPr="00EF2387">
        <w:rPr>
          <w:color w:val="000000"/>
          <w:sz w:val="28"/>
          <w:szCs w:val="28"/>
        </w:rPr>
        <w:t>О персональных данных</w:t>
      </w:r>
      <w:r>
        <w:rPr>
          <w:color w:val="000000"/>
          <w:sz w:val="28"/>
          <w:szCs w:val="28"/>
        </w:rPr>
        <w:t xml:space="preserve">» </w:t>
      </w:r>
      <w:r w:rsidRPr="00EF2387">
        <w:rPr>
          <w:color w:val="000000"/>
          <w:sz w:val="28"/>
          <w:szCs w:val="28"/>
        </w:rPr>
        <w:t>.________________________________________________</w:t>
      </w:r>
      <w:r>
        <w:rPr>
          <w:color w:val="000000"/>
          <w:sz w:val="28"/>
          <w:szCs w:val="28"/>
        </w:rPr>
        <w:t>__________</w:t>
      </w:r>
      <w:r w:rsidRPr="00EF2387">
        <w:rPr>
          <w:color w:val="000000"/>
          <w:sz w:val="28"/>
          <w:szCs w:val="28"/>
        </w:rPr>
        <w:t>__________</w:t>
      </w:r>
    </w:p>
    <w:p w:rsidR="00702DDE" w:rsidRPr="00C97829" w:rsidRDefault="00702DDE" w:rsidP="00702DDE">
      <w:pPr>
        <w:jc w:val="center"/>
        <w:rPr>
          <w:color w:val="000000"/>
        </w:rPr>
      </w:pPr>
      <w:r w:rsidRPr="00C97829">
        <w:rPr>
          <w:color w:val="000000"/>
        </w:rPr>
        <w:t>(Ф.И.О. заявителя, уполномоченного лица)</w:t>
      </w:r>
    </w:p>
    <w:p w:rsidR="00702DDE" w:rsidRDefault="00702DDE" w:rsidP="00702DDE">
      <w:pPr>
        <w:jc w:val="both"/>
        <w:rPr>
          <w:color w:val="000000"/>
          <w:sz w:val="28"/>
          <w:szCs w:val="28"/>
        </w:rPr>
      </w:pPr>
    </w:p>
    <w:p w:rsidR="00702DDE" w:rsidRDefault="00702DDE" w:rsidP="00702DDE">
      <w:pPr>
        <w:jc w:val="both"/>
        <w:rPr>
          <w:color w:val="000000"/>
          <w:sz w:val="28"/>
          <w:szCs w:val="28"/>
        </w:rPr>
      </w:pPr>
    </w:p>
    <w:p w:rsidR="00702DDE" w:rsidRDefault="00702DDE" w:rsidP="00702DDE">
      <w:pPr>
        <w:jc w:val="both"/>
        <w:rPr>
          <w:color w:val="000000"/>
          <w:sz w:val="28"/>
          <w:szCs w:val="28"/>
        </w:rPr>
      </w:pPr>
    </w:p>
    <w:p w:rsidR="00702DDE" w:rsidRPr="00EF2387" w:rsidRDefault="00702DDE" w:rsidP="00702DDE">
      <w:pPr>
        <w:jc w:val="both"/>
        <w:rPr>
          <w:sz w:val="28"/>
          <w:szCs w:val="28"/>
        </w:rPr>
      </w:pPr>
      <w:r w:rsidRPr="00EF2387">
        <w:rPr>
          <w:color w:val="000000"/>
          <w:sz w:val="28"/>
          <w:szCs w:val="28"/>
        </w:rPr>
        <w:t>(подпись)</w:t>
      </w:r>
      <w:r>
        <w:rPr>
          <w:color w:val="000000"/>
          <w:sz w:val="28"/>
          <w:szCs w:val="28"/>
        </w:rPr>
        <w:t xml:space="preserve">                                                              "___</w:t>
      </w:r>
      <w:r w:rsidRPr="00EF2387">
        <w:rPr>
          <w:color w:val="000000"/>
          <w:sz w:val="28"/>
          <w:szCs w:val="28"/>
        </w:rPr>
        <w:t xml:space="preserve"> " ______________ 20__ г.</w:t>
      </w:r>
    </w:p>
    <w:p w:rsidR="00702DDE" w:rsidRDefault="00702DDE" w:rsidP="00702DDE"/>
    <w:p w:rsidR="00702DDE" w:rsidRDefault="00702DDE" w:rsidP="00AB5A2E">
      <w:pPr>
        <w:jc w:val="both"/>
        <w:rPr>
          <w:color w:val="000000" w:themeColor="text1"/>
        </w:rPr>
      </w:pPr>
    </w:p>
    <w:sectPr w:rsidR="00702DDE"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0E" w:rsidRDefault="001C660E">
      <w:r>
        <w:separator/>
      </w:r>
    </w:p>
  </w:endnote>
  <w:endnote w:type="continuationSeparator" w:id="1">
    <w:p w:rsidR="001C660E" w:rsidRDefault="001C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0E" w:rsidRDefault="001C660E">
      <w:r>
        <w:separator/>
      </w:r>
    </w:p>
  </w:footnote>
  <w:footnote w:type="continuationSeparator" w:id="1">
    <w:p w:rsidR="001C660E" w:rsidRDefault="001C6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9C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02E"/>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0E"/>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495"/>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2A7"/>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84D"/>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97FB5"/>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CB"/>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6D0"/>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74"/>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77F3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DDE"/>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754"/>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13F"/>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D69"/>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B8B"/>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37"/>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4FB"/>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D5F"/>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07F89"/>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6E15"/>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7B"/>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6838</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2025-06-23T05:52:00Z</cp:lastPrinted>
  <dcterms:created xsi:type="dcterms:W3CDTF">2025-06-24T04:04:00Z</dcterms:created>
  <dcterms:modified xsi:type="dcterms:W3CDTF">2025-06-24T08:02:00Z</dcterms:modified>
</cp:coreProperties>
</file>