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EE" w:rsidRDefault="00A079EE" w:rsidP="00A079EE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9EE" w:rsidRDefault="00A079EE" w:rsidP="00A079EE">
      <w:pPr>
        <w:pStyle w:val="ac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A079EE" w:rsidRDefault="00A079EE" w:rsidP="00A079EE">
      <w:pPr>
        <w:pStyle w:val="ac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A079EE" w:rsidRDefault="00A079EE" w:rsidP="00A079EE">
      <w:pPr>
        <w:pStyle w:val="ac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A079EE" w:rsidRDefault="00A079EE" w:rsidP="00A079EE">
      <w:pPr>
        <w:pStyle w:val="ac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A079EE" w:rsidRDefault="00A079EE" w:rsidP="00A079EE">
      <w:pPr>
        <w:pStyle w:val="ac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226F05" w:rsidRDefault="00226F05" w:rsidP="00A079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9EE" w:rsidRPr="00226F05" w:rsidRDefault="00A079EE" w:rsidP="00A079EE">
      <w:pPr>
        <w:jc w:val="both"/>
        <w:rPr>
          <w:rFonts w:ascii="Times New Roman" w:hAnsi="Times New Roman" w:cs="Times New Roman"/>
          <w:sz w:val="27"/>
          <w:szCs w:val="27"/>
        </w:rPr>
      </w:pPr>
      <w:r w:rsidRPr="00226F05">
        <w:rPr>
          <w:rFonts w:ascii="Times New Roman" w:hAnsi="Times New Roman" w:cs="Times New Roman"/>
          <w:sz w:val="27"/>
          <w:szCs w:val="27"/>
        </w:rPr>
        <w:t xml:space="preserve">от </w:t>
      </w:r>
      <w:r w:rsidR="00226F05">
        <w:rPr>
          <w:rFonts w:ascii="Times New Roman" w:hAnsi="Times New Roman" w:cs="Times New Roman"/>
          <w:sz w:val="27"/>
          <w:szCs w:val="27"/>
        </w:rPr>
        <w:t xml:space="preserve">30 </w:t>
      </w:r>
      <w:r w:rsidRPr="00226F05">
        <w:rPr>
          <w:rFonts w:ascii="Times New Roman" w:hAnsi="Times New Roman" w:cs="Times New Roman"/>
          <w:sz w:val="27"/>
          <w:szCs w:val="27"/>
        </w:rPr>
        <w:t xml:space="preserve">октября  2024 года </w:t>
      </w:r>
      <w:r w:rsidR="00226F05">
        <w:rPr>
          <w:rFonts w:ascii="Times New Roman" w:hAnsi="Times New Roman" w:cs="Times New Roman"/>
          <w:sz w:val="27"/>
          <w:szCs w:val="27"/>
        </w:rPr>
        <w:t>№ 15-101</w:t>
      </w:r>
    </w:p>
    <w:p w:rsidR="00E21A11" w:rsidRPr="00226F05" w:rsidRDefault="00843FAB" w:rsidP="00226F05">
      <w:pPr>
        <w:spacing w:after="0" w:line="240" w:lineRule="auto"/>
        <w:ind w:right="41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26F0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Об утверждении положения «О</w:t>
      </w:r>
      <w:r w:rsidR="00E21A11"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коммерческом</w:t>
      </w:r>
      <w:r w:rsidR="00A079EE"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E21A11"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найме жилых помещений муниципального жилищного</w:t>
      </w:r>
      <w:r w:rsidR="00A079EE"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E21A11"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фонда Калининского муниципального района  Саратовской области</w:t>
      </w:r>
      <w:r w:rsidRPr="00226F0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»</w:t>
      </w:r>
    </w:p>
    <w:p w:rsidR="00843FAB" w:rsidRPr="00226F05" w:rsidRDefault="00843FAB" w:rsidP="00843F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21A11" w:rsidRPr="00226F05" w:rsidRDefault="00825C36" w:rsidP="00E21A11">
      <w:pPr>
        <w:pStyle w:val="a5"/>
        <w:jc w:val="both"/>
        <w:rPr>
          <w:color w:val="000000" w:themeColor="text1"/>
          <w:sz w:val="27"/>
          <w:szCs w:val="27"/>
        </w:rPr>
      </w:pPr>
      <w:r w:rsidRPr="00226F05">
        <w:rPr>
          <w:color w:val="000000" w:themeColor="text1"/>
          <w:sz w:val="27"/>
          <w:szCs w:val="27"/>
        </w:rPr>
        <w:t xml:space="preserve">Руководствуясь </w:t>
      </w:r>
      <w:r w:rsidR="00E21A11" w:rsidRPr="00226F05">
        <w:rPr>
          <w:color w:val="000000" w:themeColor="text1"/>
          <w:sz w:val="27"/>
          <w:szCs w:val="27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226F05">
        <w:rPr>
          <w:color w:val="000000" w:themeColor="text1"/>
          <w:sz w:val="27"/>
          <w:szCs w:val="27"/>
        </w:rPr>
        <w:t>, Гражданским кодеком Российской Федерации,</w:t>
      </w:r>
      <w:r w:rsidR="00CD3BC5" w:rsidRPr="00226F05">
        <w:rPr>
          <w:color w:val="000000" w:themeColor="text1"/>
          <w:sz w:val="27"/>
          <w:szCs w:val="27"/>
        </w:rPr>
        <w:t xml:space="preserve"> Жилищным кодексом Российской Федерации</w:t>
      </w:r>
      <w:r w:rsidR="00FC6666" w:rsidRPr="00226F05">
        <w:rPr>
          <w:color w:val="000000" w:themeColor="text1"/>
          <w:sz w:val="27"/>
          <w:szCs w:val="27"/>
        </w:rPr>
        <w:t xml:space="preserve"> и руководствуясь Уставом</w:t>
      </w:r>
      <w:r w:rsidR="00E21A11" w:rsidRPr="00226F05">
        <w:rPr>
          <w:color w:val="000000" w:themeColor="text1"/>
          <w:sz w:val="27"/>
          <w:szCs w:val="27"/>
        </w:rPr>
        <w:t xml:space="preserve"> Калининского муниципального района Саратовской области, Калининское районное Собрание Калининского муниципального района Саратовской области РЕШИЛО:</w:t>
      </w:r>
    </w:p>
    <w:p w:rsidR="00CD3BC5" w:rsidRPr="00226F05" w:rsidRDefault="00CD3BC5" w:rsidP="00A079EE">
      <w:pPr>
        <w:pStyle w:val="a5"/>
        <w:numPr>
          <w:ilvl w:val="0"/>
          <w:numId w:val="3"/>
        </w:numPr>
        <w:tabs>
          <w:tab w:val="clear" w:pos="900"/>
          <w:tab w:val="num" w:pos="284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226F05">
        <w:rPr>
          <w:color w:val="000000" w:themeColor="text1"/>
          <w:spacing w:val="2"/>
          <w:sz w:val="27"/>
          <w:szCs w:val="27"/>
        </w:rPr>
        <w:t>Утвердить Положение о коммерческом найме жилых помещений муниципального жилищного фонда Калининск</w:t>
      </w:r>
      <w:r w:rsidR="00843FAB" w:rsidRPr="00226F05">
        <w:rPr>
          <w:color w:val="000000" w:themeColor="text1"/>
          <w:spacing w:val="2"/>
          <w:sz w:val="27"/>
          <w:szCs w:val="27"/>
        </w:rPr>
        <w:t>ого района Саратовской области согласно приложению</w:t>
      </w:r>
    </w:p>
    <w:p w:rsidR="00843FAB" w:rsidRPr="00226F05" w:rsidRDefault="00843FAB" w:rsidP="00A079EE">
      <w:pPr>
        <w:pStyle w:val="a5"/>
        <w:numPr>
          <w:ilvl w:val="0"/>
          <w:numId w:val="3"/>
        </w:numPr>
        <w:tabs>
          <w:tab w:val="clear" w:pos="900"/>
          <w:tab w:val="num" w:pos="284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226F05">
        <w:rPr>
          <w:color w:val="000000" w:themeColor="text1"/>
          <w:spacing w:val="2"/>
          <w:sz w:val="27"/>
          <w:szCs w:val="27"/>
        </w:rPr>
        <w:t>Признать утратившим силу решение Калининского районного собрания Калининского муниципального района Саратовской области от 27.12.2016 г. № 5-35 «Об утверждении положения о коммерческом найме жилых помещений муниципального жилищного фонда Калининского муниципального района Саратовской области»</w:t>
      </w:r>
    </w:p>
    <w:p w:rsidR="005D46B9" w:rsidRPr="00226F05" w:rsidRDefault="005D46B9" w:rsidP="00A079EE">
      <w:pPr>
        <w:pStyle w:val="a4"/>
        <w:numPr>
          <w:ilvl w:val="0"/>
          <w:numId w:val="3"/>
        </w:numPr>
        <w:tabs>
          <w:tab w:val="clear" w:pos="90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26F0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Признать утратившим силу решение Калининского районного собрания Калининского муниципального района Саратовской области от 27.12.2016 г. № 5-34 «Об утверждении </w:t>
      </w:r>
      <w:proofErr w:type="gramStart"/>
      <w:r w:rsidRPr="00226F0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перечня жилых помещений муниципального жилищного фонда Калининского муниципального района коммерческого использования</w:t>
      </w:r>
      <w:proofErr w:type="gramEnd"/>
      <w:r w:rsidRPr="00226F0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».</w:t>
      </w:r>
    </w:p>
    <w:p w:rsidR="00C5789E" w:rsidRPr="00226F05" w:rsidRDefault="00E21A11" w:rsidP="00A079EE">
      <w:pPr>
        <w:pStyle w:val="a5"/>
        <w:numPr>
          <w:ilvl w:val="0"/>
          <w:numId w:val="3"/>
        </w:numPr>
        <w:tabs>
          <w:tab w:val="clear" w:pos="900"/>
          <w:tab w:val="num" w:pos="284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226F05">
        <w:rPr>
          <w:color w:val="000000" w:themeColor="text1"/>
          <w:sz w:val="27"/>
          <w:szCs w:val="27"/>
        </w:rPr>
        <w:t>Настоящее решение вступает в силу со дня официального опубликования.</w:t>
      </w:r>
    </w:p>
    <w:p w:rsidR="00A079EE" w:rsidRPr="00226F05" w:rsidRDefault="00A079EE" w:rsidP="00A079EE">
      <w:pPr>
        <w:pStyle w:val="a5"/>
        <w:ind w:firstLine="0"/>
        <w:jc w:val="both"/>
        <w:rPr>
          <w:color w:val="000000" w:themeColor="text1"/>
          <w:sz w:val="27"/>
          <w:szCs w:val="27"/>
        </w:rPr>
      </w:pPr>
    </w:p>
    <w:p w:rsidR="00226F05" w:rsidRDefault="00226F05" w:rsidP="00A079EE">
      <w:pPr>
        <w:pStyle w:val="a5"/>
        <w:ind w:firstLine="0"/>
        <w:jc w:val="both"/>
        <w:rPr>
          <w:b/>
          <w:color w:val="000000" w:themeColor="text1"/>
          <w:sz w:val="27"/>
          <w:szCs w:val="27"/>
        </w:rPr>
      </w:pPr>
    </w:p>
    <w:p w:rsidR="00A079EE" w:rsidRDefault="00A079EE" w:rsidP="00A079EE">
      <w:pPr>
        <w:pStyle w:val="a5"/>
        <w:ind w:firstLine="0"/>
        <w:jc w:val="both"/>
        <w:rPr>
          <w:b/>
          <w:color w:val="000000" w:themeColor="text1"/>
          <w:sz w:val="27"/>
          <w:szCs w:val="27"/>
        </w:rPr>
      </w:pPr>
      <w:r w:rsidRPr="00226F05">
        <w:rPr>
          <w:b/>
          <w:color w:val="000000" w:themeColor="text1"/>
          <w:sz w:val="27"/>
          <w:szCs w:val="27"/>
        </w:rPr>
        <w:t xml:space="preserve">Глава муниципального района                                            </w:t>
      </w:r>
      <w:r w:rsidR="00226F05" w:rsidRPr="00226F05">
        <w:rPr>
          <w:b/>
          <w:color w:val="000000" w:themeColor="text1"/>
          <w:sz w:val="27"/>
          <w:szCs w:val="27"/>
        </w:rPr>
        <w:t xml:space="preserve">          </w:t>
      </w:r>
      <w:r w:rsidRPr="00226F05">
        <w:rPr>
          <w:b/>
          <w:color w:val="000000" w:themeColor="text1"/>
          <w:sz w:val="27"/>
          <w:szCs w:val="27"/>
        </w:rPr>
        <w:t>В.Г. Ла</w:t>
      </w:r>
      <w:r w:rsidR="00226F05" w:rsidRPr="00226F05">
        <w:rPr>
          <w:b/>
          <w:color w:val="000000" w:themeColor="text1"/>
          <w:sz w:val="27"/>
          <w:szCs w:val="27"/>
        </w:rPr>
        <w:t xml:space="preserve">зарев </w:t>
      </w:r>
    </w:p>
    <w:p w:rsidR="00226F05" w:rsidRDefault="00226F05" w:rsidP="00A079EE">
      <w:pPr>
        <w:pStyle w:val="a5"/>
        <w:ind w:firstLine="0"/>
        <w:jc w:val="both"/>
        <w:rPr>
          <w:b/>
          <w:color w:val="000000" w:themeColor="text1"/>
          <w:sz w:val="27"/>
          <w:szCs w:val="27"/>
        </w:rPr>
      </w:pPr>
    </w:p>
    <w:p w:rsidR="00226F05" w:rsidRPr="00226F05" w:rsidRDefault="00226F05" w:rsidP="00A079EE">
      <w:pPr>
        <w:pStyle w:val="a5"/>
        <w:ind w:firstLine="0"/>
        <w:jc w:val="both"/>
        <w:rPr>
          <w:b/>
          <w:color w:val="000000" w:themeColor="text1"/>
          <w:sz w:val="27"/>
          <w:szCs w:val="27"/>
        </w:rPr>
      </w:pPr>
    </w:p>
    <w:p w:rsidR="005D46B9" w:rsidRPr="00226F05" w:rsidRDefault="005D46B9" w:rsidP="005D46B9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Председатель районного Собрания        </w:t>
      </w:r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ab/>
      </w:r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ab/>
      </w:r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ab/>
        <w:t xml:space="preserve">        </w:t>
      </w:r>
      <w:r w:rsid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   </w:t>
      </w:r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 С.С. </w:t>
      </w:r>
      <w:proofErr w:type="spellStart"/>
      <w:r w:rsidRPr="00226F05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Нугаев</w:t>
      </w:r>
      <w:proofErr w:type="spellEnd"/>
    </w:p>
    <w:p w:rsidR="005D46B9" w:rsidRPr="00083DF0" w:rsidRDefault="005D46B9" w:rsidP="005D46B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26F05" w:rsidRDefault="000C2285" w:rsidP="00226F0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bookmarkStart w:id="0" w:name="_GoBack"/>
      <w:bookmarkEnd w:id="0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                       </w:t>
      </w:r>
      <w:r w:rsidR="00226F0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           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Приложение к решению  </w:t>
      </w:r>
    </w:p>
    <w:p w:rsidR="000C2285" w:rsidRPr="00226F05" w:rsidRDefault="000C2285" w:rsidP="00226F0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Калининского  районного</w:t>
      </w:r>
      <w:r w:rsid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Собрания</w:t>
      </w: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 </w:t>
      </w:r>
    </w:p>
    <w:p w:rsidR="000C2285" w:rsidRDefault="000C2285" w:rsidP="00226F0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                                                                    Калининского муниципального </w:t>
      </w:r>
      <w:r w:rsidR="00B72010"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района</w:t>
      </w:r>
    </w:p>
    <w:p w:rsidR="00226F05" w:rsidRPr="00226F05" w:rsidRDefault="00226F05" w:rsidP="00226F0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от  30.10.2024 г. № 15-101</w:t>
      </w:r>
    </w:p>
    <w:p w:rsidR="000C2285" w:rsidRPr="00083DF0" w:rsidRDefault="000C2285" w:rsidP="000C228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C2285" w:rsidRPr="00083DF0" w:rsidRDefault="000C2285" w:rsidP="000C228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:rsidR="000C2285" w:rsidRPr="00083DF0" w:rsidRDefault="000C2285" w:rsidP="000C22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ПОЛОЖЕНИЕ </w:t>
      </w:r>
    </w:p>
    <w:p w:rsidR="000C2285" w:rsidRPr="00083DF0" w:rsidRDefault="000C2285" w:rsidP="000C22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О КОММЕРЧЕСКОМ НАЙМЕ ЖИЛЫХ ПОМЕЩЕНИЙ МУНИЦИПАЛЬНОГО ЖИЛИЩНОГО ФОНДА КАЛИНИНСКОГО МУНИЦИПАЛЬНОГО РАЙОНА САРАТОВСКОЙ ОБЛАСТИ</w:t>
      </w:r>
    </w:p>
    <w:p w:rsidR="000C2285" w:rsidRDefault="000C2285" w:rsidP="00226F0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br/>
      </w: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1. Общие положения</w:t>
      </w:r>
    </w:p>
    <w:p w:rsidR="00226F05" w:rsidRPr="00083DF0" w:rsidRDefault="00226F05" w:rsidP="00226F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786112" w:rsidRPr="00226F05" w:rsidRDefault="000C2285" w:rsidP="00226F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226F05">
        <w:rPr>
          <w:rFonts w:ascii="Times New Roman" w:eastAsia="Times New Roman" w:hAnsi="Times New Roman" w:cs="Times New Roman"/>
          <w:sz w:val="28"/>
          <w:szCs w:val="28"/>
        </w:rPr>
        <w:t>.1. Положение о коммерческом найме жилых помещений (далее по тексту - Положение) разработано в соответствии с </w:t>
      </w:r>
      <w:hyperlink r:id="rId7" w:history="1">
        <w:r w:rsidRPr="00226F05">
          <w:rPr>
            <w:rFonts w:ascii="Times New Roman" w:eastAsia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226F05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history="1">
        <w:r w:rsidRPr="00226F05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226F05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" w:history="1">
        <w:r w:rsidRPr="00226F05">
          <w:rPr>
            <w:rFonts w:ascii="Times New Roman" w:eastAsia="Times New Roman" w:hAnsi="Times New Roman" w:cs="Times New Roman"/>
            <w:sz w:val="28"/>
            <w:szCs w:val="28"/>
          </w:rPr>
          <w:t>Гражданским кодексом Российской Федерации</w:t>
        </w:r>
      </w:hyperlink>
      <w:r w:rsidR="00C50E9B" w:rsidRPr="00226F05">
        <w:rPr>
          <w:rFonts w:ascii="Times New Roman" w:hAnsi="Times New Roman" w:cs="Times New Roman"/>
          <w:sz w:val="28"/>
          <w:szCs w:val="28"/>
        </w:rPr>
        <w:t>,  Жилищным кодексом Российской Федерации</w:t>
      </w:r>
      <w:r w:rsidRPr="00226F05">
        <w:rPr>
          <w:rFonts w:ascii="Times New Roman" w:eastAsia="Times New Roman" w:hAnsi="Times New Roman" w:cs="Times New Roman"/>
          <w:sz w:val="28"/>
          <w:szCs w:val="28"/>
        </w:rPr>
        <w:t>, Уставом</w:t>
      </w:r>
      <w:r w:rsidR="00B72010" w:rsidRPr="00226F05">
        <w:rPr>
          <w:rFonts w:ascii="Times New Roman" w:eastAsia="Times New Roman" w:hAnsi="Times New Roman" w:cs="Times New Roman"/>
          <w:sz w:val="28"/>
          <w:szCs w:val="28"/>
        </w:rPr>
        <w:t xml:space="preserve"> Калининского муниципально</w:t>
      </w:r>
      <w:r w:rsidR="00786112" w:rsidRPr="00226F05">
        <w:rPr>
          <w:rFonts w:ascii="Times New Roman" w:eastAsia="Times New Roman" w:hAnsi="Times New Roman" w:cs="Times New Roman"/>
          <w:sz w:val="28"/>
          <w:szCs w:val="28"/>
        </w:rPr>
        <w:t>го района Саратовской области.</w:t>
      </w:r>
    </w:p>
    <w:p w:rsidR="00BF49D5" w:rsidRPr="00226F05" w:rsidRDefault="009C0AAE" w:rsidP="00226F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>1.2.Настоящее Положение о коммерческом найме жилых помещений определяет порядок и условия коммерческого найма жилых помещений жилищного фонда коммерческого использования, находящихся в собственности Калининского м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униципального района Саратовской</w:t>
      </w:r>
      <w:r w:rsidRPr="00226F05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E45475" w:rsidRPr="00226F05" w:rsidRDefault="00E45475" w:rsidP="00226F05">
      <w:pPr>
        <w:spacing w:after="0" w:line="319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9A276A" w:rsidRPr="00226F05">
        <w:rPr>
          <w:rFonts w:ascii="Times New Roman" w:eastAsia="Times New Roman" w:hAnsi="Times New Roman" w:cs="Times New Roman"/>
          <w:sz w:val="28"/>
          <w:szCs w:val="28"/>
        </w:rPr>
        <w:t xml:space="preserve">.Жилищный </w:t>
      </w:r>
      <w:r w:rsidR="005A733F" w:rsidRPr="00226F05">
        <w:rPr>
          <w:rFonts w:ascii="Times New Roman" w:eastAsia="Times New Roman" w:hAnsi="Times New Roman" w:cs="Times New Roman"/>
          <w:sz w:val="28"/>
          <w:szCs w:val="28"/>
        </w:rPr>
        <w:t>фонд коммерческого найма жилого помещения</w:t>
      </w:r>
      <w:r w:rsidR="009A276A" w:rsidRPr="00226F05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муниципальных жилых помещений, используемых собственником – Калининским муниципальным районом, таких помещений для предоставления гражданам в пользование и в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ладение за плату для проживания граждан.</w:t>
      </w:r>
    </w:p>
    <w:p w:rsidR="00E45475" w:rsidRPr="00226F05" w:rsidRDefault="00E45475" w:rsidP="00226F05">
      <w:pPr>
        <w:spacing w:after="0" w:line="34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 xml:space="preserve">1.4. Отнесение жилых помещений к жилищному фонду коммерческого </w:t>
      </w:r>
      <w:r w:rsidR="005A733F" w:rsidRPr="00226F05">
        <w:rPr>
          <w:rFonts w:ascii="Times New Roman" w:eastAsia="Times New Roman" w:hAnsi="Times New Roman" w:cs="Times New Roman"/>
          <w:sz w:val="28"/>
          <w:szCs w:val="28"/>
        </w:rPr>
        <w:t xml:space="preserve">найма </w:t>
      </w:r>
      <w:r w:rsidRPr="00226F05">
        <w:rPr>
          <w:rFonts w:ascii="Times New Roman" w:eastAsia="Times New Roman" w:hAnsi="Times New Roman" w:cs="Times New Roman"/>
          <w:sz w:val="28"/>
          <w:szCs w:val="28"/>
        </w:rPr>
        <w:t>не допускается, если жилые помещения заняты по договорам социального найма, найма жилого помещения, отнесенного к специализированному жилищному фонду, а также имеют обременения прав на это имущество.</w:t>
      </w:r>
    </w:p>
    <w:p w:rsidR="00E45475" w:rsidRPr="00226F05" w:rsidRDefault="00E45475" w:rsidP="00226F05">
      <w:pPr>
        <w:spacing w:after="0" w:line="34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>1.5. Жилые помещения, отнесенные к жилищному фонду коммерческого</w:t>
      </w:r>
      <w:r w:rsidR="005A733F" w:rsidRPr="00226F05">
        <w:rPr>
          <w:rFonts w:ascii="Times New Roman" w:eastAsia="Times New Roman" w:hAnsi="Times New Roman" w:cs="Times New Roman"/>
          <w:sz w:val="28"/>
          <w:szCs w:val="28"/>
        </w:rPr>
        <w:t xml:space="preserve"> найма</w:t>
      </w:r>
      <w:r w:rsidRPr="00226F05">
        <w:rPr>
          <w:rFonts w:ascii="Times New Roman" w:eastAsia="Times New Roman" w:hAnsi="Times New Roman" w:cs="Times New Roman"/>
          <w:sz w:val="28"/>
          <w:szCs w:val="28"/>
        </w:rPr>
        <w:t>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8A25B2" w:rsidRPr="00226F05" w:rsidRDefault="005A733F" w:rsidP="00226F05">
      <w:pPr>
        <w:spacing w:after="0" w:line="34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Перечень жилых помещений муниципального жилищного фонда Калининского муниципального района коммерческого использования утверждается постановлением администрации Калининского муниципального района Саратовской области.</w:t>
      </w:r>
    </w:p>
    <w:p w:rsidR="00226F05" w:rsidRDefault="005A733F" w:rsidP="00226F05">
      <w:pPr>
        <w:spacing w:after="0" w:line="34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жилого помещения в качестве коммерческого  найма жилого помещения допускается только после отнесения такого жилого помещения к жилищному фонду коммерческого найма в соответствии с 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226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5B2" w:rsidRPr="00226F05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DF233D" w:rsidRPr="00226F05" w:rsidRDefault="005A733F" w:rsidP="00226F05">
      <w:pPr>
        <w:spacing w:after="0" w:line="343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1.7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. Основным доку</w:t>
      </w:r>
      <w:r w:rsidR="008A25B2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ментом, регулирующим отношения </w:t>
      </w:r>
      <w:proofErr w:type="spellStart"/>
      <w:r w:rsidR="008A25B2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аймодателя</w:t>
      </w:r>
      <w:proofErr w:type="spellEnd"/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</w:t>
      </w:r>
      <w:r w:rsidR="008A25B2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анимателем, является договор коммерческого найм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 жилого помещения, заключаемый 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в п</w:t>
      </w:r>
      <w:r w:rsidR="00D5703B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исьменной форме (приложение 1)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Договор коммерческого най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ма жилого помещения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 которому собственник жилого помещения (далее - </w:t>
      </w:r>
      <w:proofErr w:type="spellStart"/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Наймодатель</w:t>
      </w:r>
      <w:proofErr w:type="spellEnd"/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передает другой стороне (далее - Наниматель) жилое помещение во 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временное 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владение и пользование за плату, а Наниматель обязуется использовать его в соответствии с назначением и своевременно выполнять обязательства по договору. </w:t>
      </w:r>
    </w:p>
    <w:p w:rsidR="00DF233D" w:rsidRPr="00226F05" w:rsidRDefault="000C2285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Договор коммерческого найма жилого помещения 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считается заключенным с момента 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его подписа</w:t>
      </w:r>
      <w:r w:rsidR="00D5703B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ния Наймодателем и Нанимателем.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договоре коммерческого найма жилого помещения должны быть указаны все члены семьи Нанимателя, которые будут проживать с Нанимателем. Наниматель обязан ознакомить всех совершеннолетних членов семьи, которые будут проживать с ним, с условиями договора коммерческ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ого найма жилого помещения.</w:t>
      </w:r>
    </w:p>
    <w:p w:rsidR="00DF233D" w:rsidRPr="00226F05" w:rsidRDefault="005A733F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1.8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. Объектом договора коммерческого найма жилого помещения может быть изолированное жилое помещение, пригодное для проживания, в виде отдельной квартиры или комнаты, отвечающее санитарным и техническим нормам, находящееся в собственности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Калининского муниципального района Саратовской области. </w:t>
      </w:r>
    </w:p>
    <w:p w:rsidR="00DF233D" w:rsidRPr="00226F05" w:rsidRDefault="000C2285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Фактическая передача жилого помещения осуществляется на основании акта приема-передачи жилог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помещения (приложение </w:t>
      </w:r>
      <w:r w:rsidR="00D5703B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2).</w:t>
      </w:r>
    </w:p>
    <w:p w:rsidR="00DF233D" w:rsidRPr="00226F05" w:rsidRDefault="005A733F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1.9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. Сдача жилого помещения в коммерческий наем не влечет переда</w:t>
      </w:r>
      <w:r w:rsidR="00D5703B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чу права </w:t>
      </w:r>
      <w:r w:rsidR="00DF233D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собственности на него.</w:t>
      </w:r>
    </w:p>
    <w:p w:rsidR="00E272C9" w:rsidRPr="00226F05" w:rsidRDefault="00D5703B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1.10. 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со ст. 675 </w:t>
      </w:r>
      <w:hyperlink r:id="rId10" w:history="1">
        <w:r w:rsidR="000C2285" w:rsidRPr="00226F0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Гражданского кодекса Российской Федерации</w:t>
        </w:r>
      </w:hyperlink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 (далее - </w:t>
      </w:r>
      <w:hyperlink r:id="rId11" w:history="1">
        <w:r w:rsidR="000C2285" w:rsidRPr="00226F0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ГК РФ</w:t>
        </w:r>
      </w:hyperlink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) переход права собственности на сданное в коммерческий наем жилое помещение не является основанием для изменения или расторжения договора коммерческого найма жилого помещения. При этом новый собственник становится Наймодателем на условиях ранее заключенного договора коммер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ческого найма жилого помещения.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226F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1.11</w:t>
      </w:r>
      <w:r w:rsidR="000C2285"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.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</w:t>
      </w:r>
      <w:r w:rsidRPr="00226F05">
        <w:rPr>
          <w:rFonts w:ascii="Times New Roman" w:eastAsia="Times New Roman" w:hAnsi="Times New Roman" w:cs="Times New Roman"/>
          <w:spacing w:val="2"/>
          <w:sz w:val="28"/>
          <w:szCs w:val="28"/>
        </w:rPr>
        <w:t>оговорам социального найма.</w:t>
      </w:r>
    </w:p>
    <w:p w:rsidR="00E272C9" w:rsidRPr="00226F05" w:rsidRDefault="00E272C9" w:rsidP="00226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C2285" w:rsidRPr="00083DF0" w:rsidRDefault="000C2285" w:rsidP="002A3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2. Условия </w:t>
      </w:r>
      <w:r w:rsidR="00AC7B0C"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предоставления  жилых помещений муниципального </w:t>
      </w:r>
      <w:r w:rsidR="002A3E33"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жилищного фонда </w:t>
      </w: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коммерческого найма</w:t>
      </w:r>
    </w:p>
    <w:p w:rsidR="00E272C9" w:rsidRPr="00083DF0" w:rsidRDefault="00E272C9" w:rsidP="00E27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E272C9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2.1. Наймодателем жилого помещения по договору коммерческого найма жилого помещения является администрация </w:t>
      </w:r>
      <w:r w:rsidR="00D5703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Калининского муниципального района Саратовской области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(далее по тексту - Администрация). Платежи за коммерческий наем жилого помещения поступают в бюджет</w:t>
      </w:r>
      <w:r w:rsidR="00D5703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муниципального района Саратовской области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272C9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 Нанимателями жилого помещения по договору коммерческого найма жилого помещения могут являться только совершеннолетние граждане</w:t>
      </w:r>
      <w:r w:rsidR="00E272C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Российской Федерации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зарегистрированные на территории Российской Федерации в установленном порядке</w:t>
      </w:r>
      <w:r w:rsidR="00E272C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367AE0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Право на получение жилого помещения на условиях коммерческого найма, при предъявлении документов, указанных в п. 3.3 настоящего Положения, имеют: </w:t>
      </w:r>
    </w:p>
    <w:p w:rsidR="00367AE0" w:rsidRPr="00083DF0" w:rsidRDefault="00367AE0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</w:t>
      </w:r>
      <w:r w:rsidR="00F3663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муниципальные служащие и работники органов местного самоуправления Калининского района Саратовской области, </w:t>
      </w:r>
      <w:proofErr w:type="gramStart"/>
      <w:r w:rsidR="00F3663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лица</w:t>
      </w:r>
      <w:proofErr w:type="gramEnd"/>
      <w:r w:rsidR="00F3663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занимающие муниципальные должности на постоянной основе, работники муниципальных учреждений, муниципальных предприятий, осуществляющих свою деятельность на территории Калининского района Саратовской области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</w:p>
    <w:p w:rsidR="00367AE0" w:rsidRPr="00083DF0" w:rsidRDefault="00367AE0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B7613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государственные служащие и работники органов государственной власти, сотрудники государственных учреждений и государственных предприятий</w:t>
      </w:r>
      <w:r w:rsidR="00361211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осуществляющие свою деятельность на территории Калининского района Саратовской области.</w:t>
      </w:r>
    </w:p>
    <w:p w:rsidR="00367AE0" w:rsidRPr="00083DF0" w:rsidRDefault="00367AE0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приглашенные специалисты государственных и муниципальных организаций, не имеющих жилья на террито</w:t>
      </w:r>
      <w:r w:rsidR="00361211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рии Калининского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района Саратовской области.</w:t>
      </w:r>
    </w:p>
    <w:p w:rsidR="00361211" w:rsidRPr="00083DF0" w:rsidRDefault="00361211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граждане, находящиеся в трудной жизненной ситуации (под трудной жизненной ситуации понимается обстоятельство или обстоятельства, которые значительно ухудшают условия жизнедеятельности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гражданина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последствия которых он не может преодолеть самостоятельно).</w:t>
      </w:r>
    </w:p>
    <w:p w:rsidR="00E23CB9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2.3. Договор коммерческого найма жилого помещения заключается на срок, определенный договором, но не более чем на 5 лет. Если срок коммерческого найма жилого помещения в договоре не определен, договор считается заключенным на 5 лет.</w:t>
      </w:r>
    </w:p>
    <w:p w:rsidR="00B2581D" w:rsidRPr="00083DF0" w:rsidRDefault="00E23CB9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Договор</w:t>
      </w:r>
      <w:r w:rsidR="00B2581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заключенный на срок более 11 месяцев подлежит обязательной государственный регистрации в Управлении Федеральной службы государственной регистрации кадастра и картографии по Саратовской области.</w:t>
      </w:r>
      <w:proofErr w:type="gramEnd"/>
    </w:p>
    <w:p w:rsidR="00B2581D" w:rsidRPr="00083DF0" w:rsidRDefault="002A3E33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Государственной регистрации договора коммерческого найма осуществляется путем внесения в Единый государственный реестр прав недвижимости,  записи о регистрации сделки и обременения. С заявлением о такой регистрации  </w:t>
      </w:r>
      <w:r w:rsidR="00CE2F4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вправе обратиться одна из сторон договора</w:t>
      </w:r>
      <w:r w:rsidR="00B2581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2A3E33" w:rsidRPr="00083DF0" w:rsidRDefault="002A3E33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Регистрация Нанимателя и совместно проживающих с ним граждан осуществляется по адресу жилого помещения, предоставляемому по договору коммерческого найма, по месту пребывания на срок действия заключенного договора.</w:t>
      </w:r>
    </w:p>
    <w:p w:rsidR="00F809DB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2.4. Наниматель, надлежащим образом исполнявший свои обязанности, по истечении срока договора коммерческого найма жилого помещения имеет преимущественное право на закл</w:t>
      </w:r>
      <w:r w:rsidR="00B2581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ючение договора на новый срок.</w:t>
      </w:r>
      <w:r w:rsidR="00B2581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226F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2.5. Прекращение Нанимателем трудовой деятельности, с учетом которой предоставлено жилое помещение на условиях коммерческого найма, является основанием для расторжения договора коммерческого найма жилого помещения. </w:t>
      </w:r>
    </w:p>
    <w:p w:rsidR="00F809DB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этом случае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вправе требовать от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Нанимателя освобождения жилого помещения.</w:t>
      </w:r>
    </w:p>
    <w:p w:rsidR="00876C51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2.6. В случае смерти Нанимателя либо признания его недееспособным или его выбытия из жилого помещения, договор коммерческого найма жилого помещения продолжает действовать на тех же условиях, а Нанимателем становится один из совершеннолетних граждан, постоянно проживающих с прежним Нанимателем и указанных в договоре коммерческого найма, по общему согласию между ними.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не вправе отказать такому гражданину во вступлении в договор н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 оставшийся срок</w:t>
      </w:r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его</w:t>
      </w:r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ействия.</w:t>
      </w:r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B2581D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2.7. Временное отсутствие Нанимателя и членов его семьи по уважительным причинам не влечет изменения их прав и обязанностей по договору коммерческого найма жилого помещения. При этом Наниматель, или по его поручению уполномоченное лицо, обязаны своевременно вн</w:t>
      </w:r>
      <w:r w:rsidR="00CE2F4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осить плату за жилое помещение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B2581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а также оплачивать коммунальные услуги,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если иное не предусмотрено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действующимзаконодательством.</w:t>
      </w:r>
    </w:p>
    <w:p w:rsidR="00B2581D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2.8. Наниматель несет ответственность перед Наймодателем за действия граждан, совместно проживающих с ним в жилом помещении, предоставленном ему по договору коммер</w:t>
      </w:r>
      <w:r w:rsidR="0078611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ческого найма жилого помещения.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В случае заключения Нанимателем с совместно проживающими с ним гражданами договора о солидарной ответственности, при условии уведомления об этом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указанные граждане несут солидарную с Нанимателем ответственность перед Наймодателем, в соо</w:t>
      </w:r>
      <w:r w:rsidR="0078611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тветствии с условиями договора.</w:t>
      </w:r>
    </w:p>
    <w:p w:rsidR="004B4EDA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2.9. Если Наниматель не возвратил жилое помещение, либо возвратил его несвоевременно,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вправе потребовать от Нанимателя внесения платы за жилое помещение за все время просрочки. В случае, когда указанная плата не покрывает причиненных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Наймодателю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убытков, он может потребовать</w:t>
      </w:r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их возмещения в полном объеме.</w:t>
      </w:r>
    </w:p>
    <w:p w:rsidR="004B4EDA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2.10.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случае освобождения Нанимателем жилого помещения по окончании срока договора или расторжении договора коммерческого найма, он обязан в срок, согласованный с Наймодателем в письменной форме, оплатить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Наймодателю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стоимость не произведенного им и входящего в его обязанности текущего ремонта помещений или произвести его за свой счет, а также оплатить задолженность по всем дополнительным обязательствам, о </w:t>
      </w:r>
      <w:r w:rsidR="0078611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которых он был извещен заранее.</w:t>
      </w:r>
      <w:proofErr w:type="gramEnd"/>
    </w:p>
    <w:p w:rsidR="004B4EDA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2.11. Наниматель обязан вносить плату за коммерческий наем жилого помещения в установленные</w:t>
      </w:r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договоре</w:t>
      </w:r>
      <w:r w:rsidR="00CE2F4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размере и сроки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4B4EDA" w:rsidRPr="00083DF0" w:rsidRDefault="001A457D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  <w:shd w:val="clear" w:color="auto" w:fill="FFFFFF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Плата за предоставленное помещение у</w:t>
      </w:r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станавливается в соответствии с Федеральным законом от 29.07.98 № 135-ФЗ «Об оценочной деятельности в Российской Федерации», а именно на основании отчета </w:t>
      </w:r>
      <w:r w:rsidR="008E6733" w:rsidRPr="00083DF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независимого оценщика о рыночной величине ежемесячной </w:t>
      </w:r>
      <w:proofErr w:type="spellStart"/>
      <w:r w:rsidR="008E6733" w:rsidRPr="00083DF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платы</w:t>
      </w:r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</w:t>
      </w:r>
      <w:proofErr w:type="spellEnd"/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коммерческий</w:t>
      </w:r>
      <w:proofErr w:type="gramEnd"/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proofErr w:type="spellEnd"/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жилого помещения</w:t>
      </w:r>
      <w:r w:rsidR="004B4EDA" w:rsidRPr="00083DF0">
        <w:rPr>
          <w:rFonts w:ascii="Arial" w:hAnsi="Arial" w:cs="Arial"/>
          <w:color w:val="000000" w:themeColor="text1"/>
          <w:spacing w:val="2"/>
          <w:sz w:val="21"/>
          <w:szCs w:val="21"/>
          <w:shd w:val="clear" w:color="auto" w:fill="FFFFFF"/>
        </w:rPr>
        <w:t>.</w:t>
      </w:r>
    </w:p>
    <w:p w:rsidR="004B4EDA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2.12. Наниматель не вправе без письменного согласия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вселять в жилое помещение лиц, не указанных в договоре коммер</w:t>
      </w:r>
      <w:r w:rsidR="0078611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ческого найма жилого помещения.</w:t>
      </w:r>
    </w:p>
    <w:p w:rsidR="004B4EDA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2.13. Иные права и обязанности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Нанимателя жилого помещения по договору коммерческого найма, а также порядок и условия изменения и расторжения договора коммерческого найма жилого помещения определяются договором коммерческого найма </w:t>
      </w:r>
      <w:r w:rsidR="004B4EDA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действующим законодательством РФ.</w:t>
      </w:r>
    </w:p>
    <w:p w:rsidR="000C2285" w:rsidRPr="00083DF0" w:rsidRDefault="000C2285" w:rsidP="00226F0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2.14. К договору найма жилого помещения, заключенному на срок до одного года (краткосрочный наем), не применяются правила, предусмотренные п. 2.4 настоящего Положения.</w:t>
      </w:r>
    </w:p>
    <w:p w:rsidR="000C2285" w:rsidRPr="00083DF0" w:rsidRDefault="000C2285" w:rsidP="00F809D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3. Порядок предоставления жилых помещений по договорам коммерческого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найма</w:t>
      </w:r>
    </w:p>
    <w:p w:rsidR="006E374D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3.1. Предоставление гражданам по договору коммерческого найма жилого помещения осуществляе</w:t>
      </w:r>
      <w:r w:rsidR="006371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тся на основании постановления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дминистрации</w:t>
      </w:r>
      <w:r w:rsidR="006371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алининского муниципального района Саратовской области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 учетом решения общественной комиссии по жилищным вопросам при 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</w:t>
      </w:r>
      <w:r w:rsidR="006371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алининского муниципального района Саратовской области</w:t>
      </w:r>
      <w:r w:rsidR="00FF076E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226F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 Основанием для вселения в жилое помещение, предоставляемое по договору коммерческого найма, является договор коммерческого найма жилого помещения, заключенный Наймодателем и Нанимателем в порядке и на условиях, установленных действующим законодательством, а также подписанный обеими сторонами договора акт приема-передачи жилого поме</w:t>
      </w:r>
      <w:r w:rsidR="006371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щения.</w:t>
      </w:r>
      <w:r w:rsidR="0099574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226F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   </w:t>
      </w:r>
      <w:r w:rsidR="0099574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3.3. Для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предоставления жилого помещения по договору коммерческого найма, гражданин (далее - Заяв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итель) представляет в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дминистрацию</w:t>
      </w:r>
      <w:r w:rsidR="006E37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</w:t>
      </w:r>
      <w:r w:rsidR="00D80C9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алининского муниципального района Саратовской области следующие документы:</w:t>
      </w:r>
    </w:p>
    <w:p w:rsidR="00D80C9C" w:rsidRPr="00083DF0" w:rsidRDefault="00D80C9C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заявление</w:t>
      </w:r>
      <w:r w:rsidR="0099574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 предоставлении жилого помещения по договору коммерческого найма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</w:p>
    <w:p w:rsidR="00A76151" w:rsidRPr="00083DF0" w:rsidRDefault="00A76151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C97901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копии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документ</w:t>
      </w:r>
      <w:r w:rsidR="00C97901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удостоверяющий личность Заявителя и членов  его семьи (паспорт или иной документ, его заменяющий</w:t>
      </w:r>
      <w:r w:rsidR="00C97901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) </w:t>
      </w:r>
    </w:p>
    <w:p w:rsidR="00D80C9C" w:rsidRPr="00083DF0" w:rsidRDefault="00D80C9C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ходатайство 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 предоставлении жилого помещения по договору коммерческого найма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руководи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теля организации (предприятия)</w:t>
      </w:r>
    </w:p>
    <w:p w:rsidR="00D80C9C" w:rsidRPr="00083DF0" w:rsidRDefault="00D80C9C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справку с места ра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боты либо копию трудовой книжки</w:t>
      </w:r>
    </w:p>
    <w:p w:rsidR="00F809DB" w:rsidRPr="00083DF0" w:rsidRDefault="00D80C9C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копию контракта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(договора о принятии на работу)</w:t>
      </w:r>
    </w:p>
    <w:p w:rsidR="00E115A0" w:rsidRPr="00083DF0" w:rsidRDefault="000C2285" w:rsidP="00226F05">
      <w:pPr>
        <w:shd w:val="clear" w:color="auto" w:fill="FFFFFF"/>
        <w:spacing w:after="0" w:line="315" w:lineRule="atLeast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 также иные документы </w:t>
      </w:r>
      <w:r w:rsidR="00E115A0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подтверждающие необходимость предоставления жилого помещения.</w:t>
      </w:r>
    </w:p>
    <w:p w:rsidR="00FF41A3" w:rsidRPr="00083DF0" w:rsidRDefault="00FF41A3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Выписку из Единого государственного реестра недвижимости о наличии или (отсутствии) у гражданина - заявителя жилых помещений, принадлежащих ему либо членам его семьи на праве собственности в Калининском муниципальном района Саратовской области администрация заказывает самостоятельно, посредством направления соответствующего межведомственного запроса в орган, в распоряжении которого находятся необходимые сведения.</w:t>
      </w:r>
      <w:proofErr w:type="gramEnd"/>
    </w:p>
    <w:p w:rsidR="00F809DB" w:rsidRPr="00083DF0" w:rsidRDefault="00F809DB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Информация о составе семьи запрашиваются 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администрацией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муниципального района Саратовской области посредством направления соответствующего межведомственного запроса в орган, в распоряжении которого находятся необходимые сведения.</w:t>
      </w:r>
    </w:p>
    <w:p w:rsidR="00F809DB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3.4. Заявление о предоставлении жилого помещения Заявителю по договору коммерческого найма рассматривается общественной комиссией по 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жилищным вопросам при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дминистрации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</w:t>
      </w:r>
      <w:r w:rsidR="00F809DB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ининского муниципального района Саратовской области.</w:t>
      </w:r>
    </w:p>
    <w:p w:rsidR="00AC7B0C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3.5. В случае положительного решения общественной комиссии по жилищным вопросам о предоставлении Заявителю жилого помещения по договору коммерческого найма, уполномоченный орга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 готовит проект постановления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дминистрации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муниципального района Саратовской области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 предоставлении Заявителю по договору коммерческого найма жилого помещения.</w:t>
      </w:r>
    </w:p>
    <w:p w:rsidR="00AC7B0C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 После издания постановления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оформляется договор коммерческого найма жилого помещения, а Заявителю направляется письменное 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Уведомление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(далее 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–Уведомление)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прибыть в назначенный день для заключения (подписания) догов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ора в а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дминистрацию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муниципального района Саратовской области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Уведомление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направляется Заявителю по указанному им в заявлении адресу или сообщается по телефону (на копии приглашения, о том, кому и по какому телефону сообщено, делается соответствующая отметка за подписью исполнителя и начальника отдела).</w:t>
      </w:r>
    </w:p>
    <w:p w:rsidR="000C2285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3.7. Договор коммерческого найма жилого помещения должен быть заключен (подписан) Заявителем в срок не позднее 1 месяца с 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момента получения им Уведомления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случае отсутствия Заявителя по указанному в заявлении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адресу или возврате  Уведомления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Администрацию, Заявитель считается уведомленным надлежащим образом.</w:t>
      </w:r>
    </w:p>
    <w:p w:rsidR="00AC7B0C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3.8. В случае пропуска Заявителем срока, отведенного для заключения договора коммерческого найма жилого помещения без уважительных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причин, постановление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дминистрации 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Калининского муниципального района Саратовской области о предоставлении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Заявителю по договору коммерческого н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айма жилого помещения будет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отменено.</w:t>
      </w:r>
    </w:p>
    <w:p w:rsidR="00AC7B0C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случае пропуска Заявителем срока, отведенного для заключения договора коммерческого найма жилого помещения по уважительной причине (болезнь, командировка и т.д.), этот срок продле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вается при условии уведомления в письменной форме 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дминистрации</w:t>
      </w:r>
      <w:r w:rsidR="00AC7B0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муниципального района Саратовской области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 невозможности заключения до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говора в указанный в Уведомлении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день.</w:t>
      </w:r>
      <w:proofErr w:type="gramEnd"/>
    </w:p>
    <w:p w:rsidR="00AC7B0C" w:rsidRPr="00083DF0" w:rsidRDefault="000C228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3.9. В целях сокращения сроков, отведенных для заключения договоров коммерческого найма жилого помещения, Администрация впра</w:t>
      </w:r>
      <w:r w:rsidR="0036328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ве изменить порядок Уведомления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Заявителя для подписания договора, предусмотренный п. 3.6 настоящего Положения, на иной, удобный для Заявителя порядок, не нарушая при этом его прав и законных интересов.</w:t>
      </w:r>
    </w:p>
    <w:p w:rsidR="00AC7B0C" w:rsidRPr="00083DF0" w:rsidRDefault="00AC7B0C" w:rsidP="00226F0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3446F" w:rsidRPr="00083DF0" w:rsidRDefault="00A3446F" w:rsidP="00226F05">
      <w:pPr>
        <w:shd w:val="clear" w:color="auto" w:fill="FFFFFF"/>
        <w:spacing w:after="0" w:line="315" w:lineRule="atLeast"/>
        <w:ind w:left="54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4.Порядок оплаты за наем жилого помещения </w:t>
      </w:r>
      <w:r w:rsidR="00FF41A3"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коммерческого найма</w:t>
      </w:r>
    </w:p>
    <w:p w:rsidR="00A3446F" w:rsidRPr="00083DF0" w:rsidRDefault="00A3446F" w:rsidP="00A3446F">
      <w:pPr>
        <w:shd w:val="clear" w:color="auto" w:fill="FFFFFF"/>
        <w:spacing w:after="0" w:line="315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FF41A3" w:rsidRPr="00083DF0" w:rsidRDefault="00A3446F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.1. Плата за жилое помещение и ком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мунальные услуги для нанимателя 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жилого помещения, занимаемого по договору коммерческого найма жилого</w:t>
      </w:r>
    </w:p>
    <w:p w:rsidR="00FF41A3" w:rsidRPr="00083DF0" w:rsidRDefault="00FF41A3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помещения муниципального жилищного фон</w:t>
      </w:r>
      <w:r w:rsidR="00A3446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да коммерческого использования,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включает в себя:</w:t>
      </w:r>
    </w:p>
    <w:p w:rsidR="00FF41A3" w:rsidRPr="00083DF0" w:rsidRDefault="00A3446F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плату за пользование жилым помещением (плату за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коммерческий наем)</w:t>
      </w:r>
    </w:p>
    <w:p w:rsidR="00FF41A3" w:rsidRPr="00083DF0" w:rsidRDefault="00A3446F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- 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плату за содержание жилого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помещения и коммунальные услуги</w:t>
      </w:r>
    </w:p>
    <w:p w:rsidR="00A3446F" w:rsidRPr="00083DF0" w:rsidRDefault="00A3446F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FF41A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.2. Сроки внесения платы за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жилое помещение по коммерческому  найму устанавливаются в договоре коммерческого найма.</w:t>
      </w:r>
    </w:p>
    <w:p w:rsidR="00A3446F" w:rsidRDefault="00A3446F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26F05" w:rsidRDefault="00226F0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26F05" w:rsidRDefault="00226F05" w:rsidP="00226F0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26F05" w:rsidRPr="00226F05" w:rsidRDefault="00226F05" w:rsidP="00226F0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Секретарь районного Собрания 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                                          </w:t>
      </w:r>
      <w:r w:rsidRPr="00226F05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Л.Н. Сафонова </w:t>
      </w:r>
    </w:p>
    <w:p w:rsidR="000C2285" w:rsidRPr="00083DF0" w:rsidRDefault="000C2285" w:rsidP="00FF41A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363286" w:rsidRPr="00083DF0" w:rsidRDefault="00363286" w:rsidP="00843FAB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363286" w:rsidRPr="00083DF0" w:rsidRDefault="00363286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71C99" w:rsidRPr="00083DF0" w:rsidRDefault="00F71C99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F71C99" w:rsidRPr="00083DF0" w:rsidRDefault="00F71C99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E115A0" w:rsidRPr="00083DF0" w:rsidRDefault="00E115A0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E115A0" w:rsidRPr="00083DF0" w:rsidRDefault="00E115A0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E115A0" w:rsidRPr="00083DF0" w:rsidRDefault="00E115A0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A3446F" w:rsidRPr="00083DF0" w:rsidRDefault="00A3446F" w:rsidP="000C228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A3446F" w:rsidRPr="00876C51" w:rsidRDefault="00E07652" w:rsidP="00876C51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Приложение 1</w:t>
      </w:r>
      <w:r w:rsidRP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Положению о коммерческом найме</w:t>
      </w:r>
      <w:r w:rsidRP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жилых помещений муниципального</w:t>
      </w:r>
      <w:r w:rsidRP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жилищного фонда</w:t>
      </w:r>
    </w:p>
    <w:p w:rsidR="00363286" w:rsidRPr="00083DF0" w:rsidRDefault="000C2285" w:rsidP="0036328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ДОГОВОР </w:t>
      </w:r>
    </w:p>
    <w:p w:rsidR="000C2285" w:rsidRPr="00083DF0" w:rsidRDefault="000C2285" w:rsidP="0036328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КОММЕРЧЕСКОГО НАЙМА ЖИЛОГО ПОМЕЩЕНИЯ МУНИЦИПАЛЬНОГО ЖИЛИЩНОГО ФОНДА </w:t>
      </w:r>
      <w:r w:rsidR="00363286" w:rsidRPr="00083DF0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КАЛИНИНСКОГО МУНИЦИПАЛЬНОГО РАЙОНА САРАТОВСКОЙ ОБЛАСТИ</w:t>
      </w:r>
    </w:p>
    <w:p w:rsidR="00363286" w:rsidRPr="00083DF0" w:rsidRDefault="00363286" w:rsidP="0036328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C2285" w:rsidRPr="00083DF0" w:rsidRDefault="000C2285" w:rsidP="000C22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5305F9" w:rsidRDefault="00533913" w:rsidP="005305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г.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Калининск                                                                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"___" __________ 202_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Администрация Калининского муниципального района Саратовской области в лице главы Калининского муниципального района Саратовской области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________________________________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действующего на основании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Устава Калининского МР, именуемая в дальнейшем,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</w:t>
      </w:r>
      <w:proofErr w:type="spellStart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", с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одной стороны, и граждани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н(</w:t>
      </w:r>
      <w:proofErr w:type="spellStart"/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ка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_________________________________________________________________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_______________________________ 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FC6666" w:rsidRPr="005305F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</w:rPr>
        <w:t>(Ф.И.О.</w:t>
      </w:r>
      <w:r w:rsidR="000C2285" w:rsidRPr="005305F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</w:rPr>
        <w:t>)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0C2285" w:rsidRPr="005305F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</w:rPr>
        <w:t>(наименование документа, удостоверяющего</w:t>
      </w:r>
      <w:r w:rsidR="00FC6666" w:rsidRPr="005305F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</w:rPr>
        <w:t xml:space="preserve"> личность, серия, номер, кем когда выдан)</w:t>
      </w:r>
      <w:r w:rsidR="00FC666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0C2285" w:rsidRPr="005305F9" w:rsidRDefault="000C2285" w:rsidP="005305F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5F9">
        <w:rPr>
          <w:rFonts w:ascii="Times New Roman" w:eastAsia="Times New Roman" w:hAnsi="Times New Roman" w:cs="Times New Roman"/>
          <w:sz w:val="28"/>
          <w:szCs w:val="28"/>
        </w:rPr>
        <w:t>действующи</w:t>
      </w:r>
      <w:proofErr w:type="gramStart"/>
      <w:r w:rsidRPr="005305F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305F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5305F9">
        <w:rPr>
          <w:rFonts w:ascii="Times New Roman" w:eastAsia="Times New Roman" w:hAnsi="Times New Roman" w:cs="Times New Roman"/>
          <w:sz w:val="28"/>
          <w:szCs w:val="28"/>
        </w:rPr>
        <w:t>) от своего имени, именуемый(</w:t>
      </w:r>
      <w:proofErr w:type="spellStart"/>
      <w:r w:rsidRPr="005305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6666" w:rsidRPr="005305F9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FC6666" w:rsidRPr="005305F9">
        <w:rPr>
          <w:rFonts w:ascii="Times New Roman" w:eastAsia="Times New Roman" w:hAnsi="Times New Roman" w:cs="Times New Roman"/>
          <w:sz w:val="28"/>
          <w:szCs w:val="28"/>
        </w:rPr>
        <w:t>) в дальнейшем"Наниматель",</w:t>
      </w:r>
      <w:r w:rsidR="005305F9" w:rsidRPr="005305F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305F9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5305F9">
        <w:rPr>
          <w:rFonts w:ascii="Times New Roman" w:eastAsia="Times New Roman" w:hAnsi="Times New Roman" w:cs="Times New Roman"/>
          <w:sz w:val="28"/>
          <w:szCs w:val="28"/>
        </w:rPr>
        <w:t> стороны, вместе именуемые "Стороны", </w:t>
      </w:r>
      <w:r w:rsidR="00533913" w:rsidRPr="005305F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6666" w:rsidRPr="005305F9">
        <w:rPr>
          <w:rFonts w:ascii="Times New Roman" w:eastAsia="Times New Roman" w:hAnsi="Times New Roman" w:cs="Times New Roman"/>
          <w:sz w:val="28"/>
          <w:szCs w:val="28"/>
        </w:rPr>
        <w:t xml:space="preserve"> основании</w:t>
      </w:r>
      <w:r w:rsidR="00530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913" w:rsidRPr="005305F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5305F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33913" w:rsidRPr="005305F9">
        <w:rPr>
          <w:rFonts w:ascii="Times New Roman" w:eastAsia="Times New Roman" w:hAnsi="Times New Roman" w:cs="Times New Roman"/>
          <w:sz w:val="28"/>
          <w:szCs w:val="28"/>
        </w:rPr>
        <w:t xml:space="preserve">Калининского муниципального района Саратовской области </w:t>
      </w:r>
      <w:r w:rsidRPr="005305F9">
        <w:rPr>
          <w:rFonts w:ascii="Times New Roman" w:eastAsia="Times New Roman" w:hAnsi="Times New Roman" w:cs="Times New Roman"/>
          <w:sz w:val="28"/>
          <w:szCs w:val="28"/>
        </w:rPr>
        <w:t>от "_</w:t>
      </w:r>
      <w:r w:rsidR="00FC6666" w:rsidRPr="005305F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305F9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</w:t>
      </w:r>
      <w:r w:rsidR="00533913" w:rsidRPr="005305F9">
        <w:rPr>
          <w:rFonts w:ascii="Times New Roman" w:eastAsia="Times New Roman" w:hAnsi="Times New Roman" w:cs="Times New Roman"/>
          <w:sz w:val="28"/>
          <w:szCs w:val="28"/>
        </w:rPr>
        <w:t>стоящий договор о нижеследующем:</w:t>
      </w:r>
    </w:p>
    <w:p w:rsidR="00533913" w:rsidRPr="00083DF0" w:rsidRDefault="00533913" w:rsidP="005305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533913" w:rsidRPr="005305F9" w:rsidRDefault="00533913" w:rsidP="005305F9">
      <w:pPr>
        <w:pStyle w:val="a4"/>
        <w:numPr>
          <w:ilvl w:val="0"/>
          <w:numId w:val="8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5305F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ПРЕДМЕТ ДОГОВОРА</w:t>
      </w:r>
    </w:p>
    <w:p w:rsidR="005305F9" w:rsidRPr="005305F9" w:rsidRDefault="005305F9" w:rsidP="005305F9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0C2285" w:rsidRDefault="000C2285" w:rsidP="00AB06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1.1. 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передает Нанимателю 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членам его семьи во временное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владение и пользование жилое помещение, находящееся в 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муниципальной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собственности, 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(площадь, адрес нахождения)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___________________________________________________________________________</w:t>
      </w:r>
      <w:r w:rsidR="00533913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____________________________________________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1.2. Срок найма жилого помещения устанавливается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 (______)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года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с "___" __________ 20__ г. по "___" __________ 20__ г.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1.3. Характеристика предоставляемого жил</w:t>
      </w:r>
      <w:r w:rsidR="00AB067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ого помещения, его технического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состояния, а также </w:t>
      </w:r>
      <w:r w:rsidR="00AB067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санитарно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технического и иного </w:t>
      </w:r>
      <w:r w:rsidR="00AB067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оборудования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находящегося в нем, содержится в техническом паспорте жилого помещения.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1.4. Совместно с Нанимателем в жило</w:t>
      </w:r>
      <w:r w:rsidR="00AB067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 помещение вселяются граждане: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_________________________________________________________________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_________________________________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________________________________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(указываются фамилия, имя, отчество граждани</w:t>
      </w:r>
      <w:r w:rsidR="00AB067F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на, год рождения, наименование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документа, удостоверяющего личность, серия, номер, кем и когда выдан)</w:t>
      </w:r>
    </w:p>
    <w:p w:rsidR="00876C51" w:rsidRPr="00876C51" w:rsidRDefault="00876C51" w:rsidP="00876C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2. Права и обязанности Нанимателя</w:t>
      </w:r>
    </w:p>
    <w:p w:rsidR="00876C51" w:rsidRPr="00083DF0" w:rsidRDefault="00876C51" w:rsidP="00AB06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314418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 Наниматель имеет право:</w:t>
      </w:r>
    </w:p>
    <w:p w:rsidR="00314418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2.1.1. На использование жилого помещения для проживания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в том числе с членами семьи.</w:t>
      </w:r>
    </w:p>
    <w:p w:rsidR="00314418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2.1.2. На пользование общим имущ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еством в многоквартирном доме.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основаниям, которые предусмотрены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федеральным законодательством.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2.1.4. На преимущественное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право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заключение договора на новый срок по истечении срока договора коммерческого найма (за исключ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ением краткосрочных договоров).</w:t>
      </w:r>
    </w:p>
    <w:p w:rsidR="00314418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2.1.5. На расторжение в л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юбое время настоящего договора.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2.1.6. На сохранение права пользования жилым помещением при переходе права собственности на это помещение, а также хозяйственного веден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ия или оперативного управления.</w:t>
      </w:r>
    </w:p>
    <w:p w:rsidR="00314418" w:rsidRPr="00083DF0" w:rsidRDefault="00F71C99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2.1.7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Наниматель может иметь иные права, пре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дусмотренные законодательством.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2.2. Наниматель обязан:</w:t>
      </w:r>
    </w:p>
    <w:p w:rsidR="00314418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2.2.1. Использовать жилое помещение по назначению и в пределах, установленных</w:t>
      </w:r>
      <w:hyperlink r:id="rId12" w:history="1">
        <w:r w:rsidRPr="00083DF0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Жилищным кодексом Российской Федерации</w:t>
        </w:r>
      </w:hyperlink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2.2.2. Соблюдать правила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пользования жилым помещением.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2.2.3.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Обеспечивать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сохранность жилого помещения.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2.2.4. Поддерживать надлежащее состояние жилого помещения. Самовольное переустройство или перепланировка жи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лого помещения не допускается.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2.2.5. Проводить те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кущий ремонт жилого помещения.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2.2.6. Своевременно (ежемесячно) вносить плату за ком</w:t>
      </w:r>
      <w:r w:rsidR="00EF4D0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мерческий наем жилого помещения</w:t>
      </w:r>
      <w:r w:rsidR="006E37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плату за содержание и ремонт жилого помещения, плату за коммунальные услуги.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Обязанность вносить плату за жилое помещение </w:t>
      </w:r>
      <w:r w:rsidR="006E37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 коммунальные услуги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возникает с момента заключения настоящего договора. Несвоевременное внесение платы за жилое помещение</w:t>
      </w:r>
      <w:r w:rsidR="006E37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коммунальные услуги влечет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взимание пеней в порядке и размере, которые установлены статьей 155 </w:t>
      </w:r>
      <w:hyperlink r:id="rId13" w:history="1">
        <w:r w:rsidRPr="00083DF0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Жилищного кодекса Российской Федерации</w:t>
        </w:r>
      </w:hyperlink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2.2.7. Допускать в жилое помещение в заранее согласованное время представителя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выполнения необходимых работ.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2.2.8. Переселяться на время капитального ремонта жилого дома с гражданами, постоянно проживающими с Нанимателем, в другое жилое помещение, предоставленное Наймодателем (когда ремонт не может быть произведен без выселения). В случае отказа Нанимателя и граждан, постоянно проживающих с Нанимателем, от переселения в это жилое помещение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потребовать п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ереселения в судебном порядке.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2.2.9.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Наймодателю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или в соответствующую эксплуатирующую либо управляющую организацию.</w:t>
      </w:r>
    </w:p>
    <w:p w:rsidR="00EF50B6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2.2.10.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х требований законодательства.</w:t>
      </w:r>
      <w:r w:rsidR="00314418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2.2.11. При освобождении жилого помещения сдать его в течение 3 дней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Наймодателю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надлежащем с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остоянии, </w:t>
      </w:r>
      <w:proofErr w:type="gramStart"/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оплатить стоимость непроизведенного</w:t>
      </w:r>
      <w:proofErr w:type="gramEnd"/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Нанимателем и входящего в его обязанности текущего ремонта жилого помещения, а также погасить задолженность по оплате жилого помещения.</w:t>
      </w:r>
    </w:p>
    <w:p w:rsidR="00EF50B6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2.2.12. При расторжении или прекращении настоящего договора освободить жилое помещение. В случае отказа освободить жилое помещение Наниматель и граждане, постоянно проживающие с Нанимателем, подлежат выселению в судебном порядке.</w:t>
      </w:r>
    </w:p>
    <w:p w:rsidR="00EF50B6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2.2.13. Наниматель жилого помещения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несет иные обязанности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предусмотренные законодательством.</w:t>
      </w:r>
    </w:p>
    <w:p w:rsidR="00EF50B6" w:rsidRPr="00083DF0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2.2.14. Временное (до трех месяцев) отсутствие Нанимателя и граждан, постоянно проживающих с Нанимателем, не влечет изменение их прав и обязанностей по настоящему договору.</w:t>
      </w:r>
    </w:p>
    <w:p w:rsidR="000C2285" w:rsidRDefault="000C2285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2.2.15. Наниматель не вправе осуществлять приватизацию жилого помещения, обмен жилого помещения, а т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акже передавать его в поднаем.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2.2.16. Граждане, постоянно проживающие с Нанимателем, имеют право на пользование жилым помещением наравне с Нанимателем, если иное не установлено соглашением между ними.</w:t>
      </w:r>
    </w:p>
    <w:p w:rsidR="00876C51" w:rsidRDefault="00876C51" w:rsidP="00EF50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76C51" w:rsidRDefault="00876C51" w:rsidP="00876C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3. Права и обязанности Нанимателя</w:t>
      </w:r>
    </w:p>
    <w:p w:rsidR="00876C51" w:rsidRPr="00876C51" w:rsidRDefault="00876C51" w:rsidP="00876C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EB3E99" w:rsidRPr="00083DF0" w:rsidRDefault="00EB3E99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имеет право:</w:t>
      </w:r>
    </w:p>
    <w:p w:rsidR="00EB3E99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3.1.1. Требовать от Нанимателя своевременного внесения платы за коммерческий наем жилого помещения, плату за содер</w:t>
      </w:r>
      <w:r w:rsidR="00EF4D0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жание и ремонт жилого помещения</w:t>
      </w:r>
      <w:r w:rsidR="006E374D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плату за коммунальные услуги.</w:t>
      </w:r>
    </w:p>
    <w:p w:rsidR="00EB3E99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3.1.2. Изменять плату за коммерческий наем жилого помещения по соглашению сторон, а также в одностороннем порядке в случае изменения методики расчета платы за коммерческий наем жилого помещения, но не чаще 1 раза в год.</w:t>
      </w:r>
    </w:p>
    <w:p w:rsidR="00EF50B6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3.1.3.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заранее согласованное с Нанимателем время вправе осуществлять осмотр технического состояния жилого помещения, санитарно-технического и иного оборудования, находящегося в нем, а также выполнять необходимые работы, о чем составляется соответствующий акт,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подписанный обеими Сторонами.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3.1.4. Требовать расторжения настоящего договора в случаях нарушения Нанимателем жилищного законодательства 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условий настоящего договора.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3.1.5.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иметь иные права, пред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усмотренные законодательством.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3.2.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обязан:</w:t>
      </w:r>
    </w:p>
    <w:p w:rsidR="00EF50B6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3.2.1. Передать Нанимателю свободное от прав третьих лиц и пригодное для проживания жилое помещение.</w:t>
      </w:r>
    </w:p>
    <w:p w:rsidR="00EF50B6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3.2.2. Принимать участие в надлежащем содержании и ремонте общего имущества в многоквартирном доме, в кот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ором находится жилое помещение.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3.2.3. Осуществлять капита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льный ремонт жилого помещения.</w:t>
      </w:r>
      <w:r w:rsidR="00EF4D0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3.2.4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Информировать Нанимателя о проведении капитального ремонта или реконструкции дома не позднее, чем за тр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месяца до начала работ.</w:t>
      </w:r>
      <w:r w:rsidR="00EF4D02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3.2.5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Принимать участие в своевременной подготовке жилого дома, санитарно-технического и иного оборудования, находящегося в нем, к эксплуатации 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зимних условиях.</w:t>
      </w:r>
    </w:p>
    <w:p w:rsidR="00EF50B6" w:rsidRPr="00083DF0" w:rsidRDefault="00EF4D02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3.2.6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Обеспечивать предоставление Нанимателю коммунальных услуг в соответствии с жи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лищным законодательством.</w:t>
      </w:r>
    </w:p>
    <w:p w:rsidR="00EF50B6" w:rsidRPr="00083DF0" w:rsidRDefault="00EF4D02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3.2.7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Принять в установленные настоящим договором сроки жилое помещение у Нанимателя с соблюдением условий, предусмотренных подпунктом 2.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2.11 настоящего договора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0C2285" w:rsidRDefault="00EF4D02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3.2.8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proofErr w:type="spellStart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несет иные обязанности</w:t>
      </w:r>
      <w:proofErr w:type="gramEnd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предусмотренные законодательством.</w:t>
      </w:r>
    </w:p>
    <w:p w:rsidR="00876C51" w:rsidRDefault="00876C51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76C51" w:rsidRDefault="00876C51" w:rsidP="00876C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4. Расторжение и прекращение договора</w:t>
      </w:r>
    </w:p>
    <w:p w:rsidR="00876C51" w:rsidRPr="00876C51" w:rsidRDefault="00876C51" w:rsidP="00876C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5305F9" w:rsidRDefault="00E115A0" w:rsidP="005305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4.1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Настоящий </w:t>
      </w:r>
      <w:proofErr w:type="gramStart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договор</w:t>
      </w:r>
      <w:proofErr w:type="gramEnd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может быть расторгнут в любое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время по 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соглашению</w:t>
      </w:r>
      <w:r w:rsidR="005305F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Сторон.</w:t>
      </w:r>
      <w:r w:rsidR="005305F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E115A0" w:rsidRPr="00083DF0" w:rsidRDefault="00E115A0" w:rsidP="005305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4.2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Расторжение настоящего дог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овора по требованию </w:t>
      </w:r>
      <w:proofErr w:type="spellStart"/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="00876C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допускает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ся в судебном порядке в случае: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- невнесения Нанимателем платы за жилое помещение и (или) коммунальные услуги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течение более шести месяцев;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- разрушения или повреждения жилого помещения Нанимателем или членами его семьи и гражданами,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постоянно с ними проживающими;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- систематического нарушения пра</w:t>
      </w:r>
      <w:r w:rsidR="00EF50B6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и законных интересов соседей;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- использования жилого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помещения не по назначению.</w:t>
      </w:r>
    </w:p>
    <w:p w:rsidR="00EB3E99" w:rsidRPr="00083DF0" w:rsidRDefault="00E115A0" w:rsidP="005305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и по</w:t>
      </w:r>
      <w:r w:rsidR="00CE2F4C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иным основаниям, предусмотренным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действующем законодательстве Российской Федерации.</w:t>
      </w:r>
    </w:p>
    <w:p w:rsidR="00EB3E99" w:rsidRPr="00083DF0" w:rsidRDefault="00E115A0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4.3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Настоящи</w:t>
      </w:r>
      <w:r w:rsidR="00EB3E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й договор прекращается в связи:</w:t>
      </w:r>
    </w:p>
    <w:p w:rsidR="00EB3E99" w:rsidRPr="00083DF0" w:rsidRDefault="00EB3E99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 утратой 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(разрушением) жилого помещения</w:t>
      </w:r>
    </w:p>
    <w:p w:rsidR="00EB3E99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с окон</w:t>
      </w:r>
      <w:r w:rsidR="00EB3E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чанием срока действия договора</w:t>
      </w:r>
    </w:p>
    <w:p w:rsidR="00EB3E99" w:rsidRPr="00083DF0" w:rsidRDefault="000C2285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с не использованием по назначению жилого помещения более трех месяц</w:t>
      </w:r>
      <w:r w:rsidR="00EB3E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ев без уважительных причин.</w:t>
      </w:r>
    </w:p>
    <w:p w:rsidR="000C2285" w:rsidRDefault="00EB3E99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4.4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случае расторжения или прекращения настоящего договора в связи с истечением срока договора, Н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аниматель и граждане, постоянно </w:t>
      </w:r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проживающие с Нанимателем, должны в пятидневный срок освободить жилое помещение и передать его </w:t>
      </w:r>
      <w:proofErr w:type="spellStart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Наймодателю</w:t>
      </w:r>
      <w:proofErr w:type="spellEnd"/>
      <w:r w:rsidR="000C228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акту приема-передачи жилого помещения. В случае отказа освободить жилое помещение Наниматель и другие граждане, проживающие в жилом помещении к моменту расторжения договора, подлежат выселению из жилого помещения на основании решения суда.</w:t>
      </w:r>
    </w:p>
    <w:p w:rsidR="00876C51" w:rsidRDefault="00876C51" w:rsidP="00EB3E9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76C51" w:rsidRPr="00876C51" w:rsidRDefault="00876C51" w:rsidP="00876C51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Внесение платы по договору</w:t>
      </w:r>
    </w:p>
    <w:p w:rsidR="00876C51" w:rsidRDefault="00876C51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0C2285" w:rsidRDefault="000C2285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5.1. Нани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матель ежемесячно, не позднее 10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числа каждого месяца, вносит плату за коммерческий наем жилого помещения 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</w:t>
      </w:r>
      <w:proofErr w:type="spellStart"/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размере__________________________________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следующим реквизитам.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Наименование получателя: коммерческий наем жилых помещений муниципального жилищного фонда</w:t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Калининского МР</w:t>
      </w:r>
      <w:r w:rsidR="00991B05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Назначение платежа: плата за коммерческий наем по договору ________ </w:t>
      </w:r>
      <w:proofErr w:type="gram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от</w:t>
      </w:r>
      <w:proofErr w:type="gram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_________.</w:t>
      </w:r>
    </w:p>
    <w:p w:rsidR="00876C51" w:rsidRDefault="00876C51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76C51" w:rsidRPr="00876C51" w:rsidRDefault="00876C51" w:rsidP="00876C51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Иные условия</w:t>
      </w:r>
    </w:p>
    <w:p w:rsidR="00876C51" w:rsidRDefault="00876C51" w:rsidP="00991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F71C99" w:rsidRPr="00083DF0" w:rsidRDefault="000C2285" w:rsidP="00991B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6.1. Споры, которые могут возникнуть между сторонами по настоящему договору, разрешаются в порядке, пре</w:t>
      </w:r>
      <w:r w:rsidR="00EB3E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дусмотренном законодательством.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6.2. Настоящий договор составлен в двух экземплярах, один из которых находится у </w:t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Наймодателя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второй - у Нанимателя.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proofErr w:type="spellStart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Наймодатель</w:t>
      </w:r>
      <w:proofErr w:type="spellEnd"/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Наниматель</w:t>
      </w: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Глава </w:t>
      </w:r>
      <w:proofErr w:type="gramStart"/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Калининского</w:t>
      </w:r>
      <w:proofErr w:type="gramEnd"/>
      <w:r w:rsidR="00F71C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МР</w:t>
      </w:r>
    </w:p>
    <w:p w:rsidR="00F71C99" w:rsidRPr="00083DF0" w:rsidRDefault="00F71C99" w:rsidP="00F71C9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</w:t>
      </w:r>
      <w:r w:rsidR="00EB3E99" w:rsidRPr="00083D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</w:t>
      </w:r>
    </w:p>
    <w:p w:rsidR="00F71C99" w:rsidRPr="000C2285" w:rsidRDefault="00F71C99" w:rsidP="00F71C99"/>
    <w:p w:rsidR="000C2285" w:rsidRDefault="000C2285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C22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C22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5305F9" w:rsidRPr="000C2285" w:rsidRDefault="005305F9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F71C99" w:rsidRPr="00876C51" w:rsidRDefault="00E07652" w:rsidP="00876C51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2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Положению о коммерческом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найме жилых помещений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муниципального жилищного фонда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0C2285" w:rsidRPr="00876C51" w:rsidRDefault="000C2285" w:rsidP="00876C5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АКТ ПРИЕМА-ПЕРЕДАЧИ ЖИЛОГО ПОМЕЩЕНИЯ</w:t>
      </w:r>
    </w:p>
    <w:p w:rsidR="005305F9" w:rsidRDefault="000C2285" w:rsidP="005305F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г. Калининск Саратовская обл.</w:t>
      </w:r>
      <w:r w:rsid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"___" _________ 202 </w:t>
      </w:r>
      <w:proofErr w:type="spellStart"/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___</w:t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proofErr w:type="spellEnd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Администрация Калининского муниципального района Саратовской области в лице главы Калининского муниципального района Саратовской области, 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</w:t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proofErr w:type="spellEnd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, действующего на основании Устава Калининского МР, именуемая в дальнейшем, "</w:t>
      </w:r>
      <w:proofErr w:type="spellStart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Наймодатель</w:t>
      </w:r>
      <w:proofErr w:type="spellEnd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", с одной стороны, и граждани</w:t>
      </w:r>
      <w:proofErr w:type="gramStart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н(</w:t>
      </w:r>
      <w:proofErr w:type="spellStart"/>
      <w:proofErr w:type="gramEnd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ка</w:t>
      </w:r>
      <w:proofErr w:type="spellEnd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_________________________________________________________________</w:t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_________________________________________________________________</w:t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F71C99" w:rsidRPr="005305F9">
        <w:rPr>
          <w:rFonts w:ascii="Times New Roman" w:eastAsia="Times New Roman" w:hAnsi="Times New Roman" w:cs="Times New Roman"/>
          <w:spacing w:val="2"/>
          <w:sz w:val="20"/>
          <w:szCs w:val="20"/>
        </w:rPr>
        <w:t>(фамилия,</w:t>
      </w:r>
      <w:r w:rsidR="005305F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71C99" w:rsidRPr="005305F9">
        <w:rPr>
          <w:rFonts w:ascii="Times New Roman" w:eastAsia="Times New Roman" w:hAnsi="Times New Roman" w:cs="Times New Roman"/>
          <w:spacing w:val="2"/>
          <w:sz w:val="20"/>
          <w:szCs w:val="20"/>
        </w:rPr>
        <w:t>имя,</w:t>
      </w:r>
      <w:r w:rsidR="005305F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71C99" w:rsidRPr="005305F9">
        <w:rPr>
          <w:rFonts w:ascii="Times New Roman" w:eastAsia="Times New Roman" w:hAnsi="Times New Roman" w:cs="Times New Roman"/>
          <w:spacing w:val="2"/>
          <w:sz w:val="20"/>
          <w:szCs w:val="20"/>
        </w:rPr>
        <w:t>отчество)</w:t>
      </w:r>
    </w:p>
    <w:p w:rsidR="005305F9" w:rsidRDefault="00F71C99" w:rsidP="005305F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__________________________________________________________________________________________________________________________________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5305F9">
        <w:rPr>
          <w:rFonts w:ascii="Times New Roman" w:eastAsia="Times New Roman" w:hAnsi="Times New Roman" w:cs="Times New Roman"/>
          <w:spacing w:val="2"/>
          <w:sz w:val="20"/>
          <w:szCs w:val="20"/>
        </w:rPr>
        <w:t>(наименование документа, удостоверяющего личность, серия, номер, кем и когда выдан)</w:t>
      </w:r>
    </w:p>
    <w:p w:rsidR="005305F9" w:rsidRDefault="00F71C99" w:rsidP="00876C5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действующи</w:t>
      </w:r>
      <w:proofErr w:type="gramStart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й(</w:t>
      </w:r>
      <w:proofErr w:type="spellStart"/>
      <w:proofErr w:type="gramEnd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ая</w:t>
      </w:r>
      <w:proofErr w:type="spellEnd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) от своего имени, именуемый(</w:t>
      </w:r>
      <w:proofErr w:type="spellStart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proofErr w:type="spellEnd"/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в дальнейшем "Наниматель", с 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другой стороны, вместе именуемые "Стороны", на основании постановления администрации Калининского муниципального района Саратовской области от "___" ______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составили 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настоящий акт о нижеследующем: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Наймодатель</w:t>
      </w:r>
      <w:proofErr w:type="spellEnd"/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соответствии с договором коммерческого найма жилого помещения</w:t>
      </w:r>
      <w:r w:rsidR="005305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N ______ от "___" __________ 20__ г. передает, а Нан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иматель принимает жилое 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помещение муниципального жилищного фонда, состоящее</w:t>
      </w:r>
      <w:r w:rsidR="005305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из</w:t>
      </w:r>
      <w:proofErr w:type="gramEnd"/>
      <w:r w:rsidR="005305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__________________________________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___________________.</w:t>
      </w:r>
      <w:r w:rsidR="005305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71C99" w:rsidRPr="00876C51" w:rsidRDefault="000C2285" w:rsidP="00876C5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Помещение оборудовано: </w:t>
      </w:r>
    </w:p>
    <w:p w:rsidR="00991B05" w:rsidRPr="00876C51" w:rsidRDefault="00F71C99" w:rsidP="00876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Жилое помещение и его оборудование находятся в исправном состоян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ии.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Претензий по качеству технического сос</w:t>
      </w:r>
      <w:r w:rsidR="00991B0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тояния и функциональных свойств</w:t>
      </w:r>
      <w:r w:rsidR="000C2285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жилого помещения наниматель не имеет.</w:t>
      </w:r>
    </w:p>
    <w:p w:rsidR="000C2285" w:rsidRPr="00876C51" w:rsidRDefault="000C2285" w:rsidP="00876C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Наймодатель</w:t>
      </w:r>
      <w:proofErr w:type="spellEnd"/>
      <w:r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: Наниматель:</w:t>
      </w:r>
      <w:r w:rsidRPr="00876C51">
        <w:rPr>
          <w:rFonts w:ascii="Arial" w:eastAsia="Times New Roman" w:hAnsi="Arial" w:cs="Arial"/>
          <w:spacing w:val="2"/>
          <w:sz w:val="21"/>
          <w:szCs w:val="21"/>
        </w:rPr>
        <w:br/>
      </w:r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proofErr w:type="gramStart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>Калининского</w:t>
      </w:r>
      <w:proofErr w:type="gramEnd"/>
      <w:r w:rsidR="00F71C99" w:rsidRPr="00876C5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МР</w:t>
      </w:r>
    </w:p>
    <w:p w:rsidR="00FC6666" w:rsidRPr="00876C51" w:rsidRDefault="00FC6666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C6666" w:rsidRPr="00876C51" w:rsidRDefault="00FC6666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C6666" w:rsidRPr="00876C51" w:rsidRDefault="00FC6666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C6666" w:rsidRPr="00876C51" w:rsidRDefault="00FC6666" w:rsidP="000C228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01356" w:rsidRPr="00876C51" w:rsidRDefault="00F01356" w:rsidP="000C2285"/>
    <w:sectPr w:rsidR="00F01356" w:rsidRPr="00876C51" w:rsidSect="00226F0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4DCD"/>
    <w:multiLevelType w:val="hybridMultilevel"/>
    <w:tmpl w:val="F380F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E7B20"/>
    <w:multiLevelType w:val="hybridMultilevel"/>
    <w:tmpl w:val="792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16330"/>
    <w:multiLevelType w:val="multilevel"/>
    <w:tmpl w:val="D250E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D2D2D"/>
      </w:rPr>
    </w:lvl>
  </w:abstractNum>
  <w:abstractNum w:abstractNumId="3">
    <w:nsid w:val="4DEC2C0D"/>
    <w:multiLevelType w:val="hybridMultilevel"/>
    <w:tmpl w:val="05A8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62223"/>
    <w:multiLevelType w:val="hybridMultilevel"/>
    <w:tmpl w:val="882E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3699A"/>
    <w:multiLevelType w:val="multilevel"/>
    <w:tmpl w:val="100A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6491059"/>
    <w:multiLevelType w:val="hybridMultilevel"/>
    <w:tmpl w:val="C1928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2285"/>
    <w:rsid w:val="00066192"/>
    <w:rsid w:val="00083DF0"/>
    <w:rsid w:val="0009122C"/>
    <w:rsid w:val="000C2285"/>
    <w:rsid w:val="00146536"/>
    <w:rsid w:val="001A457D"/>
    <w:rsid w:val="001E3557"/>
    <w:rsid w:val="00226F05"/>
    <w:rsid w:val="00280C8D"/>
    <w:rsid w:val="002A3E33"/>
    <w:rsid w:val="002D5C4A"/>
    <w:rsid w:val="00314418"/>
    <w:rsid w:val="00361211"/>
    <w:rsid w:val="00363286"/>
    <w:rsid w:val="00367AE0"/>
    <w:rsid w:val="003E04C6"/>
    <w:rsid w:val="0042581D"/>
    <w:rsid w:val="004B4EDA"/>
    <w:rsid w:val="005127C7"/>
    <w:rsid w:val="005305F9"/>
    <w:rsid w:val="00533913"/>
    <w:rsid w:val="0059352D"/>
    <w:rsid w:val="005A733F"/>
    <w:rsid w:val="005D1E89"/>
    <w:rsid w:val="005D46B9"/>
    <w:rsid w:val="005F2011"/>
    <w:rsid w:val="00634122"/>
    <w:rsid w:val="0063714D"/>
    <w:rsid w:val="00682A67"/>
    <w:rsid w:val="00694984"/>
    <w:rsid w:val="006968F3"/>
    <w:rsid w:val="006E374D"/>
    <w:rsid w:val="00786112"/>
    <w:rsid w:val="007A1136"/>
    <w:rsid w:val="00817751"/>
    <w:rsid w:val="00825C36"/>
    <w:rsid w:val="00843FAB"/>
    <w:rsid w:val="00876C51"/>
    <w:rsid w:val="008A25B2"/>
    <w:rsid w:val="008E6733"/>
    <w:rsid w:val="00991B05"/>
    <w:rsid w:val="0099574B"/>
    <w:rsid w:val="009A276A"/>
    <w:rsid w:val="009C0AAE"/>
    <w:rsid w:val="00A079EE"/>
    <w:rsid w:val="00A3446F"/>
    <w:rsid w:val="00A74D5E"/>
    <w:rsid w:val="00A76151"/>
    <w:rsid w:val="00AB067F"/>
    <w:rsid w:val="00AC7B0C"/>
    <w:rsid w:val="00B212DE"/>
    <w:rsid w:val="00B2581D"/>
    <w:rsid w:val="00B36527"/>
    <w:rsid w:val="00B72010"/>
    <w:rsid w:val="00B76138"/>
    <w:rsid w:val="00BF49D5"/>
    <w:rsid w:val="00C1708C"/>
    <w:rsid w:val="00C50E9B"/>
    <w:rsid w:val="00C5789E"/>
    <w:rsid w:val="00C62154"/>
    <w:rsid w:val="00C72B62"/>
    <w:rsid w:val="00C97901"/>
    <w:rsid w:val="00CD3BC5"/>
    <w:rsid w:val="00CE2F4C"/>
    <w:rsid w:val="00D5703B"/>
    <w:rsid w:val="00D80C9C"/>
    <w:rsid w:val="00D84C23"/>
    <w:rsid w:val="00DF233D"/>
    <w:rsid w:val="00E07652"/>
    <w:rsid w:val="00E115A0"/>
    <w:rsid w:val="00E21A11"/>
    <w:rsid w:val="00E23CB9"/>
    <w:rsid w:val="00E272C9"/>
    <w:rsid w:val="00E45475"/>
    <w:rsid w:val="00E778BC"/>
    <w:rsid w:val="00EB3E99"/>
    <w:rsid w:val="00EF4D02"/>
    <w:rsid w:val="00EF50B6"/>
    <w:rsid w:val="00F01356"/>
    <w:rsid w:val="00F3663F"/>
    <w:rsid w:val="00F63B2C"/>
    <w:rsid w:val="00F71C99"/>
    <w:rsid w:val="00F809DB"/>
    <w:rsid w:val="00FC6666"/>
    <w:rsid w:val="00FF076E"/>
    <w:rsid w:val="00FF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1D"/>
  </w:style>
  <w:style w:type="paragraph" w:styleId="1">
    <w:name w:val="heading 1"/>
    <w:basedOn w:val="a"/>
    <w:link w:val="10"/>
    <w:uiPriority w:val="9"/>
    <w:qFormat/>
    <w:rsid w:val="000C2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2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C22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C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C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285"/>
  </w:style>
  <w:style w:type="character" w:styleId="a3">
    <w:name w:val="Hyperlink"/>
    <w:basedOn w:val="a0"/>
    <w:uiPriority w:val="99"/>
    <w:semiHidden/>
    <w:unhideWhenUsed/>
    <w:rsid w:val="000C22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9D5"/>
    <w:pPr>
      <w:ind w:left="720"/>
      <w:contextualSpacing/>
    </w:pPr>
  </w:style>
  <w:style w:type="paragraph" w:styleId="a5">
    <w:name w:val="Body Text Indent"/>
    <w:basedOn w:val="a"/>
    <w:link w:val="a6"/>
    <w:semiHidden/>
    <w:rsid w:val="00E21A11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E21A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E21A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rsid w:val="00E21A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1"/>
    <w:qFormat/>
    <w:rsid w:val="0078611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3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46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A079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079E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2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C22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C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C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285"/>
  </w:style>
  <w:style w:type="character" w:styleId="a3">
    <w:name w:val="Hyperlink"/>
    <w:basedOn w:val="a0"/>
    <w:uiPriority w:val="99"/>
    <w:semiHidden/>
    <w:unhideWhenUsed/>
    <w:rsid w:val="000C22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9D5"/>
    <w:pPr>
      <w:ind w:left="720"/>
      <w:contextualSpacing/>
    </w:pPr>
  </w:style>
  <w:style w:type="paragraph" w:styleId="a5">
    <w:name w:val="Body Text Indent"/>
    <w:basedOn w:val="a"/>
    <w:link w:val="a6"/>
    <w:semiHidden/>
    <w:rsid w:val="00E21A11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E21A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E21A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rsid w:val="00E21A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1"/>
    <w:qFormat/>
    <w:rsid w:val="0078611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3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1919946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A4B33-6A42-4891-97B6-41365A44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4507</Words>
  <Characters>25692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</vt:lpstr>
      <vt:lpstr>    Приложение к решению  </vt:lpstr>
      <vt:lpstr>    Калининского  районного Собрания  </vt:lpstr>
      <vt:lpstr>    Калининског</vt:lpstr>
      <vt:lpstr>    от  30.10.2024 г. № 15-101</vt:lpstr>
      <vt:lpstr>    </vt:lpstr>
      <vt:lpstr>    </vt:lpstr>
      <vt:lpstr>    ПОЛОЖЕНИЕ </vt:lpstr>
      <vt:lpstr>    О КОММЕРЧЕСКОМ НАЙМЕ ЖИЛЫХ ПОМЕЩЕНИЙ МУНИЦИПАЛЬНОГО ЖИЛИЩНОГО ФОНДА КАЛИНИНСКОГО</vt:lpstr>
      <vt:lpstr>        3. Порядок предоставления жилых помещений по договорам коммерческого найма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1 к Положению о коммерческом найме жилых помещений муниципального жил</vt:lpstr>
      <vt:lpstr>        ДОГОВОР </vt:lpstr>
      <vt:lpstr>        КОММЕРЧЕСКОГО НАЙМА ЖИЛОГО ПОМЕЩЕНИЯ МУНИЦИПАЛЬНОГО ЖИЛИЩНОГО ФОНДА КАЛИНИНСКОГО</vt:lpstr>
      <vt:lpstr>        </vt:lpstr>
      <vt:lpstr>        Приложение 2 к Положению о коммерческом найме жилых помещений муниципального жил</vt:lpstr>
      <vt:lpstr>        АКТ ПРИЕМА-ПЕРЕДАЧИ ЖИЛОГО ПОМЕЩЕНИЯ</vt:lpstr>
    </vt:vector>
  </TitlesOfParts>
  <Company>администрация Калининского МР</Company>
  <LinksUpToDate>false</LinksUpToDate>
  <CharactersWithSpaces>30139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zakupki1</cp:lastModifiedBy>
  <cp:revision>5</cp:revision>
  <cp:lastPrinted>2024-10-30T09:54:00Z</cp:lastPrinted>
  <dcterms:created xsi:type="dcterms:W3CDTF">2024-10-29T09:40:00Z</dcterms:created>
  <dcterms:modified xsi:type="dcterms:W3CDTF">2024-10-30T09:55:00Z</dcterms:modified>
</cp:coreProperties>
</file>