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254BE7">
        <w:t>21</w:t>
      </w:r>
      <w:r w:rsidR="00AD142C">
        <w:t xml:space="preserve"> но</w:t>
      </w:r>
      <w:r w:rsidR="00E74782">
        <w:t>ября</w:t>
      </w:r>
      <w:r w:rsidR="00AF534F">
        <w:t xml:space="preserve"> 202</w:t>
      </w:r>
      <w:r w:rsidR="00952EA7">
        <w:t>4</w:t>
      </w:r>
      <w:r w:rsidR="001C79B7">
        <w:t xml:space="preserve"> года № </w:t>
      </w:r>
      <w:r w:rsidR="00523938">
        <w:t>1619</w:t>
      </w:r>
    </w:p>
    <w:p w:rsidR="00D76A80" w:rsidRDefault="00D76A80" w:rsidP="00C079DE">
      <w:pPr>
        <w:jc w:val="center"/>
      </w:pPr>
    </w:p>
    <w:p w:rsidR="006C25B8" w:rsidRPr="00612739" w:rsidRDefault="00A9752B" w:rsidP="004823DA">
      <w:pPr>
        <w:jc w:val="center"/>
      </w:pPr>
      <w:r w:rsidRPr="00612739">
        <w:t>г. Калининск</w:t>
      </w:r>
    </w:p>
    <w:p w:rsidR="00A0683F" w:rsidRPr="00A0683F" w:rsidRDefault="00A0683F" w:rsidP="00A0683F">
      <w:pPr>
        <w:pStyle w:val="Default"/>
        <w:ind w:firstLine="567"/>
        <w:jc w:val="both"/>
        <w:rPr>
          <w:rFonts w:ascii="Times New Roman" w:hAnsi="Times New Roman" w:cs="Times New Roman"/>
          <w:sz w:val="27"/>
          <w:szCs w:val="27"/>
        </w:rPr>
      </w:pPr>
    </w:p>
    <w:p w:rsidR="00A0683F" w:rsidRPr="00A0683F" w:rsidRDefault="00A0683F" w:rsidP="00A0683F">
      <w:pPr>
        <w:pStyle w:val="Default"/>
        <w:jc w:val="both"/>
        <w:rPr>
          <w:rFonts w:ascii="Times New Roman" w:hAnsi="Times New Roman" w:cs="Times New Roman"/>
          <w:b/>
          <w:sz w:val="27"/>
          <w:szCs w:val="27"/>
        </w:rPr>
      </w:pPr>
      <w:r w:rsidRPr="00A0683F">
        <w:rPr>
          <w:rFonts w:ascii="Times New Roman" w:hAnsi="Times New Roman" w:cs="Times New Roman"/>
          <w:b/>
          <w:sz w:val="27"/>
          <w:szCs w:val="27"/>
        </w:rPr>
        <w:t xml:space="preserve">О проведение тематического конкурса </w:t>
      </w:r>
    </w:p>
    <w:p w:rsidR="00A0683F" w:rsidRPr="00A0683F" w:rsidRDefault="00A0683F" w:rsidP="00A0683F">
      <w:pPr>
        <w:pStyle w:val="Default"/>
        <w:jc w:val="both"/>
        <w:rPr>
          <w:rFonts w:ascii="Times New Roman" w:hAnsi="Times New Roman" w:cs="Times New Roman"/>
          <w:b/>
          <w:sz w:val="27"/>
          <w:szCs w:val="27"/>
        </w:rPr>
      </w:pPr>
      <w:r w:rsidRPr="00A0683F">
        <w:rPr>
          <w:rFonts w:ascii="Times New Roman" w:hAnsi="Times New Roman" w:cs="Times New Roman"/>
          <w:b/>
          <w:sz w:val="27"/>
          <w:szCs w:val="27"/>
        </w:rPr>
        <w:t>(флешмоба) среди детей и подростков</w:t>
      </w:r>
    </w:p>
    <w:p w:rsidR="00A0683F" w:rsidRPr="00A0683F" w:rsidRDefault="00A0683F" w:rsidP="00A0683F">
      <w:pPr>
        <w:pStyle w:val="Default"/>
        <w:jc w:val="both"/>
        <w:rPr>
          <w:rFonts w:ascii="Times New Roman" w:eastAsia="Times New Roman" w:hAnsi="Times New Roman" w:cs="Times New Roman"/>
          <w:b/>
          <w:sz w:val="27"/>
          <w:szCs w:val="27"/>
          <w:lang w:eastAsia="ru-RU"/>
        </w:rPr>
      </w:pPr>
      <w:r w:rsidRPr="00A0683F">
        <w:rPr>
          <w:rFonts w:ascii="Times New Roman" w:hAnsi="Times New Roman" w:cs="Times New Roman"/>
          <w:b/>
          <w:sz w:val="27"/>
          <w:szCs w:val="27"/>
        </w:rPr>
        <w:t>«Скажи нет наркотикам!»</w:t>
      </w:r>
    </w:p>
    <w:p w:rsidR="00A0683F" w:rsidRPr="00A0683F" w:rsidRDefault="00A0683F" w:rsidP="00A0683F">
      <w:pPr>
        <w:ind w:firstLine="567"/>
        <w:jc w:val="both"/>
        <w:outlineLvl w:val="0"/>
        <w:rPr>
          <w:color w:val="000000" w:themeColor="text1"/>
          <w:sz w:val="27"/>
          <w:szCs w:val="27"/>
        </w:rPr>
      </w:pPr>
    </w:p>
    <w:p w:rsidR="00A0683F" w:rsidRPr="00A0683F" w:rsidRDefault="00A0683F" w:rsidP="00A0683F">
      <w:pPr>
        <w:ind w:firstLine="567"/>
        <w:jc w:val="both"/>
        <w:outlineLvl w:val="0"/>
        <w:rPr>
          <w:sz w:val="27"/>
          <w:szCs w:val="27"/>
        </w:rPr>
      </w:pPr>
      <w:r w:rsidRPr="00A0683F">
        <w:rPr>
          <w:color w:val="000000" w:themeColor="text1"/>
          <w:sz w:val="27"/>
          <w:szCs w:val="27"/>
        </w:rPr>
        <w:t>С целью формирования здорового образа жизни подрастающего поколения и профилактики употребления наркотиков в молодежной среде, а также в</w:t>
      </w:r>
      <w:r w:rsidRPr="00A0683F">
        <w:rPr>
          <w:sz w:val="27"/>
          <w:szCs w:val="27"/>
        </w:rPr>
        <w:t xml:space="preserve"> рамках реализации мероприятий муниципальной программы «Комплексные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 утвержденной постановлением администрации Калининского муниципального района от 28.12.2023 года № 1755, руководствуясь Уставом Калининского муниципального района Саратовской области провести тематический конкурс (флешмоб) среди детей и подростков «Скажи нет наркотикам!», ПОСТАНОВЛЯЕТ:</w:t>
      </w:r>
    </w:p>
    <w:p w:rsidR="00A0683F" w:rsidRPr="00A0683F" w:rsidRDefault="00A0683F" w:rsidP="00A0683F">
      <w:pPr>
        <w:ind w:firstLine="567"/>
        <w:jc w:val="both"/>
        <w:outlineLvl w:val="0"/>
        <w:rPr>
          <w:sz w:val="27"/>
          <w:szCs w:val="27"/>
        </w:rPr>
      </w:pPr>
    </w:p>
    <w:p w:rsidR="00A0683F" w:rsidRPr="00A0683F" w:rsidRDefault="00A0683F" w:rsidP="00A0683F">
      <w:pPr>
        <w:ind w:firstLine="567"/>
        <w:jc w:val="both"/>
        <w:outlineLvl w:val="0"/>
        <w:rPr>
          <w:sz w:val="27"/>
          <w:szCs w:val="27"/>
        </w:rPr>
      </w:pPr>
      <w:r w:rsidRPr="00A0683F">
        <w:rPr>
          <w:rFonts w:eastAsia="Calibri"/>
          <w:sz w:val="27"/>
          <w:szCs w:val="27"/>
        </w:rPr>
        <w:t xml:space="preserve">1. </w:t>
      </w:r>
      <w:r w:rsidRPr="00A0683F">
        <w:rPr>
          <w:sz w:val="27"/>
          <w:szCs w:val="27"/>
        </w:rPr>
        <w:t>Утвердить положение о проведении конкурса (флешмоба) согласно приложению №1.</w:t>
      </w:r>
    </w:p>
    <w:p w:rsidR="00A0683F" w:rsidRPr="00A0683F" w:rsidRDefault="00A0683F" w:rsidP="00A0683F">
      <w:pPr>
        <w:ind w:firstLine="567"/>
        <w:jc w:val="both"/>
        <w:outlineLvl w:val="0"/>
        <w:rPr>
          <w:sz w:val="27"/>
          <w:szCs w:val="27"/>
        </w:rPr>
      </w:pPr>
      <w:r w:rsidRPr="00A0683F">
        <w:rPr>
          <w:sz w:val="27"/>
          <w:szCs w:val="27"/>
        </w:rPr>
        <w:t xml:space="preserve">2. Утвердить состав конкурсной комиссии согласно приложению №2. </w:t>
      </w:r>
    </w:p>
    <w:p w:rsidR="00A0683F" w:rsidRPr="00A0683F" w:rsidRDefault="00A0683F" w:rsidP="00A0683F">
      <w:pPr>
        <w:ind w:firstLine="567"/>
        <w:jc w:val="both"/>
        <w:outlineLvl w:val="0"/>
        <w:rPr>
          <w:sz w:val="27"/>
          <w:szCs w:val="27"/>
        </w:rPr>
      </w:pPr>
      <w:r w:rsidRPr="00A0683F">
        <w:rPr>
          <w:sz w:val="27"/>
          <w:szCs w:val="27"/>
        </w:rPr>
        <w:t>3. Утвердить смету расходов согласно приложению №3.</w:t>
      </w:r>
    </w:p>
    <w:p w:rsidR="00A0683F" w:rsidRPr="00A0683F" w:rsidRDefault="00A0683F" w:rsidP="00A0683F">
      <w:pPr>
        <w:ind w:firstLine="567"/>
        <w:jc w:val="both"/>
        <w:outlineLvl w:val="0"/>
        <w:rPr>
          <w:sz w:val="27"/>
          <w:szCs w:val="27"/>
        </w:rPr>
      </w:pPr>
      <w:r w:rsidRPr="00A0683F">
        <w:rPr>
          <w:sz w:val="27"/>
          <w:szCs w:val="27"/>
        </w:rPr>
        <w:t>4.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0683F" w:rsidRPr="00A0683F" w:rsidRDefault="00A0683F" w:rsidP="00A0683F">
      <w:pPr>
        <w:ind w:firstLine="567"/>
        <w:jc w:val="both"/>
        <w:rPr>
          <w:sz w:val="27"/>
          <w:szCs w:val="27"/>
        </w:rPr>
      </w:pPr>
      <w:r w:rsidRPr="00A0683F">
        <w:rPr>
          <w:sz w:val="27"/>
          <w:szCs w:val="27"/>
        </w:rPr>
        <w:t>5. Настоящее постановление вступает в силу с момента его подписания.</w:t>
      </w:r>
    </w:p>
    <w:p w:rsidR="00A0683F" w:rsidRPr="00A0683F" w:rsidRDefault="00A0683F" w:rsidP="00A0683F">
      <w:pPr>
        <w:ind w:firstLine="567"/>
        <w:jc w:val="both"/>
        <w:rPr>
          <w:sz w:val="27"/>
          <w:szCs w:val="27"/>
        </w:rPr>
      </w:pPr>
      <w:r w:rsidRPr="00A0683F">
        <w:rPr>
          <w:sz w:val="27"/>
          <w:szCs w:val="27"/>
        </w:rPr>
        <w:t>6. Контроль за исполнением настоящего постановления возложить на руководителя аппарата администрации муниципального района Солодовникову О.В.</w:t>
      </w:r>
    </w:p>
    <w:p w:rsidR="00AA4297" w:rsidRPr="00A0683F" w:rsidRDefault="00AA4297" w:rsidP="00A0683F">
      <w:pPr>
        <w:ind w:firstLine="567"/>
        <w:jc w:val="both"/>
        <w:rPr>
          <w:sz w:val="28"/>
          <w:szCs w:val="27"/>
        </w:rPr>
      </w:pPr>
    </w:p>
    <w:p w:rsidR="00254BE7" w:rsidRPr="00A0683F" w:rsidRDefault="00254BE7" w:rsidP="00A0683F">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A0683F">
        <w:t>Садовникова А.Ю.</w:t>
      </w:r>
    </w:p>
    <w:p w:rsidR="00A0683F" w:rsidRPr="0094790D" w:rsidRDefault="00A0683F" w:rsidP="00A0683F">
      <w:pPr>
        <w:ind w:left="6237" w:right="-20" w:hanging="20"/>
        <w:rPr>
          <w:b/>
          <w:color w:val="000000"/>
          <w:sz w:val="28"/>
          <w:szCs w:val="28"/>
        </w:rPr>
      </w:pPr>
      <w:r w:rsidRPr="0094790D">
        <w:rPr>
          <w:b/>
          <w:color w:val="000000"/>
          <w:sz w:val="28"/>
          <w:szCs w:val="28"/>
        </w:rPr>
        <w:lastRenderedPageBreak/>
        <w:t xml:space="preserve">Приложение №1 </w:t>
      </w:r>
    </w:p>
    <w:p w:rsidR="00A0683F" w:rsidRPr="0094790D" w:rsidRDefault="00A0683F" w:rsidP="00A0683F">
      <w:pPr>
        <w:ind w:left="6237" w:right="-20" w:hanging="20"/>
        <w:rPr>
          <w:b/>
          <w:color w:val="000000"/>
          <w:sz w:val="28"/>
          <w:szCs w:val="28"/>
        </w:rPr>
      </w:pPr>
      <w:r w:rsidRPr="0094790D">
        <w:rPr>
          <w:b/>
          <w:color w:val="000000"/>
          <w:sz w:val="28"/>
          <w:szCs w:val="28"/>
        </w:rPr>
        <w:t>к постановлению</w:t>
      </w:r>
    </w:p>
    <w:p w:rsidR="00A0683F" w:rsidRPr="0094790D" w:rsidRDefault="00A0683F" w:rsidP="00A0683F">
      <w:pPr>
        <w:ind w:left="6237" w:right="-20" w:hanging="20"/>
        <w:rPr>
          <w:b/>
          <w:color w:val="000000"/>
          <w:sz w:val="28"/>
          <w:szCs w:val="28"/>
        </w:rPr>
      </w:pPr>
      <w:r w:rsidRPr="0094790D">
        <w:rPr>
          <w:b/>
          <w:color w:val="000000"/>
          <w:sz w:val="28"/>
          <w:szCs w:val="28"/>
        </w:rPr>
        <w:t xml:space="preserve">администрации МР </w:t>
      </w:r>
    </w:p>
    <w:p w:rsidR="00A0683F" w:rsidRPr="0094790D" w:rsidRDefault="00A0683F" w:rsidP="00A0683F">
      <w:pPr>
        <w:ind w:left="6237" w:right="-20" w:hanging="20"/>
        <w:rPr>
          <w:b/>
          <w:color w:val="000000"/>
          <w:sz w:val="28"/>
          <w:szCs w:val="28"/>
        </w:rPr>
      </w:pPr>
      <w:r>
        <w:rPr>
          <w:b/>
          <w:color w:val="000000"/>
          <w:sz w:val="28"/>
          <w:szCs w:val="28"/>
        </w:rPr>
        <w:t>от 21.11.</w:t>
      </w:r>
      <w:r w:rsidRPr="0094790D">
        <w:rPr>
          <w:b/>
          <w:color w:val="000000"/>
          <w:sz w:val="28"/>
          <w:szCs w:val="28"/>
        </w:rPr>
        <w:t>2024 года №</w:t>
      </w:r>
      <w:r>
        <w:rPr>
          <w:b/>
          <w:color w:val="000000"/>
          <w:sz w:val="28"/>
          <w:szCs w:val="28"/>
        </w:rPr>
        <w:t>1619</w:t>
      </w:r>
    </w:p>
    <w:p w:rsidR="00A0683F" w:rsidRPr="00A0683F" w:rsidRDefault="00A0683F" w:rsidP="00A0683F">
      <w:pPr>
        <w:pStyle w:val="Default"/>
        <w:ind w:firstLine="567"/>
        <w:jc w:val="both"/>
        <w:rPr>
          <w:rFonts w:ascii="Times New Roman" w:eastAsia="Times New Roman" w:hAnsi="Times New Roman" w:cs="Times New Roman"/>
          <w:bCs/>
          <w:color w:val="000000" w:themeColor="text1"/>
          <w:sz w:val="28"/>
          <w:szCs w:val="28"/>
          <w:lang w:eastAsia="ru-RU"/>
        </w:rPr>
      </w:pPr>
    </w:p>
    <w:p w:rsidR="00A0683F" w:rsidRDefault="00A0683F" w:rsidP="00A0683F">
      <w:pPr>
        <w:pStyle w:val="Default"/>
        <w:jc w:val="center"/>
        <w:rPr>
          <w:rFonts w:ascii="Times New Roman" w:hAnsi="Times New Roman" w:cs="Times New Roman"/>
          <w:b/>
          <w:sz w:val="28"/>
          <w:szCs w:val="28"/>
        </w:rPr>
      </w:pPr>
      <w:r w:rsidRPr="00A0683F">
        <w:rPr>
          <w:rFonts w:ascii="Times New Roman" w:eastAsia="Times New Roman" w:hAnsi="Times New Roman" w:cs="Times New Roman"/>
          <w:b/>
          <w:bCs/>
          <w:color w:val="000000" w:themeColor="text1"/>
          <w:sz w:val="28"/>
          <w:szCs w:val="28"/>
          <w:lang w:eastAsia="ru-RU"/>
        </w:rPr>
        <w:t xml:space="preserve">Положение </w:t>
      </w:r>
      <w:r w:rsidRPr="00A0683F">
        <w:rPr>
          <w:rFonts w:ascii="Times New Roman" w:hAnsi="Times New Roman" w:cs="Times New Roman"/>
          <w:b/>
          <w:sz w:val="28"/>
          <w:szCs w:val="28"/>
        </w:rPr>
        <w:t>тематического конкурса (флешмоба)</w:t>
      </w:r>
    </w:p>
    <w:p w:rsidR="00A0683F" w:rsidRPr="00A0683F" w:rsidRDefault="00A0683F" w:rsidP="00A0683F">
      <w:pPr>
        <w:pStyle w:val="Default"/>
        <w:jc w:val="center"/>
        <w:rPr>
          <w:rFonts w:ascii="Times New Roman" w:hAnsi="Times New Roman" w:cs="Times New Roman"/>
          <w:b/>
          <w:sz w:val="28"/>
          <w:szCs w:val="28"/>
        </w:rPr>
      </w:pPr>
      <w:r w:rsidRPr="00A0683F">
        <w:rPr>
          <w:rFonts w:ascii="Times New Roman" w:hAnsi="Times New Roman" w:cs="Times New Roman"/>
          <w:b/>
          <w:sz w:val="28"/>
          <w:szCs w:val="28"/>
        </w:rPr>
        <w:t>среди детей и подростков</w:t>
      </w:r>
      <w:r>
        <w:rPr>
          <w:rFonts w:ascii="Times New Roman" w:hAnsi="Times New Roman" w:cs="Times New Roman"/>
          <w:b/>
          <w:sz w:val="28"/>
          <w:szCs w:val="28"/>
        </w:rPr>
        <w:t xml:space="preserve"> </w:t>
      </w:r>
      <w:r w:rsidRPr="00A0683F">
        <w:rPr>
          <w:rFonts w:ascii="Times New Roman" w:hAnsi="Times New Roman" w:cs="Times New Roman"/>
          <w:b/>
          <w:sz w:val="28"/>
          <w:szCs w:val="28"/>
        </w:rPr>
        <w:t>«Скажи нет наркотикам!»</w:t>
      </w:r>
    </w:p>
    <w:p w:rsidR="00A0683F" w:rsidRPr="00A0683F" w:rsidRDefault="00A0683F" w:rsidP="00A0683F">
      <w:pPr>
        <w:shd w:val="clear" w:color="auto" w:fill="FFFFFF"/>
        <w:jc w:val="center"/>
        <w:rPr>
          <w:b/>
          <w:color w:val="000000" w:themeColor="text1"/>
          <w:sz w:val="28"/>
          <w:szCs w:val="28"/>
        </w:rPr>
      </w:pPr>
    </w:p>
    <w:p w:rsidR="00A0683F" w:rsidRPr="00A0683F" w:rsidRDefault="00A0683F" w:rsidP="00A0683F">
      <w:pPr>
        <w:shd w:val="clear" w:color="auto" w:fill="FFFFFF"/>
        <w:ind w:firstLine="567"/>
        <w:jc w:val="both"/>
        <w:rPr>
          <w:sz w:val="28"/>
          <w:szCs w:val="28"/>
        </w:rPr>
      </w:pPr>
      <w:r w:rsidRPr="00A0683F">
        <w:rPr>
          <w:sz w:val="28"/>
          <w:szCs w:val="28"/>
        </w:rPr>
        <w:t xml:space="preserve">Тематический конкурс (флешмоб) </w:t>
      </w:r>
      <w:r w:rsidRPr="00A0683F">
        <w:rPr>
          <w:color w:val="000000" w:themeColor="text1"/>
          <w:sz w:val="28"/>
          <w:szCs w:val="28"/>
        </w:rPr>
        <w:t>прово</w:t>
      </w:r>
      <w:r>
        <w:rPr>
          <w:color w:val="000000" w:themeColor="text1"/>
          <w:sz w:val="28"/>
          <w:szCs w:val="28"/>
        </w:rPr>
        <w:t>дится во исполнение мероприятий</w:t>
      </w:r>
      <w:r w:rsidRPr="00A0683F">
        <w:rPr>
          <w:color w:val="000000" w:themeColor="text1"/>
          <w:sz w:val="28"/>
          <w:szCs w:val="28"/>
        </w:rPr>
        <w:t xml:space="preserve"> муниципальной программы </w:t>
      </w:r>
      <w:r w:rsidRPr="00A0683F">
        <w:rPr>
          <w:sz w:val="28"/>
          <w:szCs w:val="28"/>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p w:rsidR="00A0683F" w:rsidRPr="00A0683F" w:rsidRDefault="00A0683F" w:rsidP="00A0683F">
      <w:pPr>
        <w:shd w:val="clear" w:color="auto" w:fill="FFFFFF"/>
        <w:ind w:firstLine="567"/>
        <w:jc w:val="both"/>
        <w:rPr>
          <w:color w:val="000000" w:themeColor="text1"/>
          <w:sz w:val="28"/>
          <w:szCs w:val="28"/>
        </w:rPr>
      </w:pPr>
    </w:p>
    <w:p w:rsidR="00A0683F" w:rsidRPr="00D56F12" w:rsidRDefault="00D56F12" w:rsidP="00D56F12">
      <w:pPr>
        <w:shd w:val="clear" w:color="auto" w:fill="FFFFFF"/>
        <w:jc w:val="center"/>
        <w:rPr>
          <w:b/>
          <w:color w:val="000000" w:themeColor="text1"/>
          <w:sz w:val="28"/>
          <w:szCs w:val="28"/>
        </w:rPr>
      </w:pPr>
      <w:r w:rsidRPr="00D56F12">
        <w:rPr>
          <w:b/>
          <w:color w:val="000000" w:themeColor="text1"/>
          <w:sz w:val="28"/>
          <w:szCs w:val="28"/>
        </w:rPr>
        <w:t xml:space="preserve">1. </w:t>
      </w:r>
      <w:r w:rsidR="00A0683F" w:rsidRPr="00D56F12">
        <w:rPr>
          <w:b/>
          <w:color w:val="000000" w:themeColor="text1"/>
          <w:sz w:val="28"/>
          <w:szCs w:val="28"/>
        </w:rPr>
        <w:t>Организатор конкурса (флешмоба)</w:t>
      </w:r>
    </w:p>
    <w:p w:rsidR="00A0683F" w:rsidRPr="00A0683F" w:rsidRDefault="00A0683F" w:rsidP="00A0683F">
      <w:pPr>
        <w:shd w:val="clear" w:color="auto" w:fill="FFFFFF"/>
        <w:ind w:firstLine="567"/>
        <w:jc w:val="both"/>
        <w:rPr>
          <w:color w:val="000000" w:themeColor="text1"/>
          <w:sz w:val="28"/>
          <w:szCs w:val="28"/>
        </w:rPr>
      </w:pPr>
      <w:r w:rsidRPr="00A0683F">
        <w:rPr>
          <w:color w:val="000000" w:themeColor="text1"/>
          <w:sz w:val="28"/>
          <w:szCs w:val="28"/>
        </w:rPr>
        <w:t>Администрация Калининского муниципального района</w:t>
      </w:r>
      <w:r w:rsidR="00D56F12">
        <w:rPr>
          <w:color w:val="000000" w:themeColor="text1"/>
          <w:sz w:val="28"/>
          <w:szCs w:val="28"/>
        </w:rPr>
        <w:t>.</w:t>
      </w:r>
      <w:r w:rsidRPr="00A0683F">
        <w:rPr>
          <w:color w:val="000000" w:themeColor="text1"/>
          <w:sz w:val="28"/>
          <w:szCs w:val="28"/>
        </w:rPr>
        <w:t xml:space="preserve"> </w:t>
      </w:r>
    </w:p>
    <w:p w:rsidR="00A0683F" w:rsidRPr="00A0683F" w:rsidRDefault="00A0683F" w:rsidP="00A0683F">
      <w:pPr>
        <w:shd w:val="clear" w:color="auto" w:fill="FFFFFF"/>
        <w:ind w:firstLine="567"/>
        <w:jc w:val="both"/>
        <w:rPr>
          <w:color w:val="000000" w:themeColor="text1"/>
          <w:sz w:val="28"/>
          <w:szCs w:val="28"/>
        </w:rPr>
      </w:pPr>
    </w:p>
    <w:p w:rsidR="00A0683F" w:rsidRPr="00A0683F" w:rsidRDefault="00A0683F" w:rsidP="00A0683F">
      <w:pPr>
        <w:shd w:val="clear" w:color="auto" w:fill="FFFFFF"/>
        <w:jc w:val="center"/>
        <w:rPr>
          <w:b/>
          <w:color w:val="000000" w:themeColor="text1"/>
          <w:sz w:val="28"/>
          <w:szCs w:val="28"/>
        </w:rPr>
      </w:pPr>
      <w:r w:rsidRPr="00A0683F">
        <w:rPr>
          <w:b/>
          <w:color w:val="000000" w:themeColor="text1"/>
          <w:sz w:val="28"/>
          <w:szCs w:val="28"/>
        </w:rPr>
        <w:t>2. Цели и задачи</w:t>
      </w:r>
    </w:p>
    <w:p w:rsidR="00A0683F" w:rsidRPr="00A0683F" w:rsidRDefault="00A0683F" w:rsidP="00D56F12">
      <w:pPr>
        <w:shd w:val="clear" w:color="auto" w:fill="FFFFFF"/>
        <w:ind w:firstLine="567"/>
        <w:jc w:val="both"/>
        <w:rPr>
          <w:color w:val="000000" w:themeColor="text1"/>
          <w:sz w:val="28"/>
          <w:szCs w:val="28"/>
        </w:rPr>
      </w:pPr>
      <w:r w:rsidRPr="00A0683F">
        <w:rPr>
          <w:color w:val="000000" w:themeColor="text1"/>
          <w:sz w:val="28"/>
          <w:szCs w:val="28"/>
        </w:rPr>
        <w:t xml:space="preserve">Целью мероприятия является </w:t>
      </w:r>
      <w:r w:rsidRPr="00A0683F">
        <w:rPr>
          <w:color w:val="000000"/>
          <w:sz w:val="28"/>
          <w:szCs w:val="28"/>
        </w:rPr>
        <w:t>профилактика наркомании</w:t>
      </w:r>
      <w:r w:rsidR="00D56F12">
        <w:rPr>
          <w:color w:val="000000"/>
          <w:sz w:val="28"/>
          <w:szCs w:val="28"/>
        </w:rPr>
        <w:t xml:space="preserve"> среди подрастающего поколения; </w:t>
      </w:r>
      <w:r w:rsidRPr="00A0683F">
        <w:rPr>
          <w:color w:val="000000"/>
          <w:sz w:val="28"/>
          <w:szCs w:val="28"/>
        </w:rPr>
        <w:t>формирование отрицательного отношения детей</w:t>
      </w:r>
      <w:r w:rsidR="00D56F12">
        <w:rPr>
          <w:color w:val="000000"/>
          <w:sz w:val="28"/>
          <w:szCs w:val="28"/>
        </w:rPr>
        <w:t xml:space="preserve"> к наркотикам; </w:t>
      </w:r>
      <w:r w:rsidRPr="00A0683F">
        <w:rPr>
          <w:color w:val="000000"/>
          <w:sz w:val="28"/>
          <w:szCs w:val="28"/>
        </w:rPr>
        <w:t>пропаганда здорового образа жизни, воспитание у подрастающего поколения общечеловеческих ценностей: дружелюбия, патриотизма, чувства красоты и гармонии.</w:t>
      </w:r>
    </w:p>
    <w:p w:rsidR="00A0683F" w:rsidRPr="00A0683F" w:rsidRDefault="00A0683F" w:rsidP="00A0683F">
      <w:pPr>
        <w:shd w:val="clear" w:color="auto" w:fill="FFFFFF"/>
        <w:ind w:firstLine="567"/>
        <w:jc w:val="both"/>
        <w:rPr>
          <w:color w:val="000000" w:themeColor="text1"/>
          <w:sz w:val="28"/>
          <w:szCs w:val="28"/>
        </w:rPr>
      </w:pPr>
    </w:p>
    <w:p w:rsidR="00A0683F" w:rsidRPr="00D56F12" w:rsidRDefault="00A0683F" w:rsidP="00D56F12">
      <w:pPr>
        <w:shd w:val="clear" w:color="auto" w:fill="FFFFFF"/>
        <w:jc w:val="center"/>
        <w:rPr>
          <w:b/>
          <w:color w:val="000000" w:themeColor="text1"/>
          <w:sz w:val="28"/>
          <w:szCs w:val="28"/>
        </w:rPr>
      </w:pPr>
      <w:r w:rsidRPr="00D56F12">
        <w:rPr>
          <w:b/>
          <w:color w:val="000000" w:themeColor="text1"/>
          <w:sz w:val="28"/>
          <w:szCs w:val="28"/>
        </w:rPr>
        <w:t>3.</w:t>
      </w:r>
      <w:r w:rsidR="00D56F12">
        <w:rPr>
          <w:b/>
          <w:color w:val="000000" w:themeColor="text1"/>
          <w:sz w:val="28"/>
          <w:szCs w:val="28"/>
        </w:rPr>
        <w:t xml:space="preserve"> </w:t>
      </w:r>
      <w:r w:rsidRPr="00D56F12">
        <w:rPr>
          <w:b/>
          <w:color w:val="000000" w:themeColor="text1"/>
          <w:sz w:val="28"/>
          <w:szCs w:val="28"/>
        </w:rPr>
        <w:t>Срок проведения</w:t>
      </w:r>
    </w:p>
    <w:p w:rsidR="00A0683F" w:rsidRPr="00A0683F" w:rsidRDefault="00A0683F" w:rsidP="00A0683F">
      <w:pPr>
        <w:shd w:val="clear" w:color="auto" w:fill="FFFFFF"/>
        <w:ind w:firstLine="567"/>
        <w:jc w:val="both"/>
        <w:rPr>
          <w:color w:val="000000" w:themeColor="text1"/>
          <w:sz w:val="28"/>
          <w:szCs w:val="28"/>
        </w:rPr>
      </w:pPr>
      <w:r w:rsidRPr="00A0683F">
        <w:rPr>
          <w:sz w:val="28"/>
          <w:szCs w:val="28"/>
        </w:rPr>
        <w:t>Тематический конкурс (флешмоб) среди обучающихся «Скажи нет наркотикам!»</w:t>
      </w:r>
      <w:r w:rsidR="00D56F12">
        <w:rPr>
          <w:sz w:val="28"/>
          <w:szCs w:val="28"/>
        </w:rPr>
        <w:t xml:space="preserve"> проводится </w:t>
      </w:r>
      <w:r w:rsidRPr="00A0683F">
        <w:rPr>
          <w:sz w:val="28"/>
          <w:szCs w:val="28"/>
        </w:rPr>
        <w:t>10 декабря 2024 года</w:t>
      </w:r>
      <w:r w:rsidR="00D56F12">
        <w:rPr>
          <w:sz w:val="28"/>
          <w:szCs w:val="28"/>
        </w:rPr>
        <w:t>.</w:t>
      </w:r>
    </w:p>
    <w:p w:rsidR="00A0683F" w:rsidRPr="00A0683F" w:rsidRDefault="00A0683F" w:rsidP="00A0683F">
      <w:pPr>
        <w:shd w:val="clear" w:color="auto" w:fill="FFFFFF"/>
        <w:ind w:firstLine="567"/>
        <w:jc w:val="both"/>
        <w:rPr>
          <w:color w:val="000000" w:themeColor="text1"/>
          <w:sz w:val="28"/>
          <w:szCs w:val="28"/>
        </w:rPr>
      </w:pPr>
    </w:p>
    <w:p w:rsidR="00A0683F" w:rsidRPr="00D56F12" w:rsidRDefault="00A0683F" w:rsidP="00D56F12">
      <w:pPr>
        <w:shd w:val="clear" w:color="auto" w:fill="FFFFFF"/>
        <w:jc w:val="center"/>
        <w:rPr>
          <w:b/>
          <w:color w:val="000000" w:themeColor="text1"/>
          <w:sz w:val="28"/>
          <w:szCs w:val="28"/>
        </w:rPr>
      </w:pPr>
      <w:r w:rsidRPr="00D56F12">
        <w:rPr>
          <w:b/>
          <w:color w:val="000000" w:themeColor="text1"/>
          <w:sz w:val="28"/>
          <w:szCs w:val="28"/>
        </w:rPr>
        <w:t>4</w:t>
      </w:r>
      <w:r w:rsidR="00D56F12">
        <w:rPr>
          <w:b/>
          <w:color w:val="000000" w:themeColor="text1"/>
          <w:sz w:val="28"/>
          <w:szCs w:val="28"/>
        </w:rPr>
        <w:t>. Участники</w:t>
      </w:r>
    </w:p>
    <w:p w:rsidR="00A0683F" w:rsidRPr="00A0683F" w:rsidRDefault="00A0683F" w:rsidP="00A0683F">
      <w:pPr>
        <w:shd w:val="clear" w:color="auto" w:fill="FFFFFF"/>
        <w:ind w:firstLine="567"/>
        <w:jc w:val="both"/>
        <w:rPr>
          <w:sz w:val="28"/>
          <w:szCs w:val="28"/>
        </w:rPr>
      </w:pPr>
      <w:r w:rsidRPr="00A0683F">
        <w:rPr>
          <w:color w:val="000000" w:themeColor="text1"/>
          <w:sz w:val="28"/>
          <w:szCs w:val="28"/>
        </w:rPr>
        <w:t xml:space="preserve">Участниками конкурса (флешмоба) являются учащиеся </w:t>
      </w:r>
      <w:r w:rsidRPr="00A0683F">
        <w:rPr>
          <w:sz w:val="28"/>
          <w:szCs w:val="28"/>
        </w:rPr>
        <w:t>ГБУ ДО «ДШИ им. А.А. Талдыкина г. Калининска Саратовской области в возрасте с 10 до 17 лет.</w:t>
      </w:r>
    </w:p>
    <w:p w:rsidR="00A0683F" w:rsidRPr="00A0683F" w:rsidRDefault="00A0683F" w:rsidP="00A0683F">
      <w:pPr>
        <w:shd w:val="clear" w:color="auto" w:fill="FFFFFF"/>
        <w:ind w:firstLine="567"/>
        <w:jc w:val="both"/>
        <w:rPr>
          <w:color w:val="000000" w:themeColor="text1"/>
          <w:sz w:val="28"/>
          <w:szCs w:val="28"/>
          <w:shd w:val="clear" w:color="auto" w:fill="F1F1F1"/>
        </w:rPr>
      </w:pPr>
    </w:p>
    <w:p w:rsidR="00A0683F" w:rsidRPr="00A0683F" w:rsidRDefault="00A0683F" w:rsidP="00A0683F">
      <w:pPr>
        <w:shd w:val="clear" w:color="auto" w:fill="FFFFFF"/>
        <w:ind w:firstLine="567"/>
        <w:jc w:val="both"/>
        <w:rPr>
          <w:color w:val="000000"/>
        </w:rPr>
      </w:pPr>
      <w:r w:rsidRPr="00A0683F">
        <w:rPr>
          <w:color w:val="000000"/>
        </w:rPr>
        <w:t xml:space="preserve"> </w:t>
      </w:r>
    </w:p>
    <w:p w:rsidR="00A0683F" w:rsidRPr="00D56F12" w:rsidRDefault="00D56F12" w:rsidP="00D56F12">
      <w:pPr>
        <w:pStyle w:val="c4"/>
        <w:shd w:val="clear" w:color="auto" w:fill="FFFFFF"/>
        <w:spacing w:before="0" w:beforeAutospacing="0" w:after="0" w:afterAutospacing="0"/>
        <w:jc w:val="center"/>
        <w:rPr>
          <w:b/>
          <w:color w:val="000000"/>
          <w:sz w:val="28"/>
          <w:szCs w:val="28"/>
        </w:rPr>
      </w:pPr>
      <w:r w:rsidRPr="00D56F12">
        <w:rPr>
          <w:b/>
          <w:color w:val="000000"/>
          <w:sz w:val="28"/>
          <w:szCs w:val="28"/>
        </w:rPr>
        <w:t>5</w:t>
      </w:r>
      <w:r w:rsidR="00A0683F" w:rsidRPr="00D56F12">
        <w:rPr>
          <w:b/>
          <w:color w:val="000000"/>
          <w:sz w:val="28"/>
          <w:szCs w:val="28"/>
        </w:rPr>
        <w:t>. Условия конкурса</w:t>
      </w:r>
    </w:p>
    <w:p w:rsidR="00A0683F" w:rsidRPr="00A0683F" w:rsidRDefault="00D56F12" w:rsidP="00A0683F">
      <w:pPr>
        <w:shd w:val="clear" w:color="auto" w:fill="FFFFFF"/>
        <w:ind w:firstLine="567"/>
        <w:jc w:val="both"/>
        <w:rPr>
          <w:sz w:val="28"/>
          <w:szCs w:val="28"/>
        </w:rPr>
      </w:pPr>
      <w:r>
        <w:rPr>
          <w:rStyle w:val="c0"/>
          <w:color w:val="000000"/>
          <w:sz w:val="28"/>
          <w:szCs w:val="28"/>
        </w:rPr>
        <w:t>5</w:t>
      </w:r>
      <w:r w:rsidR="00A0683F" w:rsidRPr="00A0683F">
        <w:rPr>
          <w:rStyle w:val="c0"/>
          <w:color w:val="000000"/>
          <w:sz w:val="28"/>
          <w:szCs w:val="28"/>
        </w:rPr>
        <w:t xml:space="preserve">.1. В Конкурсе принимать участие </w:t>
      </w:r>
      <w:r w:rsidR="00A0683F" w:rsidRPr="00A0683F">
        <w:rPr>
          <w:sz w:val="28"/>
          <w:szCs w:val="28"/>
        </w:rPr>
        <w:t>ГБУ ДО «ДШИ им. А.А. Талдыкина г. Калининска Саратовской области</w:t>
      </w:r>
      <w:r>
        <w:rPr>
          <w:sz w:val="28"/>
          <w:szCs w:val="28"/>
        </w:rPr>
        <w:t>;</w:t>
      </w:r>
    </w:p>
    <w:p w:rsidR="00A0683F" w:rsidRPr="00A0683F" w:rsidRDefault="00D56F12" w:rsidP="00A0683F">
      <w:pPr>
        <w:shd w:val="clear" w:color="auto" w:fill="FFFFFF"/>
        <w:ind w:firstLine="567"/>
        <w:jc w:val="both"/>
        <w:rPr>
          <w:rStyle w:val="c0"/>
          <w:color w:val="000000"/>
          <w:sz w:val="28"/>
          <w:szCs w:val="28"/>
        </w:rPr>
      </w:pPr>
      <w:r>
        <w:rPr>
          <w:rStyle w:val="c0"/>
          <w:color w:val="000000"/>
          <w:sz w:val="28"/>
          <w:szCs w:val="28"/>
        </w:rPr>
        <w:t>5</w:t>
      </w:r>
      <w:r w:rsidR="00A0683F" w:rsidRPr="00A0683F">
        <w:rPr>
          <w:rStyle w:val="c0"/>
          <w:color w:val="000000"/>
          <w:sz w:val="28"/>
          <w:szCs w:val="28"/>
        </w:rPr>
        <w:t>.2</w:t>
      </w:r>
      <w:r>
        <w:rPr>
          <w:rStyle w:val="c0"/>
          <w:color w:val="000000"/>
          <w:sz w:val="28"/>
          <w:szCs w:val="28"/>
        </w:rPr>
        <w:t>.</w:t>
      </w:r>
      <w:r w:rsidR="00A0683F" w:rsidRPr="00A0683F">
        <w:rPr>
          <w:rStyle w:val="c0"/>
          <w:color w:val="000000"/>
          <w:sz w:val="28"/>
          <w:szCs w:val="28"/>
        </w:rPr>
        <w:t xml:space="preserve"> Участники конкурса до 9 декабря 2024 года предоставляют конкурсной комиссии рисунок </w:t>
      </w:r>
      <w:r>
        <w:rPr>
          <w:rStyle w:val="c0"/>
          <w:color w:val="000000"/>
          <w:sz w:val="28"/>
          <w:szCs w:val="28"/>
        </w:rPr>
        <w:t>на тему «Скажи нет наркотикам»;</w:t>
      </w:r>
    </w:p>
    <w:p w:rsidR="00A0683F" w:rsidRPr="00A0683F" w:rsidRDefault="00D56F12" w:rsidP="00D56F12">
      <w:pPr>
        <w:pStyle w:val="c4"/>
        <w:shd w:val="clear" w:color="auto" w:fill="FFFFFF"/>
        <w:spacing w:before="0" w:beforeAutospacing="0" w:after="0" w:afterAutospacing="0"/>
        <w:ind w:firstLine="567"/>
        <w:jc w:val="both"/>
        <w:rPr>
          <w:color w:val="000000"/>
          <w:sz w:val="28"/>
          <w:szCs w:val="28"/>
        </w:rPr>
      </w:pPr>
      <w:r>
        <w:rPr>
          <w:rStyle w:val="c0"/>
          <w:color w:val="000000"/>
          <w:sz w:val="28"/>
          <w:szCs w:val="28"/>
        </w:rPr>
        <w:t>5</w:t>
      </w:r>
      <w:r w:rsidR="00A0683F" w:rsidRPr="00A0683F">
        <w:rPr>
          <w:rStyle w:val="c0"/>
          <w:color w:val="000000"/>
          <w:sz w:val="28"/>
          <w:szCs w:val="28"/>
        </w:rPr>
        <w:t>.3</w:t>
      </w:r>
      <w:r>
        <w:rPr>
          <w:rStyle w:val="c0"/>
          <w:color w:val="000000"/>
          <w:sz w:val="28"/>
          <w:szCs w:val="28"/>
        </w:rPr>
        <w:t xml:space="preserve">. Конкурс </w:t>
      </w:r>
      <w:r w:rsidR="00A0683F" w:rsidRPr="00A0683F">
        <w:rPr>
          <w:rStyle w:val="c0"/>
          <w:color w:val="000000"/>
          <w:sz w:val="28"/>
          <w:szCs w:val="28"/>
        </w:rPr>
        <w:t>проводится в возрастных группах:</w:t>
      </w:r>
      <w:r>
        <w:rPr>
          <w:rStyle w:val="c0"/>
          <w:color w:val="000000"/>
          <w:sz w:val="28"/>
          <w:szCs w:val="28"/>
        </w:rPr>
        <w:t xml:space="preserve"> </w:t>
      </w:r>
      <w:r w:rsidR="00A0683F" w:rsidRPr="00A0683F">
        <w:rPr>
          <w:color w:val="000000"/>
          <w:sz w:val="28"/>
          <w:szCs w:val="28"/>
        </w:rPr>
        <w:t>с 10-13 лет</w:t>
      </w:r>
      <w:r>
        <w:rPr>
          <w:color w:val="000000"/>
          <w:sz w:val="28"/>
          <w:szCs w:val="28"/>
        </w:rPr>
        <w:t>,</w:t>
      </w:r>
      <w:r w:rsidR="00A0683F" w:rsidRPr="00A0683F">
        <w:rPr>
          <w:color w:val="000000"/>
          <w:sz w:val="28"/>
          <w:szCs w:val="28"/>
        </w:rPr>
        <w:t xml:space="preserve"> с 14 до 17 лет.</w:t>
      </w:r>
    </w:p>
    <w:p w:rsidR="00A0683F" w:rsidRPr="00A0683F" w:rsidRDefault="00D56F12" w:rsidP="00A0683F">
      <w:pPr>
        <w:pStyle w:val="15"/>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5</w:t>
      </w:r>
      <w:r w:rsidR="00A0683F" w:rsidRPr="00A0683F">
        <w:rPr>
          <w:rFonts w:ascii="Times New Roman" w:hAnsi="Times New Roman"/>
          <w:color w:val="000000"/>
          <w:sz w:val="28"/>
          <w:szCs w:val="28"/>
        </w:rPr>
        <w:t>.4. Участником не может быть коллектив авторов (два и более участников).</w:t>
      </w:r>
    </w:p>
    <w:p w:rsidR="00A0683F" w:rsidRPr="00A0683F" w:rsidRDefault="00A0683F" w:rsidP="00A0683F">
      <w:pPr>
        <w:pStyle w:val="15"/>
        <w:spacing w:after="0" w:line="240" w:lineRule="auto"/>
        <w:ind w:left="0" w:firstLine="567"/>
        <w:jc w:val="both"/>
        <w:rPr>
          <w:rFonts w:ascii="Times New Roman" w:hAnsi="Times New Roman"/>
          <w:sz w:val="28"/>
          <w:szCs w:val="28"/>
        </w:rPr>
      </w:pPr>
      <w:r w:rsidRPr="00A0683F">
        <w:rPr>
          <w:rFonts w:ascii="Times New Roman" w:hAnsi="Times New Roman"/>
          <w:sz w:val="28"/>
          <w:szCs w:val="28"/>
        </w:rPr>
        <w:t>Каждый участник может представить на конкурс только одну работу.</w:t>
      </w:r>
    </w:p>
    <w:p w:rsidR="00A0683F" w:rsidRDefault="00D56F12" w:rsidP="00A0683F">
      <w:pPr>
        <w:pStyle w:val="c4"/>
        <w:shd w:val="clear" w:color="auto" w:fill="FFFFFF"/>
        <w:spacing w:before="0" w:beforeAutospacing="0" w:after="0" w:afterAutospacing="0"/>
        <w:ind w:firstLine="567"/>
        <w:jc w:val="both"/>
        <w:rPr>
          <w:sz w:val="28"/>
          <w:szCs w:val="28"/>
        </w:rPr>
      </w:pPr>
      <w:r>
        <w:rPr>
          <w:sz w:val="28"/>
          <w:szCs w:val="28"/>
        </w:rPr>
        <w:lastRenderedPageBreak/>
        <w:t>5</w:t>
      </w:r>
      <w:r w:rsidR="00A0683F" w:rsidRPr="00A0683F">
        <w:rPr>
          <w:sz w:val="28"/>
          <w:szCs w:val="28"/>
        </w:rPr>
        <w:t>.5. Принимая участие в Конкурсе, участники соглашаются с тем, что их имен</w:t>
      </w:r>
      <w:r>
        <w:rPr>
          <w:sz w:val="28"/>
          <w:szCs w:val="28"/>
        </w:rPr>
        <w:t xml:space="preserve">а и фамилии, конкурсные работы </w:t>
      </w:r>
      <w:r w:rsidR="00A0683F" w:rsidRPr="00A0683F">
        <w:rPr>
          <w:sz w:val="28"/>
          <w:szCs w:val="28"/>
        </w:rPr>
        <w:t xml:space="preserve">могут быть использованы публично, без дополнительного согласия участников и без уплаты им какого-либо дополнительного вознаграждения. </w:t>
      </w:r>
    </w:p>
    <w:p w:rsidR="00D56F12" w:rsidRPr="00A0683F" w:rsidRDefault="00D56F12" w:rsidP="00A0683F">
      <w:pPr>
        <w:pStyle w:val="c4"/>
        <w:shd w:val="clear" w:color="auto" w:fill="FFFFFF"/>
        <w:spacing w:before="0" w:beforeAutospacing="0" w:after="0" w:afterAutospacing="0"/>
        <w:ind w:firstLine="567"/>
        <w:jc w:val="both"/>
        <w:rPr>
          <w:color w:val="000000"/>
          <w:sz w:val="28"/>
          <w:szCs w:val="28"/>
        </w:rPr>
      </w:pPr>
    </w:p>
    <w:p w:rsidR="00A0683F" w:rsidRPr="00D56F12" w:rsidRDefault="00D56F12" w:rsidP="00D56F12">
      <w:pPr>
        <w:pStyle w:val="c4"/>
        <w:shd w:val="clear" w:color="auto" w:fill="FFFFFF"/>
        <w:spacing w:before="0" w:beforeAutospacing="0" w:after="0" w:afterAutospacing="0"/>
        <w:jc w:val="center"/>
        <w:rPr>
          <w:b/>
          <w:color w:val="000000"/>
          <w:sz w:val="28"/>
          <w:szCs w:val="28"/>
        </w:rPr>
      </w:pPr>
      <w:r w:rsidRPr="00D56F12">
        <w:rPr>
          <w:b/>
          <w:color w:val="000000"/>
          <w:sz w:val="28"/>
          <w:szCs w:val="28"/>
        </w:rPr>
        <w:t>6</w:t>
      </w:r>
      <w:r w:rsidR="00A0683F" w:rsidRPr="00D56F12">
        <w:rPr>
          <w:b/>
          <w:color w:val="000000"/>
          <w:sz w:val="28"/>
          <w:szCs w:val="28"/>
        </w:rPr>
        <w:t>. Подведение итогов</w:t>
      </w:r>
    </w:p>
    <w:p w:rsidR="00A0683F" w:rsidRPr="00A0683F" w:rsidRDefault="00D56F12" w:rsidP="00A0683F">
      <w:pPr>
        <w:pStyle w:val="c4"/>
        <w:shd w:val="clear" w:color="auto" w:fill="FFFFFF"/>
        <w:spacing w:before="0" w:beforeAutospacing="0" w:after="0" w:afterAutospacing="0"/>
        <w:ind w:firstLine="567"/>
        <w:jc w:val="both"/>
        <w:rPr>
          <w:color w:val="000000"/>
          <w:sz w:val="28"/>
          <w:szCs w:val="28"/>
        </w:rPr>
      </w:pPr>
      <w:r>
        <w:rPr>
          <w:rStyle w:val="c0"/>
          <w:color w:val="000000"/>
          <w:sz w:val="28"/>
          <w:szCs w:val="28"/>
        </w:rPr>
        <w:t>6</w:t>
      </w:r>
      <w:r w:rsidR="00A0683F" w:rsidRPr="00A0683F">
        <w:rPr>
          <w:rStyle w:val="c0"/>
          <w:color w:val="000000"/>
          <w:sz w:val="28"/>
          <w:szCs w:val="28"/>
        </w:rPr>
        <w:t>.1. Комиссия подводит итоги к</w:t>
      </w:r>
      <w:r>
        <w:rPr>
          <w:rStyle w:val="c0"/>
          <w:color w:val="000000"/>
          <w:sz w:val="28"/>
          <w:szCs w:val="28"/>
        </w:rPr>
        <w:t xml:space="preserve">онкурса </w:t>
      </w:r>
      <w:r w:rsidR="00A0683F" w:rsidRPr="00A0683F">
        <w:rPr>
          <w:rStyle w:val="c0"/>
          <w:color w:val="000000"/>
          <w:sz w:val="28"/>
          <w:szCs w:val="28"/>
        </w:rPr>
        <w:t>10 декабря 2024 года.</w:t>
      </w:r>
    </w:p>
    <w:p w:rsidR="00A0683F" w:rsidRPr="00A0683F" w:rsidRDefault="00D56F12" w:rsidP="00A0683F">
      <w:pPr>
        <w:pStyle w:val="c4"/>
        <w:shd w:val="clear" w:color="auto" w:fill="FFFFFF"/>
        <w:spacing w:before="0" w:beforeAutospacing="0" w:after="0" w:afterAutospacing="0"/>
        <w:ind w:firstLine="567"/>
        <w:jc w:val="both"/>
        <w:rPr>
          <w:color w:val="000000"/>
          <w:sz w:val="28"/>
          <w:szCs w:val="28"/>
        </w:rPr>
      </w:pPr>
      <w:r>
        <w:rPr>
          <w:rStyle w:val="c0"/>
          <w:color w:val="000000"/>
          <w:sz w:val="28"/>
          <w:szCs w:val="28"/>
        </w:rPr>
        <w:t>6</w:t>
      </w:r>
      <w:r w:rsidR="00A0683F" w:rsidRPr="00A0683F">
        <w:rPr>
          <w:rStyle w:val="c0"/>
          <w:color w:val="000000"/>
          <w:sz w:val="28"/>
          <w:szCs w:val="28"/>
        </w:rPr>
        <w:t>.2.</w:t>
      </w:r>
      <w:r>
        <w:rPr>
          <w:rStyle w:val="c0"/>
          <w:color w:val="000000"/>
          <w:sz w:val="28"/>
          <w:szCs w:val="28"/>
        </w:rPr>
        <w:t xml:space="preserve"> </w:t>
      </w:r>
      <w:r w:rsidR="00A0683F" w:rsidRPr="00A0683F">
        <w:rPr>
          <w:rStyle w:val="c0"/>
          <w:color w:val="000000"/>
          <w:sz w:val="28"/>
          <w:szCs w:val="28"/>
        </w:rPr>
        <w:t>Победителями конкурса считаются участники, занявшие 1, 2, 3 место в каждой возрастной категории.</w:t>
      </w:r>
    </w:p>
    <w:p w:rsidR="00A0683F" w:rsidRPr="00A0683F" w:rsidRDefault="00D56F12" w:rsidP="00A0683F">
      <w:pPr>
        <w:pStyle w:val="c4"/>
        <w:shd w:val="clear" w:color="auto" w:fill="FFFFFF"/>
        <w:spacing w:before="0" w:beforeAutospacing="0" w:after="0" w:afterAutospacing="0"/>
        <w:ind w:firstLine="567"/>
        <w:jc w:val="both"/>
        <w:rPr>
          <w:color w:val="000000"/>
          <w:sz w:val="28"/>
          <w:szCs w:val="28"/>
        </w:rPr>
      </w:pPr>
      <w:r>
        <w:rPr>
          <w:rStyle w:val="c0"/>
          <w:color w:val="000000"/>
          <w:sz w:val="28"/>
          <w:szCs w:val="28"/>
        </w:rPr>
        <w:t>6</w:t>
      </w:r>
      <w:r w:rsidR="00A0683F" w:rsidRPr="00A0683F">
        <w:rPr>
          <w:rStyle w:val="c0"/>
          <w:color w:val="000000"/>
          <w:sz w:val="28"/>
          <w:szCs w:val="28"/>
        </w:rPr>
        <w:t>.3. Победители к</w:t>
      </w:r>
      <w:r>
        <w:rPr>
          <w:rStyle w:val="c0"/>
          <w:color w:val="000000"/>
          <w:sz w:val="28"/>
          <w:szCs w:val="28"/>
        </w:rPr>
        <w:t xml:space="preserve">онкурса награждаются </w:t>
      </w:r>
      <w:r w:rsidR="00A0683F" w:rsidRPr="00A0683F">
        <w:rPr>
          <w:rStyle w:val="c0"/>
          <w:color w:val="000000"/>
          <w:sz w:val="28"/>
          <w:szCs w:val="28"/>
        </w:rPr>
        <w:t>грамотами и призами.</w:t>
      </w:r>
    </w:p>
    <w:p w:rsidR="00A0683F" w:rsidRPr="00A0683F" w:rsidRDefault="00D56F12" w:rsidP="00A0683F">
      <w:pPr>
        <w:pStyle w:val="c4"/>
        <w:shd w:val="clear" w:color="auto" w:fill="FFFFFF"/>
        <w:spacing w:before="0" w:beforeAutospacing="0" w:after="0" w:afterAutospacing="0"/>
        <w:ind w:firstLine="567"/>
        <w:jc w:val="both"/>
        <w:rPr>
          <w:rStyle w:val="c0"/>
          <w:color w:val="000000"/>
          <w:sz w:val="28"/>
          <w:szCs w:val="28"/>
        </w:rPr>
      </w:pPr>
      <w:r>
        <w:rPr>
          <w:rStyle w:val="c0"/>
          <w:color w:val="000000"/>
          <w:sz w:val="28"/>
          <w:szCs w:val="28"/>
        </w:rPr>
        <w:t>6</w:t>
      </w:r>
      <w:r w:rsidR="00A0683F" w:rsidRPr="00A0683F">
        <w:rPr>
          <w:rStyle w:val="c0"/>
          <w:color w:val="000000"/>
          <w:sz w:val="28"/>
          <w:szCs w:val="28"/>
        </w:rPr>
        <w:t>.4. Участники  конкурса получают утешительные призы.</w:t>
      </w:r>
    </w:p>
    <w:p w:rsidR="00A0683F" w:rsidRDefault="00D56F12" w:rsidP="00A0683F">
      <w:pPr>
        <w:pStyle w:val="c4"/>
        <w:shd w:val="clear" w:color="auto" w:fill="FFFFFF"/>
        <w:spacing w:before="0" w:beforeAutospacing="0" w:after="0" w:afterAutospacing="0"/>
        <w:ind w:firstLine="567"/>
        <w:jc w:val="both"/>
        <w:rPr>
          <w:sz w:val="28"/>
          <w:szCs w:val="28"/>
        </w:rPr>
      </w:pPr>
      <w:r>
        <w:rPr>
          <w:rStyle w:val="c0"/>
          <w:color w:val="000000"/>
          <w:sz w:val="28"/>
          <w:szCs w:val="28"/>
        </w:rPr>
        <w:t>6</w:t>
      </w:r>
      <w:r w:rsidR="00A0683F" w:rsidRPr="00A0683F">
        <w:rPr>
          <w:rStyle w:val="c0"/>
          <w:color w:val="000000"/>
          <w:sz w:val="28"/>
          <w:szCs w:val="28"/>
        </w:rPr>
        <w:t xml:space="preserve">.5. Организуется выставка лучших рисунков Конкурса </w:t>
      </w:r>
      <w:r w:rsidR="00A0683F" w:rsidRPr="00A0683F">
        <w:rPr>
          <w:sz w:val="28"/>
          <w:szCs w:val="28"/>
        </w:rPr>
        <w:t xml:space="preserve">на официальном сайте администрации Калининского муниципального района Саратовской области в сети «Интернет».  </w:t>
      </w:r>
    </w:p>
    <w:p w:rsidR="00D56F12" w:rsidRDefault="00D56F12" w:rsidP="00A0683F">
      <w:pPr>
        <w:pStyle w:val="c4"/>
        <w:shd w:val="clear" w:color="auto" w:fill="FFFFFF"/>
        <w:spacing w:before="0" w:beforeAutospacing="0" w:after="0" w:afterAutospacing="0"/>
        <w:ind w:firstLine="567"/>
        <w:jc w:val="both"/>
        <w:rPr>
          <w:sz w:val="28"/>
          <w:szCs w:val="28"/>
        </w:rPr>
      </w:pPr>
    </w:p>
    <w:p w:rsidR="00D56F12" w:rsidRDefault="00D56F12" w:rsidP="00A0683F">
      <w:pPr>
        <w:pStyle w:val="c4"/>
        <w:shd w:val="clear" w:color="auto" w:fill="FFFFFF"/>
        <w:spacing w:before="0" w:beforeAutospacing="0" w:after="0" w:afterAutospacing="0"/>
        <w:ind w:firstLine="567"/>
        <w:jc w:val="both"/>
        <w:rPr>
          <w:sz w:val="28"/>
          <w:szCs w:val="28"/>
        </w:rPr>
      </w:pPr>
    </w:p>
    <w:p w:rsidR="00D56F12" w:rsidRDefault="00D56F12" w:rsidP="00A0683F">
      <w:pPr>
        <w:pStyle w:val="c4"/>
        <w:shd w:val="clear" w:color="auto" w:fill="FFFFFF"/>
        <w:spacing w:before="0" w:beforeAutospacing="0" w:after="0" w:afterAutospacing="0"/>
        <w:ind w:firstLine="567"/>
        <w:jc w:val="both"/>
        <w:rPr>
          <w:sz w:val="28"/>
          <w:szCs w:val="28"/>
        </w:rPr>
      </w:pPr>
    </w:p>
    <w:p w:rsidR="00D56F12" w:rsidRPr="00A0683F" w:rsidRDefault="00D56F12" w:rsidP="00D56F12">
      <w:pPr>
        <w:pStyle w:val="c4"/>
        <w:shd w:val="clear" w:color="auto" w:fill="FFFFFF"/>
        <w:spacing w:before="0" w:beforeAutospacing="0" w:after="0" w:afterAutospacing="0"/>
        <w:jc w:val="center"/>
        <w:rPr>
          <w:sz w:val="28"/>
          <w:szCs w:val="28"/>
        </w:rPr>
      </w:pPr>
      <w:r>
        <w:rPr>
          <w:sz w:val="28"/>
          <w:szCs w:val="28"/>
        </w:rPr>
        <w:t>__________________________</w:t>
      </w: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jc w:val="right"/>
        <w:rPr>
          <w:sz w:val="28"/>
          <w:szCs w:val="28"/>
        </w:rPr>
      </w:pPr>
    </w:p>
    <w:p w:rsidR="00A0683F" w:rsidRDefault="00A0683F" w:rsidP="00A0683F">
      <w:pPr>
        <w:rPr>
          <w:sz w:val="28"/>
          <w:szCs w:val="28"/>
        </w:rPr>
      </w:pPr>
    </w:p>
    <w:p w:rsidR="00D56F12" w:rsidRDefault="00D56F12" w:rsidP="00A0683F">
      <w:pPr>
        <w:jc w:val="right"/>
        <w:rPr>
          <w:sz w:val="28"/>
          <w:szCs w:val="28"/>
        </w:rPr>
      </w:pPr>
    </w:p>
    <w:p w:rsidR="00D56F12" w:rsidRDefault="00D56F12" w:rsidP="00A0683F">
      <w:pPr>
        <w:jc w:val="right"/>
        <w:rPr>
          <w:sz w:val="28"/>
          <w:szCs w:val="28"/>
        </w:rPr>
      </w:pPr>
    </w:p>
    <w:p w:rsidR="00D56F12" w:rsidRDefault="00D56F12" w:rsidP="00A0683F">
      <w:pPr>
        <w:jc w:val="right"/>
        <w:rPr>
          <w:sz w:val="28"/>
          <w:szCs w:val="28"/>
        </w:rPr>
      </w:pPr>
    </w:p>
    <w:p w:rsidR="00D56F12" w:rsidRDefault="00D56F12" w:rsidP="00A0683F">
      <w:pPr>
        <w:jc w:val="right"/>
        <w:rPr>
          <w:sz w:val="28"/>
          <w:szCs w:val="28"/>
        </w:rPr>
      </w:pPr>
    </w:p>
    <w:p w:rsidR="00D56F12" w:rsidRDefault="00D56F12" w:rsidP="00A0683F">
      <w:pPr>
        <w:jc w:val="right"/>
        <w:rPr>
          <w:sz w:val="28"/>
          <w:szCs w:val="28"/>
        </w:rPr>
      </w:pPr>
    </w:p>
    <w:p w:rsidR="00D56F12" w:rsidRDefault="00D56F12" w:rsidP="00A0683F">
      <w:pPr>
        <w:jc w:val="right"/>
        <w:rPr>
          <w:sz w:val="28"/>
          <w:szCs w:val="28"/>
        </w:rPr>
      </w:pPr>
    </w:p>
    <w:p w:rsidR="00D56F12" w:rsidRPr="0094790D" w:rsidRDefault="00D56F12" w:rsidP="00D56F12">
      <w:pPr>
        <w:ind w:left="6237" w:right="-20" w:hanging="20"/>
        <w:rPr>
          <w:b/>
          <w:color w:val="000000"/>
          <w:sz w:val="28"/>
          <w:szCs w:val="28"/>
        </w:rPr>
      </w:pPr>
      <w:r>
        <w:rPr>
          <w:b/>
          <w:color w:val="000000"/>
          <w:sz w:val="28"/>
          <w:szCs w:val="28"/>
        </w:rPr>
        <w:lastRenderedPageBreak/>
        <w:t>Приложение №2</w:t>
      </w:r>
    </w:p>
    <w:p w:rsidR="00D56F12" w:rsidRPr="0094790D" w:rsidRDefault="00D56F12" w:rsidP="00D56F12">
      <w:pPr>
        <w:ind w:left="6237" w:right="-20" w:hanging="20"/>
        <w:rPr>
          <w:b/>
          <w:color w:val="000000"/>
          <w:sz w:val="28"/>
          <w:szCs w:val="28"/>
        </w:rPr>
      </w:pPr>
      <w:r w:rsidRPr="0094790D">
        <w:rPr>
          <w:b/>
          <w:color w:val="000000"/>
          <w:sz w:val="28"/>
          <w:szCs w:val="28"/>
        </w:rPr>
        <w:t>к постановлению</w:t>
      </w:r>
    </w:p>
    <w:p w:rsidR="00D56F12" w:rsidRPr="0094790D" w:rsidRDefault="00D56F12" w:rsidP="00D56F12">
      <w:pPr>
        <w:ind w:left="6237" w:right="-20" w:hanging="20"/>
        <w:rPr>
          <w:b/>
          <w:color w:val="000000"/>
          <w:sz w:val="28"/>
          <w:szCs w:val="28"/>
        </w:rPr>
      </w:pPr>
      <w:r w:rsidRPr="0094790D">
        <w:rPr>
          <w:b/>
          <w:color w:val="000000"/>
          <w:sz w:val="28"/>
          <w:szCs w:val="28"/>
        </w:rPr>
        <w:t xml:space="preserve">администрации МР </w:t>
      </w:r>
    </w:p>
    <w:p w:rsidR="00D56F12" w:rsidRPr="0094790D" w:rsidRDefault="00D56F12" w:rsidP="00D56F12">
      <w:pPr>
        <w:ind w:left="6237" w:right="-20" w:hanging="20"/>
        <w:rPr>
          <w:b/>
          <w:color w:val="000000"/>
          <w:sz w:val="28"/>
          <w:szCs w:val="28"/>
        </w:rPr>
      </w:pPr>
      <w:r>
        <w:rPr>
          <w:b/>
          <w:color w:val="000000"/>
          <w:sz w:val="28"/>
          <w:szCs w:val="28"/>
        </w:rPr>
        <w:t>от 21.11.</w:t>
      </w:r>
      <w:r w:rsidRPr="0094790D">
        <w:rPr>
          <w:b/>
          <w:color w:val="000000"/>
          <w:sz w:val="28"/>
          <w:szCs w:val="28"/>
        </w:rPr>
        <w:t>2024 года №</w:t>
      </w:r>
      <w:r>
        <w:rPr>
          <w:b/>
          <w:color w:val="000000"/>
          <w:sz w:val="28"/>
          <w:szCs w:val="28"/>
        </w:rPr>
        <w:t>1619</w:t>
      </w:r>
    </w:p>
    <w:p w:rsidR="00A0683F" w:rsidRPr="00EE0976" w:rsidRDefault="00A0683F" w:rsidP="00A0683F">
      <w:pPr>
        <w:rPr>
          <w:sz w:val="28"/>
          <w:szCs w:val="28"/>
        </w:rPr>
      </w:pPr>
    </w:p>
    <w:p w:rsidR="00A0683F" w:rsidRDefault="00A0683F" w:rsidP="009E2C27">
      <w:pPr>
        <w:jc w:val="center"/>
        <w:rPr>
          <w:b/>
          <w:bCs/>
          <w:sz w:val="28"/>
          <w:szCs w:val="28"/>
        </w:rPr>
      </w:pPr>
      <w:r>
        <w:rPr>
          <w:b/>
          <w:bCs/>
          <w:sz w:val="28"/>
          <w:szCs w:val="28"/>
        </w:rPr>
        <w:t>Должностной состав конкурсной комиссии</w:t>
      </w:r>
    </w:p>
    <w:p w:rsidR="00A0683F" w:rsidRDefault="00A0683F" w:rsidP="009E2C27">
      <w:pPr>
        <w:shd w:val="clear" w:color="auto" w:fill="FFFFFF"/>
        <w:ind w:firstLine="567"/>
        <w:jc w:val="both"/>
        <w:rPr>
          <w:color w:val="000000" w:themeColor="text1"/>
          <w:sz w:val="28"/>
          <w:szCs w:val="28"/>
          <w:shd w:val="clear" w:color="auto" w:fill="F1F1F1"/>
        </w:rPr>
      </w:pPr>
      <w:r w:rsidRPr="00EE0976">
        <w:rPr>
          <w:sz w:val="28"/>
          <w:szCs w:val="28"/>
        </w:rPr>
        <w:t>1.</w:t>
      </w:r>
      <w:r>
        <w:rPr>
          <w:sz w:val="28"/>
          <w:szCs w:val="28"/>
        </w:rPr>
        <w:t xml:space="preserve"> Руководитель аппара</w:t>
      </w:r>
      <w:r w:rsidR="009E2C27">
        <w:rPr>
          <w:sz w:val="28"/>
          <w:szCs w:val="28"/>
        </w:rPr>
        <w:t>та администрации муниципального района</w:t>
      </w:r>
      <w:r>
        <w:rPr>
          <w:sz w:val="28"/>
          <w:szCs w:val="28"/>
        </w:rPr>
        <w:t>;</w:t>
      </w:r>
    </w:p>
    <w:p w:rsidR="00A0683F" w:rsidRPr="00734747" w:rsidRDefault="00A0683F" w:rsidP="009E2C27">
      <w:pPr>
        <w:shd w:val="clear" w:color="auto" w:fill="FFFFFF"/>
        <w:ind w:firstLine="567"/>
        <w:jc w:val="both"/>
        <w:rPr>
          <w:color w:val="000000" w:themeColor="text1"/>
          <w:sz w:val="28"/>
          <w:szCs w:val="28"/>
          <w:shd w:val="clear" w:color="auto" w:fill="F1F1F1"/>
        </w:rPr>
      </w:pPr>
      <w:r>
        <w:rPr>
          <w:sz w:val="28"/>
          <w:szCs w:val="28"/>
        </w:rPr>
        <w:t>2. Начальник отдела по молодежной политике и воспитательной работе управления образования</w:t>
      </w:r>
      <w:r w:rsidR="009E2C27">
        <w:rPr>
          <w:sz w:val="28"/>
          <w:szCs w:val="28"/>
        </w:rPr>
        <w:t xml:space="preserve"> администрации муниципального района</w:t>
      </w:r>
      <w:r>
        <w:rPr>
          <w:sz w:val="28"/>
          <w:szCs w:val="28"/>
        </w:rPr>
        <w:t>;</w:t>
      </w:r>
    </w:p>
    <w:p w:rsidR="00A0683F" w:rsidRDefault="00A0683F" w:rsidP="009E2C27">
      <w:pPr>
        <w:shd w:val="clear" w:color="auto" w:fill="FFFFFF"/>
        <w:ind w:firstLine="567"/>
        <w:jc w:val="both"/>
        <w:rPr>
          <w:sz w:val="28"/>
          <w:szCs w:val="28"/>
        </w:rPr>
      </w:pPr>
      <w:r>
        <w:rPr>
          <w:sz w:val="28"/>
          <w:szCs w:val="28"/>
        </w:rPr>
        <w:t>3</w:t>
      </w:r>
      <w:r w:rsidRPr="00EE0976">
        <w:rPr>
          <w:sz w:val="28"/>
          <w:szCs w:val="28"/>
        </w:rPr>
        <w:t>.</w:t>
      </w:r>
      <w:r>
        <w:rPr>
          <w:sz w:val="28"/>
          <w:szCs w:val="28"/>
        </w:rPr>
        <w:t xml:space="preserve"> Консультант отдела по правовому обеспечени</w:t>
      </w:r>
      <w:r w:rsidR="009E2C27">
        <w:rPr>
          <w:sz w:val="28"/>
          <w:szCs w:val="28"/>
        </w:rPr>
        <w:t>ю администрации муниципального района</w:t>
      </w:r>
      <w:r>
        <w:rPr>
          <w:sz w:val="28"/>
          <w:szCs w:val="28"/>
        </w:rPr>
        <w:t>;</w:t>
      </w:r>
    </w:p>
    <w:p w:rsidR="00A0683F" w:rsidRDefault="00A0683F" w:rsidP="009E2C27">
      <w:pPr>
        <w:shd w:val="clear" w:color="auto" w:fill="FFFFFF"/>
        <w:ind w:firstLine="567"/>
        <w:jc w:val="both"/>
        <w:rPr>
          <w:sz w:val="28"/>
          <w:szCs w:val="28"/>
        </w:rPr>
      </w:pPr>
      <w:r>
        <w:rPr>
          <w:sz w:val="28"/>
          <w:szCs w:val="28"/>
        </w:rPr>
        <w:t>4. Методист МБУ ДО «Дом детского творчества г. Калининска Саратовской области</w:t>
      </w:r>
      <w:r w:rsidR="009E2C27">
        <w:rPr>
          <w:sz w:val="28"/>
          <w:szCs w:val="28"/>
        </w:rPr>
        <w:t xml:space="preserve"> (по согласованию)</w:t>
      </w:r>
      <w:r>
        <w:rPr>
          <w:sz w:val="28"/>
          <w:szCs w:val="28"/>
        </w:rPr>
        <w:t xml:space="preserve">; </w:t>
      </w:r>
    </w:p>
    <w:p w:rsidR="00A0683F" w:rsidRDefault="00A0683F" w:rsidP="009E2C27">
      <w:pPr>
        <w:shd w:val="clear" w:color="auto" w:fill="FFFFFF"/>
        <w:ind w:firstLine="567"/>
        <w:jc w:val="both"/>
        <w:rPr>
          <w:sz w:val="28"/>
          <w:szCs w:val="28"/>
        </w:rPr>
      </w:pPr>
      <w:r>
        <w:rPr>
          <w:sz w:val="28"/>
          <w:szCs w:val="28"/>
        </w:rPr>
        <w:t>5. Заведующий художественным отделением ГБУ ДО «ДШИ им. А.А. Талдыкина г. Калининска Саратовской области</w:t>
      </w:r>
      <w:r w:rsidR="009E2C27">
        <w:rPr>
          <w:sz w:val="28"/>
          <w:szCs w:val="28"/>
        </w:rPr>
        <w:t xml:space="preserve"> (по согласованию)</w:t>
      </w:r>
      <w:r>
        <w:rPr>
          <w:sz w:val="28"/>
          <w:szCs w:val="28"/>
        </w:rPr>
        <w:t>;</w:t>
      </w:r>
    </w:p>
    <w:p w:rsidR="00A0683F" w:rsidRDefault="00A0683F" w:rsidP="009E2C27">
      <w:pPr>
        <w:shd w:val="clear" w:color="auto" w:fill="FFFFFF"/>
        <w:ind w:firstLine="567"/>
        <w:jc w:val="both"/>
        <w:rPr>
          <w:sz w:val="28"/>
          <w:szCs w:val="28"/>
        </w:rPr>
      </w:pPr>
      <w:r>
        <w:rPr>
          <w:sz w:val="28"/>
          <w:szCs w:val="28"/>
        </w:rPr>
        <w:t>6. Преподаватель художественного отделения ГБУ ДО «ДШИ им. А.А. Талдыкина г. Калининска Саратовской области</w:t>
      </w:r>
      <w:r w:rsidR="009E2C27">
        <w:rPr>
          <w:sz w:val="28"/>
          <w:szCs w:val="28"/>
        </w:rPr>
        <w:t xml:space="preserve"> (по согласованию)</w:t>
      </w:r>
      <w:r>
        <w:rPr>
          <w:sz w:val="28"/>
          <w:szCs w:val="28"/>
        </w:rPr>
        <w:t>.</w:t>
      </w:r>
    </w:p>
    <w:p w:rsidR="00A0683F" w:rsidRDefault="00A0683F" w:rsidP="009E2C27">
      <w:pPr>
        <w:shd w:val="clear" w:color="auto" w:fill="FFFFFF"/>
        <w:ind w:firstLine="567"/>
        <w:jc w:val="both"/>
        <w:rPr>
          <w:color w:val="000000" w:themeColor="text1"/>
          <w:sz w:val="28"/>
          <w:szCs w:val="28"/>
          <w:shd w:val="clear" w:color="auto" w:fill="F1F1F1"/>
        </w:rPr>
      </w:pPr>
    </w:p>
    <w:p w:rsidR="00A0683F" w:rsidRDefault="00A0683F" w:rsidP="009E2C27">
      <w:pPr>
        <w:ind w:firstLine="567"/>
        <w:jc w:val="both"/>
        <w:rPr>
          <w:sz w:val="28"/>
          <w:szCs w:val="28"/>
        </w:rPr>
      </w:pPr>
    </w:p>
    <w:p w:rsidR="00A0683F" w:rsidRDefault="00A0683F" w:rsidP="00A0683F">
      <w:pPr>
        <w:ind w:firstLine="708"/>
        <w:rPr>
          <w:sz w:val="28"/>
          <w:szCs w:val="28"/>
        </w:rPr>
      </w:pPr>
    </w:p>
    <w:p w:rsidR="009E2C27" w:rsidRPr="00A0683F" w:rsidRDefault="009E2C27" w:rsidP="009E2C27">
      <w:pPr>
        <w:pStyle w:val="c4"/>
        <w:shd w:val="clear" w:color="auto" w:fill="FFFFFF"/>
        <w:spacing w:before="0" w:beforeAutospacing="0" w:after="0" w:afterAutospacing="0"/>
        <w:jc w:val="center"/>
        <w:rPr>
          <w:sz w:val="28"/>
          <w:szCs w:val="28"/>
        </w:rPr>
      </w:pPr>
      <w:r>
        <w:rPr>
          <w:sz w:val="28"/>
          <w:szCs w:val="28"/>
        </w:rPr>
        <w:t>__________________________</w:t>
      </w:r>
    </w:p>
    <w:p w:rsidR="00A0683F" w:rsidRDefault="00A0683F" w:rsidP="009E2C27">
      <w:pPr>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firstLine="708"/>
        <w:rPr>
          <w:sz w:val="28"/>
          <w:szCs w:val="28"/>
        </w:rPr>
      </w:pPr>
    </w:p>
    <w:p w:rsidR="00A0683F" w:rsidRDefault="00A0683F" w:rsidP="00A0683F">
      <w:pPr>
        <w:ind w:right="-285"/>
        <w:rPr>
          <w:sz w:val="28"/>
          <w:szCs w:val="28"/>
        </w:rPr>
      </w:pPr>
    </w:p>
    <w:p w:rsidR="00A0683F" w:rsidRDefault="00A0683F" w:rsidP="00A0683F">
      <w:pPr>
        <w:ind w:right="-285"/>
        <w:rPr>
          <w:b/>
          <w:sz w:val="28"/>
          <w:szCs w:val="28"/>
        </w:rPr>
      </w:pPr>
    </w:p>
    <w:p w:rsidR="00A0683F" w:rsidRDefault="00A0683F" w:rsidP="00A0683F">
      <w:pPr>
        <w:ind w:right="-285"/>
        <w:jc w:val="right"/>
        <w:rPr>
          <w:b/>
          <w:sz w:val="28"/>
          <w:szCs w:val="28"/>
        </w:rPr>
      </w:pPr>
    </w:p>
    <w:p w:rsidR="00A0683F" w:rsidRDefault="00A0683F" w:rsidP="00A0683F">
      <w:pPr>
        <w:ind w:right="-285"/>
        <w:jc w:val="right"/>
        <w:rPr>
          <w:b/>
          <w:sz w:val="28"/>
          <w:szCs w:val="28"/>
        </w:rPr>
      </w:pPr>
    </w:p>
    <w:p w:rsidR="00A0683F" w:rsidRDefault="00A0683F" w:rsidP="00A0683F">
      <w:pPr>
        <w:ind w:right="-285"/>
        <w:jc w:val="right"/>
        <w:rPr>
          <w:b/>
          <w:sz w:val="28"/>
          <w:szCs w:val="28"/>
        </w:rPr>
      </w:pPr>
    </w:p>
    <w:p w:rsidR="00A0683F" w:rsidRDefault="00A0683F" w:rsidP="00A0683F">
      <w:pPr>
        <w:ind w:right="-285"/>
        <w:jc w:val="right"/>
        <w:rPr>
          <w:b/>
          <w:sz w:val="28"/>
          <w:szCs w:val="28"/>
        </w:rPr>
      </w:pPr>
    </w:p>
    <w:p w:rsidR="00A0683F" w:rsidRDefault="00A0683F" w:rsidP="00A0683F">
      <w:pPr>
        <w:ind w:right="-285"/>
        <w:jc w:val="right"/>
        <w:rPr>
          <w:b/>
          <w:sz w:val="28"/>
          <w:szCs w:val="28"/>
        </w:rPr>
      </w:pPr>
    </w:p>
    <w:p w:rsidR="009E2C27" w:rsidRDefault="009E2C27" w:rsidP="00A0683F">
      <w:pPr>
        <w:ind w:right="-285"/>
        <w:jc w:val="right"/>
        <w:rPr>
          <w:b/>
          <w:sz w:val="28"/>
          <w:szCs w:val="28"/>
        </w:rPr>
      </w:pPr>
    </w:p>
    <w:p w:rsidR="009E2C27" w:rsidRDefault="009E2C27" w:rsidP="00A0683F">
      <w:pPr>
        <w:ind w:right="-285"/>
        <w:jc w:val="right"/>
        <w:rPr>
          <w:b/>
          <w:sz w:val="28"/>
          <w:szCs w:val="28"/>
        </w:rPr>
      </w:pPr>
    </w:p>
    <w:p w:rsidR="00A0683F" w:rsidRDefault="00A0683F" w:rsidP="00A0683F">
      <w:pPr>
        <w:ind w:right="-285"/>
        <w:jc w:val="right"/>
        <w:rPr>
          <w:b/>
          <w:sz w:val="28"/>
          <w:szCs w:val="28"/>
        </w:rPr>
      </w:pPr>
    </w:p>
    <w:p w:rsidR="009E2C27" w:rsidRPr="0094790D" w:rsidRDefault="009E2C27" w:rsidP="009E2C27">
      <w:pPr>
        <w:ind w:left="6096" w:right="-20"/>
        <w:rPr>
          <w:b/>
          <w:color w:val="000000"/>
          <w:sz w:val="28"/>
          <w:szCs w:val="28"/>
        </w:rPr>
      </w:pPr>
      <w:r>
        <w:rPr>
          <w:b/>
          <w:color w:val="000000"/>
          <w:sz w:val="28"/>
          <w:szCs w:val="28"/>
        </w:rPr>
        <w:lastRenderedPageBreak/>
        <w:t>Приложение №3</w:t>
      </w:r>
    </w:p>
    <w:p w:rsidR="009E2C27" w:rsidRPr="0094790D" w:rsidRDefault="009E2C27" w:rsidP="009E2C27">
      <w:pPr>
        <w:ind w:left="6096" w:right="-20"/>
        <w:rPr>
          <w:b/>
          <w:color w:val="000000"/>
          <w:sz w:val="28"/>
          <w:szCs w:val="28"/>
        </w:rPr>
      </w:pPr>
      <w:r w:rsidRPr="0094790D">
        <w:rPr>
          <w:b/>
          <w:color w:val="000000"/>
          <w:sz w:val="28"/>
          <w:szCs w:val="28"/>
        </w:rPr>
        <w:t>к постановлению</w:t>
      </w:r>
    </w:p>
    <w:p w:rsidR="009E2C27" w:rsidRPr="0094790D" w:rsidRDefault="009E2C27" w:rsidP="009E2C27">
      <w:pPr>
        <w:ind w:left="6096" w:right="-20"/>
        <w:rPr>
          <w:b/>
          <w:color w:val="000000"/>
          <w:sz w:val="28"/>
          <w:szCs w:val="28"/>
        </w:rPr>
      </w:pPr>
      <w:r w:rsidRPr="0094790D">
        <w:rPr>
          <w:b/>
          <w:color w:val="000000"/>
          <w:sz w:val="28"/>
          <w:szCs w:val="28"/>
        </w:rPr>
        <w:t xml:space="preserve">администрации МР </w:t>
      </w:r>
    </w:p>
    <w:p w:rsidR="00A0683F" w:rsidRPr="0012192B" w:rsidRDefault="009E2C27" w:rsidP="009E2C27">
      <w:pPr>
        <w:ind w:left="6096" w:right="-285"/>
        <w:rPr>
          <w:b/>
          <w:sz w:val="28"/>
          <w:szCs w:val="28"/>
        </w:rPr>
      </w:pPr>
      <w:r>
        <w:rPr>
          <w:b/>
          <w:color w:val="000000"/>
          <w:sz w:val="28"/>
          <w:szCs w:val="28"/>
        </w:rPr>
        <w:t>от 21.11.</w:t>
      </w:r>
      <w:r w:rsidRPr="0094790D">
        <w:rPr>
          <w:b/>
          <w:color w:val="000000"/>
          <w:sz w:val="28"/>
          <w:szCs w:val="28"/>
        </w:rPr>
        <w:t>2024 года №</w:t>
      </w:r>
      <w:r>
        <w:rPr>
          <w:b/>
          <w:color w:val="000000"/>
          <w:sz w:val="28"/>
          <w:szCs w:val="28"/>
        </w:rPr>
        <w:t>1619</w:t>
      </w:r>
    </w:p>
    <w:p w:rsidR="00A0683F" w:rsidRPr="000F4BD8" w:rsidRDefault="00A0683F" w:rsidP="00A0683F">
      <w:pPr>
        <w:ind w:left="851"/>
        <w:jc w:val="both"/>
        <w:rPr>
          <w:sz w:val="27"/>
          <w:szCs w:val="27"/>
        </w:rPr>
      </w:pPr>
    </w:p>
    <w:p w:rsidR="00A0683F" w:rsidRPr="009E2C27" w:rsidRDefault="00A0683F" w:rsidP="00A0683F">
      <w:pPr>
        <w:jc w:val="center"/>
        <w:rPr>
          <w:b/>
          <w:sz w:val="28"/>
          <w:szCs w:val="28"/>
        </w:rPr>
      </w:pPr>
      <w:r w:rsidRPr="009E2C27">
        <w:rPr>
          <w:b/>
          <w:sz w:val="28"/>
          <w:szCs w:val="28"/>
        </w:rPr>
        <w:t>СМЕТА</w:t>
      </w:r>
    </w:p>
    <w:p w:rsidR="00A0683F" w:rsidRPr="009E2C27" w:rsidRDefault="00A0683F" w:rsidP="00A0683F">
      <w:pPr>
        <w:jc w:val="center"/>
        <w:rPr>
          <w:b/>
          <w:sz w:val="28"/>
          <w:szCs w:val="28"/>
        </w:rPr>
      </w:pPr>
      <w:r w:rsidRPr="009E2C27">
        <w:rPr>
          <w:b/>
          <w:sz w:val="28"/>
          <w:szCs w:val="28"/>
        </w:rPr>
        <w:t>расходов на проведение мероприятия</w:t>
      </w:r>
    </w:p>
    <w:p w:rsidR="00A0683F" w:rsidRPr="000F4BD8" w:rsidRDefault="00A0683F" w:rsidP="00A0683F">
      <w:pPr>
        <w:ind w:left="567" w:right="-285"/>
        <w:jc w:val="center"/>
        <w:rPr>
          <w:b/>
          <w:sz w:val="27"/>
          <w:szCs w:val="27"/>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969"/>
        <w:gridCol w:w="1843"/>
        <w:gridCol w:w="1559"/>
        <w:gridCol w:w="1417"/>
      </w:tblGrid>
      <w:tr w:rsidR="00A0683F" w:rsidRPr="000F4BD8" w:rsidTr="00D33992">
        <w:tc>
          <w:tcPr>
            <w:tcW w:w="851" w:type="dxa"/>
          </w:tcPr>
          <w:p w:rsidR="00A0683F" w:rsidRPr="009E2C27" w:rsidRDefault="00A0683F" w:rsidP="00D33992">
            <w:pPr>
              <w:jc w:val="center"/>
              <w:rPr>
                <w:b/>
                <w:sz w:val="28"/>
                <w:szCs w:val="28"/>
              </w:rPr>
            </w:pPr>
            <w:r w:rsidRPr="009E2C27">
              <w:rPr>
                <w:b/>
                <w:sz w:val="28"/>
                <w:szCs w:val="28"/>
              </w:rPr>
              <w:t>№</w:t>
            </w:r>
          </w:p>
          <w:p w:rsidR="00A0683F" w:rsidRPr="009E2C27" w:rsidRDefault="00A0683F" w:rsidP="00D33992">
            <w:pPr>
              <w:jc w:val="center"/>
              <w:rPr>
                <w:b/>
                <w:sz w:val="28"/>
                <w:szCs w:val="28"/>
              </w:rPr>
            </w:pPr>
            <w:r w:rsidRPr="009E2C27">
              <w:rPr>
                <w:b/>
                <w:sz w:val="28"/>
                <w:szCs w:val="28"/>
              </w:rPr>
              <w:t>п/пп</w:t>
            </w:r>
          </w:p>
        </w:tc>
        <w:tc>
          <w:tcPr>
            <w:tcW w:w="3969" w:type="dxa"/>
          </w:tcPr>
          <w:p w:rsidR="00A0683F" w:rsidRPr="009E2C27" w:rsidRDefault="00A0683F" w:rsidP="009E2C27">
            <w:pPr>
              <w:jc w:val="center"/>
              <w:rPr>
                <w:b/>
                <w:sz w:val="28"/>
                <w:szCs w:val="28"/>
              </w:rPr>
            </w:pPr>
            <w:r w:rsidRPr="009E2C27">
              <w:rPr>
                <w:b/>
                <w:sz w:val="28"/>
                <w:szCs w:val="28"/>
              </w:rPr>
              <w:t>Наименование</w:t>
            </w:r>
            <w:r w:rsidR="009E2C27">
              <w:rPr>
                <w:b/>
                <w:sz w:val="28"/>
                <w:szCs w:val="28"/>
              </w:rPr>
              <w:t xml:space="preserve"> </w:t>
            </w:r>
            <w:r w:rsidRPr="009E2C27">
              <w:rPr>
                <w:b/>
                <w:sz w:val="28"/>
                <w:szCs w:val="28"/>
              </w:rPr>
              <w:t>расходов</w:t>
            </w:r>
          </w:p>
        </w:tc>
        <w:tc>
          <w:tcPr>
            <w:tcW w:w="1843" w:type="dxa"/>
          </w:tcPr>
          <w:p w:rsidR="00A0683F" w:rsidRPr="009E2C27" w:rsidRDefault="00A0683F" w:rsidP="00D33992">
            <w:pPr>
              <w:jc w:val="center"/>
              <w:rPr>
                <w:b/>
                <w:sz w:val="28"/>
                <w:szCs w:val="28"/>
              </w:rPr>
            </w:pPr>
            <w:r w:rsidRPr="009E2C27">
              <w:rPr>
                <w:b/>
                <w:sz w:val="28"/>
                <w:szCs w:val="28"/>
              </w:rPr>
              <w:t>Количество</w:t>
            </w:r>
          </w:p>
        </w:tc>
        <w:tc>
          <w:tcPr>
            <w:tcW w:w="1559" w:type="dxa"/>
          </w:tcPr>
          <w:p w:rsidR="00A0683F" w:rsidRPr="009E2C27" w:rsidRDefault="00A0683F" w:rsidP="00D33992">
            <w:pPr>
              <w:jc w:val="center"/>
              <w:rPr>
                <w:b/>
                <w:sz w:val="28"/>
                <w:szCs w:val="28"/>
              </w:rPr>
            </w:pPr>
            <w:r w:rsidRPr="009E2C27">
              <w:rPr>
                <w:b/>
                <w:sz w:val="28"/>
                <w:szCs w:val="28"/>
              </w:rPr>
              <w:t>Цена</w:t>
            </w:r>
          </w:p>
          <w:p w:rsidR="00A0683F" w:rsidRPr="009E2C27" w:rsidRDefault="00A0683F" w:rsidP="00D33992">
            <w:pPr>
              <w:jc w:val="center"/>
              <w:rPr>
                <w:b/>
                <w:sz w:val="28"/>
                <w:szCs w:val="28"/>
              </w:rPr>
            </w:pPr>
            <w:r w:rsidRPr="009E2C27">
              <w:rPr>
                <w:b/>
                <w:sz w:val="28"/>
                <w:szCs w:val="28"/>
              </w:rPr>
              <w:t>в рублях</w:t>
            </w:r>
          </w:p>
        </w:tc>
        <w:tc>
          <w:tcPr>
            <w:tcW w:w="1417" w:type="dxa"/>
          </w:tcPr>
          <w:p w:rsidR="00A0683F" w:rsidRPr="009E2C27" w:rsidRDefault="00A0683F" w:rsidP="00D33992">
            <w:pPr>
              <w:jc w:val="center"/>
              <w:rPr>
                <w:b/>
                <w:sz w:val="28"/>
                <w:szCs w:val="28"/>
              </w:rPr>
            </w:pPr>
            <w:r w:rsidRPr="009E2C27">
              <w:rPr>
                <w:b/>
                <w:sz w:val="28"/>
                <w:szCs w:val="28"/>
              </w:rPr>
              <w:t>Сумма</w:t>
            </w:r>
          </w:p>
          <w:p w:rsidR="00A0683F" w:rsidRPr="009E2C27" w:rsidRDefault="00A0683F" w:rsidP="00D33992">
            <w:pPr>
              <w:jc w:val="center"/>
              <w:rPr>
                <w:b/>
                <w:sz w:val="28"/>
                <w:szCs w:val="28"/>
              </w:rPr>
            </w:pPr>
            <w:r w:rsidRPr="009E2C27">
              <w:rPr>
                <w:b/>
                <w:sz w:val="28"/>
                <w:szCs w:val="28"/>
              </w:rPr>
              <w:t>в рублях</w:t>
            </w:r>
          </w:p>
        </w:tc>
      </w:tr>
      <w:tr w:rsidR="00A0683F" w:rsidRPr="000F4BD8" w:rsidTr="00D33992">
        <w:trPr>
          <w:trHeight w:val="307"/>
        </w:trPr>
        <w:tc>
          <w:tcPr>
            <w:tcW w:w="851" w:type="dxa"/>
          </w:tcPr>
          <w:p w:rsidR="00A0683F" w:rsidRPr="009E2C27" w:rsidRDefault="00A0683F" w:rsidP="00D33992">
            <w:pPr>
              <w:jc w:val="center"/>
              <w:rPr>
                <w:sz w:val="28"/>
                <w:szCs w:val="28"/>
              </w:rPr>
            </w:pPr>
            <w:r w:rsidRPr="009E2C27">
              <w:rPr>
                <w:sz w:val="28"/>
                <w:szCs w:val="28"/>
              </w:rPr>
              <w:t>1</w:t>
            </w:r>
          </w:p>
        </w:tc>
        <w:tc>
          <w:tcPr>
            <w:tcW w:w="3969" w:type="dxa"/>
          </w:tcPr>
          <w:p w:rsidR="00A0683F" w:rsidRPr="009E2C27" w:rsidRDefault="00A0683F" w:rsidP="00D33992">
            <w:pPr>
              <w:rPr>
                <w:sz w:val="28"/>
                <w:szCs w:val="28"/>
              </w:rPr>
            </w:pPr>
            <w:r w:rsidRPr="009E2C27">
              <w:rPr>
                <w:sz w:val="28"/>
                <w:szCs w:val="28"/>
              </w:rPr>
              <w:t>Плакат «Я выбираю жизнь»</w:t>
            </w:r>
          </w:p>
        </w:tc>
        <w:tc>
          <w:tcPr>
            <w:tcW w:w="1843" w:type="dxa"/>
          </w:tcPr>
          <w:p w:rsidR="00A0683F" w:rsidRPr="009E2C27" w:rsidRDefault="00A0683F" w:rsidP="00D33992">
            <w:pPr>
              <w:jc w:val="center"/>
              <w:rPr>
                <w:sz w:val="28"/>
                <w:szCs w:val="28"/>
              </w:rPr>
            </w:pPr>
            <w:r w:rsidRPr="009E2C27">
              <w:rPr>
                <w:sz w:val="28"/>
                <w:szCs w:val="28"/>
              </w:rPr>
              <w:t>1</w:t>
            </w:r>
          </w:p>
        </w:tc>
        <w:tc>
          <w:tcPr>
            <w:tcW w:w="1559" w:type="dxa"/>
          </w:tcPr>
          <w:p w:rsidR="00A0683F" w:rsidRPr="009E2C27" w:rsidRDefault="00A0683F" w:rsidP="00D33992">
            <w:pPr>
              <w:jc w:val="center"/>
              <w:rPr>
                <w:sz w:val="28"/>
                <w:szCs w:val="28"/>
              </w:rPr>
            </w:pPr>
            <w:r w:rsidRPr="009E2C27">
              <w:rPr>
                <w:sz w:val="28"/>
                <w:szCs w:val="28"/>
              </w:rPr>
              <w:t>980,00</w:t>
            </w:r>
          </w:p>
        </w:tc>
        <w:tc>
          <w:tcPr>
            <w:tcW w:w="1417" w:type="dxa"/>
          </w:tcPr>
          <w:p w:rsidR="00A0683F" w:rsidRPr="009E2C27" w:rsidRDefault="00A0683F" w:rsidP="00D33992">
            <w:pPr>
              <w:jc w:val="center"/>
              <w:rPr>
                <w:sz w:val="28"/>
                <w:szCs w:val="28"/>
              </w:rPr>
            </w:pPr>
            <w:r w:rsidRPr="009E2C27">
              <w:rPr>
                <w:sz w:val="28"/>
                <w:szCs w:val="28"/>
              </w:rPr>
              <w:t>980,00</w:t>
            </w:r>
          </w:p>
        </w:tc>
      </w:tr>
      <w:tr w:rsidR="00A0683F" w:rsidRPr="000F4BD8" w:rsidTr="00D33992">
        <w:trPr>
          <w:trHeight w:val="331"/>
        </w:trPr>
        <w:tc>
          <w:tcPr>
            <w:tcW w:w="851" w:type="dxa"/>
          </w:tcPr>
          <w:p w:rsidR="00A0683F" w:rsidRPr="009E2C27" w:rsidRDefault="00A0683F" w:rsidP="00D33992">
            <w:pPr>
              <w:jc w:val="center"/>
              <w:rPr>
                <w:sz w:val="28"/>
                <w:szCs w:val="28"/>
              </w:rPr>
            </w:pPr>
            <w:r w:rsidRPr="009E2C27">
              <w:rPr>
                <w:sz w:val="28"/>
                <w:szCs w:val="28"/>
              </w:rPr>
              <w:t>2</w:t>
            </w:r>
          </w:p>
        </w:tc>
        <w:tc>
          <w:tcPr>
            <w:tcW w:w="3969" w:type="dxa"/>
          </w:tcPr>
          <w:p w:rsidR="00A0683F" w:rsidRPr="009E2C27" w:rsidRDefault="00A0683F" w:rsidP="00D33992">
            <w:pPr>
              <w:rPr>
                <w:sz w:val="28"/>
                <w:szCs w:val="28"/>
              </w:rPr>
            </w:pPr>
            <w:r w:rsidRPr="009E2C27">
              <w:rPr>
                <w:sz w:val="28"/>
                <w:szCs w:val="28"/>
              </w:rPr>
              <w:t>Шарики цветные</w:t>
            </w:r>
          </w:p>
        </w:tc>
        <w:tc>
          <w:tcPr>
            <w:tcW w:w="1843" w:type="dxa"/>
          </w:tcPr>
          <w:p w:rsidR="00A0683F" w:rsidRPr="009E2C27" w:rsidRDefault="00A0683F" w:rsidP="00D33992">
            <w:pPr>
              <w:jc w:val="center"/>
              <w:rPr>
                <w:sz w:val="28"/>
                <w:szCs w:val="28"/>
              </w:rPr>
            </w:pPr>
            <w:r w:rsidRPr="009E2C27">
              <w:rPr>
                <w:sz w:val="28"/>
                <w:szCs w:val="28"/>
              </w:rPr>
              <w:t>50</w:t>
            </w:r>
          </w:p>
        </w:tc>
        <w:tc>
          <w:tcPr>
            <w:tcW w:w="1559" w:type="dxa"/>
          </w:tcPr>
          <w:p w:rsidR="00A0683F" w:rsidRPr="009E2C27" w:rsidRDefault="00A0683F" w:rsidP="00D33992">
            <w:pPr>
              <w:jc w:val="center"/>
              <w:rPr>
                <w:sz w:val="28"/>
                <w:szCs w:val="28"/>
              </w:rPr>
            </w:pPr>
            <w:r w:rsidRPr="009E2C27">
              <w:rPr>
                <w:sz w:val="28"/>
                <w:szCs w:val="28"/>
              </w:rPr>
              <w:t>12,00</w:t>
            </w:r>
          </w:p>
        </w:tc>
        <w:tc>
          <w:tcPr>
            <w:tcW w:w="1417" w:type="dxa"/>
          </w:tcPr>
          <w:p w:rsidR="00A0683F" w:rsidRPr="009E2C27" w:rsidRDefault="00A0683F" w:rsidP="00D33992">
            <w:pPr>
              <w:jc w:val="center"/>
              <w:rPr>
                <w:sz w:val="28"/>
                <w:szCs w:val="28"/>
              </w:rPr>
            </w:pPr>
            <w:r w:rsidRPr="009E2C27">
              <w:rPr>
                <w:sz w:val="28"/>
                <w:szCs w:val="28"/>
              </w:rPr>
              <w:t>600,00</w:t>
            </w:r>
          </w:p>
        </w:tc>
      </w:tr>
      <w:tr w:rsidR="00A0683F" w:rsidRPr="000F4BD8" w:rsidTr="00D33992">
        <w:trPr>
          <w:trHeight w:val="425"/>
        </w:trPr>
        <w:tc>
          <w:tcPr>
            <w:tcW w:w="851" w:type="dxa"/>
          </w:tcPr>
          <w:p w:rsidR="00A0683F" w:rsidRPr="009E2C27" w:rsidRDefault="00A0683F" w:rsidP="00D33992">
            <w:pPr>
              <w:jc w:val="center"/>
              <w:rPr>
                <w:sz w:val="28"/>
                <w:szCs w:val="28"/>
              </w:rPr>
            </w:pPr>
            <w:r w:rsidRPr="009E2C27">
              <w:rPr>
                <w:sz w:val="28"/>
                <w:szCs w:val="28"/>
              </w:rPr>
              <w:t>3</w:t>
            </w:r>
          </w:p>
        </w:tc>
        <w:tc>
          <w:tcPr>
            <w:tcW w:w="3969" w:type="dxa"/>
          </w:tcPr>
          <w:p w:rsidR="00A0683F" w:rsidRPr="009E2C27" w:rsidRDefault="00A0683F" w:rsidP="00D33992">
            <w:pPr>
              <w:rPr>
                <w:sz w:val="28"/>
                <w:szCs w:val="28"/>
              </w:rPr>
            </w:pPr>
            <w:r w:rsidRPr="009E2C27">
              <w:rPr>
                <w:sz w:val="28"/>
                <w:szCs w:val="28"/>
              </w:rPr>
              <w:t xml:space="preserve">Палочки для шариков </w:t>
            </w:r>
          </w:p>
        </w:tc>
        <w:tc>
          <w:tcPr>
            <w:tcW w:w="1843" w:type="dxa"/>
          </w:tcPr>
          <w:p w:rsidR="00A0683F" w:rsidRPr="009E2C27" w:rsidRDefault="00A0683F" w:rsidP="00D33992">
            <w:pPr>
              <w:jc w:val="center"/>
              <w:rPr>
                <w:sz w:val="28"/>
                <w:szCs w:val="28"/>
              </w:rPr>
            </w:pPr>
            <w:r w:rsidRPr="009E2C27">
              <w:rPr>
                <w:sz w:val="28"/>
                <w:szCs w:val="28"/>
              </w:rPr>
              <w:t>50</w:t>
            </w:r>
          </w:p>
        </w:tc>
        <w:tc>
          <w:tcPr>
            <w:tcW w:w="1559" w:type="dxa"/>
          </w:tcPr>
          <w:p w:rsidR="00A0683F" w:rsidRPr="009E2C27" w:rsidRDefault="00A0683F" w:rsidP="00D33992">
            <w:pPr>
              <w:jc w:val="center"/>
              <w:rPr>
                <w:sz w:val="28"/>
                <w:szCs w:val="28"/>
              </w:rPr>
            </w:pPr>
            <w:r w:rsidRPr="009E2C27">
              <w:rPr>
                <w:sz w:val="28"/>
                <w:szCs w:val="28"/>
              </w:rPr>
              <w:t>8,00</w:t>
            </w:r>
          </w:p>
        </w:tc>
        <w:tc>
          <w:tcPr>
            <w:tcW w:w="1417" w:type="dxa"/>
          </w:tcPr>
          <w:p w:rsidR="00A0683F" w:rsidRPr="009E2C27" w:rsidRDefault="00A0683F" w:rsidP="00D33992">
            <w:pPr>
              <w:jc w:val="center"/>
              <w:rPr>
                <w:sz w:val="28"/>
                <w:szCs w:val="28"/>
              </w:rPr>
            </w:pPr>
            <w:r w:rsidRPr="009E2C27">
              <w:rPr>
                <w:sz w:val="28"/>
                <w:szCs w:val="28"/>
              </w:rPr>
              <w:t>400,00</w:t>
            </w:r>
          </w:p>
        </w:tc>
      </w:tr>
      <w:tr w:rsidR="00A0683F" w:rsidRPr="000F4BD8" w:rsidTr="00D33992">
        <w:trPr>
          <w:trHeight w:val="399"/>
        </w:trPr>
        <w:tc>
          <w:tcPr>
            <w:tcW w:w="851" w:type="dxa"/>
          </w:tcPr>
          <w:p w:rsidR="00A0683F" w:rsidRPr="009E2C27" w:rsidRDefault="00A0683F" w:rsidP="00D33992">
            <w:pPr>
              <w:jc w:val="center"/>
              <w:rPr>
                <w:sz w:val="28"/>
                <w:szCs w:val="28"/>
              </w:rPr>
            </w:pPr>
            <w:r w:rsidRPr="009E2C27">
              <w:rPr>
                <w:sz w:val="28"/>
                <w:szCs w:val="28"/>
              </w:rPr>
              <w:t>4</w:t>
            </w:r>
          </w:p>
        </w:tc>
        <w:tc>
          <w:tcPr>
            <w:tcW w:w="3969" w:type="dxa"/>
          </w:tcPr>
          <w:p w:rsidR="00A0683F" w:rsidRPr="009E2C27" w:rsidRDefault="00A0683F" w:rsidP="00D33992">
            <w:pPr>
              <w:rPr>
                <w:sz w:val="28"/>
                <w:szCs w:val="28"/>
              </w:rPr>
            </w:pPr>
            <w:r w:rsidRPr="009E2C27">
              <w:rPr>
                <w:sz w:val="28"/>
                <w:szCs w:val="28"/>
              </w:rPr>
              <w:t xml:space="preserve">Карандаши художественные акварельные </w:t>
            </w:r>
          </w:p>
        </w:tc>
        <w:tc>
          <w:tcPr>
            <w:tcW w:w="1843" w:type="dxa"/>
          </w:tcPr>
          <w:p w:rsidR="00A0683F" w:rsidRPr="009E2C27" w:rsidRDefault="00A0683F" w:rsidP="00D33992">
            <w:pPr>
              <w:jc w:val="center"/>
              <w:rPr>
                <w:sz w:val="28"/>
                <w:szCs w:val="28"/>
              </w:rPr>
            </w:pPr>
            <w:r w:rsidRPr="009E2C27">
              <w:rPr>
                <w:sz w:val="28"/>
                <w:szCs w:val="28"/>
              </w:rPr>
              <w:t>2</w:t>
            </w:r>
          </w:p>
        </w:tc>
        <w:tc>
          <w:tcPr>
            <w:tcW w:w="1559" w:type="dxa"/>
          </w:tcPr>
          <w:p w:rsidR="00A0683F" w:rsidRPr="009E2C27" w:rsidRDefault="00A0683F" w:rsidP="00D33992">
            <w:pPr>
              <w:jc w:val="center"/>
              <w:rPr>
                <w:sz w:val="28"/>
                <w:szCs w:val="28"/>
              </w:rPr>
            </w:pPr>
            <w:r w:rsidRPr="009E2C27">
              <w:rPr>
                <w:sz w:val="28"/>
                <w:szCs w:val="28"/>
              </w:rPr>
              <w:t>2535,00</w:t>
            </w:r>
          </w:p>
        </w:tc>
        <w:tc>
          <w:tcPr>
            <w:tcW w:w="1417" w:type="dxa"/>
          </w:tcPr>
          <w:p w:rsidR="00A0683F" w:rsidRPr="009E2C27" w:rsidRDefault="00A0683F" w:rsidP="00D33992">
            <w:pPr>
              <w:jc w:val="center"/>
              <w:rPr>
                <w:sz w:val="28"/>
                <w:szCs w:val="28"/>
              </w:rPr>
            </w:pPr>
            <w:r w:rsidRPr="009E2C27">
              <w:rPr>
                <w:sz w:val="28"/>
                <w:szCs w:val="28"/>
              </w:rPr>
              <w:t>5070,00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5</w:t>
            </w:r>
          </w:p>
        </w:tc>
        <w:tc>
          <w:tcPr>
            <w:tcW w:w="3969" w:type="dxa"/>
          </w:tcPr>
          <w:p w:rsidR="00A0683F" w:rsidRPr="009E2C27" w:rsidRDefault="00A0683F" w:rsidP="00D33992">
            <w:pPr>
              <w:rPr>
                <w:sz w:val="28"/>
                <w:szCs w:val="28"/>
              </w:rPr>
            </w:pPr>
            <w:r w:rsidRPr="009E2C27">
              <w:rPr>
                <w:sz w:val="28"/>
                <w:szCs w:val="28"/>
              </w:rPr>
              <w:t>Альбом для акварельных карандашей А4, на гребне</w:t>
            </w:r>
          </w:p>
        </w:tc>
        <w:tc>
          <w:tcPr>
            <w:tcW w:w="1843" w:type="dxa"/>
          </w:tcPr>
          <w:p w:rsidR="00A0683F" w:rsidRPr="009E2C27" w:rsidRDefault="00A0683F" w:rsidP="00D33992">
            <w:pPr>
              <w:jc w:val="center"/>
              <w:rPr>
                <w:sz w:val="28"/>
                <w:szCs w:val="28"/>
              </w:rPr>
            </w:pPr>
            <w:r w:rsidRPr="009E2C27">
              <w:rPr>
                <w:sz w:val="28"/>
                <w:szCs w:val="28"/>
              </w:rPr>
              <w:t>2</w:t>
            </w:r>
          </w:p>
        </w:tc>
        <w:tc>
          <w:tcPr>
            <w:tcW w:w="1559" w:type="dxa"/>
          </w:tcPr>
          <w:p w:rsidR="00A0683F" w:rsidRPr="009E2C27" w:rsidRDefault="00A0683F" w:rsidP="00D33992">
            <w:pPr>
              <w:jc w:val="center"/>
              <w:rPr>
                <w:sz w:val="28"/>
                <w:szCs w:val="28"/>
              </w:rPr>
            </w:pPr>
            <w:r w:rsidRPr="009E2C27">
              <w:rPr>
                <w:sz w:val="28"/>
                <w:szCs w:val="28"/>
              </w:rPr>
              <w:t>190,00</w:t>
            </w:r>
          </w:p>
        </w:tc>
        <w:tc>
          <w:tcPr>
            <w:tcW w:w="1417" w:type="dxa"/>
          </w:tcPr>
          <w:p w:rsidR="00A0683F" w:rsidRPr="009E2C27" w:rsidRDefault="00A0683F" w:rsidP="00D33992">
            <w:pPr>
              <w:jc w:val="center"/>
              <w:rPr>
                <w:sz w:val="28"/>
                <w:szCs w:val="28"/>
              </w:rPr>
            </w:pPr>
            <w:r w:rsidRPr="009E2C27">
              <w:rPr>
                <w:sz w:val="28"/>
                <w:szCs w:val="28"/>
              </w:rPr>
              <w:t>380,00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6</w:t>
            </w:r>
          </w:p>
        </w:tc>
        <w:tc>
          <w:tcPr>
            <w:tcW w:w="3969" w:type="dxa"/>
          </w:tcPr>
          <w:p w:rsidR="00A0683F" w:rsidRPr="009E2C27" w:rsidRDefault="00A0683F" w:rsidP="00D33992">
            <w:pPr>
              <w:rPr>
                <w:sz w:val="28"/>
                <w:szCs w:val="28"/>
              </w:rPr>
            </w:pPr>
            <w:r w:rsidRPr="009E2C27">
              <w:rPr>
                <w:sz w:val="28"/>
                <w:szCs w:val="28"/>
              </w:rPr>
              <w:t>Пастель масленая  (набор)50цв</w:t>
            </w:r>
          </w:p>
        </w:tc>
        <w:tc>
          <w:tcPr>
            <w:tcW w:w="1843" w:type="dxa"/>
          </w:tcPr>
          <w:p w:rsidR="00A0683F" w:rsidRPr="009E2C27" w:rsidRDefault="00A0683F" w:rsidP="00D33992">
            <w:pPr>
              <w:jc w:val="center"/>
              <w:rPr>
                <w:sz w:val="28"/>
                <w:szCs w:val="28"/>
              </w:rPr>
            </w:pPr>
            <w:r w:rsidRPr="009E2C27">
              <w:rPr>
                <w:sz w:val="28"/>
                <w:szCs w:val="28"/>
              </w:rPr>
              <w:t>2</w:t>
            </w:r>
          </w:p>
        </w:tc>
        <w:tc>
          <w:tcPr>
            <w:tcW w:w="1559" w:type="dxa"/>
          </w:tcPr>
          <w:p w:rsidR="00A0683F" w:rsidRPr="009E2C27" w:rsidRDefault="00A0683F" w:rsidP="00D33992">
            <w:pPr>
              <w:jc w:val="center"/>
              <w:rPr>
                <w:sz w:val="28"/>
                <w:szCs w:val="28"/>
              </w:rPr>
            </w:pPr>
            <w:r w:rsidRPr="009E2C27">
              <w:rPr>
                <w:sz w:val="28"/>
                <w:szCs w:val="28"/>
              </w:rPr>
              <w:t>1121,00</w:t>
            </w:r>
          </w:p>
        </w:tc>
        <w:tc>
          <w:tcPr>
            <w:tcW w:w="1417" w:type="dxa"/>
          </w:tcPr>
          <w:p w:rsidR="00A0683F" w:rsidRPr="009E2C27" w:rsidRDefault="00A0683F" w:rsidP="00D33992">
            <w:pPr>
              <w:jc w:val="center"/>
              <w:rPr>
                <w:sz w:val="28"/>
                <w:szCs w:val="28"/>
              </w:rPr>
            </w:pPr>
            <w:r w:rsidRPr="009E2C27">
              <w:rPr>
                <w:sz w:val="28"/>
                <w:szCs w:val="28"/>
              </w:rPr>
              <w:t>2242,00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7</w:t>
            </w:r>
          </w:p>
        </w:tc>
        <w:tc>
          <w:tcPr>
            <w:tcW w:w="3969" w:type="dxa"/>
          </w:tcPr>
          <w:p w:rsidR="00A0683F" w:rsidRPr="009E2C27" w:rsidRDefault="00A0683F" w:rsidP="00D33992">
            <w:pPr>
              <w:rPr>
                <w:sz w:val="28"/>
                <w:szCs w:val="28"/>
              </w:rPr>
            </w:pPr>
            <w:r w:rsidRPr="009E2C27">
              <w:rPr>
                <w:sz w:val="28"/>
                <w:szCs w:val="28"/>
              </w:rPr>
              <w:t>Скетчбук А4 гребень</w:t>
            </w:r>
          </w:p>
        </w:tc>
        <w:tc>
          <w:tcPr>
            <w:tcW w:w="1843" w:type="dxa"/>
          </w:tcPr>
          <w:p w:rsidR="00A0683F" w:rsidRPr="009E2C27" w:rsidRDefault="00A0683F" w:rsidP="00D33992">
            <w:pPr>
              <w:jc w:val="center"/>
              <w:rPr>
                <w:sz w:val="28"/>
                <w:szCs w:val="28"/>
              </w:rPr>
            </w:pPr>
            <w:r w:rsidRPr="009E2C27">
              <w:rPr>
                <w:sz w:val="28"/>
                <w:szCs w:val="28"/>
              </w:rPr>
              <w:t>2</w:t>
            </w:r>
          </w:p>
        </w:tc>
        <w:tc>
          <w:tcPr>
            <w:tcW w:w="1559" w:type="dxa"/>
          </w:tcPr>
          <w:p w:rsidR="00A0683F" w:rsidRPr="009E2C27" w:rsidRDefault="00A0683F" w:rsidP="00D33992">
            <w:pPr>
              <w:jc w:val="center"/>
              <w:rPr>
                <w:sz w:val="28"/>
                <w:szCs w:val="28"/>
              </w:rPr>
            </w:pPr>
            <w:r w:rsidRPr="009E2C27">
              <w:rPr>
                <w:sz w:val="28"/>
                <w:szCs w:val="28"/>
              </w:rPr>
              <w:t>265,00</w:t>
            </w:r>
          </w:p>
        </w:tc>
        <w:tc>
          <w:tcPr>
            <w:tcW w:w="1417" w:type="dxa"/>
          </w:tcPr>
          <w:p w:rsidR="00A0683F" w:rsidRPr="009E2C27" w:rsidRDefault="00A0683F" w:rsidP="00D33992">
            <w:pPr>
              <w:jc w:val="center"/>
              <w:rPr>
                <w:sz w:val="28"/>
                <w:szCs w:val="28"/>
              </w:rPr>
            </w:pPr>
            <w:r w:rsidRPr="009E2C27">
              <w:rPr>
                <w:sz w:val="28"/>
                <w:szCs w:val="28"/>
              </w:rPr>
              <w:t>530,00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8</w:t>
            </w:r>
          </w:p>
        </w:tc>
        <w:tc>
          <w:tcPr>
            <w:tcW w:w="3969" w:type="dxa"/>
          </w:tcPr>
          <w:p w:rsidR="00A0683F" w:rsidRPr="009E2C27" w:rsidRDefault="00A0683F" w:rsidP="00D33992">
            <w:pPr>
              <w:rPr>
                <w:sz w:val="28"/>
                <w:szCs w:val="28"/>
              </w:rPr>
            </w:pPr>
            <w:r w:rsidRPr="009E2C27">
              <w:rPr>
                <w:sz w:val="28"/>
                <w:szCs w:val="28"/>
              </w:rPr>
              <w:t>Акриловые краски (набор) 12 цв. в баночках</w:t>
            </w:r>
          </w:p>
        </w:tc>
        <w:tc>
          <w:tcPr>
            <w:tcW w:w="1843" w:type="dxa"/>
          </w:tcPr>
          <w:p w:rsidR="00A0683F" w:rsidRPr="009E2C27" w:rsidRDefault="00A0683F" w:rsidP="00D33992">
            <w:pPr>
              <w:jc w:val="center"/>
              <w:rPr>
                <w:sz w:val="28"/>
                <w:szCs w:val="28"/>
              </w:rPr>
            </w:pPr>
            <w:r w:rsidRPr="009E2C27">
              <w:rPr>
                <w:sz w:val="28"/>
                <w:szCs w:val="28"/>
              </w:rPr>
              <w:t>2</w:t>
            </w:r>
          </w:p>
        </w:tc>
        <w:tc>
          <w:tcPr>
            <w:tcW w:w="1559" w:type="dxa"/>
          </w:tcPr>
          <w:p w:rsidR="00A0683F" w:rsidRPr="009E2C27" w:rsidRDefault="00A0683F" w:rsidP="00D33992">
            <w:pPr>
              <w:jc w:val="center"/>
              <w:rPr>
                <w:sz w:val="28"/>
                <w:szCs w:val="28"/>
              </w:rPr>
            </w:pPr>
            <w:r w:rsidRPr="009E2C27">
              <w:rPr>
                <w:sz w:val="28"/>
                <w:szCs w:val="28"/>
              </w:rPr>
              <w:t>670,00</w:t>
            </w:r>
          </w:p>
          <w:p w:rsidR="00A0683F" w:rsidRPr="009E2C27" w:rsidRDefault="00A0683F" w:rsidP="00D33992">
            <w:pPr>
              <w:jc w:val="center"/>
              <w:rPr>
                <w:sz w:val="28"/>
                <w:szCs w:val="28"/>
              </w:rPr>
            </w:pPr>
          </w:p>
        </w:tc>
        <w:tc>
          <w:tcPr>
            <w:tcW w:w="1417" w:type="dxa"/>
          </w:tcPr>
          <w:p w:rsidR="00A0683F" w:rsidRPr="009E2C27" w:rsidRDefault="00A0683F" w:rsidP="00D33992">
            <w:pPr>
              <w:jc w:val="center"/>
              <w:rPr>
                <w:sz w:val="28"/>
                <w:szCs w:val="28"/>
              </w:rPr>
            </w:pPr>
            <w:r w:rsidRPr="009E2C27">
              <w:rPr>
                <w:sz w:val="28"/>
                <w:szCs w:val="28"/>
              </w:rPr>
              <w:t>1340,00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9</w:t>
            </w:r>
          </w:p>
        </w:tc>
        <w:tc>
          <w:tcPr>
            <w:tcW w:w="3969" w:type="dxa"/>
          </w:tcPr>
          <w:p w:rsidR="00A0683F" w:rsidRPr="009E2C27" w:rsidRDefault="00A0683F" w:rsidP="00D33992">
            <w:pPr>
              <w:rPr>
                <w:sz w:val="28"/>
                <w:szCs w:val="28"/>
              </w:rPr>
            </w:pPr>
            <w:r w:rsidRPr="009E2C27">
              <w:rPr>
                <w:sz w:val="28"/>
                <w:szCs w:val="28"/>
              </w:rPr>
              <w:t>Кисть синтетика №8</w:t>
            </w:r>
          </w:p>
        </w:tc>
        <w:tc>
          <w:tcPr>
            <w:tcW w:w="1843" w:type="dxa"/>
          </w:tcPr>
          <w:p w:rsidR="00A0683F" w:rsidRPr="009E2C27" w:rsidRDefault="00A0683F" w:rsidP="00D33992">
            <w:pPr>
              <w:jc w:val="center"/>
              <w:rPr>
                <w:sz w:val="28"/>
                <w:szCs w:val="28"/>
              </w:rPr>
            </w:pPr>
            <w:r w:rsidRPr="009E2C27">
              <w:rPr>
                <w:sz w:val="28"/>
                <w:szCs w:val="28"/>
              </w:rPr>
              <w:t>2</w:t>
            </w:r>
          </w:p>
        </w:tc>
        <w:tc>
          <w:tcPr>
            <w:tcW w:w="1559" w:type="dxa"/>
          </w:tcPr>
          <w:p w:rsidR="00A0683F" w:rsidRPr="009E2C27" w:rsidRDefault="00A0683F" w:rsidP="00D33992">
            <w:pPr>
              <w:jc w:val="center"/>
              <w:rPr>
                <w:sz w:val="28"/>
                <w:szCs w:val="28"/>
              </w:rPr>
            </w:pPr>
            <w:r w:rsidRPr="009E2C27">
              <w:rPr>
                <w:sz w:val="28"/>
                <w:szCs w:val="28"/>
              </w:rPr>
              <w:t>153,00</w:t>
            </w:r>
          </w:p>
        </w:tc>
        <w:tc>
          <w:tcPr>
            <w:tcW w:w="1417" w:type="dxa"/>
          </w:tcPr>
          <w:p w:rsidR="00A0683F" w:rsidRPr="009E2C27" w:rsidRDefault="00A0683F" w:rsidP="00D33992">
            <w:pPr>
              <w:jc w:val="center"/>
              <w:rPr>
                <w:sz w:val="28"/>
                <w:szCs w:val="28"/>
              </w:rPr>
            </w:pPr>
            <w:r w:rsidRPr="009E2C27">
              <w:rPr>
                <w:sz w:val="28"/>
                <w:szCs w:val="28"/>
              </w:rPr>
              <w:t>306,00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10</w:t>
            </w:r>
          </w:p>
        </w:tc>
        <w:tc>
          <w:tcPr>
            <w:tcW w:w="3969" w:type="dxa"/>
          </w:tcPr>
          <w:p w:rsidR="00A0683F" w:rsidRPr="009E2C27" w:rsidRDefault="00A0683F" w:rsidP="00D33992">
            <w:pPr>
              <w:rPr>
                <w:sz w:val="28"/>
                <w:szCs w:val="28"/>
              </w:rPr>
            </w:pPr>
            <w:r w:rsidRPr="009E2C27">
              <w:rPr>
                <w:sz w:val="28"/>
                <w:szCs w:val="28"/>
              </w:rPr>
              <w:t>Пакет</w:t>
            </w:r>
          </w:p>
        </w:tc>
        <w:tc>
          <w:tcPr>
            <w:tcW w:w="1843" w:type="dxa"/>
          </w:tcPr>
          <w:p w:rsidR="00A0683F" w:rsidRPr="009E2C27" w:rsidRDefault="00A0683F" w:rsidP="00D33992">
            <w:pPr>
              <w:jc w:val="center"/>
              <w:rPr>
                <w:sz w:val="28"/>
                <w:szCs w:val="28"/>
              </w:rPr>
            </w:pPr>
            <w:r w:rsidRPr="009E2C27">
              <w:rPr>
                <w:sz w:val="28"/>
                <w:szCs w:val="28"/>
              </w:rPr>
              <w:t>36</w:t>
            </w:r>
          </w:p>
        </w:tc>
        <w:tc>
          <w:tcPr>
            <w:tcW w:w="1559" w:type="dxa"/>
          </w:tcPr>
          <w:p w:rsidR="00A0683F" w:rsidRPr="009E2C27" w:rsidRDefault="00A0683F" w:rsidP="00D33992">
            <w:pPr>
              <w:jc w:val="center"/>
              <w:rPr>
                <w:sz w:val="28"/>
                <w:szCs w:val="28"/>
              </w:rPr>
            </w:pPr>
            <w:r w:rsidRPr="009E2C27">
              <w:rPr>
                <w:sz w:val="28"/>
                <w:szCs w:val="28"/>
              </w:rPr>
              <w:t>20,00</w:t>
            </w:r>
          </w:p>
        </w:tc>
        <w:tc>
          <w:tcPr>
            <w:tcW w:w="1417" w:type="dxa"/>
          </w:tcPr>
          <w:p w:rsidR="00A0683F" w:rsidRPr="009E2C27" w:rsidRDefault="00A0683F" w:rsidP="00D33992">
            <w:pPr>
              <w:jc w:val="center"/>
              <w:rPr>
                <w:sz w:val="28"/>
                <w:szCs w:val="28"/>
              </w:rPr>
            </w:pPr>
            <w:r w:rsidRPr="009E2C27">
              <w:rPr>
                <w:sz w:val="28"/>
                <w:szCs w:val="28"/>
              </w:rPr>
              <w:t>720,00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11</w:t>
            </w:r>
          </w:p>
        </w:tc>
        <w:tc>
          <w:tcPr>
            <w:tcW w:w="3969" w:type="dxa"/>
          </w:tcPr>
          <w:p w:rsidR="00A0683F" w:rsidRPr="009E2C27" w:rsidRDefault="00A0683F" w:rsidP="00D33992">
            <w:pPr>
              <w:rPr>
                <w:sz w:val="28"/>
                <w:szCs w:val="28"/>
              </w:rPr>
            </w:pPr>
            <w:r w:rsidRPr="009E2C27">
              <w:rPr>
                <w:sz w:val="28"/>
                <w:szCs w:val="28"/>
              </w:rPr>
              <w:t>Краски гуаш 6 цв.</w:t>
            </w:r>
          </w:p>
        </w:tc>
        <w:tc>
          <w:tcPr>
            <w:tcW w:w="1843" w:type="dxa"/>
          </w:tcPr>
          <w:p w:rsidR="00A0683F" w:rsidRPr="009E2C27" w:rsidRDefault="00A0683F" w:rsidP="00D33992">
            <w:pPr>
              <w:jc w:val="center"/>
              <w:rPr>
                <w:sz w:val="28"/>
                <w:szCs w:val="28"/>
              </w:rPr>
            </w:pPr>
            <w:r w:rsidRPr="009E2C27">
              <w:rPr>
                <w:sz w:val="28"/>
                <w:szCs w:val="28"/>
              </w:rPr>
              <w:t>36</w:t>
            </w:r>
          </w:p>
        </w:tc>
        <w:tc>
          <w:tcPr>
            <w:tcW w:w="1559" w:type="dxa"/>
          </w:tcPr>
          <w:p w:rsidR="00A0683F" w:rsidRPr="009E2C27" w:rsidRDefault="00A0683F" w:rsidP="00D33992">
            <w:pPr>
              <w:jc w:val="center"/>
              <w:rPr>
                <w:sz w:val="28"/>
                <w:szCs w:val="28"/>
              </w:rPr>
            </w:pPr>
            <w:r w:rsidRPr="009E2C27">
              <w:rPr>
                <w:sz w:val="28"/>
                <w:szCs w:val="28"/>
              </w:rPr>
              <w:t>135,00</w:t>
            </w:r>
          </w:p>
        </w:tc>
        <w:tc>
          <w:tcPr>
            <w:tcW w:w="1417" w:type="dxa"/>
          </w:tcPr>
          <w:p w:rsidR="00A0683F" w:rsidRPr="009E2C27" w:rsidRDefault="00A0683F" w:rsidP="00D33992">
            <w:pPr>
              <w:jc w:val="center"/>
              <w:rPr>
                <w:sz w:val="28"/>
                <w:szCs w:val="28"/>
              </w:rPr>
            </w:pPr>
            <w:r w:rsidRPr="009E2C27">
              <w:rPr>
                <w:sz w:val="28"/>
                <w:szCs w:val="28"/>
              </w:rPr>
              <w:t>4860,00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12</w:t>
            </w:r>
          </w:p>
        </w:tc>
        <w:tc>
          <w:tcPr>
            <w:tcW w:w="3969" w:type="dxa"/>
          </w:tcPr>
          <w:p w:rsidR="00A0683F" w:rsidRPr="009E2C27" w:rsidRDefault="00A0683F" w:rsidP="00D33992">
            <w:pPr>
              <w:rPr>
                <w:sz w:val="28"/>
                <w:szCs w:val="28"/>
              </w:rPr>
            </w:pPr>
            <w:r w:rsidRPr="009E2C27">
              <w:rPr>
                <w:sz w:val="28"/>
                <w:szCs w:val="28"/>
              </w:rPr>
              <w:t xml:space="preserve">Кисть синтетика №2 </w:t>
            </w:r>
          </w:p>
        </w:tc>
        <w:tc>
          <w:tcPr>
            <w:tcW w:w="1843" w:type="dxa"/>
          </w:tcPr>
          <w:p w:rsidR="00A0683F" w:rsidRPr="009E2C27" w:rsidRDefault="00A0683F" w:rsidP="00D33992">
            <w:pPr>
              <w:jc w:val="center"/>
              <w:rPr>
                <w:sz w:val="28"/>
                <w:szCs w:val="28"/>
              </w:rPr>
            </w:pPr>
            <w:r w:rsidRPr="009E2C27">
              <w:rPr>
                <w:sz w:val="28"/>
                <w:szCs w:val="28"/>
              </w:rPr>
              <w:t>36</w:t>
            </w:r>
          </w:p>
        </w:tc>
        <w:tc>
          <w:tcPr>
            <w:tcW w:w="1559" w:type="dxa"/>
          </w:tcPr>
          <w:p w:rsidR="00A0683F" w:rsidRPr="009E2C27" w:rsidRDefault="00A0683F" w:rsidP="00D33992">
            <w:pPr>
              <w:jc w:val="center"/>
              <w:rPr>
                <w:sz w:val="28"/>
                <w:szCs w:val="28"/>
              </w:rPr>
            </w:pPr>
            <w:r w:rsidRPr="009E2C27">
              <w:rPr>
                <w:sz w:val="28"/>
                <w:szCs w:val="28"/>
              </w:rPr>
              <w:t>17,00</w:t>
            </w:r>
          </w:p>
        </w:tc>
        <w:tc>
          <w:tcPr>
            <w:tcW w:w="1417" w:type="dxa"/>
          </w:tcPr>
          <w:p w:rsidR="00A0683F" w:rsidRPr="009E2C27" w:rsidRDefault="00A0683F" w:rsidP="00D33992">
            <w:pPr>
              <w:jc w:val="center"/>
              <w:rPr>
                <w:sz w:val="28"/>
                <w:szCs w:val="28"/>
              </w:rPr>
            </w:pPr>
            <w:r w:rsidRPr="009E2C27">
              <w:rPr>
                <w:sz w:val="28"/>
                <w:szCs w:val="28"/>
              </w:rPr>
              <w:t>612,00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13</w:t>
            </w:r>
          </w:p>
        </w:tc>
        <w:tc>
          <w:tcPr>
            <w:tcW w:w="3969" w:type="dxa"/>
          </w:tcPr>
          <w:p w:rsidR="00A0683F" w:rsidRPr="009E2C27" w:rsidRDefault="00A0683F" w:rsidP="00D33992">
            <w:pPr>
              <w:rPr>
                <w:sz w:val="28"/>
                <w:szCs w:val="28"/>
              </w:rPr>
            </w:pPr>
            <w:r w:rsidRPr="009E2C27">
              <w:rPr>
                <w:sz w:val="28"/>
                <w:szCs w:val="28"/>
              </w:rPr>
              <w:t xml:space="preserve">Грамота </w:t>
            </w:r>
          </w:p>
        </w:tc>
        <w:tc>
          <w:tcPr>
            <w:tcW w:w="1843" w:type="dxa"/>
          </w:tcPr>
          <w:p w:rsidR="00A0683F" w:rsidRPr="009E2C27" w:rsidRDefault="00A0683F" w:rsidP="00D33992">
            <w:pPr>
              <w:jc w:val="center"/>
              <w:rPr>
                <w:sz w:val="28"/>
                <w:szCs w:val="28"/>
              </w:rPr>
            </w:pPr>
            <w:r w:rsidRPr="009E2C27">
              <w:rPr>
                <w:sz w:val="28"/>
                <w:szCs w:val="28"/>
              </w:rPr>
              <w:t>6</w:t>
            </w:r>
          </w:p>
        </w:tc>
        <w:tc>
          <w:tcPr>
            <w:tcW w:w="1559" w:type="dxa"/>
          </w:tcPr>
          <w:p w:rsidR="00A0683F" w:rsidRPr="009E2C27" w:rsidRDefault="00A0683F" w:rsidP="00D33992">
            <w:pPr>
              <w:jc w:val="center"/>
              <w:rPr>
                <w:sz w:val="28"/>
                <w:szCs w:val="28"/>
              </w:rPr>
            </w:pPr>
            <w:r w:rsidRPr="009E2C27">
              <w:rPr>
                <w:sz w:val="28"/>
                <w:szCs w:val="28"/>
              </w:rPr>
              <w:t>20,00</w:t>
            </w:r>
          </w:p>
        </w:tc>
        <w:tc>
          <w:tcPr>
            <w:tcW w:w="1417" w:type="dxa"/>
          </w:tcPr>
          <w:p w:rsidR="00A0683F" w:rsidRPr="009E2C27" w:rsidRDefault="00A0683F" w:rsidP="00D33992">
            <w:pPr>
              <w:jc w:val="center"/>
              <w:rPr>
                <w:sz w:val="28"/>
                <w:szCs w:val="28"/>
              </w:rPr>
            </w:pPr>
            <w:r w:rsidRPr="009E2C27">
              <w:rPr>
                <w:sz w:val="28"/>
                <w:szCs w:val="28"/>
              </w:rPr>
              <w:t>120,00</w:t>
            </w:r>
          </w:p>
        </w:tc>
      </w:tr>
      <w:tr w:rsidR="00A0683F" w:rsidRPr="000F4BD8" w:rsidTr="00D33992">
        <w:trPr>
          <w:trHeight w:val="265"/>
        </w:trPr>
        <w:tc>
          <w:tcPr>
            <w:tcW w:w="851" w:type="dxa"/>
          </w:tcPr>
          <w:p w:rsidR="00A0683F" w:rsidRPr="009E2C27" w:rsidRDefault="00A0683F" w:rsidP="00D33992">
            <w:pPr>
              <w:jc w:val="center"/>
              <w:rPr>
                <w:sz w:val="28"/>
                <w:szCs w:val="28"/>
              </w:rPr>
            </w:pPr>
            <w:r w:rsidRPr="009E2C27">
              <w:rPr>
                <w:sz w:val="28"/>
                <w:szCs w:val="28"/>
              </w:rPr>
              <w:t>14</w:t>
            </w:r>
          </w:p>
        </w:tc>
        <w:tc>
          <w:tcPr>
            <w:tcW w:w="3969" w:type="dxa"/>
          </w:tcPr>
          <w:p w:rsidR="00A0683F" w:rsidRPr="009E2C27" w:rsidRDefault="00A0683F" w:rsidP="00D33992">
            <w:pPr>
              <w:rPr>
                <w:sz w:val="28"/>
                <w:szCs w:val="28"/>
              </w:rPr>
            </w:pPr>
            <w:r w:rsidRPr="009E2C27">
              <w:rPr>
                <w:sz w:val="28"/>
                <w:szCs w:val="28"/>
              </w:rPr>
              <w:t xml:space="preserve">Рамка </w:t>
            </w:r>
          </w:p>
        </w:tc>
        <w:tc>
          <w:tcPr>
            <w:tcW w:w="1843" w:type="dxa"/>
          </w:tcPr>
          <w:p w:rsidR="00A0683F" w:rsidRPr="009E2C27" w:rsidRDefault="00A0683F" w:rsidP="00D33992">
            <w:pPr>
              <w:jc w:val="center"/>
              <w:rPr>
                <w:sz w:val="28"/>
                <w:szCs w:val="28"/>
              </w:rPr>
            </w:pPr>
            <w:r w:rsidRPr="009E2C27">
              <w:rPr>
                <w:sz w:val="28"/>
                <w:szCs w:val="28"/>
              </w:rPr>
              <w:t>6</w:t>
            </w:r>
          </w:p>
        </w:tc>
        <w:tc>
          <w:tcPr>
            <w:tcW w:w="1559" w:type="dxa"/>
          </w:tcPr>
          <w:p w:rsidR="00A0683F" w:rsidRPr="009E2C27" w:rsidRDefault="00A0683F" w:rsidP="00D33992">
            <w:pPr>
              <w:jc w:val="center"/>
              <w:rPr>
                <w:sz w:val="28"/>
                <w:szCs w:val="28"/>
              </w:rPr>
            </w:pPr>
            <w:r w:rsidRPr="009E2C27">
              <w:rPr>
                <w:sz w:val="28"/>
                <w:szCs w:val="28"/>
              </w:rPr>
              <w:t>140,00</w:t>
            </w:r>
          </w:p>
        </w:tc>
        <w:tc>
          <w:tcPr>
            <w:tcW w:w="1417" w:type="dxa"/>
          </w:tcPr>
          <w:p w:rsidR="00A0683F" w:rsidRPr="009E2C27" w:rsidRDefault="00A0683F" w:rsidP="00D33992">
            <w:pPr>
              <w:jc w:val="center"/>
              <w:rPr>
                <w:sz w:val="28"/>
                <w:szCs w:val="28"/>
              </w:rPr>
            </w:pPr>
            <w:r w:rsidRPr="009E2C27">
              <w:rPr>
                <w:sz w:val="28"/>
                <w:szCs w:val="28"/>
              </w:rPr>
              <w:t>840,00</w:t>
            </w:r>
          </w:p>
        </w:tc>
      </w:tr>
    </w:tbl>
    <w:p w:rsidR="00A0683F" w:rsidRDefault="00A0683F" w:rsidP="00A0683F">
      <w:pPr>
        <w:ind w:right="-285"/>
        <w:rPr>
          <w:b/>
          <w:sz w:val="27"/>
          <w:szCs w:val="27"/>
        </w:rPr>
      </w:pPr>
    </w:p>
    <w:p w:rsidR="00A0683F" w:rsidRPr="000F4BD8" w:rsidRDefault="00A0683F" w:rsidP="00A0683F">
      <w:pPr>
        <w:ind w:right="-285"/>
        <w:rPr>
          <w:b/>
          <w:sz w:val="27"/>
          <w:szCs w:val="27"/>
        </w:rPr>
      </w:pPr>
      <w:r w:rsidRPr="000F4BD8">
        <w:rPr>
          <w:b/>
          <w:sz w:val="27"/>
          <w:szCs w:val="27"/>
        </w:rPr>
        <w:t xml:space="preserve">Смета составлена на сумму </w:t>
      </w:r>
      <w:r>
        <w:rPr>
          <w:b/>
          <w:sz w:val="27"/>
          <w:szCs w:val="27"/>
        </w:rPr>
        <w:t xml:space="preserve"> 19 000 (девятнадцать тысяч рублей )</w:t>
      </w:r>
    </w:p>
    <w:p w:rsidR="00A0683F" w:rsidRPr="00EE0976" w:rsidRDefault="00A0683F" w:rsidP="00A0683F">
      <w:pPr>
        <w:ind w:firstLine="708"/>
        <w:rPr>
          <w:sz w:val="28"/>
          <w:szCs w:val="28"/>
        </w:rPr>
      </w:pPr>
    </w:p>
    <w:p w:rsidR="00A0683F" w:rsidRDefault="00A0683F" w:rsidP="00A0683F">
      <w:pPr>
        <w:ind w:firstLine="708"/>
        <w:rPr>
          <w:sz w:val="28"/>
          <w:szCs w:val="28"/>
        </w:rPr>
      </w:pPr>
    </w:p>
    <w:p w:rsidR="009E2C27" w:rsidRDefault="009E2C27" w:rsidP="00A0683F">
      <w:pPr>
        <w:ind w:firstLine="708"/>
        <w:rPr>
          <w:sz w:val="28"/>
          <w:szCs w:val="28"/>
        </w:rPr>
      </w:pPr>
    </w:p>
    <w:p w:rsidR="009E2C27" w:rsidRPr="00A0683F" w:rsidRDefault="009E2C27" w:rsidP="009E2C27">
      <w:pPr>
        <w:pStyle w:val="c4"/>
        <w:shd w:val="clear" w:color="auto" w:fill="FFFFFF"/>
        <w:spacing w:before="0" w:beforeAutospacing="0" w:after="0" w:afterAutospacing="0"/>
        <w:jc w:val="center"/>
        <w:rPr>
          <w:sz w:val="28"/>
          <w:szCs w:val="28"/>
        </w:rPr>
      </w:pPr>
      <w:r>
        <w:rPr>
          <w:sz w:val="28"/>
          <w:szCs w:val="28"/>
        </w:rPr>
        <w:t>__________________________</w:t>
      </w:r>
    </w:p>
    <w:p w:rsidR="009E2C27" w:rsidRPr="00EE0976" w:rsidRDefault="009E2C27" w:rsidP="00A0683F">
      <w:pPr>
        <w:ind w:firstLine="708"/>
        <w:rPr>
          <w:sz w:val="28"/>
          <w:szCs w:val="28"/>
        </w:rPr>
      </w:pPr>
    </w:p>
    <w:p w:rsidR="00A0683F" w:rsidRDefault="00A0683F" w:rsidP="00C17BEE">
      <w:pPr>
        <w:jc w:val="both"/>
      </w:pPr>
    </w:p>
    <w:p w:rsidR="00A0683F" w:rsidRDefault="00A0683F" w:rsidP="00C17BEE">
      <w:pPr>
        <w:jc w:val="both"/>
      </w:pPr>
    </w:p>
    <w:sectPr w:rsidR="00A0683F"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4E6" w:rsidRDefault="004044E6">
      <w:r>
        <w:separator/>
      </w:r>
    </w:p>
  </w:endnote>
  <w:endnote w:type="continuationSeparator" w:id="1">
    <w:p w:rsidR="004044E6" w:rsidRDefault="00404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4E6" w:rsidRDefault="004044E6">
      <w:r>
        <w:separator/>
      </w:r>
    </w:p>
  </w:footnote>
  <w:footnote w:type="continuationSeparator" w:id="1">
    <w:p w:rsidR="004044E6" w:rsidRDefault="00404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
  </w:num>
  <w:num w:numId="9">
    <w:abstractNumId w:val="28"/>
  </w:num>
  <w:num w:numId="10">
    <w:abstractNumId w:val="16"/>
  </w:num>
  <w:num w:numId="11">
    <w:abstractNumId w:val="42"/>
  </w:num>
  <w:num w:numId="12">
    <w:abstractNumId w:val="33"/>
  </w:num>
  <w:num w:numId="13">
    <w:abstractNumId w:val="13"/>
  </w:num>
  <w:num w:numId="14">
    <w:abstractNumId w:val="26"/>
  </w:num>
  <w:num w:numId="15">
    <w:abstractNumId w:val="22"/>
  </w:num>
  <w:num w:numId="16">
    <w:abstractNumId w:val="24"/>
  </w:num>
  <w:num w:numId="17">
    <w:abstractNumId w:val="29"/>
  </w:num>
  <w:num w:numId="18">
    <w:abstractNumId w:val="27"/>
  </w:num>
  <w:num w:numId="19">
    <w:abstractNumId w:val="43"/>
  </w:num>
  <w:num w:numId="20">
    <w:abstractNumId w:val="44"/>
  </w:num>
  <w:num w:numId="21">
    <w:abstractNumId w:val="7"/>
  </w:num>
  <w:num w:numId="22">
    <w:abstractNumId w:val="14"/>
  </w:num>
  <w:num w:numId="23">
    <w:abstractNumId w:val="45"/>
  </w:num>
  <w:num w:numId="24">
    <w:abstractNumId w:val="40"/>
  </w:num>
  <w:num w:numId="25">
    <w:abstractNumId w:val="39"/>
  </w:num>
  <w:num w:numId="26">
    <w:abstractNumId w:val="41"/>
  </w:num>
  <w:num w:numId="27">
    <w:abstractNumId w:val="8"/>
  </w:num>
  <w:num w:numId="28">
    <w:abstractNumId w:val="37"/>
  </w:num>
  <w:num w:numId="29">
    <w:abstractNumId w:val="19"/>
  </w:num>
  <w:num w:numId="30">
    <w:abstractNumId w:val="23"/>
  </w:num>
  <w:num w:numId="31">
    <w:abstractNumId w:val="12"/>
  </w:num>
  <w:num w:numId="32">
    <w:abstractNumId w:val="10"/>
  </w:num>
  <w:num w:numId="33">
    <w:abstractNumId w:val="30"/>
  </w:num>
  <w:num w:numId="34">
    <w:abstractNumId w:val="11"/>
  </w:num>
  <w:num w:numId="35">
    <w:abstractNumId w:val="31"/>
  </w:num>
  <w:num w:numId="36">
    <w:abstractNumId w:val="15"/>
  </w:num>
  <w:num w:numId="37">
    <w:abstractNumId w:val="21"/>
  </w:num>
  <w:num w:numId="38">
    <w:abstractNumId w:val="38"/>
  </w:num>
  <w:num w:numId="39">
    <w:abstractNumId w:val="9"/>
  </w:num>
  <w:num w:numId="40">
    <w:abstractNumId w:val="34"/>
  </w:num>
  <w:num w:numId="41">
    <w:abstractNumId w:val="3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9D9"/>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9C7"/>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945"/>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A3"/>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811"/>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4BE7"/>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5B"/>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21"/>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4E6"/>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938"/>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2B"/>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48"/>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42"/>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C27"/>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3F"/>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2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088"/>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5D47"/>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6F12"/>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C53"/>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4F45"/>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51B"/>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578"/>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c4">
    <w:name w:val="c4"/>
    <w:basedOn w:val="a"/>
    <w:rsid w:val="00A0683F"/>
    <w:pPr>
      <w:overflowPunct/>
      <w:autoSpaceDE/>
      <w:autoSpaceDN/>
      <w:adjustRightInd/>
      <w:spacing w:before="100" w:beforeAutospacing="1" w:after="100" w:afterAutospacing="1"/>
      <w:textAlignment w:val="auto"/>
    </w:pPr>
    <w:rPr>
      <w:sz w:val="24"/>
      <w:szCs w:val="24"/>
    </w:rPr>
  </w:style>
  <w:style w:type="character" w:customStyle="1" w:styleId="c0">
    <w:name w:val="c0"/>
    <w:basedOn w:val="a0"/>
    <w:rsid w:val="00A0683F"/>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D3358-2F3B-42F1-A8C6-CA1BBB10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2024-11-21T13:34:00Z</cp:lastPrinted>
  <dcterms:created xsi:type="dcterms:W3CDTF">2024-11-22T07:32:00Z</dcterms:created>
  <dcterms:modified xsi:type="dcterms:W3CDTF">2024-11-22T07:32:00Z</dcterms:modified>
</cp:coreProperties>
</file>