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Pr="00AF7462" w:rsidRDefault="00ED374E" w:rsidP="00630D63">
      <w:pPr>
        <w:jc w:val="center"/>
      </w:pPr>
      <w:r>
        <w:t>о</w:t>
      </w:r>
      <w:r w:rsidR="00F03474">
        <w:t>т</w:t>
      </w:r>
      <w:r w:rsidR="00237B26">
        <w:t xml:space="preserve"> </w:t>
      </w:r>
      <w:r w:rsidR="008467D1">
        <w:t>0</w:t>
      </w:r>
      <w:r w:rsidR="00BD1F66">
        <w:t>6</w:t>
      </w:r>
      <w:r w:rsidR="0089773E">
        <w:t xml:space="preserve"> </w:t>
      </w:r>
      <w:r w:rsidR="008467D1">
        <w:t>сентября</w:t>
      </w:r>
      <w:r w:rsidR="00AF534F">
        <w:t xml:space="preserve"> 202</w:t>
      </w:r>
      <w:r w:rsidR="00340D71">
        <w:t>3</w:t>
      </w:r>
      <w:r w:rsidR="001C79B7">
        <w:t xml:space="preserve"> года № </w:t>
      </w:r>
      <w:r w:rsidR="004F2FAF">
        <w:t>1148</w:t>
      </w:r>
    </w:p>
    <w:p w:rsidR="005C0CF8" w:rsidRDefault="005C0CF8" w:rsidP="00EE134D">
      <w:pPr>
        <w:jc w:val="center"/>
      </w:pPr>
    </w:p>
    <w:p w:rsidR="008B1D60" w:rsidRDefault="00A9752B" w:rsidP="00EE134D">
      <w:pPr>
        <w:jc w:val="center"/>
      </w:pPr>
      <w:r>
        <w:t>г. Калининск</w:t>
      </w:r>
    </w:p>
    <w:p w:rsidR="00485413" w:rsidRPr="00485413" w:rsidRDefault="00485413" w:rsidP="00485413">
      <w:pPr>
        <w:ind w:firstLine="567"/>
        <w:jc w:val="both"/>
        <w:rPr>
          <w:sz w:val="28"/>
          <w:szCs w:val="27"/>
        </w:rPr>
      </w:pPr>
    </w:p>
    <w:p w:rsidR="00485413" w:rsidRPr="00485413" w:rsidRDefault="00485413" w:rsidP="00485413">
      <w:pPr>
        <w:jc w:val="both"/>
        <w:rPr>
          <w:b/>
          <w:sz w:val="28"/>
          <w:szCs w:val="27"/>
        </w:rPr>
      </w:pPr>
      <w:r w:rsidRPr="00485413">
        <w:rPr>
          <w:b/>
          <w:sz w:val="28"/>
          <w:szCs w:val="27"/>
        </w:rPr>
        <w:t>О внесении изменений в постановление</w:t>
      </w:r>
    </w:p>
    <w:p w:rsidR="00485413" w:rsidRPr="00485413" w:rsidRDefault="00485413" w:rsidP="00485413">
      <w:pPr>
        <w:jc w:val="both"/>
        <w:rPr>
          <w:b/>
          <w:sz w:val="28"/>
          <w:szCs w:val="27"/>
        </w:rPr>
      </w:pPr>
      <w:r w:rsidRPr="00485413">
        <w:rPr>
          <w:b/>
          <w:sz w:val="28"/>
          <w:szCs w:val="27"/>
        </w:rPr>
        <w:t>администрации Калининского</w:t>
      </w:r>
    </w:p>
    <w:p w:rsidR="00485413" w:rsidRPr="00485413" w:rsidRDefault="00485413" w:rsidP="00485413">
      <w:pPr>
        <w:jc w:val="both"/>
        <w:rPr>
          <w:b/>
          <w:sz w:val="28"/>
          <w:szCs w:val="27"/>
        </w:rPr>
      </w:pPr>
      <w:r w:rsidRPr="00485413">
        <w:rPr>
          <w:b/>
          <w:sz w:val="28"/>
          <w:szCs w:val="27"/>
        </w:rPr>
        <w:t>муниципального района Саратовской</w:t>
      </w:r>
    </w:p>
    <w:p w:rsidR="00485413" w:rsidRPr="00485413" w:rsidRDefault="00485413" w:rsidP="00485413">
      <w:pPr>
        <w:jc w:val="both"/>
        <w:rPr>
          <w:b/>
          <w:sz w:val="28"/>
          <w:szCs w:val="27"/>
        </w:rPr>
      </w:pPr>
      <w:r w:rsidRPr="00485413">
        <w:rPr>
          <w:b/>
          <w:sz w:val="28"/>
          <w:szCs w:val="27"/>
        </w:rPr>
        <w:t>области от 19.01.2022 года № 57</w:t>
      </w:r>
    </w:p>
    <w:p w:rsidR="00485413" w:rsidRPr="00485413" w:rsidRDefault="00485413" w:rsidP="00485413">
      <w:pPr>
        <w:pStyle w:val="1"/>
        <w:ind w:firstLine="567"/>
        <w:rPr>
          <w:szCs w:val="27"/>
        </w:rPr>
      </w:pPr>
    </w:p>
    <w:p w:rsidR="00485413" w:rsidRPr="00485413" w:rsidRDefault="00485413" w:rsidP="00485413">
      <w:pPr>
        <w:pStyle w:val="ConsPlusNormal0"/>
        <w:widowControl/>
        <w:ind w:firstLine="567"/>
        <w:jc w:val="both"/>
        <w:rPr>
          <w:rFonts w:ascii="Times New Roman" w:hAnsi="Times New Roman"/>
          <w:sz w:val="28"/>
          <w:szCs w:val="27"/>
        </w:rPr>
      </w:pPr>
      <w:r w:rsidRPr="00485413">
        <w:rPr>
          <w:rFonts w:ascii="Times New Roman" w:hAnsi="Times New Roman"/>
          <w:sz w:val="28"/>
          <w:szCs w:val="27"/>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485413" w:rsidRPr="00485413" w:rsidRDefault="00485413" w:rsidP="00485413">
      <w:pPr>
        <w:pStyle w:val="ConsPlusNormal0"/>
        <w:widowControl/>
        <w:ind w:firstLine="567"/>
        <w:jc w:val="both"/>
        <w:rPr>
          <w:rFonts w:ascii="Times New Roman" w:hAnsi="Times New Roman"/>
          <w:sz w:val="28"/>
          <w:szCs w:val="27"/>
        </w:rPr>
      </w:pPr>
    </w:p>
    <w:p w:rsidR="00485413" w:rsidRPr="00485413" w:rsidRDefault="00485413" w:rsidP="00485413">
      <w:pPr>
        <w:numPr>
          <w:ilvl w:val="0"/>
          <w:numId w:val="31"/>
        </w:numPr>
        <w:ind w:left="0" w:firstLine="567"/>
        <w:jc w:val="both"/>
        <w:rPr>
          <w:sz w:val="28"/>
          <w:szCs w:val="27"/>
        </w:rPr>
      </w:pPr>
      <w:r w:rsidRPr="00485413">
        <w:rPr>
          <w:sz w:val="28"/>
          <w:szCs w:val="27"/>
        </w:rPr>
        <w:t xml:space="preserve"> Внести в постановление администрации Калининского муниципального района Саратовской области от 19 января 2022 года № 57 «Об утверждении муниципальной программы «Энергоэффективность Калининского муниципального </w:t>
      </w:r>
      <w:r w:rsidRPr="00485413">
        <w:rPr>
          <w:bCs/>
          <w:sz w:val="28"/>
          <w:szCs w:val="27"/>
        </w:rPr>
        <w:t>района на 2022-2024 гг.</w:t>
      </w:r>
      <w:r w:rsidRPr="00485413">
        <w:rPr>
          <w:sz w:val="28"/>
          <w:szCs w:val="27"/>
        </w:rPr>
        <w:t>» (с изм от 20.10.2022 года № 1360, 03.02.2023 года №</w:t>
      </w:r>
      <w:r>
        <w:rPr>
          <w:sz w:val="28"/>
          <w:szCs w:val="27"/>
        </w:rPr>
        <w:t xml:space="preserve"> </w:t>
      </w:r>
      <w:r w:rsidRPr="00485413">
        <w:rPr>
          <w:sz w:val="28"/>
          <w:szCs w:val="27"/>
        </w:rPr>
        <w:t>114) следующие изменения: приложение к постановлению изложить в новой редакции, согласно приложению.</w:t>
      </w:r>
    </w:p>
    <w:p w:rsidR="00485413" w:rsidRPr="00485413" w:rsidRDefault="00485413" w:rsidP="00485413">
      <w:pPr>
        <w:ind w:firstLine="567"/>
        <w:jc w:val="both"/>
        <w:rPr>
          <w:sz w:val="28"/>
          <w:szCs w:val="27"/>
        </w:rPr>
      </w:pPr>
      <w:r w:rsidRPr="00485413">
        <w:rPr>
          <w:sz w:val="28"/>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485413" w:rsidRPr="00485413" w:rsidRDefault="00485413" w:rsidP="00485413">
      <w:pPr>
        <w:ind w:firstLine="567"/>
        <w:jc w:val="both"/>
        <w:rPr>
          <w:sz w:val="28"/>
          <w:szCs w:val="27"/>
        </w:rPr>
      </w:pPr>
      <w:r w:rsidRPr="00485413">
        <w:rPr>
          <w:sz w:val="28"/>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485413" w:rsidRPr="00485413" w:rsidRDefault="00485413" w:rsidP="00485413">
      <w:pPr>
        <w:ind w:firstLine="567"/>
        <w:jc w:val="both"/>
        <w:rPr>
          <w:sz w:val="28"/>
          <w:szCs w:val="27"/>
        </w:rPr>
      </w:pPr>
      <w:r w:rsidRPr="00485413">
        <w:rPr>
          <w:sz w:val="28"/>
          <w:szCs w:val="27"/>
        </w:rPr>
        <w:t>4. Настоящее постановление вступает в силу после его официального опубликования (обнародования).</w:t>
      </w:r>
    </w:p>
    <w:p w:rsidR="00485413" w:rsidRPr="00485413" w:rsidRDefault="00485413" w:rsidP="00485413">
      <w:pPr>
        <w:ind w:firstLine="567"/>
        <w:jc w:val="both"/>
        <w:rPr>
          <w:sz w:val="28"/>
          <w:szCs w:val="27"/>
        </w:rPr>
      </w:pPr>
      <w:r w:rsidRPr="00485413">
        <w:rPr>
          <w:sz w:val="28"/>
          <w:szCs w:val="27"/>
        </w:rPr>
        <w:t xml:space="preserve">5. Контроль за исполнением настоящего постановления возложить на первого заместителя </w:t>
      </w:r>
      <w:r>
        <w:rPr>
          <w:sz w:val="28"/>
          <w:szCs w:val="27"/>
        </w:rPr>
        <w:t>главы администрации</w:t>
      </w:r>
      <w:r w:rsidRPr="00485413">
        <w:rPr>
          <w:sz w:val="28"/>
          <w:szCs w:val="27"/>
        </w:rPr>
        <w:t xml:space="preserve"> муниципального района Кузину Т.Г.</w:t>
      </w:r>
    </w:p>
    <w:p w:rsidR="005A58F8" w:rsidRPr="00485413" w:rsidRDefault="005A58F8" w:rsidP="00485413">
      <w:pPr>
        <w:ind w:firstLine="567"/>
        <w:jc w:val="both"/>
        <w:rPr>
          <w:sz w:val="28"/>
          <w:szCs w:val="28"/>
        </w:rPr>
      </w:pPr>
    </w:p>
    <w:p w:rsidR="005B686C" w:rsidRPr="00051EC6" w:rsidRDefault="00B24BE5" w:rsidP="001E468C">
      <w:pPr>
        <w:jc w:val="both"/>
        <w:rPr>
          <w:sz w:val="28"/>
          <w:szCs w:val="28"/>
        </w:rPr>
      </w:pPr>
      <w:r w:rsidRPr="00051EC6">
        <w:rPr>
          <w:b/>
          <w:sz w:val="28"/>
          <w:szCs w:val="28"/>
        </w:rPr>
        <w:t>Г</w:t>
      </w:r>
      <w:r w:rsidR="006C315F" w:rsidRPr="00051EC6">
        <w:rPr>
          <w:b/>
          <w:sz w:val="28"/>
          <w:szCs w:val="28"/>
        </w:rPr>
        <w:t>лав</w:t>
      </w:r>
      <w:r w:rsidRPr="00051EC6">
        <w:rPr>
          <w:b/>
          <w:sz w:val="28"/>
          <w:szCs w:val="28"/>
        </w:rPr>
        <w:t>а</w:t>
      </w:r>
      <w:r w:rsidR="006C315F" w:rsidRPr="00051EC6">
        <w:rPr>
          <w:b/>
          <w:sz w:val="28"/>
          <w:szCs w:val="28"/>
        </w:rPr>
        <w:t xml:space="preserve"> муниципального района          </w:t>
      </w:r>
      <w:r w:rsidR="00951954" w:rsidRPr="00051EC6">
        <w:rPr>
          <w:b/>
          <w:sz w:val="28"/>
          <w:szCs w:val="28"/>
        </w:rPr>
        <w:t xml:space="preserve">       </w:t>
      </w:r>
      <w:r w:rsidR="006C315F" w:rsidRPr="00051EC6">
        <w:rPr>
          <w:b/>
          <w:sz w:val="28"/>
          <w:szCs w:val="28"/>
        </w:rPr>
        <w:t xml:space="preserve">   </w:t>
      </w:r>
      <w:r w:rsidR="007A05F9" w:rsidRPr="00051EC6">
        <w:rPr>
          <w:b/>
          <w:sz w:val="28"/>
          <w:szCs w:val="28"/>
        </w:rPr>
        <w:t xml:space="preserve">       </w:t>
      </w:r>
      <w:r w:rsidRPr="00051EC6">
        <w:rPr>
          <w:b/>
          <w:sz w:val="28"/>
          <w:szCs w:val="28"/>
        </w:rPr>
        <w:t xml:space="preserve">       </w:t>
      </w:r>
      <w:r w:rsidR="006C315F" w:rsidRPr="00051EC6">
        <w:rPr>
          <w:b/>
          <w:sz w:val="28"/>
          <w:szCs w:val="28"/>
        </w:rPr>
        <w:t xml:space="preserve">  </w:t>
      </w:r>
      <w:r w:rsidR="00BD5E2A" w:rsidRPr="00051EC6">
        <w:rPr>
          <w:b/>
          <w:sz w:val="28"/>
          <w:szCs w:val="28"/>
        </w:rPr>
        <w:t xml:space="preserve">       </w:t>
      </w:r>
      <w:r w:rsidR="001727F3" w:rsidRPr="00051EC6">
        <w:rPr>
          <w:b/>
          <w:sz w:val="28"/>
          <w:szCs w:val="28"/>
        </w:rPr>
        <w:t xml:space="preserve">        </w:t>
      </w:r>
      <w:r w:rsidR="006C315F" w:rsidRPr="00051EC6">
        <w:rPr>
          <w:b/>
          <w:sz w:val="28"/>
          <w:szCs w:val="28"/>
        </w:rPr>
        <w:t xml:space="preserve">   </w:t>
      </w:r>
      <w:r w:rsidR="0002539D" w:rsidRPr="00051EC6">
        <w:rPr>
          <w:b/>
          <w:sz w:val="28"/>
          <w:szCs w:val="28"/>
        </w:rPr>
        <w:t xml:space="preserve">   </w:t>
      </w:r>
      <w:r w:rsidR="006C315F" w:rsidRPr="00051EC6">
        <w:rPr>
          <w:b/>
          <w:sz w:val="28"/>
          <w:szCs w:val="28"/>
        </w:rPr>
        <w:t xml:space="preserve"> </w:t>
      </w:r>
      <w:r w:rsidRPr="00051EC6">
        <w:rPr>
          <w:b/>
          <w:sz w:val="28"/>
          <w:szCs w:val="28"/>
        </w:rPr>
        <w:t>В.Г. Лазарев</w:t>
      </w:r>
    </w:p>
    <w:p w:rsidR="00A43E58" w:rsidRDefault="00C12AE0">
      <w:r>
        <w:t>Исп</w:t>
      </w:r>
      <w:r w:rsidR="001807D0">
        <w:t>.:</w:t>
      </w:r>
      <w:r w:rsidR="003124D2">
        <w:t xml:space="preserve"> </w:t>
      </w:r>
      <w:r w:rsidR="00485413">
        <w:t>Астахова Л.В.</w:t>
      </w:r>
    </w:p>
    <w:p w:rsidR="00485413" w:rsidRPr="003E7A7C" w:rsidRDefault="00485413" w:rsidP="00485413">
      <w:pPr>
        <w:ind w:left="6237"/>
        <w:rPr>
          <w:b/>
          <w:bCs/>
          <w:sz w:val="28"/>
          <w:szCs w:val="28"/>
        </w:rPr>
      </w:pPr>
      <w:r w:rsidRPr="003E7A7C">
        <w:rPr>
          <w:b/>
          <w:bCs/>
          <w:sz w:val="28"/>
          <w:szCs w:val="28"/>
        </w:rPr>
        <w:lastRenderedPageBreak/>
        <w:t>Приложение</w:t>
      </w:r>
    </w:p>
    <w:p w:rsidR="00485413" w:rsidRPr="003E7A7C" w:rsidRDefault="00485413" w:rsidP="00485413">
      <w:pPr>
        <w:ind w:left="6237"/>
        <w:rPr>
          <w:b/>
          <w:bCs/>
          <w:sz w:val="28"/>
          <w:szCs w:val="28"/>
        </w:rPr>
      </w:pPr>
      <w:r w:rsidRPr="003E7A7C">
        <w:rPr>
          <w:b/>
          <w:bCs/>
          <w:sz w:val="28"/>
          <w:szCs w:val="28"/>
        </w:rPr>
        <w:t xml:space="preserve">к постановлению </w:t>
      </w:r>
    </w:p>
    <w:p w:rsidR="00485413" w:rsidRPr="003E7A7C" w:rsidRDefault="00485413" w:rsidP="00485413">
      <w:pPr>
        <w:ind w:left="6237"/>
        <w:rPr>
          <w:b/>
          <w:bCs/>
          <w:sz w:val="28"/>
          <w:szCs w:val="28"/>
        </w:rPr>
      </w:pPr>
      <w:r w:rsidRPr="003E7A7C">
        <w:rPr>
          <w:b/>
          <w:bCs/>
          <w:sz w:val="28"/>
          <w:szCs w:val="28"/>
        </w:rPr>
        <w:t>администрации МР</w:t>
      </w:r>
    </w:p>
    <w:p w:rsidR="00485413" w:rsidRPr="003E7A7C" w:rsidRDefault="00485413" w:rsidP="00485413">
      <w:pPr>
        <w:ind w:left="6237"/>
        <w:rPr>
          <w:b/>
          <w:bCs/>
          <w:sz w:val="28"/>
          <w:szCs w:val="28"/>
        </w:rPr>
      </w:pPr>
      <w:r>
        <w:rPr>
          <w:b/>
          <w:bCs/>
          <w:sz w:val="28"/>
          <w:szCs w:val="28"/>
        </w:rPr>
        <w:t>от 06.09.2023 года №1148</w:t>
      </w:r>
    </w:p>
    <w:p w:rsidR="00485413" w:rsidRDefault="00485413" w:rsidP="00485413">
      <w:pPr>
        <w:rPr>
          <w:b/>
          <w:bCs/>
          <w:sz w:val="28"/>
          <w:szCs w:val="28"/>
        </w:rPr>
      </w:pPr>
    </w:p>
    <w:p w:rsidR="00485413" w:rsidRDefault="00485413" w:rsidP="00485413">
      <w:pPr>
        <w:rPr>
          <w:b/>
          <w:bCs/>
          <w:sz w:val="28"/>
          <w:szCs w:val="28"/>
        </w:rPr>
      </w:pPr>
    </w:p>
    <w:p w:rsidR="00485413" w:rsidRDefault="00485413" w:rsidP="00485413">
      <w:pPr>
        <w:rPr>
          <w:b/>
          <w:bCs/>
          <w:sz w:val="28"/>
          <w:szCs w:val="28"/>
        </w:rPr>
      </w:pPr>
    </w:p>
    <w:p w:rsidR="00485413" w:rsidRDefault="00485413" w:rsidP="00485413">
      <w:pPr>
        <w:rPr>
          <w:b/>
          <w:bCs/>
          <w:sz w:val="28"/>
          <w:szCs w:val="28"/>
        </w:rPr>
      </w:pPr>
    </w:p>
    <w:p w:rsidR="00485413" w:rsidRDefault="00485413" w:rsidP="00485413">
      <w:pPr>
        <w:rPr>
          <w:b/>
          <w:bCs/>
          <w:sz w:val="28"/>
          <w:szCs w:val="28"/>
        </w:rPr>
      </w:pPr>
    </w:p>
    <w:p w:rsidR="00485413" w:rsidRDefault="00485413" w:rsidP="00485413">
      <w:pPr>
        <w:rPr>
          <w:b/>
          <w:bCs/>
          <w:sz w:val="28"/>
          <w:szCs w:val="28"/>
        </w:rPr>
      </w:pPr>
    </w:p>
    <w:p w:rsidR="00485413" w:rsidRDefault="00485413" w:rsidP="00485413">
      <w:pPr>
        <w:rPr>
          <w:b/>
          <w:bCs/>
          <w:sz w:val="28"/>
          <w:szCs w:val="28"/>
        </w:rPr>
      </w:pPr>
    </w:p>
    <w:p w:rsidR="00485413" w:rsidRDefault="00485413" w:rsidP="00485413">
      <w:pPr>
        <w:rPr>
          <w:b/>
          <w:bCs/>
          <w:sz w:val="28"/>
          <w:szCs w:val="28"/>
        </w:rPr>
      </w:pPr>
    </w:p>
    <w:p w:rsidR="00485413" w:rsidRDefault="00485413" w:rsidP="00485413">
      <w:pPr>
        <w:rPr>
          <w:b/>
          <w:bCs/>
          <w:sz w:val="28"/>
          <w:szCs w:val="28"/>
        </w:rPr>
      </w:pPr>
    </w:p>
    <w:p w:rsidR="00485413" w:rsidRPr="000462C0" w:rsidRDefault="00485413" w:rsidP="00485413">
      <w:pPr>
        <w:rPr>
          <w:b/>
          <w:bCs/>
          <w:sz w:val="28"/>
          <w:szCs w:val="28"/>
        </w:rPr>
      </w:pPr>
    </w:p>
    <w:p w:rsidR="00485413" w:rsidRPr="003D4D04" w:rsidRDefault="00485413" w:rsidP="00485413">
      <w:pPr>
        <w:pStyle w:val="a5"/>
        <w:ind w:left="-284" w:firstLine="284"/>
        <w:jc w:val="center"/>
        <w:rPr>
          <w:b/>
          <w:bCs/>
          <w:szCs w:val="28"/>
        </w:rPr>
      </w:pPr>
      <w:r>
        <w:rPr>
          <w:b/>
          <w:bCs/>
          <w:szCs w:val="28"/>
        </w:rPr>
        <w:t>Муниципальная п</w:t>
      </w:r>
      <w:r w:rsidRPr="003D4D04">
        <w:rPr>
          <w:b/>
          <w:bCs/>
          <w:szCs w:val="28"/>
        </w:rPr>
        <w:t>рограмма</w:t>
      </w:r>
    </w:p>
    <w:p w:rsidR="00485413" w:rsidRDefault="00485413" w:rsidP="00485413">
      <w:pPr>
        <w:pStyle w:val="ConsPlusTitle"/>
        <w:widowControl/>
        <w:jc w:val="center"/>
        <w:rPr>
          <w:bCs w:val="0"/>
          <w:sz w:val="28"/>
          <w:szCs w:val="28"/>
        </w:rPr>
      </w:pPr>
      <w:r w:rsidRPr="003D4D04">
        <w:rPr>
          <w:b w:val="0"/>
          <w:sz w:val="28"/>
          <w:szCs w:val="28"/>
        </w:rPr>
        <w:t>«</w:t>
      </w:r>
      <w:r w:rsidRPr="003D4D04">
        <w:rPr>
          <w:sz w:val="28"/>
          <w:szCs w:val="28"/>
        </w:rPr>
        <w:t>Энергоэффективность Калининского муниципального</w:t>
      </w:r>
      <w:r>
        <w:rPr>
          <w:sz w:val="28"/>
          <w:szCs w:val="28"/>
        </w:rPr>
        <w:t xml:space="preserve"> </w:t>
      </w:r>
      <w:r w:rsidRPr="00824B43">
        <w:rPr>
          <w:bCs w:val="0"/>
          <w:sz w:val="28"/>
          <w:szCs w:val="28"/>
        </w:rPr>
        <w:t xml:space="preserve">района </w:t>
      </w:r>
    </w:p>
    <w:p w:rsidR="00485413" w:rsidRPr="00144CDA" w:rsidRDefault="00485413" w:rsidP="00485413">
      <w:pPr>
        <w:pStyle w:val="ConsPlusTitle"/>
        <w:widowControl/>
        <w:jc w:val="center"/>
        <w:rPr>
          <w:sz w:val="28"/>
          <w:szCs w:val="28"/>
        </w:rPr>
      </w:pPr>
      <w:r w:rsidRPr="00144CDA">
        <w:rPr>
          <w:spacing w:val="4"/>
          <w:sz w:val="28"/>
          <w:szCs w:val="28"/>
        </w:rPr>
        <w:t>2022-2025 годы и на период до 2051 г.»</w:t>
      </w:r>
    </w:p>
    <w:p w:rsidR="00485413" w:rsidRPr="003D4D04" w:rsidRDefault="00485413" w:rsidP="00485413">
      <w:pPr>
        <w:pStyle w:val="a5"/>
        <w:ind w:left="-284" w:firstLine="284"/>
        <w:jc w:val="center"/>
        <w:rPr>
          <w:b/>
          <w:bCs/>
          <w:szCs w:val="28"/>
        </w:rPr>
      </w:pPr>
    </w:p>
    <w:p w:rsidR="00485413" w:rsidRDefault="00485413" w:rsidP="00485413">
      <w:pPr>
        <w:pStyle w:val="a5"/>
        <w:tabs>
          <w:tab w:val="left" w:pos="142"/>
        </w:tabs>
        <w:ind w:left="-426" w:hanging="283"/>
        <w:rPr>
          <w:sz w:val="36"/>
          <w:szCs w:val="36"/>
        </w:rPr>
      </w:pPr>
    </w:p>
    <w:p w:rsidR="00485413" w:rsidRDefault="00485413" w:rsidP="00485413">
      <w:pPr>
        <w:pStyle w:val="a5"/>
        <w:ind w:left="-284" w:firstLine="284"/>
        <w:rPr>
          <w:sz w:val="52"/>
        </w:rPr>
      </w:pPr>
    </w:p>
    <w:p w:rsidR="00485413" w:rsidRDefault="00485413" w:rsidP="00485413">
      <w:pPr>
        <w:pStyle w:val="a5"/>
        <w:ind w:left="-284" w:firstLine="284"/>
        <w:rPr>
          <w:sz w:val="52"/>
        </w:rPr>
      </w:pPr>
    </w:p>
    <w:p w:rsidR="00485413" w:rsidRDefault="00485413" w:rsidP="00485413">
      <w:pPr>
        <w:pStyle w:val="a5"/>
        <w:ind w:left="-284" w:firstLine="284"/>
        <w:rPr>
          <w:sz w:val="52"/>
        </w:rPr>
      </w:pPr>
    </w:p>
    <w:p w:rsidR="00485413" w:rsidRDefault="00485413" w:rsidP="00485413">
      <w:pPr>
        <w:pStyle w:val="a5"/>
        <w:ind w:left="-284" w:firstLine="284"/>
        <w:rPr>
          <w:sz w:val="52"/>
        </w:rPr>
      </w:pPr>
    </w:p>
    <w:p w:rsidR="00485413" w:rsidRDefault="00485413" w:rsidP="00485413">
      <w:pPr>
        <w:pStyle w:val="af1"/>
        <w:tabs>
          <w:tab w:val="left" w:pos="300"/>
        </w:tabs>
        <w:rPr>
          <w:sz w:val="52"/>
        </w:rPr>
      </w:pPr>
    </w:p>
    <w:p w:rsidR="00485413" w:rsidRDefault="00485413" w:rsidP="00485413">
      <w:pPr>
        <w:pStyle w:val="af1"/>
        <w:tabs>
          <w:tab w:val="left" w:pos="300"/>
        </w:tabs>
        <w:rPr>
          <w:sz w:val="52"/>
        </w:rPr>
      </w:pPr>
    </w:p>
    <w:p w:rsidR="00485413" w:rsidRDefault="00485413" w:rsidP="00485413">
      <w:pPr>
        <w:pStyle w:val="a5"/>
        <w:ind w:left="-284" w:firstLine="284"/>
        <w:rPr>
          <w:sz w:val="52"/>
        </w:rPr>
      </w:pPr>
    </w:p>
    <w:p w:rsidR="00485413" w:rsidRDefault="00485413" w:rsidP="00485413">
      <w:pPr>
        <w:pStyle w:val="a5"/>
        <w:ind w:left="-284" w:firstLine="284"/>
        <w:rPr>
          <w:sz w:val="52"/>
        </w:rPr>
      </w:pPr>
    </w:p>
    <w:p w:rsidR="00485413" w:rsidRDefault="00485413" w:rsidP="00485413">
      <w:pPr>
        <w:pStyle w:val="a5"/>
        <w:ind w:left="-284" w:firstLine="284"/>
        <w:rPr>
          <w:sz w:val="52"/>
        </w:rPr>
      </w:pPr>
    </w:p>
    <w:p w:rsidR="00485413" w:rsidRDefault="00485413" w:rsidP="00485413">
      <w:pPr>
        <w:pStyle w:val="a5"/>
        <w:ind w:left="-284" w:firstLine="284"/>
        <w:rPr>
          <w:sz w:val="52"/>
        </w:rPr>
      </w:pPr>
    </w:p>
    <w:p w:rsidR="00485413" w:rsidRDefault="00485413" w:rsidP="00485413">
      <w:pPr>
        <w:pStyle w:val="a5"/>
        <w:ind w:left="-284" w:firstLine="284"/>
        <w:rPr>
          <w:sz w:val="52"/>
        </w:rPr>
      </w:pPr>
    </w:p>
    <w:p w:rsidR="00485413" w:rsidRDefault="00485413" w:rsidP="00485413">
      <w:pPr>
        <w:pStyle w:val="a5"/>
        <w:ind w:left="-284" w:firstLine="284"/>
        <w:rPr>
          <w:sz w:val="52"/>
        </w:rPr>
      </w:pPr>
    </w:p>
    <w:p w:rsidR="00485413" w:rsidRDefault="00485413" w:rsidP="00485413">
      <w:pPr>
        <w:pStyle w:val="a5"/>
        <w:ind w:left="-284" w:firstLine="284"/>
        <w:rPr>
          <w:sz w:val="52"/>
        </w:rPr>
      </w:pPr>
    </w:p>
    <w:p w:rsidR="00485413" w:rsidRPr="00485413" w:rsidRDefault="00485413" w:rsidP="00485413">
      <w:pPr>
        <w:pStyle w:val="a5"/>
        <w:ind w:left="-284" w:firstLine="284"/>
        <w:rPr>
          <w:szCs w:val="28"/>
        </w:rPr>
      </w:pPr>
    </w:p>
    <w:p w:rsidR="00485413" w:rsidRDefault="00485413" w:rsidP="00485413">
      <w:pPr>
        <w:pStyle w:val="a5"/>
        <w:ind w:left="-284" w:firstLine="284"/>
        <w:jc w:val="center"/>
        <w:rPr>
          <w:b/>
          <w:bCs/>
          <w:szCs w:val="28"/>
        </w:rPr>
      </w:pPr>
      <w:r>
        <w:rPr>
          <w:b/>
          <w:bCs/>
          <w:szCs w:val="28"/>
        </w:rPr>
        <w:t>2023 год</w:t>
      </w:r>
    </w:p>
    <w:p w:rsidR="00485413" w:rsidRPr="006C6D7D" w:rsidRDefault="00485413" w:rsidP="00485413">
      <w:pPr>
        <w:pStyle w:val="a5"/>
        <w:jc w:val="center"/>
        <w:rPr>
          <w:b/>
          <w:szCs w:val="28"/>
        </w:rPr>
      </w:pPr>
      <w:r w:rsidRPr="006C6D7D">
        <w:rPr>
          <w:b/>
          <w:szCs w:val="28"/>
        </w:rPr>
        <w:lastRenderedPageBreak/>
        <w:t>Содержание</w:t>
      </w:r>
    </w:p>
    <w:p w:rsidR="00485413" w:rsidRPr="006C6D7D" w:rsidRDefault="00485413" w:rsidP="00485413">
      <w:pPr>
        <w:pStyle w:val="a5"/>
        <w:shd w:val="clear" w:color="auto" w:fill="auto"/>
        <w:tabs>
          <w:tab w:val="left" w:pos="0"/>
          <w:tab w:val="left" w:pos="720"/>
        </w:tabs>
        <w:suppressAutoHyphens/>
        <w:overflowPunct/>
        <w:autoSpaceDE/>
        <w:autoSpaceDN/>
        <w:adjustRightInd/>
        <w:ind w:firstLine="567"/>
        <w:textAlignment w:val="auto"/>
        <w:rPr>
          <w:szCs w:val="28"/>
        </w:rPr>
      </w:pPr>
      <w:r>
        <w:rPr>
          <w:szCs w:val="28"/>
        </w:rPr>
        <w:t>1. Паспорт муниципальной п</w:t>
      </w:r>
      <w:r w:rsidRPr="006C6D7D">
        <w:rPr>
          <w:szCs w:val="28"/>
        </w:rPr>
        <w:t>рограммы</w:t>
      </w:r>
      <w:r>
        <w:rPr>
          <w:szCs w:val="28"/>
        </w:rPr>
        <w:t>.</w:t>
      </w:r>
    </w:p>
    <w:p w:rsidR="00485413" w:rsidRPr="006C6D7D" w:rsidRDefault="00485413" w:rsidP="00485413">
      <w:pPr>
        <w:pStyle w:val="a5"/>
        <w:shd w:val="clear" w:color="auto" w:fill="auto"/>
        <w:tabs>
          <w:tab w:val="left" w:pos="0"/>
          <w:tab w:val="left" w:pos="720"/>
        </w:tabs>
        <w:suppressAutoHyphens/>
        <w:overflowPunct/>
        <w:autoSpaceDE/>
        <w:autoSpaceDN/>
        <w:adjustRightInd/>
        <w:ind w:firstLine="567"/>
        <w:textAlignment w:val="auto"/>
        <w:rPr>
          <w:szCs w:val="28"/>
        </w:rPr>
      </w:pPr>
      <w:r w:rsidRPr="006C6D7D">
        <w:rPr>
          <w:szCs w:val="28"/>
        </w:rPr>
        <w:t>2. Содержание проблемы и обоснование необходимости ее решения программно-целевым методом</w:t>
      </w:r>
      <w:r>
        <w:rPr>
          <w:szCs w:val="28"/>
        </w:rPr>
        <w:t>.</w:t>
      </w:r>
    </w:p>
    <w:p w:rsidR="00485413" w:rsidRPr="006C6D7D" w:rsidRDefault="00485413" w:rsidP="00485413">
      <w:pPr>
        <w:pStyle w:val="a5"/>
        <w:shd w:val="clear" w:color="auto" w:fill="auto"/>
        <w:tabs>
          <w:tab w:val="left" w:pos="0"/>
          <w:tab w:val="left" w:pos="720"/>
        </w:tabs>
        <w:suppressAutoHyphens/>
        <w:overflowPunct/>
        <w:autoSpaceDE/>
        <w:autoSpaceDN/>
        <w:adjustRightInd/>
        <w:ind w:firstLine="567"/>
        <w:textAlignment w:val="auto"/>
        <w:rPr>
          <w:szCs w:val="28"/>
        </w:rPr>
      </w:pPr>
      <w:r>
        <w:rPr>
          <w:szCs w:val="28"/>
        </w:rPr>
        <w:t>3. Основные цели и задачи п</w:t>
      </w:r>
      <w:r w:rsidRPr="006C6D7D">
        <w:rPr>
          <w:szCs w:val="28"/>
        </w:rPr>
        <w:t>рограммы.</w:t>
      </w:r>
    </w:p>
    <w:p w:rsidR="00485413" w:rsidRPr="006C6D7D" w:rsidRDefault="00485413" w:rsidP="00485413">
      <w:pPr>
        <w:suppressAutoHyphens/>
        <w:overflowPunct/>
        <w:autoSpaceDE/>
        <w:autoSpaceDN/>
        <w:adjustRightInd/>
        <w:ind w:firstLine="567"/>
        <w:jc w:val="both"/>
        <w:textAlignment w:val="auto"/>
        <w:rPr>
          <w:sz w:val="28"/>
          <w:szCs w:val="28"/>
        </w:rPr>
      </w:pPr>
      <w:r w:rsidRPr="006C6D7D">
        <w:rPr>
          <w:sz w:val="28"/>
          <w:szCs w:val="28"/>
        </w:rPr>
        <w:t>4.</w:t>
      </w:r>
      <w:r>
        <w:rPr>
          <w:sz w:val="28"/>
          <w:szCs w:val="28"/>
        </w:rPr>
        <w:t xml:space="preserve"> </w:t>
      </w:r>
      <w:r w:rsidRPr="006C6D7D">
        <w:rPr>
          <w:sz w:val="28"/>
          <w:szCs w:val="28"/>
        </w:rPr>
        <w:t>Сроки реализации программы.</w:t>
      </w:r>
    </w:p>
    <w:p w:rsidR="00485413" w:rsidRPr="006C6D7D" w:rsidRDefault="00485413" w:rsidP="00485413">
      <w:pPr>
        <w:pStyle w:val="a5"/>
        <w:shd w:val="clear" w:color="auto" w:fill="auto"/>
        <w:tabs>
          <w:tab w:val="left" w:pos="0"/>
          <w:tab w:val="left" w:pos="720"/>
        </w:tabs>
        <w:suppressAutoHyphens/>
        <w:overflowPunct/>
        <w:autoSpaceDE/>
        <w:autoSpaceDN/>
        <w:adjustRightInd/>
        <w:ind w:firstLine="567"/>
        <w:textAlignment w:val="auto"/>
        <w:rPr>
          <w:szCs w:val="28"/>
        </w:rPr>
      </w:pPr>
      <w:r>
        <w:rPr>
          <w:szCs w:val="28"/>
        </w:rPr>
        <w:t>5. Ресурсное обеспечение п</w:t>
      </w:r>
      <w:r w:rsidRPr="006C6D7D">
        <w:rPr>
          <w:szCs w:val="28"/>
        </w:rPr>
        <w:t>рограммы</w:t>
      </w:r>
      <w:r>
        <w:rPr>
          <w:szCs w:val="28"/>
        </w:rPr>
        <w:t>.</w:t>
      </w:r>
    </w:p>
    <w:p w:rsidR="00485413" w:rsidRPr="006C6D7D" w:rsidRDefault="00485413" w:rsidP="00485413">
      <w:pPr>
        <w:pStyle w:val="a5"/>
        <w:shd w:val="clear" w:color="auto" w:fill="auto"/>
        <w:tabs>
          <w:tab w:val="left" w:pos="0"/>
          <w:tab w:val="left" w:pos="720"/>
        </w:tabs>
        <w:suppressAutoHyphens/>
        <w:overflowPunct/>
        <w:autoSpaceDE/>
        <w:autoSpaceDN/>
        <w:adjustRightInd/>
        <w:ind w:firstLine="567"/>
        <w:textAlignment w:val="auto"/>
        <w:rPr>
          <w:szCs w:val="28"/>
        </w:rPr>
      </w:pPr>
      <w:r w:rsidRPr="006C6D7D">
        <w:rPr>
          <w:szCs w:val="28"/>
        </w:rPr>
        <w:t>6. Орга</w:t>
      </w:r>
      <w:r>
        <w:rPr>
          <w:szCs w:val="28"/>
        </w:rPr>
        <w:t>низация управления реализацией п</w:t>
      </w:r>
      <w:r w:rsidRPr="006C6D7D">
        <w:rPr>
          <w:szCs w:val="28"/>
        </w:rPr>
        <w:t>рограммы и контроль за ходом ее выполнения</w:t>
      </w:r>
      <w:r>
        <w:rPr>
          <w:szCs w:val="28"/>
        </w:rPr>
        <w:t>.</w:t>
      </w:r>
    </w:p>
    <w:p w:rsidR="00485413" w:rsidRPr="006C6D7D" w:rsidRDefault="00485413" w:rsidP="00485413">
      <w:pPr>
        <w:suppressAutoHyphens/>
        <w:overflowPunct/>
        <w:autoSpaceDE/>
        <w:autoSpaceDN/>
        <w:adjustRightInd/>
        <w:ind w:firstLine="567"/>
        <w:jc w:val="both"/>
        <w:textAlignment w:val="auto"/>
        <w:rPr>
          <w:sz w:val="28"/>
          <w:szCs w:val="28"/>
        </w:rPr>
      </w:pPr>
      <w:r>
        <w:rPr>
          <w:sz w:val="28"/>
          <w:szCs w:val="28"/>
        </w:rPr>
        <w:t xml:space="preserve">7. Ожидаемые результаты </w:t>
      </w:r>
      <w:r w:rsidRPr="006C6D7D">
        <w:rPr>
          <w:sz w:val="28"/>
          <w:szCs w:val="28"/>
        </w:rPr>
        <w:t>и оценка эффективности реализации программы</w:t>
      </w:r>
      <w:r>
        <w:rPr>
          <w:sz w:val="28"/>
          <w:szCs w:val="28"/>
        </w:rPr>
        <w:t>.</w:t>
      </w:r>
    </w:p>
    <w:p w:rsidR="00485413" w:rsidRPr="006C6D7D" w:rsidRDefault="00485413" w:rsidP="00485413">
      <w:pPr>
        <w:pStyle w:val="a5"/>
        <w:shd w:val="clear" w:color="auto" w:fill="auto"/>
        <w:tabs>
          <w:tab w:val="left" w:pos="0"/>
          <w:tab w:val="left" w:pos="720"/>
        </w:tabs>
        <w:suppressAutoHyphens/>
        <w:overflowPunct/>
        <w:autoSpaceDE/>
        <w:autoSpaceDN/>
        <w:adjustRightInd/>
        <w:ind w:firstLine="567"/>
        <w:textAlignment w:val="auto"/>
        <w:rPr>
          <w:szCs w:val="28"/>
        </w:rPr>
      </w:pPr>
      <w:r w:rsidRPr="006C6D7D">
        <w:rPr>
          <w:szCs w:val="28"/>
        </w:rPr>
        <w:t>Приложение</w:t>
      </w:r>
    </w:p>
    <w:p w:rsidR="00485413" w:rsidRDefault="00485413" w:rsidP="00485413">
      <w:pPr>
        <w:pStyle w:val="a5"/>
        <w:tabs>
          <w:tab w:val="left" w:pos="1440"/>
        </w:tabs>
        <w:ind w:firstLine="567"/>
        <w:rPr>
          <w:szCs w:val="28"/>
        </w:rPr>
      </w:pPr>
    </w:p>
    <w:p w:rsidR="00485413" w:rsidRDefault="00485413" w:rsidP="00485413">
      <w:pPr>
        <w:pStyle w:val="a5"/>
        <w:rPr>
          <w:sz w:val="36"/>
        </w:rPr>
      </w:pPr>
    </w:p>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Default="00485413" w:rsidP="00485413"/>
    <w:p w:rsidR="00485413" w:rsidRPr="003D4D04" w:rsidRDefault="00485413" w:rsidP="00485413">
      <w:pPr>
        <w:pStyle w:val="af"/>
        <w:numPr>
          <w:ilvl w:val="0"/>
          <w:numId w:val="32"/>
        </w:numPr>
        <w:shd w:val="clear" w:color="auto" w:fill="FFFFFF"/>
        <w:overflowPunct w:val="0"/>
        <w:autoSpaceDE w:val="0"/>
        <w:autoSpaceDN w:val="0"/>
        <w:adjustRightInd w:val="0"/>
        <w:spacing w:after="0" w:line="240" w:lineRule="auto"/>
        <w:ind w:left="0" w:firstLine="0"/>
        <w:jc w:val="center"/>
        <w:textAlignment w:val="baseline"/>
        <w:rPr>
          <w:rFonts w:ascii="Times New Roman" w:hAnsi="Times New Roman"/>
          <w:b/>
          <w:bCs/>
          <w:color w:val="000000"/>
          <w:spacing w:val="1"/>
          <w:sz w:val="28"/>
          <w:szCs w:val="25"/>
        </w:rPr>
      </w:pPr>
      <w:r>
        <w:rPr>
          <w:rFonts w:ascii="Times New Roman" w:hAnsi="Times New Roman"/>
          <w:b/>
          <w:sz w:val="28"/>
          <w:szCs w:val="25"/>
        </w:rPr>
        <w:lastRenderedPageBreak/>
        <w:t xml:space="preserve"> </w:t>
      </w:r>
      <w:r w:rsidRPr="003D4D04">
        <w:rPr>
          <w:rFonts w:ascii="Times New Roman" w:hAnsi="Times New Roman"/>
          <w:b/>
          <w:sz w:val="28"/>
          <w:szCs w:val="25"/>
        </w:rPr>
        <w:t>Паспорт муниципальной программы</w:t>
      </w:r>
    </w:p>
    <w:p w:rsidR="00485413" w:rsidRPr="003D4D04" w:rsidRDefault="00485413" w:rsidP="00485413">
      <w:pPr>
        <w:pStyle w:val="af"/>
        <w:shd w:val="clear" w:color="auto" w:fill="FFFFFF"/>
        <w:spacing w:after="0" w:line="240" w:lineRule="auto"/>
        <w:ind w:left="0"/>
        <w:jc w:val="center"/>
        <w:rPr>
          <w:rFonts w:ascii="Times New Roman" w:hAnsi="Times New Roman"/>
          <w:b/>
          <w:sz w:val="28"/>
          <w:szCs w:val="25"/>
        </w:rPr>
      </w:pPr>
      <w:r>
        <w:rPr>
          <w:rFonts w:ascii="Times New Roman" w:hAnsi="Times New Roman"/>
          <w:b/>
          <w:sz w:val="28"/>
          <w:szCs w:val="25"/>
        </w:rPr>
        <w:t xml:space="preserve">«Энергоэффективность </w:t>
      </w:r>
      <w:r w:rsidRPr="003D4D04">
        <w:rPr>
          <w:rFonts w:ascii="Times New Roman" w:hAnsi="Times New Roman"/>
          <w:b/>
          <w:sz w:val="28"/>
          <w:szCs w:val="25"/>
        </w:rPr>
        <w:t xml:space="preserve">Калининского муниципального района </w:t>
      </w:r>
    </w:p>
    <w:p w:rsidR="00485413" w:rsidRPr="00144CDA" w:rsidRDefault="00485413" w:rsidP="00485413">
      <w:pPr>
        <w:pStyle w:val="af"/>
        <w:shd w:val="clear" w:color="auto" w:fill="FFFFFF"/>
        <w:spacing w:after="0" w:line="240" w:lineRule="auto"/>
        <w:ind w:left="0"/>
        <w:jc w:val="center"/>
        <w:rPr>
          <w:rFonts w:ascii="Times New Roman" w:hAnsi="Times New Roman"/>
          <w:b/>
          <w:bCs/>
          <w:color w:val="000000"/>
          <w:spacing w:val="1"/>
          <w:sz w:val="28"/>
          <w:szCs w:val="25"/>
        </w:rPr>
      </w:pPr>
      <w:r w:rsidRPr="00144CDA">
        <w:rPr>
          <w:rFonts w:ascii="Times New Roman" w:hAnsi="Times New Roman"/>
          <w:b/>
          <w:spacing w:val="4"/>
          <w:sz w:val="28"/>
          <w:szCs w:val="28"/>
        </w:rPr>
        <w:t>2022-2025 годы и на период до 2051 г.»</w:t>
      </w:r>
      <w:r w:rsidRPr="00144CDA">
        <w:rPr>
          <w:rFonts w:ascii="Times New Roman" w:hAnsi="Times New Roman"/>
          <w:b/>
          <w:bCs/>
          <w:color w:val="000000"/>
          <w:spacing w:val="1"/>
          <w:sz w:val="28"/>
          <w:szCs w:val="25"/>
        </w:rPr>
        <w:t>»</w:t>
      </w:r>
    </w:p>
    <w:p w:rsidR="00485413" w:rsidRPr="00144CDA" w:rsidRDefault="00485413" w:rsidP="00485413">
      <w:pPr>
        <w:pStyle w:val="af"/>
        <w:shd w:val="clear" w:color="auto" w:fill="FFFFFF"/>
        <w:spacing w:after="0" w:line="240" w:lineRule="auto"/>
        <w:ind w:left="0"/>
        <w:jc w:val="center"/>
        <w:rPr>
          <w:rFonts w:ascii="Times New Roman" w:hAnsi="Times New Roman"/>
          <w:b/>
          <w:bCs/>
          <w:color w:val="000000"/>
          <w:spacing w:val="1"/>
          <w:sz w:val="28"/>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7366"/>
      </w:tblGrid>
      <w:tr w:rsidR="00485413" w:rsidRPr="004B072E" w:rsidTr="00FB3CC7">
        <w:tc>
          <w:tcPr>
            <w:tcW w:w="2381" w:type="dxa"/>
          </w:tcPr>
          <w:p w:rsidR="00485413" w:rsidRPr="004B072E" w:rsidRDefault="00485413" w:rsidP="00FB3CC7">
            <w:pPr>
              <w:rPr>
                <w:b/>
                <w:sz w:val="28"/>
                <w:szCs w:val="28"/>
              </w:rPr>
            </w:pPr>
            <w:r w:rsidRPr="004B072E">
              <w:rPr>
                <w:b/>
                <w:sz w:val="28"/>
                <w:szCs w:val="28"/>
              </w:rPr>
              <w:t>Наименование муниципальной</w:t>
            </w:r>
          </w:p>
          <w:p w:rsidR="00485413" w:rsidRPr="004B072E" w:rsidRDefault="00485413" w:rsidP="00FB3CC7">
            <w:pPr>
              <w:rPr>
                <w:b/>
                <w:sz w:val="28"/>
                <w:szCs w:val="28"/>
              </w:rPr>
            </w:pPr>
            <w:r w:rsidRPr="004B072E">
              <w:rPr>
                <w:b/>
                <w:sz w:val="28"/>
                <w:szCs w:val="28"/>
              </w:rPr>
              <w:t>программы</w:t>
            </w:r>
          </w:p>
        </w:tc>
        <w:tc>
          <w:tcPr>
            <w:tcW w:w="7366" w:type="dxa"/>
          </w:tcPr>
          <w:p w:rsidR="00485413" w:rsidRPr="004B072E" w:rsidRDefault="00485413" w:rsidP="00FB3CC7">
            <w:pPr>
              <w:ind w:left="29"/>
              <w:jc w:val="both"/>
              <w:rPr>
                <w:sz w:val="28"/>
                <w:szCs w:val="28"/>
              </w:rPr>
            </w:pPr>
            <w:r w:rsidRPr="004B072E">
              <w:rPr>
                <w:sz w:val="28"/>
                <w:szCs w:val="28"/>
              </w:rPr>
              <w:t xml:space="preserve">Муниципальная программа «Энергоэффективность Калининского муниципального района на </w:t>
            </w:r>
            <w:r w:rsidRPr="00144CDA">
              <w:rPr>
                <w:spacing w:val="4"/>
                <w:sz w:val="28"/>
                <w:szCs w:val="28"/>
              </w:rPr>
              <w:t>2022-2025 годы и на период до 2051 г.</w:t>
            </w:r>
            <w:r w:rsidRPr="00015041">
              <w:rPr>
                <w:b/>
                <w:spacing w:val="4"/>
                <w:sz w:val="28"/>
                <w:szCs w:val="28"/>
              </w:rPr>
              <w:t>»</w:t>
            </w:r>
            <w:r w:rsidRPr="004B072E">
              <w:rPr>
                <w:sz w:val="28"/>
                <w:szCs w:val="28"/>
              </w:rPr>
              <w:t xml:space="preserve"> (далее - программа)</w:t>
            </w:r>
          </w:p>
        </w:tc>
      </w:tr>
      <w:tr w:rsidR="00485413" w:rsidRPr="004B072E" w:rsidTr="00FB3CC7">
        <w:tc>
          <w:tcPr>
            <w:tcW w:w="2381" w:type="dxa"/>
          </w:tcPr>
          <w:p w:rsidR="00485413" w:rsidRPr="004B072E" w:rsidRDefault="00485413" w:rsidP="00FB3CC7">
            <w:pPr>
              <w:rPr>
                <w:b/>
                <w:sz w:val="28"/>
                <w:szCs w:val="28"/>
              </w:rPr>
            </w:pPr>
            <w:r w:rsidRPr="004B072E">
              <w:rPr>
                <w:b/>
                <w:sz w:val="28"/>
                <w:szCs w:val="28"/>
              </w:rPr>
              <w:t>Основание для разработки муниципальной программы</w:t>
            </w:r>
          </w:p>
        </w:tc>
        <w:tc>
          <w:tcPr>
            <w:tcW w:w="7366" w:type="dxa"/>
          </w:tcPr>
          <w:p w:rsidR="00485413" w:rsidRPr="004B072E" w:rsidRDefault="00485413" w:rsidP="00FB3CC7">
            <w:pPr>
              <w:ind w:left="29"/>
              <w:jc w:val="both"/>
              <w:rPr>
                <w:sz w:val="28"/>
                <w:szCs w:val="28"/>
              </w:rPr>
            </w:pPr>
            <w:r w:rsidRPr="004B072E">
              <w:rPr>
                <w:sz w:val="28"/>
                <w:szCs w:val="28"/>
              </w:rPr>
              <w:t>Федеральный закон № 131-ФЗ «Об общих принципах организации местного самоуправления в Российской Федерации»; Постановление Правительства Саратовской области от 20 ноября 2013 года № 638-П «О государственной программе Саратовской области «Повышение энергосбережения и энергоснабжения в Саратовской области»</w:t>
            </w:r>
          </w:p>
        </w:tc>
      </w:tr>
      <w:tr w:rsidR="00485413" w:rsidRPr="004B072E" w:rsidTr="00FB3CC7">
        <w:tc>
          <w:tcPr>
            <w:tcW w:w="2381" w:type="dxa"/>
          </w:tcPr>
          <w:p w:rsidR="00485413" w:rsidRPr="004B072E" w:rsidRDefault="00485413" w:rsidP="00FB3CC7">
            <w:pPr>
              <w:rPr>
                <w:b/>
                <w:sz w:val="28"/>
                <w:szCs w:val="28"/>
              </w:rPr>
            </w:pPr>
            <w:r w:rsidRPr="004B072E">
              <w:rPr>
                <w:b/>
                <w:sz w:val="28"/>
                <w:szCs w:val="28"/>
              </w:rPr>
              <w:t>Основные разработчики муниципальной программы</w:t>
            </w:r>
          </w:p>
        </w:tc>
        <w:tc>
          <w:tcPr>
            <w:tcW w:w="7366" w:type="dxa"/>
          </w:tcPr>
          <w:p w:rsidR="00485413" w:rsidRPr="004B072E" w:rsidRDefault="00485413" w:rsidP="00FB3CC7">
            <w:pPr>
              <w:ind w:left="29"/>
              <w:jc w:val="both"/>
              <w:rPr>
                <w:sz w:val="28"/>
                <w:szCs w:val="28"/>
              </w:rPr>
            </w:pPr>
            <w:r w:rsidRPr="004B072E">
              <w:rPr>
                <w:sz w:val="28"/>
                <w:szCs w:val="28"/>
              </w:rPr>
              <w:t>Администрация Калининского муниципального района</w:t>
            </w:r>
          </w:p>
        </w:tc>
      </w:tr>
      <w:tr w:rsidR="00485413" w:rsidRPr="004B072E" w:rsidTr="00FB3CC7">
        <w:tc>
          <w:tcPr>
            <w:tcW w:w="2381" w:type="dxa"/>
          </w:tcPr>
          <w:p w:rsidR="00485413" w:rsidRPr="004B072E" w:rsidRDefault="00485413" w:rsidP="00FB3CC7">
            <w:pPr>
              <w:rPr>
                <w:b/>
                <w:sz w:val="28"/>
                <w:szCs w:val="28"/>
              </w:rPr>
            </w:pPr>
            <w:r w:rsidRPr="004B072E">
              <w:rPr>
                <w:b/>
                <w:sz w:val="28"/>
                <w:szCs w:val="28"/>
              </w:rPr>
              <w:t>Исполнители программных мероприятий</w:t>
            </w:r>
          </w:p>
        </w:tc>
        <w:tc>
          <w:tcPr>
            <w:tcW w:w="7366" w:type="dxa"/>
          </w:tcPr>
          <w:p w:rsidR="00485413" w:rsidRPr="004B072E" w:rsidRDefault="00485413" w:rsidP="00FB3CC7">
            <w:pPr>
              <w:ind w:left="29"/>
              <w:jc w:val="both"/>
              <w:rPr>
                <w:sz w:val="28"/>
                <w:szCs w:val="28"/>
              </w:rPr>
            </w:pPr>
            <w:r w:rsidRPr="004B072E">
              <w:rPr>
                <w:sz w:val="28"/>
                <w:szCs w:val="28"/>
              </w:rPr>
              <w:t>Администрация Калининского муниципального района;</w:t>
            </w:r>
          </w:p>
          <w:p w:rsidR="00485413" w:rsidRDefault="00485413" w:rsidP="00FB3CC7">
            <w:pPr>
              <w:ind w:left="29"/>
              <w:jc w:val="both"/>
              <w:rPr>
                <w:sz w:val="28"/>
                <w:szCs w:val="28"/>
              </w:rPr>
            </w:pPr>
            <w:r w:rsidRPr="004B072E">
              <w:rPr>
                <w:sz w:val="28"/>
                <w:szCs w:val="28"/>
              </w:rPr>
              <w:t>Управление ЖКХ администрации Калининского муниципального района;</w:t>
            </w:r>
          </w:p>
          <w:p w:rsidR="00485413" w:rsidRPr="004B072E" w:rsidRDefault="00485413" w:rsidP="00FB3CC7">
            <w:pPr>
              <w:ind w:left="29"/>
              <w:jc w:val="both"/>
              <w:rPr>
                <w:sz w:val="28"/>
                <w:szCs w:val="28"/>
              </w:rPr>
            </w:pPr>
            <w:r>
              <w:rPr>
                <w:sz w:val="28"/>
                <w:szCs w:val="28"/>
              </w:rPr>
              <w:t xml:space="preserve">Управление образования </w:t>
            </w:r>
            <w:r w:rsidRPr="004B072E">
              <w:rPr>
                <w:sz w:val="28"/>
                <w:szCs w:val="28"/>
              </w:rPr>
              <w:t>администрации Калининского муниципального района</w:t>
            </w:r>
            <w:r>
              <w:rPr>
                <w:sz w:val="28"/>
                <w:szCs w:val="28"/>
              </w:rPr>
              <w:t>;</w:t>
            </w:r>
          </w:p>
          <w:p w:rsidR="00485413" w:rsidRPr="004B072E" w:rsidRDefault="00485413" w:rsidP="00FB3CC7">
            <w:pPr>
              <w:ind w:left="29"/>
              <w:jc w:val="both"/>
              <w:rPr>
                <w:sz w:val="28"/>
                <w:szCs w:val="28"/>
              </w:rPr>
            </w:pPr>
            <w:r w:rsidRPr="004B072E">
              <w:rPr>
                <w:sz w:val="28"/>
                <w:szCs w:val="28"/>
              </w:rPr>
              <w:t>Муниципальное казенное учреждение «Калининсктепло»;</w:t>
            </w:r>
          </w:p>
          <w:p w:rsidR="00485413" w:rsidRPr="004B072E" w:rsidRDefault="00485413" w:rsidP="00FB3CC7">
            <w:pPr>
              <w:ind w:left="29"/>
              <w:jc w:val="both"/>
              <w:rPr>
                <w:sz w:val="28"/>
                <w:szCs w:val="28"/>
              </w:rPr>
            </w:pPr>
            <w:r w:rsidRPr="004B072E">
              <w:rPr>
                <w:sz w:val="28"/>
                <w:szCs w:val="28"/>
              </w:rPr>
              <w:t>МКУ КМР «САХО»;</w:t>
            </w:r>
          </w:p>
          <w:p w:rsidR="00485413" w:rsidRPr="004B072E" w:rsidRDefault="00485413" w:rsidP="00FB3CC7">
            <w:pPr>
              <w:ind w:left="29"/>
              <w:jc w:val="both"/>
              <w:rPr>
                <w:sz w:val="28"/>
                <w:szCs w:val="28"/>
              </w:rPr>
            </w:pPr>
            <w:r w:rsidRPr="004B072E">
              <w:rPr>
                <w:sz w:val="28"/>
                <w:szCs w:val="28"/>
              </w:rPr>
              <w:t>Ресурсоснабжающие, специализированные организации и предприятия (по согласованию);</w:t>
            </w:r>
          </w:p>
          <w:p w:rsidR="00485413" w:rsidRPr="004B072E" w:rsidRDefault="00485413" w:rsidP="00FB3CC7">
            <w:pPr>
              <w:ind w:left="29"/>
              <w:jc w:val="both"/>
              <w:rPr>
                <w:sz w:val="28"/>
                <w:szCs w:val="28"/>
              </w:rPr>
            </w:pPr>
            <w:r w:rsidRPr="004B072E">
              <w:rPr>
                <w:sz w:val="28"/>
                <w:szCs w:val="28"/>
              </w:rPr>
              <w:t>Управляющие компании;</w:t>
            </w:r>
          </w:p>
          <w:p w:rsidR="00485413" w:rsidRPr="004B072E" w:rsidRDefault="00485413" w:rsidP="00FB3CC7">
            <w:pPr>
              <w:ind w:left="29"/>
              <w:jc w:val="both"/>
              <w:rPr>
                <w:sz w:val="28"/>
                <w:szCs w:val="28"/>
              </w:rPr>
            </w:pPr>
            <w:r w:rsidRPr="004B072E">
              <w:rPr>
                <w:sz w:val="28"/>
                <w:szCs w:val="28"/>
              </w:rPr>
              <w:t>Собственники помещений жилого фонда района (по согласованию)</w:t>
            </w:r>
          </w:p>
        </w:tc>
      </w:tr>
      <w:tr w:rsidR="00485413" w:rsidRPr="004B072E" w:rsidTr="00FB3CC7">
        <w:tc>
          <w:tcPr>
            <w:tcW w:w="2381" w:type="dxa"/>
          </w:tcPr>
          <w:p w:rsidR="00485413" w:rsidRPr="004B072E" w:rsidRDefault="00485413" w:rsidP="00FB3CC7">
            <w:pPr>
              <w:rPr>
                <w:b/>
                <w:sz w:val="28"/>
                <w:szCs w:val="28"/>
              </w:rPr>
            </w:pPr>
            <w:r w:rsidRPr="004B072E">
              <w:rPr>
                <w:b/>
                <w:sz w:val="28"/>
                <w:szCs w:val="28"/>
              </w:rPr>
              <w:t>Заказчик  координатор муниципальной программы</w:t>
            </w:r>
          </w:p>
        </w:tc>
        <w:tc>
          <w:tcPr>
            <w:tcW w:w="7366" w:type="dxa"/>
          </w:tcPr>
          <w:p w:rsidR="00485413" w:rsidRPr="004B072E" w:rsidRDefault="00485413" w:rsidP="00FB3CC7">
            <w:pPr>
              <w:ind w:left="29"/>
              <w:jc w:val="both"/>
              <w:rPr>
                <w:sz w:val="28"/>
                <w:szCs w:val="28"/>
              </w:rPr>
            </w:pPr>
            <w:r w:rsidRPr="004B072E">
              <w:rPr>
                <w:sz w:val="28"/>
                <w:szCs w:val="28"/>
              </w:rPr>
              <w:t>Администрация Калининского муниципального района</w:t>
            </w:r>
          </w:p>
        </w:tc>
      </w:tr>
      <w:tr w:rsidR="00485413" w:rsidRPr="004B072E" w:rsidTr="00FB3CC7">
        <w:tc>
          <w:tcPr>
            <w:tcW w:w="2381" w:type="dxa"/>
          </w:tcPr>
          <w:p w:rsidR="00485413" w:rsidRPr="004B072E" w:rsidRDefault="00485413" w:rsidP="00FB3CC7">
            <w:pPr>
              <w:rPr>
                <w:b/>
                <w:sz w:val="28"/>
                <w:szCs w:val="28"/>
              </w:rPr>
            </w:pPr>
            <w:r w:rsidRPr="004B072E">
              <w:rPr>
                <w:b/>
                <w:sz w:val="28"/>
                <w:szCs w:val="28"/>
              </w:rPr>
              <w:t xml:space="preserve">Основные мероприятия муниципальной программы </w:t>
            </w:r>
          </w:p>
          <w:p w:rsidR="00485413" w:rsidRPr="004B072E" w:rsidRDefault="00485413" w:rsidP="00FB3CC7">
            <w:pPr>
              <w:rPr>
                <w:b/>
                <w:sz w:val="28"/>
                <w:szCs w:val="28"/>
              </w:rPr>
            </w:pPr>
          </w:p>
        </w:tc>
        <w:tc>
          <w:tcPr>
            <w:tcW w:w="7366" w:type="dxa"/>
          </w:tcPr>
          <w:p w:rsidR="00485413" w:rsidRPr="004B072E" w:rsidRDefault="00485413" w:rsidP="00FB3CC7">
            <w:pPr>
              <w:ind w:left="29"/>
              <w:jc w:val="both"/>
              <w:rPr>
                <w:sz w:val="28"/>
                <w:szCs w:val="28"/>
              </w:rPr>
            </w:pPr>
            <w:r w:rsidRPr="004B072E">
              <w:rPr>
                <w:sz w:val="28"/>
                <w:szCs w:val="28"/>
              </w:rPr>
              <w:t xml:space="preserve">Основное мероприятие № 1: </w:t>
            </w:r>
          </w:p>
          <w:p w:rsidR="00485413" w:rsidRPr="004B072E" w:rsidRDefault="00485413" w:rsidP="00FB3CC7">
            <w:pPr>
              <w:ind w:left="29"/>
              <w:jc w:val="both"/>
              <w:rPr>
                <w:sz w:val="28"/>
                <w:szCs w:val="28"/>
              </w:rPr>
            </w:pPr>
            <w:r w:rsidRPr="004B072E">
              <w:rPr>
                <w:sz w:val="28"/>
                <w:szCs w:val="28"/>
              </w:rPr>
              <w:t>Модернизация и техническое переоснащение системы теплоснабжения (перевод на систему индивидуального газового отопления объектов социальной сферы), газоснабжения и электроснабжения.</w:t>
            </w:r>
          </w:p>
          <w:p w:rsidR="00485413" w:rsidRPr="004B072E" w:rsidRDefault="00485413" w:rsidP="00FB3CC7">
            <w:pPr>
              <w:ind w:left="29"/>
              <w:jc w:val="both"/>
              <w:rPr>
                <w:sz w:val="28"/>
                <w:szCs w:val="28"/>
              </w:rPr>
            </w:pPr>
            <w:r w:rsidRPr="004B072E">
              <w:rPr>
                <w:sz w:val="28"/>
                <w:szCs w:val="28"/>
              </w:rPr>
              <w:t xml:space="preserve">Основное мероприятие № 2: </w:t>
            </w:r>
          </w:p>
          <w:p w:rsidR="00485413" w:rsidRDefault="00485413" w:rsidP="00FB3CC7">
            <w:pPr>
              <w:ind w:left="29"/>
              <w:jc w:val="both"/>
              <w:rPr>
                <w:sz w:val="28"/>
                <w:szCs w:val="28"/>
              </w:rPr>
            </w:pPr>
            <w:r w:rsidRPr="004B072E">
              <w:rPr>
                <w:sz w:val="28"/>
                <w:szCs w:val="28"/>
              </w:rPr>
              <w:t>Перевод жилого фонда на индивидуальное поквартирное отопление</w:t>
            </w:r>
          </w:p>
          <w:p w:rsidR="00485413" w:rsidRDefault="00485413" w:rsidP="00FB3CC7">
            <w:pPr>
              <w:ind w:left="29"/>
              <w:jc w:val="both"/>
              <w:rPr>
                <w:sz w:val="28"/>
                <w:szCs w:val="28"/>
              </w:rPr>
            </w:pPr>
            <w:r w:rsidRPr="004B072E">
              <w:rPr>
                <w:sz w:val="28"/>
                <w:szCs w:val="28"/>
              </w:rPr>
              <w:t xml:space="preserve">Основное мероприятие № </w:t>
            </w:r>
            <w:r>
              <w:rPr>
                <w:sz w:val="28"/>
                <w:szCs w:val="28"/>
              </w:rPr>
              <w:t>3</w:t>
            </w:r>
            <w:r w:rsidRPr="004B072E">
              <w:rPr>
                <w:sz w:val="28"/>
                <w:szCs w:val="28"/>
              </w:rPr>
              <w:t>:</w:t>
            </w:r>
          </w:p>
          <w:p w:rsidR="00485413" w:rsidRPr="004B072E" w:rsidRDefault="00485413" w:rsidP="00FB3CC7">
            <w:pPr>
              <w:ind w:left="29"/>
              <w:jc w:val="both"/>
              <w:rPr>
                <w:sz w:val="28"/>
                <w:szCs w:val="28"/>
              </w:rPr>
            </w:pPr>
            <w:r>
              <w:rPr>
                <w:sz w:val="28"/>
                <w:szCs w:val="28"/>
              </w:rPr>
              <w:t>Энергосбережение и повышение энергетической эффективности учреждений образования</w:t>
            </w:r>
          </w:p>
        </w:tc>
      </w:tr>
      <w:tr w:rsidR="00485413" w:rsidRPr="004B072E" w:rsidTr="00FB3CC7">
        <w:tc>
          <w:tcPr>
            <w:tcW w:w="2381" w:type="dxa"/>
          </w:tcPr>
          <w:p w:rsidR="00485413" w:rsidRPr="004B072E" w:rsidRDefault="00485413" w:rsidP="00FB3CC7">
            <w:pPr>
              <w:rPr>
                <w:b/>
                <w:sz w:val="28"/>
                <w:szCs w:val="28"/>
              </w:rPr>
            </w:pPr>
            <w:r w:rsidRPr="004B072E">
              <w:rPr>
                <w:b/>
                <w:sz w:val="28"/>
                <w:szCs w:val="28"/>
              </w:rPr>
              <w:lastRenderedPageBreak/>
              <w:t>Цель и задачи программы</w:t>
            </w:r>
          </w:p>
        </w:tc>
        <w:tc>
          <w:tcPr>
            <w:tcW w:w="7366" w:type="dxa"/>
          </w:tcPr>
          <w:p w:rsidR="00485413" w:rsidRPr="004B072E" w:rsidRDefault="00485413" w:rsidP="00FB3CC7">
            <w:pPr>
              <w:ind w:left="29"/>
              <w:jc w:val="both"/>
              <w:rPr>
                <w:sz w:val="28"/>
                <w:szCs w:val="28"/>
              </w:rPr>
            </w:pPr>
            <w:r w:rsidRPr="004B072E">
              <w:rPr>
                <w:sz w:val="28"/>
                <w:szCs w:val="28"/>
              </w:rPr>
              <w:t xml:space="preserve">Основной целью программы является: </w:t>
            </w:r>
          </w:p>
          <w:p w:rsidR="00485413" w:rsidRPr="004B072E" w:rsidRDefault="00485413" w:rsidP="00FB3CC7">
            <w:pPr>
              <w:ind w:left="29"/>
              <w:jc w:val="both"/>
              <w:rPr>
                <w:sz w:val="28"/>
                <w:szCs w:val="28"/>
              </w:rPr>
            </w:pPr>
            <w:r w:rsidRPr="004B072E">
              <w:rPr>
                <w:sz w:val="28"/>
                <w:szCs w:val="28"/>
              </w:rPr>
              <w:t>- повышение эффективности использования топливно-энергетических ресурсов;</w:t>
            </w:r>
          </w:p>
          <w:p w:rsidR="00485413" w:rsidRPr="004B072E" w:rsidRDefault="00485413" w:rsidP="00FB3CC7">
            <w:pPr>
              <w:ind w:left="29"/>
              <w:jc w:val="both"/>
              <w:rPr>
                <w:sz w:val="28"/>
                <w:szCs w:val="28"/>
              </w:rPr>
            </w:pPr>
            <w:r w:rsidRPr="004B072E">
              <w:rPr>
                <w:sz w:val="28"/>
                <w:szCs w:val="28"/>
              </w:rPr>
              <w:t>Задачи муниципальной программы:</w:t>
            </w:r>
          </w:p>
          <w:p w:rsidR="00485413" w:rsidRPr="004B072E" w:rsidRDefault="00485413" w:rsidP="00FB3CC7">
            <w:pPr>
              <w:ind w:left="29"/>
              <w:jc w:val="both"/>
              <w:rPr>
                <w:sz w:val="28"/>
                <w:szCs w:val="28"/>
              </w:rPr>
            </w:pPr>
            <w:r w:rsidRPr="004B072E">
              <w:rPr>
                <w:sz w:val="28"/>
                <w:szCs w:val="28"/>
              </w:rPr>
              <w:t>- обеспечение перевода экономики на энергоэффективный путь развития и реализации потенциала энергосбережения;</w:t>
            </w:r>
          </w:p>
          <w:p w:rsidR="00485413" w:rsidRPr="004B072E" w:rsidRDefault="00485413" w:rsidP="00FB3CC7">
            <w:pPr>
              <w:ind w:left="29"/>
              <w:jc w:val="both"/>
              <w:rPr>
                <w:sz w:val="28"/>
                <w:szCs w:val="28"/>
              </w:rPr>
            </w:pPr>
            <w:r w:rsidRPr="004B072E">
              <w:rPr>
                <w:sz w:val="28"/>
                <w:szCs w:val="28"/>
              </w:rPr>
              <w:t>- обеспечение формирования целостной и эффективной системы управления процессом повышения энергоэффективности;</w:t>
            </w:r>
          </w:p>
        </w:tc>
      </w:tr>
      <w:tr w:rsidR="00485413" w:rsidRPr="004B072E" w:rsidTr="00FB3CC7">
        <w:tc>
          <w:tcPr>
            <w:tcW w:w="2381" w:type="dxa"/>
          </w:tcPr>
          <w:p w:rsidR="00485413" w:rsidRPr="004B072E" w:rsidRDefault="00485413" w:rsidP="00FB3CC7">
            <w:pPr>
              <w:rPr>
                <w:b/>
                <w:sz w:val="28"/>
                <w:szCs w:val="28"/>
              </w:rPr>
            </w:pPr>
            <w:r w:rsidRPr="004B072E">
              <w:rPr>
                <w:b/>
                <w:sz w:val="28"/>
                <w:szCs w:val="28"/>
              </w:rPr>
              <w:t>Сроки и этапы реализации программы</w:t>
            </w:r>
          </w:p>
        </w:tc>
        <w:tc>
          <w:tcPr>
            <w:tcW w:w="7366" w:type="dxa"/>
          </w:tcPr>
          <w:p w:rsidR="00485413" w:rsidRPr="00144CDA" w:rsidRDefault="00485413" w:rsidP="00FB3CC7">
            <w:pPr>
              <w:ind w:left="29"/>
              <w:jc w:val="both"/>
              <w:rPr>
                <w:sz w:val="28"/>
                <w:szCs w:val="28"/>
              </w:rPr>
            </w:pPr>
            <w:r w:rsidRPr="00144CDA">
              <w:rPr>
                <w:spacing w:val="4"/>
                <w:sz w:val="28"/>
                <w:szCs w:val="28"/>
              </w:rPr>
              <w:t>2022-2025 годы и на период до 2051 г.</w:t>
            </w:r>
          </w:p>
        </w:tc>
      </w:tr>
      <w:tr w:rsidR="00485413" w:rsidRPr="004B072E" w:rsidTr="00FB3CC7">
        <w:tc>
          <w:tcPr>
            <w:tcW w:w="2381" w:type="dxa"/>
          </w:tcPr>
          <w:p w:rsidR="00485413" w:rsidRPr="004B072E" w:rsidRDefault="00485413" w:rsidP="00FB3CC7">
            <w:pPr>
              <w:rPr>
                <w:b/>
                <w:sz w:val="28"/>
                <w:szCs w:val="28"/>
              </w:rPr>
            </w:pPr>
            <w:r w:rsidRPr="004B072E">
              <w:rPr>
                <w:b/>
                <w:sz w:val="28"/>
                <w:szCs w:val="28"/>
              </w:rPr>
              <w:t>Объем и источники финансирования программы</w:t>
            </w:r>
          </w:p>
        </w:tc>
        <w:tc>
          <w:tcPr>
            <w:tcW w:w="7366" w:type="dxa"/>
          </w:tcPr>
          <w:p w:rsidR="00485413" w:rsidRPr="004B072E" w:rsidRDefault="00485413" w:rsidP="00FB3CC7">
            <w:pPr>
              <w:ind w:left="29"/>
              <w:jc w:val="both"/>
              <w:rPr>
                <w:sz w:val="28"/>
                <w:szCs w:val="28"/>
              </w:rPr>
            </w:pPr>
            <w:r w:rsidRPr="004B072E">
              <w:rPr>
                <w:sz w:val="28"/>
                <w:szCs w:val="28"/>
              </w:rPr>
              <w:t xml:space="preserve">Объем финансирования мероприятий программы составляет </w:t>
            </w:r>
            <w:r w:rsidR="00070F26">
              <w:rPr>
                <w:sz w:val="28"/>
                <w:szCs w:val="28"/>
              </w:rPr>
              <w:t>-</w:t>
            </w:r>
            <w:r w:rsidRPr="004B072E">
              <w:rPr>
                <w:sz w:val="28"/>
                <w:szCs w:val="28"/>
              </w:rPr>
              <w:t xml:space="preserve"> </w:t>
            </w:r>
            <w:r>
              <w:rPr>
                <w:sz w:val="28"/>
                <w:szCs w:val="28"/>
              </w:rPr>
              <w:t>36247,6</w:t>
            </w:r>
            <w:r w:rsidRPr="004B072E">
              <w:rPr>
                <w:sz w:val="28"/>
                <w:szCs w:val="28"/>
              </w:rPr>
              <w:t xml:space="preserve"> тыс. рублей, в том числе средства местного бюджета Калининского МР:</w:t>
            </w:r>
          </w:p>
          <w:p w:rsidR="00485413" w:rsidRPr="004B072E" w:rsidRDefault="00485413" w:rsidP="00FB3CC7">
            <w:pPr>
              <w:ind w:left="29"/>
              <w:jc w:val="both"/>
              <w:rPr>
                <w:sz w:val="28"/>
                <w:szCs w:val="28"/>
              </w:rPr>
            </w:pPr>
            <w:r w:rsidRPr="004B072E">
              <w:rPr>
                <w:sz w:val="28"/>
                <w:szCs w:val="28"/>
              </w:rPr>
              <w:t>- на 2022 год - 50,0 тыс. рублей;</w:t>
            </w:r>
          </w:p>
          <w:p w:rsidR="00485413" w:rsidRDefault="00485413" w:rsidP="00FB3CC7">
            <w:pPr>
              <w:ind w:left="29"/>
              <w:jc w:val="both"/>
              <w:rPr>
                <w:sz w:val="28"/>
                <w:szCs w:val="28"/>
              </w:rPr>
            </w:pPr>
            <w:r w:rsidRPr="004B072E">
              <w:rPr>
                <w:sz w:val="28"/>
                <w:szCs w:val="28"/>
              </w:rPr>
              <w:t xml:space="preserve">- на 2023 год - </w:t>
            </w:r>
            <w:r>
              <w:rPr>
                <w:sz w:val="28"/>
                <w:szCs w:val="28"/>
              </w:rPr>
              <w:t>1</w:t>
            </w:r>
            <w:r w:rsidRPr="004B072E">
              <w:rPr>
                <w:sz w:val="28"/>
                <w:szCs w:val="28"/>
              </w:rPr>
              <w:t xml:space="preserve">3000,0 тыс. рублей; </w:t>
            </w:r>
            <w:r w:rsidRPr="00227986">
              <w:rPr>
                <w:sz w:val="28"/>
                <w:szCs w:val="28"/>
              </w:rPr>
              <w:t>в том числе</w:t>
            </w:r>
            <w:r>
              <w:rPr>
                <w:sz w:val="28"/>
                <w:szCs w:val="28"/>
              </w:rPr>
              <w:t>:</w:t>
            </w:r>
          </w:p>
          <w:p w:rsidR="00485413" w:rsidRDefault="00485413" w:rsidP="00FB3CC7">
            <w:pPr>
              <w:ind w:left="29"/>
              <w:jc w:val="both"/>
              <w:rPr>
                <w:sz w:val="28"/>
                <w:szCs w:val="28"/>
              </w:rPr>
            </w:pPr>
            <w:r>
              <w:rPr>
                <w:sz w:val="28"/>
                <w:szCs w:val="28"/>
              </w:rPr>
              <w:t>-</w:t>
            </w:r>
            <w:r w:rsidR="00070F26">
              <w:rPr>
                <w:sz w:val="28"/>
                <w:szCs w:val="28"/>
              </w:rPr>
              <w:t xml:space="preserve"> </w:t>
            </w:r>
            <w:r w:rsidRPr="00227986">
              <w:rPr>
                <w:sz w:val="28"/>
                <w:szCs w:val="28"/>
              </w:rPr>
              <w:t xml:space="preserve">из средств бюджета </w:t>
            </w:r>
            <w:r w:rsidR="00070F26">
              <w:rPr>
                <w:sz w:val="28"/>
                <w:szCs w:val="28"/>
              </w:rPr>
              <w:t>МР -</w:t>
            </w:r>
            <w:r>
              <w:rPr>
                <w:sz w:val="28"/>
                <w:szCs w:val="28"/>
              </w:rPr>
              <w:t xml:space="preserve"> 3000,0 тыс.руб</w:t>
            </w:r>
            <w:r w:rsidR="00070F26">
              <w:rPr>
                <w:sz w:val="28"/>
                <w:szCs w:val="28"/>
              </w:rPr>
              <w:t>.</w:t>
            </w:r>
            <w:r>
              <w:rPr>
                <w:sz w:val="28"/>
                <w:szCs w:val="28"/>
              </w:rPr>
              <w:t>,</w:t>
            </w:r>
          </w:p>
          <w:p w:rsidR="00485413" w:rsidRPr="004B072E" w:rsidRDefault="00485413" w:rsidP="00FB3CC7">
            <w:pPr>
              <w:ind w:left="29"/>
              <w:jc w:val="both"/>
              <w:rPr>
                <w:sz w:val="28"/>
                <w:szCs w:val="28"/>
              </w:rPr>
            </w:pPr>
            <w:r>
              <w:rPr>
                <w:sz w:val="28"/>
                <w:szCs w:val="28"/>
              </w:rPr>
              <w:t>-</w:t>
            </w:r>
            <w:r w:rsidR="00070F26">
              <w:rPr>
                <w:sz w:val="28"/>
                <w:szCs w:val="28"/>
              </w:rPr>
              <w:t xml:space="preserve"> </w:t>
            </w:r>
            <w:r>
              <w:rPr>
                <w:sz w:val="28"/>
                <w:szCs w:val="28"/>
              </w:rPr>
              <w:t>из средств ин</w:t>
            </w:r>
            <w:r w:rsidR="00070F26">
              <w:rPr>
                <w:sz w:val="28"/>
                <w:szCs w:val="28"/>
              </w:rPr>
              <w:t xml:space="preserve">ого межбюджетного трансферта 10 </w:t>
            </w:r>
            <w:r>
              <w:rPr>
                <w:sz w:val="28"/>
                <w:szCs w:val="28"/>
              </w:rPr>
              <w:t>000,0 тыс.руб.</w:t>
            </w:r>
          </w:p>
          <w:p w:rsidR="00485413" w:rsidRDefault="00485413" w:rsidP="00FB3CC7">
            <w:pPr>
              <w:jc w:val="both"/>
              <w:rPr>
                <w:sz w:val="28"/>
                <w:szCs w:val="28"/>
              </w:rPr>
            </w:pPr>
            <w:r w:rsidRPr="004B072E">
              <w:rPr>
                <w:sz w:val="28"/>
                <w:szCs w:val="28"/>
              </w:rPr>
              <w:t xml:space="preserve">- </w:t>
            </w:r>
            <w:r>
              <w:rPr>
                <w:sz w:val="28"/>
                <w:szCs w:val="28"/>
              </w:rPr>
              <w:t>на</w:t>
            </w:r>
            <w:r w:rsidRPr="00227986">
              <w:rPr>
                <w:sz w:val="28"/>
                <w:szCs w:val="28"/>
              </w:rPr>
              <w:t xml:space="preserve"> </w:t>
            </w:r>
            <w:r w:rsidR="00070F26">
              <w:rPr>
                <w:sz w:val="28"/>
                <w:szCs w:val="28"/>
              </w:rPr>
              <w:t xml:space="preserve">2024 год (прогнозно) </w:t>
            </w:r>
            <w:r>
              <w:rPr>
                <w:sz w:val="28"/>
                <w:szCs w:val="28"/>
              </w:rPr>
              <w:t>составляет</w:t>
            </w:r>
            <w:r w:rsidRPr="00227986">
              <w:rPr>
                <w:sz w:val="28"/>
                <w:szCs w:val="28"/>
              </w:rPr>
              <w:t xml:space="preserve"> </w:t>
            </w:r>
            <w:r>
              <w:rPr>
                <w:sz w:val="28"/>
                <w:szCs w:val="28"/>
              </w:rPr>
              <w:t>642,9</w:t>
            </w:r>
            <w:r w:rsidRPr="00227986">
              <w:rPr>
                <w:sz w:val="28"/>
                <w:szCs w:val="28"/>
              </w:rPr>
              <w:t xml:space="preserve"> тыс. руб. в том числе из средств бюджета </w:t>
            </w:r>
            <w:r>
              <w:rPr>
                <w:sz w:val="28"/>
                <w:szCs w:val="28"/>
              </w:rPr>
              <w:t>МР- 542,9</w:t>
            </w:r>
            <w:r w:rsidRPr="00227986">
              <w:rPr>
                <w:sz w:val="28"/>
                <w:szCs w:val="28"/>
              </w:rPr>
              <w:t xml:space="preserve"> тыс.руб.; </w:t>
            </w:r>
          </w:p>
          <w:p w:rsidR="00485413" w:rsidRDefault="00485413" w:rsidP="00FB3CC7">
            <w:pPr>
              <w:jc w:val="both"/>
              <w:rPr>
                <w:sz w:val="28"/>
                <w:szCs w:val="28"/>
              </w:rPr>
            </w:pPr>
            <w:r w:rsidRPr="00227986">
              <w:rPr>
                <w:sz w:val="28"/>
                <w:szCs w:val="28"/>
              </w:rPr>
              <w:t xml:space="preserve">- </w:t>
            </w:r>
            <w:r w:rsidR="00070F26">
              <w:rPr>
                <w:sz w:val="28"/>
                <w:szCs w:val="28"/>
              </w:rPr>
              <w:t>2025 год (прогнозно)</w:t>
            </w:r>
            <w:r>
              <w:rPr>
                <w:sz w:val="28"/>
                <w:szCs w:val="28"/>
              </w:rPr>
              <w:t xml:space="preserve"> составляет</w:t>
            </w:r>
            <w:r w:rsidRPr="00227986">
              <w:rPr>
                <w:sz w:val="28"/>
                <w:szCs w:val="28"/>
              </w:rPr>
              <w:t xml:space="preserve"> </w:t>
            </w:r>
            <w:r>
              <w:rPr>
                <w:sz w:val="28"/>
                <w:szCs w:val="28"/>
              </w:rPr>
              <w:t>542,9</w:t>
            </w:r>
            <w:r w:rsidRPr="00227986">
              <w:rPr>
                <w:sz w:val="28"/>
                <w:szCs w:val="28"/>
              </w:rPr>
              <w:t xml:space="preserve"> тыс. руб. в том числе из средств бюджета </w:t>
            </w:r>
            <w:r>
              <w:rPr>
                <w:sz w:val="28"/>
                <w:szCs w:val="28"/>
              </w:rPr>
              <w:t xml:space="preserve">МР- 542,9 тыс.руб. </w:t>
            </w:r>
          </w:p>
          <w:p w:rsidR="00485413" w:rsidRPr="004B072E" w:rsidRDefault="00070F26" w:rsidP="00070F26">
            <w:pPr>
              <w:jc w:val="both"/>
              <w:rPr>
                <w:sz w:val="28"/>
                <w:szCs w:val="28"/>
              </w:rPr>
            </w:pPr>
            <w:r>
              <w:rPr>
                <w:sz w:val="28"/>
                <w:szCs w:val="28"/>
              </w:rPr>
              <w:t xml:space="preserve">- последующие годы (прогнозно) - 22 </w:t>
            </w:r>
            <w:r w:rsidR="00485413">
              <w:rPr>
                <w:sz w:val="28"/>
                <w:szCs w:val="28"/>
              </w:rPr>
              <w:t>011,8 тыс. руб.</w:t>
            </w:r>
          </w:p>
        </w:tc>
      </w:tr>
      <w:tr w:rsidR="00485413" w:rsidRPr="004B072E" w:rsidTr="00FB3CC7">
        <w:tc>
          <w:tcPr>
            <w:tcW w:w="2381" w:type="dxa"/>
          </w:tcPr>
          <w:p w:rsidR="00485413" w:rsidRPr="004B072E" w:rsidRDefault="00485413" w:rsidP="00FB3CC7">
            <w:pPr>
              <w:rPr>
                <w:b/>
                <w:sz w:val="28"/>
                <w:szCs w:val="28"/>
              </w:rPr>
            </w:pPr>
            <w:r w:rsidRPr="004B072E">
              <w:rPr>
                <w:b/>
                <w:sz w:val="28"/>
                <w:szCs w:val="28"/>
              </w:rPr>
              <w:t>Целевой индикатор муниципальной программы</w:t>
            </w:r>
          </w:p>
        </w:tc>
        <w:tc>
          <w:tcPr>
            <w:tcW w:w="7366" w:type="dxa"/>
          </w:tcPr>
          <w:p w:rsidR="00485413" w:rsidRPr="004B072E" w:rsidRDefault="00485413" w:rsidP="00FB3CC7">
            <w:pPr>
              <w:ind w:left="29"/>
              <w:jc w:val="both"/>
              <w:rPr>
                <w:sz w:val="28"/>
                <w:szCs w:val="28"/>
              </w:rPr>
            </w:pPr>
            <w:r w:rsidRPr="004B072E">
              <w:rPr>
                <w:sz w:val="28"/>
                <w:szCs w:val="28"/>
              </w:rPr>
              <w:t>В результате программы будут осуществлены:</w:t>
            </w:r>
          </w:p>
          <w:p w:rsidR="00485413" w:rsidRPr="004B072E" w:rsidRDefault="00485413" w:rsidP="00FB3CC7">
            <w:pPr>
              <w:ind w:left="29"/>
              <w:jc w:val="both"/>
              <w:rPr>
                <w:sz w:val="28"/>
                <w:szCs w:val="28"/>
              </w:rPr>
            </w:pPr>
            <w:r w:rsidRPr="004B072E">
              <w:rPr>
                <w:sz w:val="28"/>
                <w:szCs w:val="28"/>
              </w:rPr>
              <w:t>1. Модернизация и техническое переоснащение системы теплоснабжения (перевод на систему индивидуального газового отопления объектов социальной сферы), газоснабжение и электроснабжения - до 5 объектов в год по итогу реализации программы.</w:t>
            </w:r>
          </w:p>
          <w:p w:rsidR="00485413" w:rsidRDefault="00485413" w:rsidP="00FB3CC7">
            <w:pPr>
              <w:ind w:left="29"/>
              <w:jc w:val="both"/>
              <w:rPr>
                <w:sz w:val="28"/>
                <w:szCs w:val="28"/>
              </w:rPr>
            </w:pPr>
            <w:r w:rsidRPr="004B072E">
              <w:rPr>
                <w:sz w:val="28"/>
                <w:szCs w:val="28"/>
              </w:rPr>
              <w:t>2. Перевод жилого фонда на индивидуальное поквартирное отопление - до 3 объектов по итогу реализации программы.</w:t>
            </w:r>
          </w:p>
          <w:p w:rsidR="00485413" w:rsidRPr="004B072E" w:rsidRDefault="00485413" w:rsidP="00FB3CC7">
            <w:pPr>
              <w:ind w:left="29"/>
              <w:jc w:val="both"/>
              <w:rPr>
                <w:sz w:val="28"/>
                <w:szCs w:val="28"/>
              </w:rPr>
            </w:pPr>
            <w:r>
              <w:rPr>
                <w:sz w:val="28"/>
                <w:szCs w:val="28"/>
              </w:rPr>
              <w:t>3. Снижение затрат на ТЭР в результате реализации мероприятий за счет экономии бюджетных средств не менее 40% ежегодно</w:t>
            </w:r>
          </w:p>
        </w:tc>
      </w:tr>
      <w:tr w:rsidR="00485413" w:rsidRPr="004B072E" w:rsidTr="00FB3CC7">
        <w:tc>
          <w:tcPr>
            <w:tcW w:w="2381" w:type="dxa"/>
          </w:tcPr>
          <w:p w:rsidR="00485413" w:rsidRPr="004B072E" w:rsidRDefault="00485413" w:rsidP="00FB3CC7">
            <w:pPr>
              <w:rPr>
                <w:b/>
                <w:sz w:val="28"/>
                <w:szCs w:val="28"/>
              </w:rPr>
            </w:pPr>
            <w:r w:rsidRPr="004B072E">
              <w:rPr>
                <w:b/>
                <w:sz w:val="28"/>
                <w:szCs w:val="28"/>
              </w:rPr>
              <w:t>Ожидаемые конечные результаты реализации программы</w:t>
            </w:r>
          </w:p>
        </w:tc>
        <w:tc>
          <w:tcPr>
            <w:tcW w:w="7366" w:type="dxa"/>
          </w:tcPr>
          <w:p w:rsidR="00485413" w:rsidRPr="004B072E" w:rsidRDefault="00485413" w:rsidP="00FB3CC7">
            <w:pPr>
              <w:ind w:left="29"/>
              <w:jc w:val="both"/>
              <w:rPr>
                <w:sz w:val="28"/>
                <w:szCs w:val="28"/>
              </w:rPr>
            </w:pPr>
            <w:r w:rsidRPr="004B072E">
              <w:rPr>
                <w:sz w:val="28"/>
                <w:szCs w:val="28"/>
              </w:rPr>
              <w:t>Реализация мероприятий программы позволит достичь следующих результатов:</w:t>
            </w:r>
          </w:p>
          <w:p w:rsidR="00485413" w:rsidRPr="004B072E" w:rsidRDefault="00485413" w:rsidP="00FB3CC7">
            <w:pPr>
              <w:ind w:left="29"/>
              <w:jc w:val="both"/>
              <w:rPr>
                <w:sz w:val="28"/>
                <w:szCs w:val="28"/>
              </w:rPr>
            </w:pPr>
            <w:r w:rsidRPr="004B072E">
              <w:rPr>
                <w:sz w:val="28"/>
                <w:szCs w:val="28"/>
              </w:rPr>
              <w:t>- улучшить качество теплового обслуживания потребителей, обеспечить надёжность работы тепловых сетей, комфортность и безопасность условий проживания граждан;</w:t>
            </w:r>
          </w:p>
          <w:p w:rsidR="00485413" w:rsidRPr="004B072E" w:rsidRDefault="00485413" w:rsidP="00FB3CC7">
            <w:pPr>
              <w:ind w:left="29"/>
              <w:jc w:val="both"/>
              <w:rPr>
                <w:sz w:val="28"/>
                <w:szCs w:val="28"/>
              </w:rPr>
            </w:pPr>
            <w:r w:rsidRPr="004B072E">
              <w:rPr>
                <w:sz w:val="28"/>
                <w:szCs w:val="28"/>
              </w:rPr>
              <w:t xml:space="preserve">- повысить эффективность работы теплоснабжающей организации и снизить затраты на представление </w:t>
            </w:r>
            <w:r w:rsidRPr="004B072E">
              <w:rPr>
                <w:sz w:val="28"/>
                <w:szCs w:val="28"/>
              </w:rPr>
              <w:lastRenderedPageBreak/>
              <w:t>коммунальных услуг</w:t>
            </w:r>
          </w:p>
        </w:tc>
      </w:tr>
      <w:tr w:rsidR="00485413" w:rsidRPr="004B072E" w:rsidTr="00FB3CC7">
        <w:tc>
          <w:tcPr>
            <w:tcW w:w="2381" w:type="dxa"/>
          </w:tcPr>
          <w:p w:rsidR="00485413" w:rsidRPr="004B072E" w:rsidRDefault="00485413" w:rsidP="00FB3CC7">
            <w:pPr>
              <w:rPr>
                <w:sz w:val="28"/>
                <w:szCs w:val="28"/>
              </w:rPr>
            </w:pPr>
            <w:r w:rsidRPr="004B072E">
              <w:rPr>
                <w:b/>
                <w:sz w:val="28"/>
                <w:szCs w:val="28"/>
              </w:rPr>
              <w:lastRenderedPageBreak/>
              <w:t>Система организации контроля за исполнением</w:t>
            </w:r>
            <w:r w:rsidRPr="004B072E">
              <w:rPr>
                <w:sz w:val="28"/>
                <w:szCs w:val="28"/>
              </w:rPr>
              <w:t xml:space="preserve"> </w:t>
            </w:r>
            <w:r w:rsidRPr="004B072E">
              <w:rPr>
                <w:b/>
                <w:sz w:val="28"/>
                <w:szCs w:val="28"/>
              </w:rPr>
              <w:t>программы</w:t>
            </w:r>
          </w:p>
        </w:tc>
        <w:tc>
          <w:tcPr>
            <w:tcW w:w="7366" w:type="dxa"/>
          </w:tcPr>
          <w:p w:rsidR="00485413" w:rsidRPr="004B072E" w:rsidRDefault="00485413" w:rsidP="00FB3CC7">
            <w:pPr>
              <w:ind w:left="29"/>
              <w:jc w:val="both"/>
              <w:rPr>
                <w:sz w:val="28"/>
                <w:szCs w:val="28"/>
              </w:rPr>
            </w:pPr>
            <w:r w:rsidRPr="004B072E">
              <w:rPr>
                <w:sz w:val="28"/>
                <w:szCs w:val="28"/>
              </w:rPr>
              <w:t>Текущий контроль осуществляется управлением ЖКХ администрации Калининского муниципального района Саратовской области</w:t>
            </w:r>
          </w:p>
        </w:tc>
      </w:tr>
    </w:tbl>
    <w:p w:rsidR="00485413" w:rsidRPr="00F0707A" w:rsidRDefault="00485413" w:rsidP="00485413">
      <w:pPr>
        <w:pStyle w:val="af"/>
        <w:shd w:val="clear" w:color="auto" w:fill="FFFFFF"/>
        <w:spacing w:after="0" w:line="240" w:lineRule="auto"/>
        <w:ind w:left="0" w:firstLine="567"/>
        <w:jc w:val="both"/>
        <w:rPr>
          <w:rFonts w:ascii="Times New Roman" w:hAnsi="Times New Roman"/>
          <w:sz w:val="28"/>
          <w:szCs w:val="28"/>
        </w:rPr>
      </w:pPr>
    </w:p>
    <w:p w:rsidR="00485413" w:rsidRPr="00F0707A" w:rsidRDefault="00070F26" w:rsidP="00485413">
      <w:pPr>
        <w:numPr>
          <w:ilvl w:val="0"/>
          <w:numId w:val="32"/>
        </w:numPr>
        <w:ind w:left="0" w:firstLine="0"/>
        <w:mirrorIndents/>
        <w:jc w:val="center"/>
        <w:rPr>
          <w:b/>
          <w:sz w:val="28"/>
          <w:szCs w:val="28"/>
        </w:rPr>
      </w:pPr>
      <w:r>
        <w:rPr>
          <w:b/>
          <w:sz w:val="28"/>
          <w:szCs w:val="28"/>
        </w:rPr>
        <w:t xml:space="preserve"> </w:t>
      </w:r>
      <w:r w:rsidR="00485413" w:rsidRPr="00F0707A">
        <w:rPr>
          <w:b/>
          <w:sz w:val="28"/>
          <w:szCs w:val="28"/>
        </w:rPr>
        <w:t xml:space="preserve">Содержание проблемы и обоснование необходимости ее решения </w:t>
      </w:r>
      <w:r w:rsidR="00485413">
        <w:rPr>
          <w:b/>
          <w:sz w:val="28"/>
          <w:szCs w:val="28"/>
        </w:rPr>
        <w:t>программно - целевым методом</w:t>
      </w:r>
    </w:p>
    <w:p w:rsidR="00485413" w:rsidRPr="00F0707A" w:rsidRDefault="00485413" w:rsidP="00070F26">
      <w:pPr>
        <w:ind w:firstLine="567"/>
        <w:mirrorIndents/>
        <w:jc w:val="both"/>
        <w:rPr>
          <w:sz w:val="28"/>
          <w:szCs w:val="28"/>
        </w:rPr>
      </w:pPr>
      <w:r w:rsidRPr="00F0707A">
        <w:rPr>
          <w:sz w:val="28"/>
          <w:szCs w:val="28"/>
        </w:rPr>
        <w:t xml:space="preserve">Для решения проблемы экономии энергоресурсов на территории Калининского муниципального района используется программный метод. С 2006 года на территории района </w:t>
      </w:r>
      <w:r>
        <w:rPr>
          <w:sz w:val="28"/>
          <w:szCs w:val="28"/>
        </w:rPr>
        <w:t>реализовывались</w:t>
      </w:r>
      <w:r w:rsidRPr="00F0707A">
        <w:rPr>
          <w:sz w:val="28"/>
          <w:szCs w:val="28"/>
        </w:rPr>
        <w:t xml:space="preserve"> областная и муниципальная программы повышения </w:t>
      </w:r>
      <w:r w:rsidRPr="00F0707A">
        <w:rPr>
          <w:color w:val="000000"/>
          <w:sz w:val="28"/>
          <w:szCs w:val="28"/>
        </w:rPr>
        <w:t>энергоэ</w:t>
      </w:r>
      <w:r>
        <w:rPr>
          <w:color w:val="000000"/>
          <w:sz w:val="28"/>
          <w:szCs w:val="28"/>
        </w:rPr>
        <w:t>ффективности и энергосбережения</w:t>
      </w:r>
      <w:r w:rsidRPr="00F0707A">
        <w:rPr>
          <w:color w:val="000000"/>
          <w:sz w:val="28"/>
          <w:szCs w:val="28"/>
        </w:rPr>
        <w:t xml:space="preserve"> системы коммунального комплекса</w:t>
      </w:r>
      <w:r w:rsidRPr="00F0707A">
        <w:rPr>
          <w:sz w:val="28"/>
          <w:szCs w:val="28"/>
        </w:rPr>
        <w:t xml:space="preserve"> в которых получили развитие следующие направления:</w:t>
      </w:r>
    </w:p>
    <w:p w:rsidR="00485413"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реконструкция котельных, оборудованных изношенными котлами, модернизация систем теплоснабжения, включая децентрализацию с установкой автономных источников теплоснабжения;</w:t>
      </w:r>
    </w:p>
    <w:p w:rsidR="00485413"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реконструкция тепловых сетей с использованием современной теплоизоляции;</w:t>
      </w:r>
    </w:p>
    <w:p w:rsidR="00485413" w:rsidRPr="00F0707A"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модернизация систем наружного освещения.</w:t>
      </w:r>
    </w:p>
    <w:p w:rsidR="00485413" w:rsidRPr="00F0707A" w:rsidRDefault="00485413" w:rsidP="00070F26">
      <w:pPr>
        <w:ind w:firstLine="567"/>
        <w:mirrorIndents/>
        <w:jc w:val="both"/>
        <w:rPr>
          <w:sz w:val="28"/>
          <w:szCs w:val="28"/>
        </w:rPr>
      </w:pPr>
      <w:r w:rsidRPr="00F0707A">
        <w:rPr>
          <w:sz w:val="28"/>
          <w:szCs w:val="28"/>
        </w:rPr>
        <w:t>Однако мероприятия по энергосбережению носили локальный характер и были направлены на предупреждение аварийных ситуаций. Настоящая Программа в отличие от программ предыдущих лет направлена на системную работу по энергосбережению и повышению энергетической эффективности при модернизации отраслей экономики области.</w:t>
      </w:r>
    </w:p>
    <w:p w:rsidR="00485413" w:rsidRPr="00F0707A" w:rsidRDefault="00485413" w:rsidP="00070F26">
      <w:pPr>
        <w:ind w:firstLine="567"/>
        <w:mirrorIndents/>
        <w:jc w:val="both"/>
        <w:rPr>
          <w:sz w:val="28"/>
          <w:szCs w:val="28"/>
        </w:rPr>
      </w:pPr>
      <w:r w:rsidRPr="00F0707A">
        <w:rPr>
          <w:sz w:val="28"/>
          <w:szCs w:val="28"/>
        </w:rPr>
        <w:t>Основной проблемой</w:t>
      </w:r>
      <w:r>
        <w:rPr>
          <w:sz w:val="28"/>
          <w:szCs w:val="28"/>
        </w:rPr>
        <w:t>, решению которой способствует п</w:t>
      </w:r>
      <w:r w:rsidRPr="00F0707A">
        <w:rPr>
          <w:sz w:val="28"/>
          <w:szCs w:val="28"/>
        </w:rPr>
        <w:t>рограмма, является преодоление энергетических барьеров экономического роста, в том числе за счет экономии средств, высвобождаемых в результате реализации энергосберегающих мероприятий.</w:t>
      </w:r>
    </w:p>
    <w:p w:rsidR="00485413" w:rsidRPr="00F0707A" w:rsidRDefault="00485413" w:rsidP="00070F26">
      <w:pPr>
        <w:ind w:firstLine="567"/>
        <w:mirrorIndents/>
        <w:jc w:val="both"/>
        <w:rPr>
          <w:sz w:val="28"/>
          <w:szCs w:val="28"/>
        </w:rPr>
      </w:pPr>
      <w:r>
        <w:rPr>
          <w:sz w:val="28"/>
          <w:szCs w:val="28"/>
        </w:rPr>
        <w:t>Мероприятия п</w:t>
      </w:r>
      <w:r w:rsidRPr="00F0707A">
        <w:rPr>
          <w:sz w:val="28"/>
          <w:szCs w:val="28"/>
        </w:rPr>
        <w:t>рограммы сбалансированы, охватывают все отрасли экономики района и должны стать не только инструментом повышения эффективности использования энергоресурсов для дальнейшего развития экономики, но и одним из базовых элементов технологического перевооружения Калининского района. Важными результатами энергосбережения должны быть обеспечение технической доступности энергии для развивающейся экономики (возможности подключения новых объектов к инженерным сетям или обеспечения их топливом при децентрализованном энергоснабжении) и удержание расходов на энергоресурсы в пределах экономической доступности для всех групп потребителей.</w:t>
      </w:r>
    </w:p>
    <w:p w:rsidR="00485413" w:rsidRPr="00F0707A" w:rsidRDefault="00485413" w:rsidP="00070F26">
      <w:pPr>
        <w:ind w:firstLine="567"/>
        <w:mirrorIndents/>
        <w:jc w:val="both"/>
        <w:rPr>
          <w:sz w:val="28"/>
          <w:szCs w:val="28"/>
        </w:rPr>
      </w:pPr>
      <w:r w:rsidRPr="00F0707A">
        <w:rPr>
          <w:sz w:val="28"/>
          <w:szCs w:val="28"/>
        </w:rPr>
        <w:t>Вместе с тем в настоящее время в районе очевидны следующие проблемы в сфере энергосбережения и повышения энергоэффективности:</w:t>
      </w:r>
    </w:p>
    <w:p w:rsidR="00485413" w:rsidRPr="00F0707A" w:rsidRDefault="00485413" w:rsidP="00070F26">
      <w:pPr>
        <w:ind w:firstLine="567"/>
        <w:mirrorIndents/>
        <w:jc w:val="both"/>
        <w:rPr>
          <w:sz w:val="28"/>
          <w:szCs w:val="28"/>
        </w:rPr>
      </w:pPr>
      <w:r>
        <w:rPr>
          <w:sz w:val="28"/>
          <w:szCs w:val="28"/>
        </w:rPr>
        <w:t xml:space="preserve">- </w:t>
      </w:r>
      <w:r w:rsidRPr="00F0707A">
        <w:rPr>
          <w:sz w:val="28"/>
          <w:szCs w:val="28"/>
        </w:rPr>
        <w:t>значительный износ основных фондов до 60 процентов, высокая аварийность оборудования, обусловленная превышением его ресурса и недостаточной технологической дисциплиной;</w:t>
      </w:r>
    </w:p>
    <w:p w:rsidR="00485413" w:rsidRPr="00F0707A" w:rsidRDefault="00485413" w:rsidP="00070F26">
      <w:pPr>
        <w:ind w:firstLine="567"/>
        <w:mirrorIndents/>
        <w:jc w:val="both"/>
        <w:rPr>
          <w:sz w:val="28"/>
          <w:szCs w:val="28"/>
        </w:rPr>
      </w:pPr>
      <w:r w:rsidRPr="00F0707A">
        <w:rPr>
          <w:sz w:val="28"/>
          <w:szCs w:val="28"/>
        </w:rPr>
        <w:lastRenderedPageBreak/>
        <w:t>-</w:t>
      </w:r>
      <w:r>
        <w:rPr>
          <w:sz w:val="28"/>
          <w:szCs w:val="28"/>
        </w:rPr>
        <w:t xml:space="preserve"> </w:t>
      </w:r>
      <w:r w:rsidRPr="00F0707A">
        <w:rPr>
          <w:sz w:val="28"/>
          <w:szCs w:val="28"/>
        </w:rPr>
        <w:t>значительная протяженность сетей, разбросанность поселений и социально значимых объектов;</w:t>
      </w:r>
    </w:p>
    <w:p w:rsidR="00485413" w:rsidRPr="00F0707A"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повышенные потери при производстве и потреблении энергии, высокий расход первичных топливных ресурсов;</w:t>
      </w:r>
    </w:p>
    <w:p w:rsidR="00485413" w:rsidRPr="00F0707A"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несоответствие оснащенности производства современному научно-техническому уровню;</w:t>
      </w:r>
    </w:p>
    <w:p w:rsidR="00485413" w:rsidRPr="00F0707A"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низкая платежеспособность потребителей и ограниченность бюджетных средств для совершенствования муниципальных схем и систем энергоснабжения;</w:t>
      </w:r>
    </w:p>
    <w:p w:rsidR="00485413"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отсутствие эффективной рыночной инфраструктуры предоставления услуг в сфере энергоснабжения.</w:t>
      </w:r>
    </w:p>
    <w:p w:rsidR="00485413" w:rsidRPr="00F0707A" w:rsidRDefault="00485413" w:rsidP="00070F26">
      <w:pPr>
        <w:ind w:firstLine="567"/>
        <w:mirrorIndents/>
        <w:jc w:val="both"/>
        <w:rPr>
          <w:sz w:val="28"/>
          <w:szCs w:val="28"/>
        </w:rPr>
      </w:pPr>
      <w:r w:rsidRPr="00F0707A">
        <w:rPr>
          <w:sz w:val="28"/>
          <w:szCs w:val="28"/>
        </w:rPr>
        <w:t>Совокупность этих факторов предопределяет удорожание приведенной единицы поставляемой энергии для конечных потребителей, возникновение критических ситуаций в энергоснабжении, снижение его надежности, безопасности и доступности, высокую энергоемкость регионального продукта.</w:t>
      </w:r>
    </w:p>
    <w:p w:rsidR="00485413" w:rsidRPr="00F0707A" w:rsidRDefault="00485413" w:rsidP="00070F26">
      <w:pPr>
        <w:ind w:firstLine="567"/>
        <w:mirrorIndents/>
        <w:jc w:val="both"/>
        <w:rPr>
          <w:sz w:val="28"/>
          <w:szCs w:val="28"/>
        </w:rPr>
      </w:pPr>
      <w:r>
        <w:rPr>
          <w:sz w:val="28"/>
          <w:szCs w:val="28"/>
        </w:rPr>
        <w:t>Реализация мероприятий п</w:t>
      </w:r>
      <w:r w:rsidRPr="00F0707A">
        <w:rPr>
          <w:sz w:val="28"/>
          <w:szCs w:val="28"/>
        </w:rPr>
        <w:t>рограммы в Калининском районе направлена на расширение и активизацию деятельности по энергосбережению и повышению энергоэффективности, вовлечение в этот процесс и поддержку инициатив муниципальных структур, всех слоев населения и хозяйствующих субъектов, внедрение и распространение на местах практики комплексного и эффективного использования топливно-энергетических ресурсов.</w:t>
      </w:r>
    </w:p>
    <w:p w:rsidR="00485413" w:rsidRDefault="00485413" w:rsidP="00070F26">
      <w:pPr>
        <w:ind w:firstLine="567"/>
        <w:mirrorIndents/>
        <w:jc w:val="both"/>
        <w:rPr>
          <w:sz w:val="28"/>
          <w:szCs w:val="28"/>
        </w:rPr>
      </w:pPr>
      <w:r w:rsidRPr="00F0707A">
        <w:rPr>
          <w:sz w:val="28"/>
          <w:szCs w:val="28"/>
        </w:rPr>
        <w:t>Мобилизация средств на одностороннее увеличение энергетических мощностей влечет за собой повышение внутренних цен на энергию за пределы порогов платежной способности потребителей, снижение экономической доступности энергии и, как следствие, торможение экономического роста. Растущие затраты на топливо при ограничениях на рост тарифов не позволят адекватно обеспечивать топливом объекты электроэнергетики и жилищно-коммунального комплекса, а также формировать средства на обновление и модернизацию инфраструктуры. В результате будет снижаться надежность, безопасность и доступность энергетических услуг всем потребителям. Единственной разумной альтернативой остается повышение энергоэффективности. При низкой энергоэффективности снижаются шансы на успешную реализацию проектов строительства новых объектов. Опыт их реализации показал, что ограничения на подключение новых потребителей к сетям и недостаточное оснащение инфраструктурой новых строительных площадок сдерживают жилищное и промышленное строительство. Без повышения эффективности использования энергии и повышения нагрузки неэффективно используемых мощностей трудности с осуществлением строительства новых объектов будут только усугубляться. Низкая энергоэффективность жилищно-коммунального хозяйства и бюджетной сферы порождает высокую нагрузку коммунальных платежей на местный бюджет и снижает финансовую стабильность. Четверть расходов местного бюджета уходит на оплату в той или иной форме жилищных и коммунальных услуг, предоставляемых неэффективными коммунальными системами для общественных зданий, жилых домов с высокими тепловыми потерями.</w:t>
      </w:r>
    </w:p>
    <w:p w:rsidR="00485413" w:rsidRPr="00F0707A" w:rsidRDefault="00485413" w:rsidP="00070F26">
      <w:pPr>
        <w:ind w:firstLine="567"/>
        <w:mirrorIndents/>
        <w:jc w:val="both"/>
        <w:rPr>
          <w:sz w:val="28"/>
          <w:szCs w:val="28"/>
        </w:rPr>
      </w:pPr>
      <w:r w:rsidRPr="00F0707A">
        <w:rPr>
          <w:sz w:val="28"/>
          <w:szCs w:val="28"/>
        </w:rPr>
        <w:lastRenderedPageBreak/>
        <w:t>Низкая энергоэффективность снижает экологическую безопасность региона, порождает высокий уровень загрязнения окружающей среды и выбросов парниковых газов, наносит огромный вред здоровью населения. Ущерб для здоровья населения от загрязнения атмосферного воздуха оценивается в 3-8 процентов от валового регионального продукта. Экологическая составляющая становится важным критерием определения направлений и механизмов экономического развития региона.</w:t>
      </w:r>
    </w:p>
    <w:p w:rsidR="00485413" w:rsidRPr="00F0707A" w:rsidRDefault="00485413" w:rsidP="00070F26">
      <w:pPr>
        <w:ind w:firstLine="567"/>
        <w:mirrorIndents/>
        <w:jc w:val="both"/>
        <w:rPr>
          <w:sz w:val="28"/>
          <w:szCs w:val="28"/>
        </w:rPr>
      </w:pPr>
      <w:r w:rsidRPr="00F0707A">
        <w:rPr>
          <w:sz w:val="28"/>
          <w:szCs w:val="28"/>
        </w:rPr>
        <w:t>Реализации огромного потенциала энергосбережения мешают барьеры, которые имеют очень разную природу: ценовые и финансовые; барьеры, связанные со структурой и организацией экономики и рынка; институциональные барьеры; социальные, культурные, поведенческие и так далее. Практически все они устранимы с помощью целевых мер политики по повышению энергоэффективности.</w:t>
      </w:r>
    </w:p>
    <w:p w:rsidR="00485413" w:rsidRPr="00F0707A" w:rsidRDefault="00485413" w:rsidP="00070F26">
      <w:pPr>
        <w:ind w:firstLine="567"/>
        <w:mirrorIndents/>
        <w:jc w:val="both"/>
        <w:rPr>
          <w:sz w:val="28"/>
          <w:szCs w:val="28"/>
        </w:rPr>
      </w:pPr>
      <w:r w:rsidRPr="00F0707A">
        <w:rPr>
          <w:sz w:val="28"/>
          <w:szCs w:val="28"/>
        </w:rPr>
        <w:t>Для обеспечения достижения этой цели необходимо создание целостной системы управления процессом повышения энергетической эффективности экономики, обеспечивающей распределение полномочий органами исполнительной власти субъектов Российской Федерации и органами местного самоуправления, поручение на создание которой было дано Президентом Российской Федерации.</w:t>
      </w:r>
    </w:p>
    <w:p w:rsidR="00485413" w:rsidRPr="00F0707A" w:rsidRDefault="00485413" w:rsidP="00070F26">
      <w:pPr>
        <w:ind w:firstLine="567"/>
        <w:mirrorIndents/>
        <w:jc w:val="both"/>
        <w:rPr>
          <w:sz w:val="28"/>
          <w:szCs w:val="28"/>
        </w:rPr>
      </w:pPr>
      <w:r w:rsidRPr="00F0707A">
        <w:rPr>
          <w:sz w:val="28"/>
          <w:szCs w:val="28"/>
        </w:rPr>
        <w:t>Повышение энергоэффективности Калининского</w:t>
      </w:r>
      <w:r>
        <w:rPr>
          <w:sz w:val="28"/>
          <w:szCs w:val="28"/>
        </w:rPr>
        <w:t xml:space="preserve"> района</w:t>
      </w:r>
      <w:r w:rsidRPr="00F0707A">
        <w:rPr>
          <w:sz w:val="28"/>
          <w:szCs w:val="28"/>
        </w:rPr>
        <w:t xml:space="preserve"> потребует выработки и последовательного воплощения долгосрочной стратегии в этой области, координации усилий органов исполнительной и законодательной власти, совместной работы федеральных, региональных органов власти и местного самоуправления, крупного, среднего и малого бизнеса, а также формирования эффективных механизмов взаимодействия всех участников процесса.</w:t>
      </w:r>
    </w:p>
    <w:p w:rsidR="00485413" w:rsidRPr="00F0707A" w:rsidRDefault="00485413" w:rsidP="00070F26">
      <w:pPr>
        <w:ind w:firstLine="567"/>
        <w:mirrorIndents/>
        <w:jc w:val="both"/>
        <w:rPr>
          <w:sz w:val="28"/>
          <w:szCs w:val="28"/>
        </w:rPr>
      </w:pPr>
      <w:r w:rsidRPr="00F0707A">
        <w:rPr>
          <w:sz w:val="28"/>
          <w:szCs w:val="28"/>
        </w:rPr>
        <w:t>До настоящего времени мероприятия в области повышения энергетической эффективности носили локальный характер и финансировались в основном за счет средств областного бюджета. Решение проблемы требует применения организационно-финансовых механизмов взаимодействия, координации усилий, концентрации ресурсов экономики и построения единой системы управления политикой повышения энергоэффективности в районе. Существенное снижение нерационального потребления энергии во всех сферах жизнедеятельности и с полным географическим охватом не может быть обеспечено самостоятельно собственниками объектов и сооружений. Задача кардинального повышения уровня энергоэффективности может быть решена только программно-целевыми методами.</w:t>
      </w:r>
    </w:p>
    <w:p w:rsidR="00485413" w:rsidRDefault="00485413" w:rsidP="00070F26">
      <w:pPr>
        <w:ind w:firstLine="567"/>
        <w:mirrorIndents/>
        <w:jc w:val="both"/>
        <w:rPr>
          <w:sz w:val="28"/>
          <w:szCs w:val="28"/>
        </w:rPr>
      </w:pPr>
      <w:r>
        <w:rPr>
          <w:sz w:val="28"/>
          <w:szCs w:val="28"/>
        </w:rPr>
        <w:t>Решение основных задач п</w:t>
      </w:r>
      <w:r w:rsidRPr="00F0707A">
        <w:rPr>
          <w:sz w:val="28"/>
          <w:szCs w:val="28"/>
        </w:rPr>
        <w:t>рограммы носит долгосрочный характер, что обусловлено необходимостью как изменения системы отношений на рынках энергоносителей, так и замены и модернизации значительной части производственной, инженерной и социальной инфраструктуры и ее развития на новой технологической базе. Их реализация требует государственного регулирования и высокой степени координации действий органов местного самоуправления, бизнеса, населения и других экономических агентов.</w:t>
      </w:r>
    </w:p>
    <w:p w:rsidR="00485413" w:rsidRDefault="00485413" w:rsidP="00485413">
      <w:pPr>
        <w:ind w:firstLine="567"/>
        <w:mirrorIndents/>
        <w:jc w:val="both"/>
        <w:rPr>
          <w:sz w:val="28"/>
          <w:szCs w:val="28"/>
        </w:rPr>
      </w:pPr>
    </w:p>
    <w:p w:rsidR="00070F26" w:rsidRPr="00F0707A" w:rsidRDefault="00070F26" w:rsidP="00485413">
      <w:pPr>
        <w:ind w:firstLine="567"/>
        <w:mirrorIndents/>
        <w:jc w:val="both"/>
        <w:rPr>
          <w:sz w:val="28"/>
          <w:szCs w:val="28"/>
        </w:rPr>
      </w:pPr>
    </w:p>
    <w:p w:rsidR="00485413" w:rsidRDefault="00485413" w:rsidP="00485413">
      <w:pPr>
        <w:mirrorIndents/>
        <w:jc w:val="center"/>
        <w:rPr>
          <w:b/>
          <w:sz w:val="28"/>
          <w:szCs w:val="28"/>
        </w:rPr>
      </w:pPr>
      <w:r w:rsidRPr="001B4E0F">
        <w:rPr>
          <w:b/>
          <w:sz w:val="28"/>
          <w:szCs w:val="28"/>
        </w:rPr>
        <w:lastRenderedPageBreak/>
        <w:t xml:space="preserve">2.1. Повышение энергоэффективности в теплоснабжении </w:t>
      </w:r>
    </w:p>
    <w:p w:rsidR="00485413" w:rsidRPr="001B4E0F" w:rsidRDefault="00485413" w:rsidP="00485413">
      <w:pPr>
        <w:mirrorIndents/>
        <w:jc w:val="center"/>
        <w:rPr>
          <w:b/>
          <w:sz w:val="28"/>
          <w:szCs w:val="28"/>
        </w:rPr>
      </w:pPr>
      <w:r>
        <w:rPr>
          <w:b/>
          <w:sz w:val="28"/>
          <w:szCs w:val="28"/>
        </w:rPr>
        <w:t>и коммунальном хозяйстве</w:t>
      </w:r>
    </w:p>
    <w:p w:rsidR="00485413" w:rsidRPr="00F0707A" w:rsidRDefault="00485413" w:rsidP="00070F26">
      <w:pPr>
        <w:ind w:firstLine="567"/>
        <w:mirrorIndents/>
        <w:jc w:val="both"/>
        <w:rPr>
          <w:sz w:val="28"/>
          <w:szCs w:val="28"/>
        </w:rPr>
      </w:pPr>
      <w:r w:rsidRPr="00F0707A">
        <w:rPr>
          <w:sz w:val="28"/>
          <w:szCs w:val="28"/>
        </w:rPr>
        <w:t>Типовые технические мероприятия, реализуемые на объектах теплоснабжения и в коммунальном хозяйстве, к 202</w:t>
      </w:r>
      <w:r>
        <w:rPr>
          <w:sz w:val="28"/>
          <w:szCs w:val="28"/>
        </w:rPr>
        <w:t>4</w:t>
      </w:r>
      <w:r w:rsidRPr="00F0707A">
        <w:rPr>
          <w:sz w:val="28"/>
          <w:szCs w:val="28"/>
        </w:rPr>
        <w:t xml:space="preserve"> году должны обеспечить: снижение удельного расхода топлива на котельной; снижение доли потерь в тепловых сетях, существенное повышение эффективности системы уличного освещения.</w:t>
      </w:r>
    </w:p>
    <w:p w:rsidR="00485413" w:rsidRPr="00F0707A" w:rsidRDefault="00485413" w:rsidP="00070F26">
      <w:pPr>
        <w:ind w:firstLine="567"/>
        <w:mirrorIndents/>
        <w:jc w:val="both"/>
        <w:rPr>
          <w:sz w:val="28"/>
          <w:szCs w:val="28"/>
        </w:rPr>
      </w:pPr>
      <w:r w:rsidRPr="00F0707A">
        <w:rPr>
          <w:sz w:val="28"/>
          <w:szCs w:val="28"/>
        </w:rPr>
        <w:t>Типовые технические мероприятия включают:</w:t>
      </w:r>
    </w:p>
    <w:p w:rsidR="00485413" w:rsidRPr="00F0707A"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строительство новых котельных, в том числе блочно-модульных с использованием современных технологий с КПД не ниже 92 процентов - на природном газе;</w:t>
      </w:r>
    </w:p>
    <w:p w:rsidR="00485413" w:rsidRPr="00F0707A"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модернизацию и техническое перевооружение систем теплоснабжения организаций коммунального комплекса и бюджетной сферы;</w:t>
      </w:r>
    </w:p>
    <w:p w:rsidR="00485413" w:rsidRPr="00F0707A"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вывод из эксплуатации тепловых сетей, в том числе за счет децентрализации и переводом на индивидуальное поквартирное отопление;</w:t>
      </w:r>
    </w:p>
    <w:p w:rsidR="00485413" w:rsidRPr="00F0707A" w:rsidRDefault="00485413" w:rsidP="00070F26">
      <w:pPr>
        <w:ind w:firstLine="567"/>
        <w:mirrorIndents/>
        <w:jc w:val="both"/>
        <w:rPr>
          <w:sz w:val="28"/>
          <w:szCs w:val="28"/>
        </w:rPr>
      </w:pPr>
      <w:r w:rsidRPr="00F0707A">
        <w:rPr>
          <w:sz w:val="28"/>
          <w:szCs w:val="28"/>
        </w:rPr>
        <w:t>-</w:t>
      </w:r>
      <w:r>
        <w:rPr>
          <w:sz w:val="28"/>
          <w:szCs w:val="28"/>
        </w:rPr>
        <w:t xml:space="preserve"> </w:t>
      </w:r>
      <w:r w:rsidRPr="00F0707A">
        <w:rPr>
          <w:sz w:val="28"/>
          <w:szCs w:val="28"/>
        </w:rPr>
        <w:t>диспетчеризацию и автоматизацию котельных, в том числе перевод котельных на автоматизированную систему диспетчерского управления.</w:t>
      </w:r>
    </w:p>
    <w:p w:rsidR="00485413" w:rsidRPr="00F0707A" w:rsidRDefault="00485413" w:rsidP="00070F26">
      <w:pPr>
        <w:keepLines/>
        <w:suppressLineNumbers/>
        <w:ind w:firstLine="567"/>
        <w:mirrorIndents/>
        <w:jc w:val="both"/>
        <w:rPr>
          <w:sz w:val="28"/>
          <w:szCs w:val="28"/>
        </w:rPr>
      </w:pPr>
      <w:r w:rsidRPr="00F0707A">
        <w:rPr>
          <w:sz w:val="28"/>
          <w:szCs w:val="28"/>
        </w:rPr>
        <w:t>На период действия настоящей муниципальной программы в Калининском районе с 20</w:t>
      </w:r>
      <w:r>
        <w:rPr>
          <w:sz w:val="28"/>
          <w:szCs w:val="28"/>
        </w:rPr>
        <w:t>22</w:t>
      </w:r>
      <w:r w:rsidRPr="00F0707A">
        <w:rPr>
          <w:sz w:val="28"/>
          <w:szCs w:val="28"/>
        </w:rPr>
        <w:t xml:space="preserve"> по 202</w:t>
      </w:r>
      <w:r>
        <w:rPr>
          <w:sz w:val="28"/>
          <w:szCs w:val="28"/>
        </w:rPr>
        <w:t>4</w:t>
      </w:r>
      <w:r w:rsidRPr="00F0707A">
        <w:rPr>
          <w:sz w:val="28"/>
          <w:szCs w:val="28"/>
        </w:rPr>
        <w:t xml:space="preserve"> годы определены программные мероприятия: «Модернизация и техническое переоснащение системы теплоснабжения (перевод на систему инд</w:t>
      </w:r>
      <w:r>
        <w:rPr>
          <w:sz w:val="28"/>
          <w:szCs w:val="28"/>
        </w:rPr>
        <w:t>ивидуального газового отопления</w:t>
      </w:r>
      <w:r w:rsidRPr="00F0707A">
        <w:rPr>
          <w:sz w:val="28"/>
          <w:szCs w:val="28"/>
        </w:rPr>
        <w:t xml:space="preserve"> объектов социальной сферы), газоснабжения и электроснабжения», «</w:t>
      </w:r>
      <w:r w:rsidRPr="00F0707A">
        <w:rPr>
          <w:color w:val="000000"/>
          <w:sz w:val="28"/>
          <w:szCs w:val="28"/>
        </w:rPr>
        <w:t>Перевод жилого фонда на индивидуальное поквартирное отопление»</w:t>
      </w:r>
      <w:r>
        <w:rPr>
          <w:color w:val="000000"/>
          <w:sz w:val="28"/>
          <w:szCs w:val="28"/>
        </w:rPr>
        <w:t>.</w:t>
      </w:r>
    </w:p>
    <w:p w:rsidR="00485413" w:rsidRPr="00F0707A" w:rsidRDefault="00485413" w:rsidP="00485413">
      <w:pPr>
        <w:keepLines/>
        <w:suppressLineNumbers/>
        <w:ind w:firstLine="567"/>
        <w:mirrorIndents/>
        <w:jc w:val="both"/>
        <w:rPr>
          <w:sz w:val="28"/>
          <w:szCs w:val="28"/>
        </w:rPr>
      </w:pPr>
    </w:p>
    <w:p w:rsidR="00485413" w:rsidRPr="001B4E0F" w:rsidRDefault="00485413" w:rsidP="00485413">
      <w:pPr>
        <w:mirrorIndents/>
        <w:jc w:val="center"/>
        <w:rPr>
          <w:b/>
          <w:sz w:val="28"/>
          <w:szCs w:val="28"/>
        </w:rPr>
      </w:pPr>
      <w:r w:rsidRPr="001B4E0F">
        <w:rPr>
          <w:b/>
          <w:sz w:val="28"/>
          <w:szCs w:val="28"/>
        </w:rPr>
        <w:t>2.1.1. Основное программные мероприятия №1:</w:t>
      </w:r>
    </w:p>
    <w:p w:rsidR="00485413" w:rsidRPr="001B4E0F" w:rsidRDefault="00485413" w:rsidP="00485413">
      <w:pPr>
        <w:mirrorIndents/>
        <w:jc w:val="center"/>
        <w:rPr>
          <w:b/>
          <w:sz w:val="28"/>
          <w:szCs w:val="28"/>
        </w:rPr>
      </w:pPr>
      <w:r w:rsidRPr="001B4E0F">
        <w:rPr>
          <w:b/>
          <w:sz w:val="28"/>
          <w:szCs w:val="28"/>
        </w:rPr>
        <w:t>«Модернизация и техническое переоснащение системы теплоснабжения (перевод на систему инд</w:t>
      </w:r>
      <w:r>
        <w:rPr>
          <w:b/>
          <w:sz w:val="28"/>
          <w:szCs w:val="28"/>
        </w:rPr>
        <w:t>ивидуального газового отопления</w:t>
      </w:r>
      <w:r w:rsidRPr="001B4E0F">
        <w:rPr>
          <w:b/>
          <w:sz w:val="28"/>
          <w:szCs w:val="28"/>
        </w:rPr>
        <w:t xml:space="preserve"> объектов социальной сферы), газоснабжения и электроснабжения</w:t>
      </w:r>
      <w:r>
        <w:rPr>
          <w:b/>
          <w:sz w:val="28"/>
          <w:szCs w:val="28"/>
        </w:rPr>
        <w:t>»</w:t>
      </w:r>
    </w:p>
    <w:p w:rsidR="00485413" w:rsidRPr="00F0707A" w:rsidRDefault="00485413" w:rsidP="00070F26">
      <w:pPr>
        <w:shd w:val="clear" w:color="auto" w:fill="FFFFFF"/>
        <w:ind w:firstLine="567"/>
        <w:mirrorIndents/>
        <w:jc w:val="both"/>
        <w:rPr>
          <w:sz w:val="28"/>
          <w:szCs w:val="28"/>
        </w:rPr>
      </w:pPr>
      <w:r w:rsidRPr="00F0707A">
        <w:rPr>
          <w:sz w:val="28"/>
          <w:szCs w:val="28"/>
        </w:rPr>
        <w:t xml:space="preserve">Система теплоснабжения представляет собой сложные инженерные сооружения в состав которых входят теплопроводы, оборудование, насосные станции, тепловые пункты и т.д. На территории г. Калининска в режиме эксплуатации централизованной системы теплоснабжения находится </w:t>
      </w:r>
      <w:r>
        <w:rPr>
          <w:sz w:val="28"/>
          <w:szCs w:val="28"/>
        </w:rPr>
        <w:t>4,6</w:t>
      </w:r>
      <w:r w:rsidRPr="00F0707A">
        <w:rPr>
          <w:sz w:val="28"/>
          <w:szCs w:val="28"/>
        </w:rPr>
        <w:t xml:space="preserve"> км трубопровода и 1 ед. теплоисточников. Однако </w:t>
      </w:r>
      <w:r>
        <w:rPr>
          <w:sz w:val="28"/>
          <w:szCs w:val="28"/>
        </w:rPr>
        <w:t xml:space="preserve">крайне изношенное состояние </w:t>
      </w:r>
      <w:r w:rsidRPr="00F0707A">
        <w:rPr>
          <w:sz w:val="28"/>
          <w:szCs w:val="28"/>
        </w:rPr>
        <w:t xml:space="preserve">теплотрассы приводит к сверхнормативным расходам топливно-энергетических ресурсов и потерям, снижает надежность и безопасность эксплуатации теплоэнергетического оборудования, увеличивает затраты и фактическую себестоимость теплоресурса, а также снижению качества предоставляемых услуг, что </w:t>
      </w:r>
      <w:r>
        <w:rPr>
          <w:sz w:val="28"/>
          <w:szCs w:val="28"/>
        </w:rPr>
        <w:t>приводит к убыткам предприятия -</w:t>
      </w:r>
      <w:r w:rsidRPr="00F0707A">
        <w:rPr>
          <w:sz w:val="28"/>
          <w:szCs w:val="28"/>
        </w:rPr>
        <w:t xml:space="preserve"> поставщика тепла. Приведение в порядок тепловых сетей фактически означает их полную замену. Проведение капитального ремонта считается нецелесообразным, т.к. стоимость работ по проектированию, земляным работам, устройством трубопровода </w:t>
      </w:r>
      <w:r w:rsidRPr="00F0707A">
        <w:rPr>
          <w:color w:val="000000"/>
          <w:sz w:val="28"/>
          <w:szCs w:val="28"/>
        </w:rPr>
        <w:t xml:space="preserve">планируется исходя из наличия финансовых средств, а не из расчетной годовой потребности в указанных работах. </w:t>
      </w:r>
    </w:p>
    <w:p w:rsidR="00485413" w:rsidRPr="00F0707A" w:rsidRDefault="00485413" w:rsidP="00070F26">
      <w:pPr>
        <w:ind w:firstLine="567"/>
        <w:mirrorIndents/>
        <w:jc w:val="both"/>
        <w:rPr>
          <w:sz w:val="28"/>
          <w:szCs w:val="28"/>
        </w:rPr>
      </w:pPr>
      <w:r w:rsidRPr="00F0707A">
        <w:rPr>
          <w:sz w:val="28"/>
          <w:szCs w:val="28"/>
        </w:rPr>
        <w:t xml:space="preserve">Основной целью реализации указанного мероприятия на территории Калининского района является децентрализация отдаленных участков системы </w:t>
      </w:r>
      <w:r w:rsidRPr="00F0707A">
        <w:rPr>
          <w:sz w:val="28"/>
          <w:szCs w:val="28"/>
        </w:rPr>
        <w:lastRenderedPageBreak/>
        <w:t xml:space="preserve">теплоснабжения на объектах социальной сферы района за счет ввода в эксплуатацию новых, индивидуальных теплоисточников. </w:t>
      </w:r>
    </w:p>
    <w:p w:rsidR="00485413" w:rsidRPr="00F0707A" w:rsidRDefault="00485413" w:rsidP="00070F26">
      <w:pPr>
        <w:pStyle w:val="formattext0"/>
        <w:spacing w:beforeAutospacing="0" w:after="0" w:afterAutospacing="0"/>
        <w:ind w:firstLine="567"/>
        <w:mirrorIndents/>
        <w:jc w:val="both"/>
        <w:rPr>
          <w:sz w:val="28"/>
          <w:szCs w:val="28"/>
        </w:rPr>
      </w:pPr>
      <w:r w:rsidRPr="00F0707A">
        <w:rPr>
          <w:sz w:val="28"/>
          <w:szCs w:val="28"/>
        </w:rPr>
        <w:t>Механизм реализации мероприятия предусматривает переход с централизованной системы теплоснабжения объектов социально</w:t>
      </w:r>
      <w:r w:rsidRPr="00F0707A">
        <w:rPr>
          <w:sz w:val="28"/>
          <w:szCs w:val="28"/>
        </w:rPr>
        <w:tab/>
        <w:t xml:space="preserve">й сферы района на индивидуальное (блочно-модульный объект) отопление. В период </w:t>
      </w:r>
      <w:r>
        <w:rPr>
          <w:sz w:val="28"/>
          <w:szCs w:val="28"/>
        </w:rPr>
        <w:t xml:space="preserve">до </w:t>
      </w:r>
      <w:r w:rsidRPr="00F0707A">
        <w:rPr>
          <w:sz w:val="28"/>
          <w:szCs w:val="28"/>
        </w:rPr>
        <w:t>20</w:t>
      </w:r>
      <w:r>
        <w:rPr>
          <w:sz w:val="28"/>
          <w:szCs w:val="28"/>
        </w:rPr>
        <w:t>24</w:t>
      </w:r>
      <w:r w:rsidRPr="00F0707A">
        <w:rPr>
          <w:sz w:val="28"/>
          <w:szCs w:val="28"/>
        </w:rPr>
        <w:t xml:space="preserve"> года планируется построить на пяти объектах социальной сферы города Калининска индивидуальные котельные (котлы наружного размещения) и вывести из эксплуатации изношенного участка (надземного и подземного (</w:t>
      </w:r>
      <w:r w:rsidRPr="00F0707A">
        <w:rPr>
          <w:sz w:val="28"/>
          <w:szCs w:val="28"/>
          <w:lang w:val="en-US"/>
        </w:rPr>
        <w:t>d</w:t>
      </w:r>
      <w:r w:rsidRPr="00F0707A">
        <w:rPr>
          <w:sz w:val="28"/>
          <w:szCs w:val="28"/>
        </w:rPr>
        <w:t xml:space="preserve"> 50-159 мм) теплотрасс</w:t>
      </w:r>
      <w:r>
        <w:rPr>
          <w:sz w:val="28"/>
          <w:szCs w:val="28"/>
        </w:rPr>
        <w:t>ы протяженностью порядка 1,7 км</w:t>
      </w:r>
      <w:r w:rsidRPr="00F0707A">
        <w:rPr>
          <w:sz w:val="28"/>
          <w:szCs w:val="28"/>
        </w:rPr>
        <w:t xml:space="preserve">. Полный цикл мероприятий </w:t>
      </w:r>
      <w:r>
        <w:rPr>
          <w:sz w:val="28"/>
          <w:szCs w:val="28"/>
        </w:rPr>
        <w:t>включат в себя</w:t>
      </w:r>
      <w:r w:rsidRPr="00F0707A">
        <w:rPr>
          <w:sz w:val="28"/>
          <w:szCs w:val="28"/>
        </w:rPr>
        <w:t>: расчета эффективности проекта, получение технических условий от ресурсоснабжающей организации, разработку проекта строительства блочно-модульной котельной (установка котла наружного размещения), выполнение строительно монтажных работ, производства пуско-наладочных работ и техническое присоединение нового объекта к магистральной системе газоснабжения. Срок реализации мероприятия составляет менее одного календарного года.</w:t>
      </w:r>
    </w:p>
    <w:p w:rsidR="00485413" w:rsidRPr="00F0707A" w:rsidRDefault="00485413" w:rsidP="00070F26">
      <w:pPr>
        <w:ind w:firstLine="567"/>
        <w:mirrorIndents/>
        <w:jc w:val="both"/>
        <w:rPr>
          <w:sz w:val="28"/>
          <w:szCs w:val="28"/>
        </w:rPr>
      </w:pPr>
      <w:r>
        <w:rPr>
          <w:sz w:val="28"/>
          <w:szCs w:val="28"/>
        </w:rPr>
        <w:t>Участниками</w:t>
      </w:r>
      <w:r w:rsidRPr="00F0707A">
        <w:rPr>
          <w:sz w:val="28"/>
          <w:szCs w:val="28"/>
        </w:rPr>
        <w:t xml:space="preserve"> программного мероприятия являются </w:t>
      </w:r>
      <w:r>
        <w:rPr>
          <w:sz w:val="28"/>
          <w:szCs w:val="28"/>
        </w:rPr>
        <w:t>а</w:t>
      </w:r>
      <w:r w:rsidRPr="00F0707A">
        <w:rPr>
          <w:sz w:val="28"/>
          <w:szCs w:val="28"/>
        </w:rPr>
        <w:t>дминистрация Калининского муниципального района,</w:t>
      </w:r>
      <w:r>
        <w:rPr>
          <w:sz w:val="28"/>
          <w:szCs w:val="28"/>
        </w:rPr>
        <w:t xml:space="preserve"> Управление</w:t>
      </w:r>
      <w:r w:rsidRPr="00F0707A">
        <w:rPr>
          <w:sz w:val="28"/>
          <w:szCs w:val="28"/>
        </w:rPr>
        <w:t xml:space="preserve"> ЖКХ администрации Калининского муниципального района, Муниципальное казенное учреждение Калининского муниципального района «Калининсктепло», ресурсоснабжающие, специализированные организации и предприятия.</w:t>
      </w:r>
    </w:p>
    <w:p w:rsidR="00485413" w:rsidRPr="00F0707A" w:rsidRDefault="00485413" w:rsidP="00070F26">
      <w:pPr>
        <w:ind w:firstLine="567"/>
        <w:mirrorIndents/>
        <w:jc w:val="both"/>
        <w:rPr>
          <w:bCs/>
          <w:sz w:val="28"/>
          <w:szCs w:val="28"/>
        </w:rPr>
      </w:pPr>
    </w:p>
    <w:p w:rsidR="00485413" w:rsidRPr="001B4E0F" w:rsidRDefault="00485413" w:rsidP="00485413">
      <w:pPr>
        <w:pStyle w:val="formattext0"/>
        <w:spacing w:beforeAutospacing="0" w:after="0" w:afterAutospacing="0"/>
        <w:mirrorIndents/>
        <w:jc w:val="center"/>
        <w:rPr>
          <w:b/>
          <w:sz w:val="28"/>
          <w:szCs w:val="28"/>
        </w:rPr>
      </w:pPr>
      <w:r w:rsidRPr="001B4E0F">
        <w:rPr>
          <w:b/>
          <w:sz w:val="28"/>
          <w:szCs w:val="28"/>
        </w:rPr>
        <w:t>2.1.2. Основное программное мероприятие №2:</w:t>
      </w:r>
    </w:p>
    <w:p w:rsidR="00485413" w:rsidRPr="001B4E0F" w:rsidRDefault="00485413" w:rsidP="00485413">
      <w:pPr>
        <w:pStyle w:val="formattext0"/>
        <w:spacing w:beforeAutospacing="0" w:after="0" w:afterAutospacing="0"/>
        <w:mirrorIndents/>
        <w:jc w:val="center"/>
        <w:rPr>
          <w:b/>
          <w:color w:val="000000"/>
          <w:sz w:val="28"/>
          <w:szCs w:val="28"/>
        </w:rPr>
      </w:pPr>
      <w:r w:rsidRPr="001B4E0F">
        <w:rPr>
          <w:b/>
          <w:sz w:val="28"/>
          <w:szCs w:val="28"/>
        </w:rPr>
        <w:t>«</w:t>
      </w:r>
      <w:r w:rsidRPr="001B4E0F">
        <w:rPr>
          <w:b/>
          <w:color w:val="000000"/>
          <w:sz w:val="28"/>
          <w:szCs w:val="28"/>
        </w:rPr>
        <w:t>Перевод жилого фонда на индивид</w:t>
      </w:r>
      <w:r>
        <w:rPr>
          <w:b/>
          <w:color w:val="000000"/>
          <w:sz w:val="28"/>
          <w:szCs w:val="28"/>
        </w:rPr>
        <w:t>уальное поквартирное отопление»</w:t>
      </w:r>
    </w:p>
    <w:p w:rsidR="00485413" w:rsidRPr="00F0707A" w:rsidRDefault="00485413" w:rsidP="00070F26">
      <w:pPr>
        <w:pStyle w:val="formattext0"/>
        <w:spacing w:beforeAutospacing="0" w:after="0" w:afterAutospacing="0"/>
        <w:ind w:firstLine="567"/>
        <w:mirrorIndents/>
        <w:jc w:val="both"/>
        <w:rPr>
          <w:sz w:val="28"/>
          <w:szCs w:val="28"/>
        </w:rPr>
      </w:pPr>
      <w:r w:rsidRPr="00F0707A">
        <w:rPr>
          <w:color w:val="000000"/>
          <w:sz w:val="28"/>
          <w:szCs w:val="28"/>
        </w:rPr>
        <w:t xml:space="preserve">Цель настоящего программного мероприятия на прямую зависит от цели мероприятия </w:t>
      </w:r>
      <w:r w:rsidRPr="00F0707A">
        <w:rPr>
          <w:sz w:val="28"/>
          <w:szCs w:val="28"/>
        </w:rPr>
        <w:t xml:space="preserve">«Модернизация и техническое переоснащение системы теплоснабжения» </w:t>
      </w:r>
      <w:r w:rsidRPr="00F0707A">
        <w:rPr>
          <w:color w:val="000000"/>
          <w:sz w:val="28"/>
          <w:szCs w:val="28"/>
        </w:rPr>
        <w:t>и основывается на эффективных экономических показателях по итогу реализации проекта. На участке тепломагистрали, подлежащей отсоединению от центральной системы расположены помимо объектов, установленных перечнем программного мероприятий №1, так и жилой фонд</w:t>
      </w:r>
      <w:r>
        <w:rPr>
          <w:color w:val="000000"/>
          <w:sz w:val="28"/>
          <w:szCs w:val="28"/>
        </w:rPr>
        <w:t xml:space="preserve">. </w:t>
      </w:r>
      <w:r w:rsidRPr="00F0707A">
        <w:rPr>
          <w:color w:val="000000"/>
          <w:sz w:val="28"/>
          <w:szCs w:val="28"/>
        </w:rPr>
        <w:t xml:space="preserve">Рассчитав затраты на </w:t>
      </w:r>
      <w:r w:rsidRPr="00F0707A">
        <w:rPr>
          <w:bCs/>
          <w:sz w:val="28"/>
          <w:szCs w:val="28"/>
        </w:rPr>
        <w:t xml:space="preserve">масштабную реконструкцию и дальнейшее </w:t>
      </w:r>
      <w:r w:rsidRPr="00F0707A">
        <w:rPr>
          <w:color w:val="000000"/>
          <w:sz w:val="28"/>
          <w:szCs w:val="28"/>
        </w:rPr>
        <w:t>содержание участка теплотрассы, от которого будут отсоединены объекты социальной сферы становится понятно, что р</w:t>
      </w:r>
      <w:r w:rsidRPr="00F0707A">
        <w:rPr>
          <w:sz w:val="28"/>
          <w:szCs w:val="28"/>
        </w:rPr>
        <w:t xml:space="preserve">еализация поквартирного варианта теплоснабжения жилого фонда </w:t>
      </w:r>
      <w:r w:rsidRPr="00F0707A">
        <w:rPr>
          <w:color w:val="000000"/>
          <w:sz w:val="28"/>
          <w:szCs w:val="28"/>
        </w:rPr>
        <w:t xml:space="preserve">экономически выгоднее как муниципалитету так и населению: жители квартир получат возможность самим включать и выключать тепло в квартире. Однако экономических обоснований реализации данного мероприятия не достаточно. Планируемые мероприятия строго регламентированы </w:t>
      </w:r>
      <w:r w:rsidRPr="00F0707A">
        <w:rPr>
          <w:sz w:val="28"/>
          <w:szCs w:val="28"/>
        </w:rPr>
        <w:t>законодательством РФ</w:t>
      </w:r>
      <w:r w:rsidRPr="00F0707A">
        <w:rPr>
          <w:color w:val="000000"/>
          <w:sz w:val="28"/>
          <w:szCs w:val="28"/>
        </w:rPr>
        <w:t xml:space="preserve"> и необходимостью соблюдения принципов государствено-частного партнерства</w:t>
      </w:r>
      <w:r w:rsidRPr="00F0707A">
        <w:rPr>
          <w:sz w:val="28"/>
          <w:szCs w:val="28"/>
        </w:rPr>
        <w:t>.</w:t>
      </w:r>
      <w:r w:rsidRPr="00F0707A">
        <w:rPr>
          <w:color w:val="000000"/>
          <w:sz w:val="28"/>
          <w:szCs w:val="28"/>
        </w:rPr>
        <w:t xml:space="preserve"> В соот</w:t>
      </w:r>
      <w:r>
        <w:rPr>
          <w:color w:val="000000"/>
          <w:sz w:val="28"/>
          <w:szCs w:val="28"/>
        </w:rPr>
        <w:t>с</w:t>
      </w:r>
      <w:r w:rsidRPr="00F0707A">
        <w:rPr>
          <w:color w:val="000000"/>
          <w:sz w:val="28"/>
          <w:szCs w:val="28"/>
        </w:rPr>
        <w:t xml:space="preserve">ветсвии с </w:t>
      </w:r>
      <w:r w:rsidRPr="00F0707A">
        <w:rPr>
          <w:color w:val="333333"/>
          <w:sz w:val="28"/>
          <w:szCs w:val="28"/>
        </w:rPr>
        <w:t>Федеральным законом</w:t>
      </w:r>
      <w:r>
        <w:rPr>
          <w:color w:val="333333"/>
          <w:sz w:val="28"/>
          <w:szCs w:val="28"/>
        </w:rPr>
        <w:t xml:space="preserve"> от 27.07.2010 года</w:t>
      </w:r>
      <w:r w:rsidRPr="00F0707A">
        <w:rPr>
          <w:color w:val="333333"/>
          <w:sz w:val="28"/>
          <w:szCs w:val="28"/>
        </w:rPr>
        <w:t xml:space="preserve"> № 190 </w:t>
      </w:r>
      <w:r w:rsidRPr="001B4E0F">
        <w:rPr>
          <w:color w:val="000000"/>
          <w:sz w:val="28"/>
          <w:szCs w:val="28"/>
        </w:rPr>
        <w:t>«О теплоснабжении» муниципалитет обеспечивает соблюдение норм,</w:t>
      </w:r>
      <w:r>
        <w:rPr>
          <w:color w:val="000000"/>
          <w:sz w:val="28"/>
          <w:szCs w:val="28"/>
        </w:rPr>
        <w:t xml:space="preserve"> регламентирующих изменения</w:t>
      </w:r>
      <w:r w:rsidRPr="001B4E0F">
        <w:rPr>
          <w:color w:val="000000"/>
          <w:sz w:val="28"/>
          <w:szCs w:val="28"/>
        </w:rPr>
        <w:t xml:space="preserve"> схемы</w:t>
      </w:r>
      <w:r w:rsidRPr="00F0707A">
        <w:rPr>
          <w:color w:val="333333"/>
          <w:sz w:val="28"/>
          <w:szCs w:val="28"/>
        </w:rPr>
        <w:t xml:space="preserve"> </w:t>
      </w:r>
      <w:r w:rsidRPr="001B4E0F">
        <w:rPr>
          <w:color w:val="000000"/>
          <w:sz w:val="28"/>
          <w:szCs w:val="28"/>
        </w:rPr>
        <w:t>теплоснабжения Калининского района».</w:t>
      </w:r>
      <w:r w:rsidRPr="00F0707A">
        <w:rPr>
          <w:color w:val="333333"/>
          <w:sz w:val="28"/>
          <w:szCs w:val="28"/>
        </w:rPr>
        <w:t xml:space="preserve"> </w:t>
      </w:r>
      <w:r w:rsidRPr="00F0707A">
        <w:rPr>
          <w:sz w:val="28"/>
          <w:szCs w:val="28"/>
        </w:rPr>
        <w:t>Финансовые расходы, связанные с переоборудованием, на индивидуальное отопление в том числе: получение проекта, монтажные и пусконаладочн</w:t>
      </w:r>
      <w:r>
        <w:rPr>
          <w:sz w:val="28"/>
          <w:szCs w:val="28"/>
        </w:rPr>
        <w:t>ые работы (</w:t>
      </w:r>
      <w:r w:rsidRPr="00F0707A">
        <w:rPr>
          <w:sz w:val="28"/>
          <w:szCs w:val="28"/>
        </w:rPr>
        <w:t xml:space="preserve">вариант газовое теплоснабжение), несут собственники квартир. С целью минимизации затрат собственников при переводе с центральной системы отопления на </w:t>
      </w:r>
      <w:r w:rsidRPr="00F0707A">
        <w:rPr>
          <w:sz w:val="28"/>
          <w:szCs w:val="28"/>
        </w:rPr>
        <w:lastRenderedPageBreak/>
        <w:t>индивидуальное поквартирное, в домах, переводимых по решению собственников, предусмотрено предоставление в безвозмездное пользование объект</w:t>
      </w:r>
      <w:r>
        <w:rPr>
          <w:sz w:val="28"/>
          <w:szCs w:val="28"/>
        </w:rPr>
        <w:t xml:space="preserve">ы электрического оборудования (котел, насос) и </w:t>
      </w:r>
      <w:r w:rsidRPr="00F0707A">
        <w:rPr>
          <w:sz w:val="28"/>
          <w:szCs w:val="28"/>
        </w:rPr>
        <w:t>газового оборудования (котел, прибор учета газа) на осно</w:t>
      </w:r>
      <w:r>
        <w:rPr>
          <w:sz w:val="28"/>
          <w:szCs w:val="28"/>
        </w:rPr>
        <w:t>вании заключенного Соглашения (</w:t>
      </w:r>
      <w:r w:rsidRPr="00F0707A">
        <w:rPr>
          <w:sz w:val="28"/>
          <w:szCs w:val="28"/>
        </w:rPr>
        <w:t>Приложение к программе №3).</w:t>
      </w:r>
      <w:r w:rsidRPr="00F0707A">
        <w:rPr>
          <w:color w:val="000000"/>
          <w:sz w:val="28"/>
          <w:szCs w:val="28"/>
        </w:rPr>
        <w:t xml:space="preserve"> </w:t>
      </w:r>
      <w:r w:rsidRPr="00F0707A">
        <w:rPr>
          <w:sz w:val="28"/>
          <w:szCs w:val="28"/>
        </w:rPr>
        <w:t>Приоритетным вариантом является электрический источник теплоснабжения.</w:t>
      </w:r>
    </w:p>
    <w:p w:rsidR="00485413" w:rsidRDefault="00485413" w:rsidP="00070F26">
      <w:pPr>
        <w:pStyle w:val="formattext0"/>
        <w:spacing w:beforeAutospacing="0" w:after="0" w:afterAutospacing="0"/>
        <w:ind w:firstLine="567"/>
        <w:mirrorIndents/>
        <w:jc w:val="both"/>
        <w:rPr>
          <w:sz w:val="28"/>
          <w:szCs w:val="28"/>
        </w:rPr>
      </w:pPr>
      <w:r w:rsidRPr="00F0707A">
        <w:rPr>
          <w:sz w:val="28"/>
          <w:szCs w:val="28"/>
        </w:rPr>
        <w:t>Механизм реализации проекта отражен в таблице 1 и включает в себя</w:t>
      </w:r>
      <w:r>
        <w:rPr>
          <w:sz w:val="28"/>
          <w:szCs w:val="28"/>
        </w:rPr>
        <w:t xml:space="preserve"> мероприятия</w:t>
      </w:r>
      <w:r w:rsidRPr="00F0707A">
        <w:rPr>
          <w:sz w:val="28"/>
          <w:szCs w:val="28"/>
        </w:rPr>
        <w:t xml:space="preserve"> в зависимости от выбора собственником помещения варианта теплоисточника, с указанием участника программного мероприятия, ответстве</w:t>
      </w:r>
      <w:r w:rsidR="00070F26">
        <w:rPr>
          <w:sz w:val="28"/>
          <w:szCs w:val="28"/>
        </w:rPr>
        <w:t>нного за определенный вид работ</w:t>
      </w:r>
      <w:r w:rsidRPr="00F0707A">
        <w:rPr>
          <w:sz w:val="28"/>
          <w:szCs w:val="28"/>
        </w:rPr>
        <w:t>:</w:t>
      </w:r>
    </w:p>
    <w:p w:rsidR="00070F26" w:rsidRPr="00F0707A" w:rsidRDefault="00070F26" w:rsidP="00070F26">
      <w:pPr>
        <w:pStyle w:val="formattext0"/>
        <w:spacing w:beforeAutospacing="0" w:after="0" w:afterAutospacing="0"/>
        <w:ind w:firstLine="567"/>
        <w:mirrorIndents/>
        <w:jc w:val="both"/>
        <w:rPr>
          <w:sz w:val="28"/>
          <w:szCs w:val="28"/>
        </w:rPr>
      </w:pPr>
    </w:p>
    <w:p w:rsidR="00485413" w:rsidRDefault="00485413" w:rsidP="00485413">
      <w:pPr>
        <w:pStyle w:val="formattext0"/>
        <w:spacing w:beforeAutospacing="0" w:after="0" w:afterAutospacing="0"/>
        <w:ind w:firstLine="284"/>
        <w:jc w:val="both"/>
        <w:rPr>
          <w:sz w:val="28"/>
          <w:szCs w:val="28"/>
        </w:rPr>
      </w:pPr>
      <w:r w:rsidRPr="001B4E0F">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588"/>
        <w:gridCol w:w="2374"/>
        <w:gridCol w:w="2515"/>
      </w:tblGrid>
      <w:tr w:rsidR="00485413" w:rsidRPr="004B072E" w:rsidTr="00FB3CC7">
        <w:trPr>
          <w:trHeight w:val="216"/>
        </w:trPr>
        <w:tc>
          <w:tcPr>
            <w:tcW w:w="4964" w:type="dxa"/>
            <w:gridSpan w:val="2"/>
          </w:tcPr>
          <w:p w:rsidR="00485413" w:rsidRPr="004B072E" w:rsidRDefault="00485413" w:rsidP="00FB3CC7">
            <w:pPr>
              <w:jc w:val="center"/>
              <w:rPr>
                <w:b/>
                <w:sz w:val="24"/>
                <w:szCs w:val="24"/>
              </w:rPr>
            </w:pPr>
            <w:r w:rsidRPr="004B072E">
              <w:rPr>
                <w:b/>
                <w:sz w:val="24"/>
                <w:szCs w:val="24"/>
              </w:rPr>
              <w:t>Электрическое теплоснабжение</w:t>
            </w:r>
          </w:p>
        </w:tc>
        <w:tc>
          <w:tcPr>
            <w:tcW w:w="4889" w:type="dxa"/>
            <w:gridSpan w:val="2"/>
          </w:tcPr>
          <w:p w:rsidR="00485413" w:rsidRPr="004B072E" w:rsidRDefault="00485413" w:rsidP="00FB3CC7">
            <w:pPr>
              <w:jc w:val="center"/>
              <w:rPr>
                <w:b/>
                <w:sz w:val="24"/>
                <w:szCs w:val="24"/>
              </w:rPr>
            </w:pPr>
            <w:r w:rsidRPr="004B072E">
              <w:rPr>
                <w:b/>
                <w:sz w:val="24"/>
                <w:szCs w:val="24"/>
              </w:rPr>
              <w:t>Газовое теплоснабжение</w:t>
            </w:r>
          </w:p>
        </w:tc>
      </w:tr>
      <w:tr w:rsidR="00485413" w:rsidRPr="004B072E" w:rsidTr="00FB3CC7">
        <w:trPr>
          <w:trHeight w:val="249"/>
        </w:trPr>
        <w:tc>
          <w:tcPr>
            <w:tcW w:w="2376" w:type="dxa"/>
          </w:tcPr>
          <w:p w:rsidR="00485413" w:rsidRPr="004B072E" w:rsidRDefault="00485413" w:rsidP="00FB3CC7">
            <w:pPr>
              <w:jc w:val="center"/>
              <w:rPr>
                <w:sz w:val="24"/>
                <w:szCs w:val="24"/>
              </w:rPr>
            </w:pPr>
            <w:r w:rsidRPr="004B072E">
              <w:rPr>
                <w:sz w:val="24"/>
                <w:szCs w:val="24"/>
              </w:rPr>
              <w:t>Виды работ</w:t>
            </w:r>
          </w:p>
        </w:tc>
        <w:tc>
          <w:tcPr>
            <w:tcW w:w="2588" w:type="dxa"/>
          </w:tcPr>
          <w:p w:rsidR="00485413" w:rsidRPr="004B072E" w:rsidRDefault="00485413" w:rsidP="00FB3CC7">
            <w:pPr>
              <w:jc w:val="center"/>
              <w:rPr>
                <w:sz w:val="24"/>
                <w:szCs w:val="24"/>
              </w:rPr>
            </w:pPr>
            <w:r w:rsidRPr="004B072E">
              <w:rPr>
                <w:sz w:val="24"/>
                <w:szCs w:val="24"/>
              </w:rPr>
              <w:t>Участник программы</w:t>
            </w:r>
          </w:p>
        </w:tc>
        <w:tc>
          <w:tcPr>
            <w:tcW w:w="2374" w:type="dxa"/>
          </w:tcPr>
          <w:p w:rsidR="00485413" w:rsidRPr="004B072E" w:rsidRDefault="00485413" w:rsidP="00FB3CC7">
            <w:pPr>
              <w:jc w:val="center"/>
              <w:rPr>
                <w:sz w:val="24"/>
                <w:szCs w:val="24"/>
              </w:rPr>
            </w:pPr>
            <w:r w:rsidRPr="004B072E">
              <w:rPr>
                <w:sz w:val="24"/>
                <w:szCs w:val="24"/>
              </w:rPr>
              <w:t>Виды работ</w:t>
            </w:r>
          </w:p>
        </w:tc>
        <w:tc>
          <w:tcPr>
            <w:tcW w:w="2515" w:type="dxa"/>
          </w:tcPr>
          <w:p w:rsidR="00485413" w:rsidRPr="004B072E" w:rsidRDefault="00485413" w:rsidP="00FB3CC7">
            <w:pPr>
              <w:jc w:val="center"/>
              <w:rPr>
                <w:sz w:val="24"/>
                <w:szCs w:val="24"/>
              </w:rPr>
            </w:pPr>
            <w:r w:rsidRPr="004B072E">
              <w:rPr>
                <w:sz w:val="24"/>
                <w:szCs w:val="24"/>
              </w:rPr>
              <w:t>Участник программы</w:t>
            </w:r>
          </w:p>
        </w:tc>
      </w:tr>
      <w:tr w:rsidR="00485413" w:rsidRPr="004B072E" w:rsidTr="00FB3CC7">
        <w:tc>
          <w:tcPr>
            <w:tcW w:w="2376" w:type="dxa"/>
          </w:tcPr>
          <w:p w:rsidR="00485413" w:rsidRPr="004B072E" w:rsidRDefault="00485413" w:rsidP="00FB3CC7">
            <w:pPr>
              <w:rPr>
                <w:sz w:val="24"/>
                <w:szCs w:val="24"/>
              </w:rPr>
            </w:pPr>
            <w:r w:rsidRPr="004B072E">
              <w:rPr>
                <w:sz w:val="24"/>
                <w:szCs w:val="24"/>
              </w:rPr>
              <w:t>Расчет (увеличение) мощности</w:t>
            </w:r>
          </w:p>
        </w:tc>
        <w:tc>
          <w:tcPr>
            <w:tcW w:w="2588" w:type="dxa"/>
          </w:tcPr>
          <w:p w:rsidR="00485413" w:rsidRPr="004B072E" w:rsidRDefault="00485413" w:rsidP="00FB3CC7">
            <w:pPr>
              <w:rPr>
                <w:sz w:val="24"/>
                <w:szCs w:val="24"/>
              </w:rPr>
            </w:pPr>
            <w:r w:rsidRPr="004B072E">
              <w:rPr>
                <w:sz w:val="24"/>
                <w:szCs w:val="24"/>
              </w:rPr>
              <w:t>Ресурсоснабжающая организация</w:t>
            </w:r>
          </w:p>
        </w:tc>
        <w:tc>
          <w:tcPr>
            <w:tcW w:w="2374" w:type="dxa"/>
          </w:tcPr>
          <w:p w:rsidR="00485413" w:rsidRPr="004B072E" w:rsidRDefault="00485413" w:rsidP="00FB3CC7">
            <w:pPr>
              <w:rPr>
                <w:sz w:val="24"/>
                <w:szCs w:val="24"/>
              </w:rPr>
            </w:pPr>
            <w:r w:rsidRPr="004B072E">
              <w:rPr>
                <w:sz w:val="24"/>
                <w:szCs w:val="24"/>
              </w:rPr>
              <w:t>Расчет потребности тепла и газа</w:t>
            </w:r>
          </w:p>
        </w:tc>
        <w:tc>
          <w:tcPr>
            <w:tcW w:w="2515" w:type="dxa"/>
          </w:tcPr>
          <w:p w:rsidR="00485413" w:rsidRPr="004B072E" w:rsidRDefault="00485413" w:rsidP="00FB3CC7">
            <w:pPr>
              <w:rPr>
                <w:sz w:val="24"/>
                <w:szCs w:val="24"/>
              </w:rPr>
            </w:pPr>
            <w:r w:rsidRPr="004B072E">
              <w:rPr>
                <w:sz w:val="24"/>
                <w:szCs w:val="24"/>
              </w:rPr>
              <w:t>МКУ «Калининсктепло»</w:t>
            </w:r>
          </w:p>
        </w:tc>
      </w:tr>
      <w:tr w:rsidR="00485413" w:rsidRPr="004B072E" w:rsidTr="00FB3CC7">
        <w:tc>
          <w:tcPr>
            <w:tcW w:w="2376" w:type="dxa"/>
          </w:tcPr>
          <w:p w:rsidR="00485413" w:rsidRPr="004B072E" w:rsidRDefault="00485413" w:rsidP="00FB3CC7">
            <w:pPr>
              <w:rPr>
                <w:sz w:val="24"/>
                <w:szCs w:val="24"/>
              </w:rPr>
            </w:pPr>
            <w:r w:rsidRPr="004B072E">
              <w:rPr>
                <w:sz w:val="24"/>
                <w:szCs w:val="24"/>
              </w:rPr>
              <w:t>Проектно-сметная документация</w:t>
            </w:r>
          </w:p>
        </w:tc>
        <w:tc>
          <w:tcPr>
            <w:tcW w:w="2588" w:type="dxa"/>
          </w:tcPr>
          <w:p w:rsidR="00485413" w:rsidRPr="004B072E" w:rsidRDefault="00485413" w:rsidP="00FB3CC7">
            <w:pPr>
              <w:rPr>
                <w:sz w:val="24"/>
                <w:szCs w:val="24"/>
              </w:rPr>
            </w:pPr>
            <w:r w:rsidRPr="004B072E">
              <w:rPr>
                <w:sz w:val="24"/>
                <w:szCs w:val="24"/>
              </w:rPr>
              <w:t>Собственники помещений жилого фонда</w:t>
            </w:r>
          </w:p>
        </w:tc>
        <w:tc>
          <w:tcPr>
            <w:tcW w:w="2374" w:type="dxa"/>
          </w:tcPr>
          <w:p w:rsidR="00485413" w:rsidRPr="004B072E" w:rsidRDefault="00485413" w:rsidP="00FB3CC7">
            <w:pPr>
              <w:rPr>
                <w:sz w:val="24"/>
                <w:szCs w:val="24"/>
              </w:rPr>
            </w:pPr>
            <w:r w:rsidRPr="004B072E">
              <w:rPr>
                <w:sz w:val="24"/>
                <w:szCs w:val="24"/>
              </w:rPr>
              <w:t>Проектно-сметная документация</w:t>
            </w:r>
          </w:p>
        </w:tc>
        <w:tc>
          <w:tcPr>
            <w:tcW w:w="2515" w:type="dxa"/>
          </w:tcPr>
          <w:p w:rsidR="00485413" w:rsidRPr="004B072E" w:rsidRDefault="00485413" w:rsidP="00FB3CC7">
            <w:pPr>
              <w:rPr>
                <w:sz w:val="24"/>
                <w:szCs w:val="24"/>
              </w:rPr>
            </w:pPr>
            <w:r w:rsidRPr="004B072E">
              <w:rPr>
                <w:sz w:val="24"/>
                <w:szCs w:val="24"/>
              </w:rPr>
              <w:t>Собственник помещения</w:t>
            </w:r>
          </w:p>
        </w:tc>
      </w:tr>
      <w:tr w:rsidR="00485413" w:rsidRPr="004B072E" w:rsidTr="00FB3CC7">
        <w:tc>
          <w:tcPr>
            <w:tcW w:w="2376" w:type="dxa"/>
          </w:tcPr>
          <w:p w:rsidR="00485413" w:rsidRPr="004B072E" w:rsidRDefault="00485413" w:rsidP="00FB3CC7">
            <w:pPr>
              <w:rPr>
                <w:sz w:val="24"/>
                <w:szCs w:val="24"/>
              </w:rPr>
            </w:pPr>
            <w:r w:rsidRPr="004B072E">
              <w:rPr>
                <w:sz w:val="24"/>
                <w:szCs w:val="24"/>
              </w:rPr>
              <w:t>Приобретение оборудования (котел, насос)</w:t>
            </w:r>
          </w:p>
        </w:tc>
        <w:tc>
          <w:tcPr>
            <w:tcW w:w="2588" w:type="dxa"/>
          </w:tcPr>
          <w:p w:rsidR="00485413" w:rsidRPr="004B072E" w:rsidRDefault="00485413" w:rsidP="00FB3CC7">
            <w:pPr>
              <w:rPr>
                <w:sz w:val="24"/>
                <w:szCs w:val="24"/>
              </w:rPr>
            </w:pPr>
            <w:r w:rsidRPr="004B072E">
              <w:rPr>
                <w:sz w:val="24"/>
                <w:szCs w:val="24"/>
              </w:rPr>
              <w:t>МКУ «Калининсктепло»</w:t>
            </w:r>
          </w:p>
          <w:p w:rsidR="00485413" w:rsidRPr="004B072E" w:rsidRDefault="00485413" w:rsidP="00FB3CC7">
            <w:pPr>
              <w:rPr>
                <w:sz w:val="24"/>
                <w:szCs w:val="24"/>
              </w:rPr>
            </w:pPr>
          </w:p>
        </w:tc>
        <w:tc>
          <w:tcPr>
            <w:tcW w:w="2374" w:type="dxa"/>
          </w:tcPr>
          <w:p w:rsidR="00485413" w:rsidRPr="004B072E" w:rsidRDefault="00485413" w:rsidP="00FB3CC7">
            <w:pPr>
              <w:rPr>
                <w:sz w:val="24"/>
                <w:szCs w:val="24"/>
              </w:rPr>
            </w:pPr>
            <w:r w:rsidRPr="004B072E">
              <w:rPr>
                <w:sz w:val="24"/>
                <w:szCs w:val="24"/>
              </w:rPr>
              <w:t>Приобретение оборудования (котел, прибор учета)</w:t>
            </w:r>
          </w:p>
        </w:tc>
        <w:tc>
          <w:tcPr>
            <w:tcW w:w="2515" w:type="dxa"/>
          </w:tcPr>
          <w:p w:rsidR="00485413" w:rsidRPr="004B072E" w:rsidRDefault="00485413" w:rsidP="00FB3CC7">
            <w:pPr>
              <w:rPr>
                <w:sz w:val="24"/>
                <w:szCs w:val="24"/>
              </w:rPr>
            </w:pPr>
            <w:r w:rsidRPr="004B072E">
              <w:rPr>
                <w:sz w:val="24"/>
                <w:szCs w:val="24"/>
              </w:rPr>
              <w:t>МКУ «Калининсктепло»</w:t>
            </w:r>
          </w:p>
          <w:p w:rsidR="00485413" w:rsidRPr="004B072E" w:rsidRDefault="00485413" w:rsidP="00FB3CC7">
            <w:pPr>
              <w:rPr>
                <w:sz w:val="24"/>
                <w:szCs w:val="24"/>
              </w:rPr>
            </w:pPr>
          </w:p>
        </w:tc>
      </w:tr>
      <w:tr w:rsidR="00485413" w:rsidRPr="004B072E" w:rsidTr="00FB3CC7">
        <w:tc>
          <w:tcPr>
            <w:tcW w:w="2376" w:type="dxa"/>
          </w:tcPr>
          <w:p w:rsidR="00485413" w:rsidRPr="004B072E" w:rsidRDefault="00485413" w:rsidP="00FB3CC7">
            <w:pPr>
              <w:rPr>
                <w:sz w:val="24"/>
                <w:szCs w:val="24"/>
              </w:rPr>
            </w:pPr>
            <w:r w:rsidRPr="004B072E">
              <w:rPr>
                <w:sz w:val="24"/>
                <w:szCs w:val="24"/>
              </w:rPr>
              <w:t>Приобретение материалов</w:t>
            </w:r>
          </w:p>
        </w:tc>
        <w:tc>
          <w:tcPr>
            <w:tcW w:w="2588" w:type="dxa"/>
          </w:tcPr>
          <w:p w:rsidR="00485413" w:rsidRPr="004B072E" w:rsidRDefault="00485413" w:rsidP="00FB3CC7">
            <w:pPr>
              <w:rPr>
                <w:sz w:val="24"/>
                <w:szCs w:val="24"/>
              </w:rPr>
            </w:pPr>
            <w:r w:rsidRPr="004B072E">
              <w:rPr>
                <w:sz w:val="24"/>
                <w:szCs w:val="24"/>
              </w:rPr>
              <w:t>МКУ «Калининсктепло»;</w:t>
            </w:r>
          </w:p>
          <w:p w:rsidR="00485413" w:rsidRPr="004B072E" w:rsidRDefault="00485413" w:rsidP="00FB3CC7">
            <w:pPr>
              <w:rPr>
                <w:sz w:val="24"/>
                <w:szCs w:val="24"/>
              </w:rPr>
            </w:pPr>
            <w:r w:rsidRPr="004B072E">
              <w:rPr>
                <w:sz w:val="24"/>
                <w:szCs w:val="24"/>
              </w:rPr>
              <w:t>Собственники помещений жилого фонда</w:t>
            </w:r>
          </w:p>
        </w:tc>
        <w:tc>
          <w:tcPr>
            <w:tcW w:w="2374" w:type="dxa"/>
          </w:tcPr>
          <w:p w:rsidR="00485413" w:rsidRPr="004B072E" w:rsidRDefault="00485413" w:rsidP="00FB3CC7">
            <w:pPr>
              <w:rPr>
                <w:sz w:val="24"/>
                <w:szCs w:val="24"/>
              </w:rPr>
            </w:pPr>
            <w:r w:rsidRPr="004B072E">
              <w:rPr>
                <w:sz w:val="24"/>
                <w:szCs w:val="24"/>
              </w:rPr>
              <w:t>Приобретение материалов и оборудования</w:t>
            </w:r>
          </w:p>
        </w:tc>
        <w:tc>
          <w:tcPr>
            <w:tcW w:w="2515" w:type="dxa"/>
          </w:tcPr>
          <w:p w:rsidR="00485413" w:rsidRPr="004B072E" w:rsidRDefault="00485413" w:rsidP="00FB3CC7">
            <w:pPr>
              <w:rPr>
                <w:sz w:val="24"/>
                <w:szCs w:val="24"/>
              </w:rPr>
            </w:pPr>
            <w:r w:rsidRPr="004B072E">
              <w:rPr>
                <w:sz w:val="24"/>
                <w:szCs w:val="24"/>
              </w:rPr>
              <w:t>МКУ «Калининсктепло»;</w:t>
            </w:r>
          </w:p>
          <w:p w:rsidR="00485413" w:rsidRPr="004B072E" w:rsidRDefault="00485413" w:rsidP="00FB3CC7">
            <w:pPr>
              <w:rPr>
                <w:sz w:val="24"/>
                <w:szCs w:val="24"/>
              </w:rPr>
            </w:pPr>
            <w:r w:rsidRPr="004B072E">
              <w:rPr>
                <w:sz w:val="24"/>
                <w:szCs w:val="24"/>
              </w:rPr>
              <w:t>Собственники помещений жилого фонда Собственник помещения</w:t>
            </w:r>
          </w:p>
        </w:tc>
      </w:tr>
      <w:tr w:rsidR="00485413" w:rsidRPr="004B072E" w:rsidTr="00FB3CC7">
        <w:tc>
          <w:tcPr>
            <w:tcW w:w="2376" w:type="dxa"/>
          </w:tcPr>
          <w:p w:rsidR="00485413" w:rsidRPr="004B072E" w:rsidRDefault="00485413" w:rsidP="00FB3CC7">
            <w:pPr>
              <w:rPr>
                <w:sz w:val="24"/>
                <w:szCs w:val="24"/>
              </w:rPr>
            </w:pPr>
            <w:r w:rsidRPr="004B072E">
              <w:rPr>
                <w:sz w:val="24"/>
                <w:szCs w:val="24"/>
              </w:rPr>
              <w:t>Строительно-монтажные работы</w:t>
            </w:r>
          </w:p>
        </w:tc>
        <w:tc>
          <w:tcPr>
            <w:tcW w:w="2588" w:type="dxa"/>
          </w:tcPr>
          <w:p w:rsidR="00485413" w:rsidRPr="004B072E" w:rsidRDefault="00485413" w:rsidP="00FB3CC7">
            <w:pPr>
              <w:rPr>
                <w:sz w:val="24"/>
                <w:szCs w:val="24"/>
              </w:rPr>
            </w:pPr>
            <w:r w:rsidRPr="004B072E">
              <w:rPr>
                <w:sz w:val="24"/>
                <w:szCs w:val="24"/>
              </w:rPr>
              <w:t>Собственник помещения</w:t>
            </w:r>
          </w:p>
        </w:tc>
        <w:tc>
          <w:tcPr>
            <w:tcW w:w="2374" w:type="dxa"/>
          </w:tcPr>
          <w:p w:rsidR="00485413" w:rsidRPr="004B072E" w:rsidRDefault="00485413" w:rsidP="00FB3CC7">
            <w:pPr>
              <w:rPr>
                <w:sz w:val="24"/>
                <w:szCs w:val="24"/>
              </w:rPr>
            </w:pPr>
            <w:r w:rsidRPr="004B072E">
              <w:rPr>
                <w:sz w:val="24"/>
                <w:szCs w:val="24"/>
              </w:rPr>
              <w:t>Строительно-монтажные работы</w:t>
            </w:r>
          </w:p>
        </w:tc>
        <w:tc>
          <w:tcPr>
            <w:tcW w:w="2515" w:type="dxa"/>
          </w:tcPr>
          <w:p w:rsidR="00485413" w:rsidRPr="004B072E" w:rsidRDefault="00485413" w:rsidP="00FB3CC7">
            <w:pPr>
              <w:rPr>
                <w:sz w:val="24"/>
                <w:szCs w:val="24"/>
              </w:rPr>
            </w:pPr>
            <w:r w:rsidRPr="004B072E">
              <w:rPr>
                <w:sz w:val="24"/>
                <w:szCs w:val="24"/>
              </w:rPr>
              <w:t>Собственник помещения</w:t>
            </w:r>
          </w:p>
        </w:tc>
      </w:tr>
      <w:tr w:rsidR="00485413" w:rsidRPr="004B072E" w:rsidTr="00FB3CC7">
        <w:tc>
          <w:tcPr>
            <w:tcW w:w="2376" w:type="dxa"/>
          </w:tcPr>
          <w:p w:rsidR="00485413" w:rsidRPr="004B072E" w:rsidRDefault="00485413" w:rsidP="00FB3CC7">
            <w:pPr>
              <w:rPr>
                <w:sz w:val="24"/>
                <w:szCs w:val="24"/>
              </w:rPr>
            </w:pPr>
            <w:r w:rsidRPr="004B072E">
              <w:rPr>
                <w:sz w:val="24"/>
                <w:szCs w:val="24"/>
              </w:rPr>
              <w:t>Пуско-наладочные работы</w:t>
            </w:r>
          </w:p>
        </w:tc>
        <w:tc>
          <w:tcPr>
            <w:tcW w:w="2588" w:type="dxa"/>
          </w:tcPr>
          <w:p w:rsidR="00485413" w:rsidRPr="004B072E" w:rsidRDefault="00485413" w:rsidP="00FB3CC7">
            <w:pPr>
              <w:rPr>
                <w:sz w:val="24"/>
                <w:szCs w:val="24"/>
              </w:rPr>
            </w:pPr>
            <w:r w:rsidRPr="004B072E">
              <w:rPr>
                <w:sz w:val="24"/>
                <w:szCs w:val="24"/>
              </w:rPr>
              <w:t>Собственники помещений жилого фонда</w:t>
            </w:r>
          </w:p>
        </w:tc>
        <w:tc>
          <w:tcPr>
            <w:tcW w:w="2374" w:type="dxa"/>
          </w:tcPr>
          <w:p w:rsidR="00485413" w:rsidRPr="004B072E" w:rsidRDefault="00485413" w:rsidP="00FB3CC7">
            <w:pPr>
              <w:rPr>
                <w:sz w:val="24"/>
                <w:szCs w:val="24"/>
              </w:rPr>
            </w:pPr>
            <w:r w:rsidRPr="004B072E">
              <w:rPr>
                <w:sz w:val="24"/>
                <w:szCs w:val="24"/>
              </w:rPr>
              <w:t>Пуско-наладочные работы</w:t>
            </w:r>
          </w:p>
        </w:tc>
        <w:tc>
          <w:tcPr>
            <w:tcW w:w="2515" w:type="dxa"/>
          </w:tcPr>
          <w:p w:rsidR="00485413" w:rsidRPr="004B072E" w:rsidRDefault="00485413" w:rsidP="00FB3CC7">
            <w:pPr>
              <w:rPr>
                <w:sz w:val="24"/>
                <w:szCs w:val="24"/>
              </w:rPr>
            </w:pPr>
            <w:r w:rsidRPr="004B072E">
              <w:rPr>
                <w:sz w:val="24"/>
                <w:szCs w:val="24"/>
              </w:rPr>
              <w:t xml:space="preserve">Собственники помещений жилого фонда </w:t>
            </w:r>
          </w:p>
        </w:tc>
      </w:tr>
      <w:tr w:rsidR="00485413" w:rsidRPr="004B072E" w:rsidTr="00FB3CC7">
        <w:tc>
          <w:tcPr>
            <w:tcW w:w="2376" w:type="dxa"/>
          </w:tcPr>
          <w:p w:rsidR="00485413" w:rsidRPr="004B072E" w:rsidRDefault="00485413" w:rsidP="00FB3CC7">
            <w:pPr>
              <w:rPr>
                <w:sz w:val="24"/>
                <w:szCs w:val="24"/>
              </w:rPr>
            </w:pPr>
            <w:r w:rsidRPr="004B072E">
              <w:rPr>
                <w:sz w:val="24"/>
                <w:szCs w:val="24"/>
              </w:rPr>
              <w:t>Заключение договора обслуживания оборудования</w:t>
            </w:r>
          </w:p>
        </w:tc>
        <w:tc>
          <w:tcPr>
            <w:tcW w:w="2588" w:type="dxa"/>
          </w:tcPr>
          <w:p w:rsidR="00485413" w:rsidRPr="004B072E" w:rsidRDefault="00485413" w:rsidP="00FB3CC7">
            <w:pPr>
              <w:rPr>
                <w:sz w:val="24"/>
                <w:szCs w:val="24"/>
              </w:rPr>
            </w:pPr>
            <w:r w:rsidRPr="004B072E">
              <w:rPr>
                <w:sz w:val="24"/>
                <w:szCs w:val="24"/>
              </w:rPr>
              <w:t>Собственники помещений жилого фонда</w:t>
            </w:r>
          </w:p>
        </w:tc>
        <w:tc>
          <w:tcPr>
            <w:tcW w:w="2374" w:type="dxa"/>
          </w:tcPr>
          <w:p w:rsidR="00485413" w:rsidRPr="004B072E" w:rsidRDefault="00485413" w:rsidP="00FB3CC7">
            <w:pPr>
              <w:rPr>
                <w:sz w:val="24"/>
                <w:szCs w:val="24"/>
              </w:rPr>
            </w:pPr>
            <w:r w:rsidRPr="004B072E">
              <w:rPr>
                <w:sz w:val="24"/>
                <w:szCs w:val="24"/>
              </w:rPr>
              <w:t>Заключение договора обслуживания  оборудования</w:t>
            </w:r>
          </w:p>
        </w:tc>
        <w:tc>
          <w:tcPr>
            <w:tcW w:w="2515" w:type="dxa"/>
          </w:tcPr>
          <w:p w:rsidR="00485413" w:rsidRPr="004B072E" w:rsidRDefault="00485413" w:rsidP="00FB3CC7">
            <w:pPr>
              <w:rPr>
                <w:sz w:val="24"/>
                <w:szCs w:val="24"/>
              </w:rPr>
            </w:pPr>
            <w:r w:rsidRPr="004B072E">
              <w:rPr>
                <w:sz w:val="24"/>
                <w:szCs w:val="24"/>
              </w:rPr>
              <w:t xml:space="preserve">Собственники помещений жилого фонда </w:t>
            </w:r>
          </w:p>
        </w:tc>
      </w:tr>
    </w:tbl>
    <w:p w:rsidR="00485413" w:rsidRPr="001B4E0F" w:rsidRDefault="00485413" w:rsidP="00485413">
      <w:pPr>
        <w:pStyle w:val="formattext0"/>
        <w:spacing w:beforeAutospacing="0" w:after="0" w:afterAutospacing="0"/>
        <w:ind w:firstLine="284"/>
        <w:jc w:val="both"/>
        <w:rPr>
          <w:sz w:val="28"/>
          <w:szCs w:val="28"/>
        </w:rPr>
      </w:pPr>
    </w:p>
    <w:p w:rsidR="00485413" w:rsidRPr="001B4E0F" w:rsidRDefault="00485413" w:rsidP="00070F26">
      <w:pPr>
        <w:ind w:firstLine="567"/>
        <w:jc w:val="both"/>
        <w:rPr>
          <w:sz w:val="28"/>
          <w:highlight w:val="yellow"/>
        </w:rPr>
      </w:pPr>
      <w:r w:rsidRPr="001B4E0F">
        <w:rPr>
          <w:sz w:val="28"/>
          <w:szCs w:val="24"/>
        </w:rPr>
        <w:t xml:space="preserve">Участниками программного мероприятия являются </w:t>
      </w:r>
      <w:r>
        <w:rPr>
          <w:sz w:val="28"/>
          <w:szCs w:val="24"/>
        </w:rPr>
        <w:t>а</w:t>
      </w:r>
      <w:r w:rsidRPr="001B4E0F">
        <w:rPr>
          <w:sz w:val="28"/>
          <w:szCs w:val="24"/>
        </w:rPr>
        <w:t>дминистрация Калининского муниципального района, Управление ЖКХ администрации Калининского муниципального района, Муниципальное казенное учреждение Калининского муниципального района «Калининсктепло», ресурсоснабжающие, специализированные организации и предприятия, Собственники помещений жилого фонда района</w:t>
      </w:r>
      <w:r w:rsidRPr="001B4E0F">
        <w:rPr>
          <w:sz w:val="28"/>
          <w:szCs w:val="28"/>
        </w:rPr>
        <w:t xml:space="preserve"> </w:t>
      </w:r>
      <w:r w:rsidRPr="001B4E0F">
        <w:rPr>
          <w:sz w:val="28"/>
          <w:szCs w:val="24"/>
        </w:rPr>
        <w:t>(по согласованию).</w:t>
      </w:r>
      <w:r w:rsidRPr="001B4E0F">
        <w:rPr>
          <w:color w:val="000000"/>
          <w:sz w:val="28"/>
        </w:rPr>
        <w:t xml:space="preserve"> </w:t>
      </w:r>
    </w:p>
    <w:p w:rsidR="00485413" w:rsidRDefault="00485413" w:rsidP="00070F26">
      <w:pPr>
        <w:pStyle w:val="formattext0"/>
        <w:spacing w:beforeAutospacing="0" w:after="0" w:afterAutospacing="0"/>
        <w:ind w:firstLine="567"/>
        <w:jc w:val="both"/>
        <w:rPr>
          <w:sz w:val="28"/>
        </w:rPr>
      </w:pPr>
      <w:r w:rsidRPr="001B4E0F">
        <w:rPr>
          <w:sz w:val="28"/>
        </w:rPr>
        <w:t xml:space="preserve">По итогу исполнения программных мероприятий за период действия программы планируется перевести на индивидуальное отопление </w:t>
      </w:r>
      <w:r>
        <w:rPr>
          <w:sz w:val="28"/>
        </w:rPr>
        <w:t>5</w:t>
      </w:r>
      <w:r w:rsidRPr="001B4E0F">
        <w:rPr>
          <w:sz w:val="28"/>
        </w:rPr>
        <w:t xml:space="preserve"> объектов социальной сферы и казенных учреждений, а так же </w:t>
      </w:r>
      <w:r>
        <w:rPr>
          <w:sz w:val="28"/>
        </w:rPr>
        <w:t>3</w:t>
      </w:r>
      <w:r w:rsidRPr="001B4E0F">
        <w:rPr>
          <w:sz w:val="28"/>
        </w:rPr>
        <w:t xml:space="preserve"> объектов жилого фонда.</w:t>
      </w:r>
    </w:p>
    <w:p w:rsidR="00485413" w:rsidRDefault="00485413" w:rsidP="00485413">
      <w:pPr>
        <w:pStyle w:val="formattext0"/>
        <w:spacing w:beforeAutospacing="0" w:after="0" w:afterAutospacing="0"/>
        <w:ind w:firstLine="567"/>
        <w:jc w:val="both"/>
        <w:rPr>
          <w:sz w:val="28"/>
        </w:rPr>
      </w:pPr>
    </w:p>
    <w:p w:rsidR="00485413" w:rsidRDefault="00070F26" w:rsidP="00070F26">
      <w:pPr>
        <w:pStyle w:val="formattext0"/>
        <w:spacing w:beforeAutospacing="0" w:after="0" w:afterAutospacing="0"/>
        <w:jc w:val="center"/>
        <w:rPr>
          <w:b/>
          <w:sz w:val="28"/>
          <w:szCs w:val="28"/>
        </w:rPr>
      </w:pPr>
      <w:r>
        <w:rPr>
          <w:b/>
          <w:sz w:val="28"/>
          <w:szCs w:val="28"/>
        </w:rPr>
        <w:lastRenderedPageBreak/>
        <w:t xml:space="preserve">2.2.3. </w:t>
      </w:r>
      <w:r w:rsidR="00485413" w:rsidRPr="001B4E0F">
        <w:rPr>
          <w:b/>
          <w:sz w:val="28"/>
          <w:szCs w:val="28"/>
        </w:rPr>
        <w:t>Основное программное мероприятие №</w:t>
      </w:r>
      <w:r w:rsidR="00485413">
        <w:rPr>
          <w:b/>
          <w:sz w:val="28"/>
          <w:szCs w:val="28"/>
        </w:rPr>
        <w:t>3</w:t>
      </w:r>
      <w:r w:rsidR="00485413" w:rsidRPr="001B4E0F">
        <w:rPr>
          <w:b/>
          <w:sz w:val="28"/>
          <w:szCs w:val="28"/>
        </w:rPr>
        <w:t>:</w:t>
      </w:r>
    </w:p>
    <w:p w:rsidR="00485413" w:rsidRDefault="00485413" w:rsidP="00070F26">
      <w:pPr>
        <w:pStyle w:val="formattext0"/>
        <w:spacing w:beforeAutospacing="0" w:after="0" w:afterAutospacing="0"/>
        <w:jc w:val="center"/>
        <w:rPr>
          <w:b/>
          <w:sz w:val="28"/>
          <w:szCs w:val="28"/>
        </w:rPr>
      </w:pPr>
      <w:r w:rsidRPr="00415748">
        <w:rPr>
          <w:b/>
          <w:sz w:val="28"/>
          <w:szCs w:val="28"/>
        </w:rPr>
        <w:t>Энергосбережение и повышение энергетической эффективности учреждений образования</w:t>
      </w:r>
    </w:p>
    <w:p w:rsidR="00485413" w:rsidRPr="00A1341E" w:rsidRDefault="00485413" w:rsidP="00070F26">
      <w:pPr>
        <w:pStyle w:val="Default"/>
        <w:ind w:firstLine="567"/>
        <w:jc w:val="both"/>
        <w:rPr>
          <w:rFonts w:ascii="Times New Roman" w:hAnsi="Times New Roman" w:cs="Times New Roman"/>
          <w:sz w:val="28"/>
          <w:szCs w:val="28"/>
        </w:rPr>
      </w:pPr>
      <w:r w:rsidRPr="00A1341E">
        <w:rPr>
          <w:rFonts w:ascii="Times New Roman" w:hAnsi="Times New Roman" w:cs="Times New Roman"/>
          <w:sz w:val="28"/>
          <w:szCs w:val="28"/>
        </w:rPr>
        <w:t>Энергосбережение является актуальным и необходимым условием нормального функционирования учреждений образования, так как повышение эффективности использования топливно-энергетических ресурсов при непрерывном росте цен на энергоресурсы и соответственно росте стоимости электрической и тепловой энергии позволяет добиться существенной экономии как ТЭР, так и финансовых ресурсов. Факторами, стимулирующими процессы энергосбережения являются: рост стоимости энергоресурсов,</w:t>
      </w:r>
      <w:r>
        <w:rPr>
          <w:rFonts w:ascii="Times New Roman" w:hAnsi="Times New Roman" w:cs="Times New Roman"/>
          <w:sz w:val="28"/>
          <w:szCs w:val="28"/>
        </w:rPr>
        <w:t xml:space="preserve"> </w:t>
      </w:r>
      <w:r w:rsidRPr="00A1341E">
        <w:rPr>
          <w:rFonts w:ascii="Times New Roman" w:hAnsi="Times New Roman" w:cs="Times New Roman"/>
          <w:sz w:val="28"/>
          <w:szCs w:val="28"/>
        </w:rPr>
        <w:t>повышение качества и количества приборов учета энергоресурсов, автоматизация процессов энергопотребления.</w:t>
      </w:r>
    </w:p>
    <w:p w:rsidR="00485413" w:rsidRDefault="00485413" w:rsidP="00070F26">
      <w:pPr>
        <w:pStyle w:val="Default"/>
        <w:ind w:firstLine="567"/>
        <w:jc w:val="both"/>
        <w:rPr>
          <w:rFonts w:ascii="Times New Roman" w:hAnsi="Times New Roman" w:cs="Times New Roman"/>
          <w:sz w:val="28"/>
          <w:szCs w:val="28"/>
        </w:rPr>
      </w:pPr>
      <w:r w:rsidRPr="00A1341E">
        <w:rPr>
          <w:rFonts w:ascii="Times New Roman" w:hAnsi="Times New Roman" w:cs="Times New Roman"/>
          <w:sz w:val="28"/>
          <w:szCs w:val="28"/>
        </w:rPr>
        <w:t xml:space="preserve">Анализ функционирования муниципальных бюджетных учреждений образования Калининского муниципального района показывает, что основные потери ТЭР наблюдаются при неэффективном использовании, распределении и потреблении тепловой и электрической энергии и воды. Соответственно это приводит: к росту бюджетного финансирования на учреждение. </w:t>
      </w:r>
    </w:p>
    <w:p w:rsidR="00485413" w:rsidRDefault="00485413" w:rsidP="00485413">
      <w:pPr>
        <w:pStyle w:val="Default"/>
        <w:jc w:val="both"/>
        <w:rPr>
          <w:rFonts w:ascii="Times New Roman" w:hAnsi="Times New Roman" w:cs="Times New Roman"/>
          <w:sz w:val="28"/>
          <w:szCs w:val="28"/>
        </w:rPr>
      </w:pPr>
    </w:p>
    <w:p w:rsidR="00485413" w:rsidRDefault="00485413" w:rsidP="00485413">
      <w:pPr>
        <w:pStyle w:val="Default"/>
        <w:jc w:val="center"/>
        <w:rPr>
          <w:rFonts w:ascii="Times New Roman" w:hAnsi="Times New Roman" w:cs="Times New Roman"/>
          <w:i/>
          <w:sz w:val="28"/>
          <w:szCs w:val="28"/>
        </w:rPr>
      </w:pPr>
      <w:r w:rsidRPr="00A1341E">
        <w:rPr>
          <w:rFonts w:ascii="Times New Roman" w:hAnsi="Times New Roman" w:cs="Times New Roman"/>
          <w:i/>
          <w:sz w:val="28"/>
          <w:szCs w:val="28"/>
        </w:rPr>
        <w:t>Краткая характеристика объектов, подлежащих по реализацию мероприятий по повышению энергетической эффективности</w:t>
      </w:r>
    </w:p>
    <w:p w:rsidR="00485413" w:rsidRPr="00070F26" w:rsidRDefault="00070F26" w:rsidP="00070F26">
      <w:pPr>
        <w:pStyle w:val="Default"/>
        <w:numPr>
          <w:ilvl w:val="3"/>
          <w:numId w:val="34"/>
        </w:numPr>
        <w:tabs>
          <w:tab w:val="clear" w:pos="2880"/>
          <w:tab w:val="num" w:pos="426"/>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85413" w:rsidRPr="00070F26">
        <w:rPr>
          <w:rFonts w:ascii="Times New Roman" w:hAnsi="Times New Roman" w:cs="Times New Roman"/>
          <w:sz w:val="28"/>
          <w:szCs w:val="28"/>
        </w:rPr>
        <w:t>Муниципальное бюджетное образовательное учреждение «СОШ с. Нов</w:t>
      </w:r>
      <w:r>
        <w:rPr>
          <w:rFonts w:ascii="Times New Roman" w:hAnsi="Times New Roman" w:cs="Times New Roman"/>
          <w:sz w:val="28"/>
          <w:szCs w:val="28"/>
        </w:rPr>
        <w:t>ая Ивановка Калининского района</w:t>
      </w:r>
      <w:r w:rsidR="00485413" w:rsidRPr="00070F26">
        <w:rPr>
          <w:rFonts w:ascii="Times New Roman" w:hAnsi="Times New Roman" w:cs="Times New Roman"/>
          <w:sz w:val="28"/>
          <w:szCs w:val="28"/>
        </w:rPr>
        <w:t xml:space="preserve"> Саратовской области» существует с 1985 г.</w:t>
      </w:r>
    </w:p>
    <w:p w:rsidR="00485413" w:rsidRPr="00070F26" w:rsidRDefault="00485413" w:rsidP="00070F26">
      <w:pPr>
        <w:overflowPunct/>
        <w:ind w:firstLine="567"/>
        <w:jc w:val="both"/>
        <w:textAlignment w:val="auto"/>
        <w:rPr>
          <w:color w:val="000000"/>
          <w:sz w:val="28"/>
          <w:szCs w:val="28"/>
        </w:rPr>
      </w:pPr>
      <w:r w:rsidRPr="00070F26">
        <w:rPr>
          <w:color w:val="000000"/>
          <w:sz w:val="28"/>
          <w:szCs w:val="28"/>
        </w:rPr>
        <w:t xml:space="preserve">Учреждение является некоммерческим образовательным учреждением, созданным для выполнения работ, оказания услуг в целях реализации прав граждан на образование. </w:t>
      </w:r>
    </w:p>
    <w:p w:rsidR="00485413" w:rsidRPr="00070F26" w:rsidRDefault="00485413" w:rsidP="00070F26">
      <w:pPr>
        <w:overflowPunct/>
        <w:ind w:firstLine="567"/>
        <w:jc w:val="both"/>
        <w:textAlignment w:val="auto"/>
        <w:rPr>
          <w:color w:val="000000"/>
          <w:sz w:val="28"/>
          <w:szCs w:val="28"/>
        </w:rPr>
      </w:pPr>
      <w:r w:rsidRPr="00070F26">
        <w:rPr>
          <w:color w:val="000000"/>
          <w:sz w:val="28"/>
          <w:szCs w:val="28"/>
        </w:rPr>
        <w:t xml:space="preserve">Учреждение находится в одном здании. Здание кирпичное, двухэтажное, отопление автономное, имеется водоснабжение и канализация. </w:t>
      </w:r>
    </w:p>
    <w:p w:rsidR="00485413" w:rsidRPr="00070F26" w:rsidRDefault="00070F26" w:rsidP="00070F26">
      <w:pPr>
        <w:overflowPunct/>
        <w:ind w:firstLine="567"/>
        <w:jc w:val="both"/>
        <w:textAlignment w:val="auto"/>
        <w:rPr>
          <w:color w:val="000000"/>
          <w:sz w:val="28"/>
          <w:szCs w:val="28"/>
        </w:rPr>
      </w:pPr>
      <w:r>
        <w:rPr>
          <w:color w:val="000000"/>
          <w:sz w:val="28"/>
          <w:szCs w:val="28"/>
        </w:rPr>
        <w:t>Количество сотрудников -</w:t>
      </w:r>
      <w:r w:rsidR="00485413" w:rsidRPr="00070F26">
        <w:rPr>
          <w:color w:val="000000"/>
          <w:sz w:val="28"/>
          <w:szCs w:val="28"/>
        </w:rPr>
        <w:t xml:space="preserve"> 18 человек. </w:t>
      </w:r>
    </w:p>
    <w:p w:rsidR="00485413" w:rsidRPr="00070F26" w:rsidRDefault="00070F26" w:rsidP="00070F26">
      <w:pPr>
        <w:overflowPunct/>
        <w:ind w:firstLine="567"/>
        <w:jc w:val="both"/>
        <w:textAlignment w:val="auto"/>
        <w:rPr>
          <w:color w:val="000000"/>
          <w:sz w:val="28"/>
          <w:szCs w:val="28"/>
        </w:rPr>
      </w:pPr>
      <w:r>
        <w:rPr>
          <w:color w:val="000000"/>
          <w:sz w:val="28"/>
          <w:szCs w:val="28"/>
        </w:rPr>
        <w:t>Количество обучающихся -</w:t>
      </w:r>
      <w:r w:rsidR="00485413" w:rsidRPr="00070F26">
        <w:rPr>
          <w:color w:val="000000"/>
          <w:sz w:val="28"/>
          <w:szCs w:val="28"/>
        </w:rPr>
        <w:t xml:space="preserve"> 43 человека. </w:t>
      </w:r>
    </w:p>
    <w:p w:rsidR="00485413" w:rsidRPr="00070F26" w:rsidRDefault="00485413" w:rsidP="00070F26">
      <w:pPr>
        <w:overflowPunct/>
        <w:ind w:firstLine="567"/>
        <w:jc w:val="both"/>
        <w:textAlignment w:val="auto"/>
        <w:rPr>
          <w:color w:val="000000"/>
          <w:sz w:val="28"/>
          <w:szCs w:val="28"/>
        </w:rPr>
      </w:pPr>
      <w:r w:rsidRPr="00070F26">
        <w:rPr>
          <w:color w:val="000000"/>
          <w:sz w:val="28"/>
          <w:szCs w:val="28"/>
        </w:rPr>
        <w:t>Год постройки здания -</w:t>
      </w:r>
      <w:r w:rsidR="00070F26">
        <w:rPr>
          <w:color w:val="000000"/>
          <w:sz w:val="28"/>
          <w:szCs w:val="28"/>
        </w:rPr>
        <w:t xml:space="preserve"> </w:t>
      </w:r>
      <w:r w:rsidRPr="00070F26">
        <w:rPr>
          <w:color w:val="000000"/>
          <w:sz w:val="28"/>
          <w:szCs w:val="28"/>
        </w:rPr>
        <w:t xml:space="preserve">1985 г. </w:t>
      </w:r>
    </w:p>
    <w:p w:rsidR="00485413" w:rsidRPr="00070F26" w:rsidRDefault="00070F26" w:rsidP="00070F26">
      <w:pPr>
        <w:overflowPunct/>
        <w:ind w:firstLine="567"/>
        <w:jc w:val="both"/>
        <w:textAlignment w:val="auto"/>
        <w:rPr>
          <w:sz w:val="28"/>
          <w:szCs w:val="28"/>
        </w:rPr>
      </w:pPr>
      <w:r>
        <w:rPr>
          <w:color w:val="000000"/>
          <w:sz w:val="28"/>
          <w:szCs w:val="28"/>
        </w:rPr>
        <w:t>Общая площадь -</w:t>
      </w:r>
      <w:r w:rsidR="00485413" w:rsidRPr="00070F26">
        <w:rPr>
          <w:color w:val="000000"/>
          <w:sz w:val="28"/>
          <w:szCs w:val="28"/>
        </w:rPr>
        <w:t xml:space="preserve"> 1847 м</w:t>
      </w:r>
      <w:r w:rsidR="00485413" w:rsidRPr="00070F26">
        <w:rPr>
          <w:color w:val="000000"/>
          <w:position w:val="8"/>
          <w:sz w:val="28"/>
          <w:szCs w:val="18"/>
          <w:vertAlign w:val="superscript"/>
        </w:rPr>
        <w:t>2</w:t>
      </w:r>
      <w:r w:rsidR="00485413" w:rsidRPr="00070F26">
        <w:rPr>
          <w:color w:val="000000"/>
          <w:sz w:val="28"/>
          <w:szCs w:val="28"/>
        </w:rPr>
        <w:t xml:space="preserve">. </w:t>
      </w:r>
      <w:r w:rsidR="00485413" w:rsidRPr="00070F26">
        <w:rPr>
          <w:sz w:val="28"/>
          <w:szCs w:val="28"/>
        </w:rPr>
        <w:t xml:space="preserve">   </w:t>
      </w:r>
    </w:p>
    <w:p w:rsidR="00485413" w:rsidRPr="00070F26" w:rsidRDefault="00485413" w:rsidP="00070F26">
      <w:pPr>
        <w:ind w:firstLine="567"/>
        <w:jc w:val="both"/>
        <w:rPr>
          <w:sz w:val="28"/>
          <w:szCs w:val="28"/>
        </w:rPr>
      </w:pPr>
      <w:r w:rsidRPr="00070F26">
        <w:rPr>
          <w:sz w:val="28"/>
          <w:szCs w:val="28"/>
        </w:rPr>
        <w:t xml:space="preserve">Экономический расчет эффективности проведенных мероприятий по итогу их реализации составляет ежегодно </w:t>
      </w:r>
      <w:r w:rsidRPr="00070F26">
        <w:rPr>
          <w:sz w:val="28"/>
        </w:rPr>
        <w:t xml:space="preserve">319,1 </w:t>
      </w:r>
      <w:r w:rsidRPr="00070F26">
        <w:rPr>
          <w:sz w:val="28"/>
          <w:szCs w:val="28"/>
        </w:rPr>
        <w:t>тыс.руб. бюджетных средств . Срок обеспечения экономической эффективности составляет 28 лет.</w:t>
      </w:r>
    </w:p>
    <w:p w:rsidR="00485413" w:rsidRPr="00070F26" w:rsidRDefault="00070F26" w:rsidP="00070F26">
      <w:pPr>
        <w:pStyle w:val="Default"/>
        <w:tabs>
          <w:tab w:val="num" w:pos="928"/>
        </w:tabs>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85413" w:rsidRPr="00070F26">
        <w:rPr>
          <w:rFonts w:ascii="Times New Roman" w:hAnsi="Times New Roman" w:cs="Times New Roman"/>
          <w:sz w:val="28"/>
          <w:szCs w:val="28"/>
        </w:rPr>
        <w:t>Муниципальное бюджетное</w:t>
      </w:r>
      <w:r>
        <w:rPr>
          <w:rFonts w:ascii="Times New Roman" w:hAnsi="Times New Roman" w:cs="Times New Roman"/>
          <w:sz w:val="28"/>
          <w:szCs w:val="28"/>
        </w:rPr>
        <w:t xml:space="preserve"> </w:t>
      </w:r>
      <w:r w:rsidR="00485413" w:rsidRPr="00070F26">
        <w:rPr>
          <w:rFonts w:ascii="Times New Roman" w:hAnsi="Times New Roman" w:cs="Times New Roman"/>
          <w:sz w:val="28"/>
          <w:szCs w:val="28"/>
        </w:rPr>
        <w:t xml:space="preserve">образовательное учреждение «СОШ </w:t>
      </w:r>
      <w:r>
        <w:rPr>
          <w:rFonts w:ascii="Times New Roman" w:hAnsi="Times New Roman" w:cs="Times New Roman"/>
          <w:sz w:val="28"/>
          <w:szCs w:val="28"/>
        </w:rPr>
        <w:t>с. Ахтуба Калининского района</w:t>
      </w:r>
      <w:r w:rsidR="00485413" w:rsidRPr="00070F26">
        <w:rPr>
          <w:rFonts w:ascii="Times New Roman" w:hAnsi="Times New Roman" w:cs="Times New Roman"/>
          <w:sz w:val="28"/>
          <w:szCs w:val="28"/>
        </w:rPr>
        <w:t xml:space="preserve"> Саратовской области» существует с 1979 г.</w:t>
      </w:r>
    </w:p>
    <w:p w:rsidR="00485413" w:rsidRPr="00070F26" w:rsidRDefault="00485413" w:rsidP="00070F26">
      <w:pPr>
        <w:tabs>
          <w:tab w:val="num" w:pos="0"/>
        </w:tabs>
        <w:overflowPunct/>
        <w:ind w:firstLine="567"/>
        <w:jc w:val="both"/>
        <w:textAlignment w:val="auto"/>
        <w:rPr>
          <w:color w:val="000000"/>
          <w:sz w:val="28"/>
          <w:szCs w:val="28"/>
        </w:rPr>
      </w:pPr>
      <w:r w:rsidRPr="00070F26">
        <w:rPr>
          <w:color w:val="000000"/>
          <w:sz w:val="28"/>
          <w:szCs w:val="28"/>
        </w:rPr>
        <w:t xml:space="preserve">Учреждение является некоммерческим образовательным учреждением, созданным для выполнения работ, оказания услуг в целях реализации прав граждан на образование. </w:t>
      </w:r>
    </w:p>
    <w:p w:rsidR="00485413" w:rsidRPr="00070F26" w:rsidRDefault="00485413" w:rsidP="00070F26">
      <w:pPr>
        <w:tabs>
          <w:tab w:val="num" w:pos="0"/>
        </w:tabs>
        <w:overflowPunct/>
        <w:ind w:firstLine="567"/>
        <w:jc w:val="both"/>
        <w:textAlignment w:val="auto"/>
        <w:rPr>
          <w:color w:val="000000"/>
          <w:sz w:val="28"/>
          <w:szCs w:val="28"/>
        </w:rPr>
      </w:pPr>
      <w:r w:rsidRPr="00070F26">
        <w:rPr>
          <w:color w:val="000000"/>
          <w:sz w:val="28"/>
          <w:szCs w:val="28"/>
        </w:rPr>
        <w:t xml:space="preserve">Учреждение находится в одном здании. Здание кирпичное, двухэтажное, отопление автономное, имеется водоснабжение и канализация. </w:t>
      </w:r>
    </w:p>
    <w:p w:rsidR="00485413" w:rsidRPr="00070F26" w:rsidRDefault="00070F26" w:rsidP="00070F26">
      <w:pPr>
        <w:tabs>
          <w:tab w:val="num" w:pos="0"/>
        </w:tabs>
        <w:overflowPunct/>
        <w:ind w:firstLine="567"/>
        <w:jc w:val="both"/>
        <w:textAlignment w:val="auto"/>
        <w:rPr>
          <w:color w:val="000000"/>
          <w:sz w:val="28"/>
          <w:szCs w:val="28"/>
        </w:rPr>
      </w:pPr>
      <w:r>
        <w:rPr>
          <w:color w:val="000000"/>
          <w:sz w:val="28"/>
          <w:szCs w:val="28"/>
        </w:rPr>
        <w:t>Количество сотрудников -</w:t>
      </w:r>
      <w:r w:rsidR="00485413" w:rsidRPr="00070F26">
        <w:rPr>
          <w:color w:val="000000"/>
          <w:sz w:val="28"/>
          <w:szCs w:val="28"/>
        </w:rPr>
        <w:t xml:space="preserve"> 21 человек. </w:t>
      </w:r>
    </w:p>
    <w:p w:rsidR="00485413" w:rsidRPr="00070F26" w:rsidRDefault="00070F26" w:rsidP="00070F26">
      <w:pPr>
        <w:tabs>
          <w:tab w:val="num" w:pos="0"/>
        </w:tabs>
        <w:overflowPunct/>
        <w:ind w:firstLine="567"/>
        <w:jc w:val="both"/>
        <w:textAlignment w:val="auto"/>
        <w:rPr>
          <w:color w:val="000000"/>
          <w:sz w:val="28"/>
          <w:szCs w:val="28"/>
        </w:rPr>
      </w:pPr>
      <w:r>
        <w:rPr>
          <w:color w:val="000000"/>
          <w:sz w:val="28"/>
          <w:szCs w:val="28"/>
        </w:rPr>
        <w:t>Количество обучающихся -</w:t>
      </w:r>
      <w:r w:rsidR="00485413" w:rsidRPr="00070F26">
        <w:rPr>
          <w:color w:val="000000"/>
          <w:sz w:val="28"/>
          <w:szCs w:val="28"/>
        </w:rPr>
        <w:t xml:space="preserve"> 63человека. </w:t>
      </w:r>
    </w:p>
    <w:p w:rsidR="00485413" w:rsidRPr="00070F26" w:rsidRDefault="00485413" w:rsidP="00070F26">
      <w:pPr>
        <w:tabs>
          <w:tab w:val="num" w:pos="0"/>
        </w:tabs>
        <w:overflowPunct/>
        <w:ind w:firstLine="567"/>
        <w:jc w:val="both"/>
        <w:textAlignment w:val="auto"/>
        <w:rPr>
          <w:color w:val="000000"/>
          <w:sz w:val="28"/>
          <w:szCs w:val="28"/>
        </w:rPr>
      </w:pPr>
      <w:r w:rsidRPr="00070F26">
        <w:rPr>
          <w:color w:val="000000"/>
          <w:sz w:val="28"/>
          <w:szCs w:val="28"/>
        </w:rPr>
        <w:t>Год постройки здания -</w:t>
      </w:r>
      <w:r w:rsidR="00070F26">
        <w:rPr>
          <w:color w:val="000000"/>
          <w:sz w:val="28"/>
          <w:szCs w:val="28"/>
        </w:rPr>
        <w:t xml:space="preserve"> </w:t>
      </w:r>
      <w:r w:rsidRPr="00070F26">
        <w:rPr>
          <w:color w:val="000000"/>
          <w:sz w:val="28"/>
          <w:szCs w:val="28"/>
        </w:rPr>
        <w:t xml:space="preserve">1979 г. </w:t>
      </w:r>
    </w:p>
    <w:p w:rsidR="00485413" w:rsidRPr="00070F26" w:rsidRDefault="00070F26" w:rsidP="00070F26">
      <w:pPr>
        <w:tabs>
          <w:tab w:val="num" w:pos="0"/>
        </w:tabs>
        <w:overflowPunct/>
        <w:ind w:firstLine="567"/>
        <w:jc w:val="both"/>
        <w:textAlignment w:val="auto"/>
        <w:rPr>
          <w:sz w:val="28"/>
          <w:szCs w:val="28"/>
        </w:rPr>
      </w:pPr>
      <w:r>
        <w:rPr>
          <w:color w:val="000000"/>
          <w:sz w:val="28"/>
          <w:szCs w:val="28"/>
        </w:rPr>
        <w:lastRenderedPageBreak/>
        <w:t>Общая площадь -</w:t>
      </w:r>
      <w:r w:rsidR="00485413" w:rsidRPr="00070F26">
        <w:rPr>
          <w:color w:val="000000"/>
          <w:sz w:val="28"/>
          <w:szCs w:val="28"/>
        </w:rPr>
        <w:t xml:space="preserve"> 1078 м</w:t>
      </w:r>
      <w:r w:rsidR="00485413" w:rsidRPr="00070F26">
        <w:rPr>
          <w:color w:val="000000"/>
          <w:position w:val="8"/>
          <w:sz w:val="28"/>
          <w:szCs w:val="18"/>
          <w:vertAlign w:val="superscript"/>
        </w:rPr>
        <w:t>2</w:t>
      </w:r>
      <w:r w:rsidR="00485413" w:rsidRPr="00070F26">
        <w:rPr>
          <w:color w:val="000000"/>
          <w:sz w:val="28"/>
          <w:szCs w:val="28"/>
        </w:rPr>
        <w:t xml:space="preserve">. </w:t>
      </w:r>
      <w:r w:rsidR="00485413" w:rsidRPr="00070F26">
        <w:rPr>
          <w:sz w:val="28"/>
          <w:szCs w:val="28"/>
        </w:rPr>
        <w:t xml:space="preserve">   </w:t>
      </w:r>
    </w:p>
    <w:p w:rsidR="00485413" w:rsidRPr="00070F26" w:rsidRDefault="00485413" w:rsidP="00070F26">
      <w:pPr>
        <w:tabs>
          <w:tab w:val="num" w:pos="0"/>
        </w:tabs>
        <w:ind w:firstLine="567"/>
        <w:jc w:val="both"/>
        <w:rPr>
          <w:sz w:val="28"/>
          <w:szCs w:val="28"/>
        </w:rPr>
      </w:pPr>
      <w:r w:rsidRPr="00070F26">
        <w:rPr>
          <w:sz w:val="28"/>
          <w:szCs w:val="28"/>
        </w:rPr>
        <w:t xml:space="preserve">Экономический расчет эффективности проведенных мероприятий по итогу их реализации составляет ежегодно </w:t>
      </w:r>
      <w:r w:rsidRPr="00070F26">
        <w:rPr>
          <w:sz w:val="28"/>
        </w:rPr>
        <w:t xml:space="preserve">380,8 </w:t>
      </w:r>
      <w:r w:rsidRPr="00070F26">
        <w:rPr>
          <w:sz w:val="28"/>
          <w:szCs w:val="28"/>
        </w:rPr>
        <w:t>тыс.руб. бюджетных средств . Срок обеспечения экономической эффективности составляет 28 лет.</w:t>
      </w:r>
    </w:p>
    <w:p w:rsidR="00485413" w:rsidRPr="00070F26" w:rsidRDefault="00485413" w:rsidP="00070F26">
      <w:pPr>
        <w:pStyle w:val="Default"/>
        <w:ind w:firstLine="567"/>
        <w:jc w:val="both"/>
        <w:rPr>
          <w:rFonts w:ascii="Times New Roman" w:hAnsi="Times New Roman" w:cs="Times New Roman"/>
          <w:sz w:val="28"/>
          <w:szCs w:val="28"/>
        </w:rPr>
      </w:pPr>
      <w:r w:rsidRPr="00070F26">
        <w:rPr>
          <w:rFonts w:ascii="Times New Roman" w:hAnsi="Times New Roman" w:cs="Times New Roman"/>
          <w:sz w:val="28"/>
          <w:szCs w:val="28"/>
        </w:rPr>
        <w:t xml:space="preserve">Реализация программных мероприятий повышения энергетической эффективности и энергосбережения должна  обеспечить снижение потребление ТЭР и воды за счет внедрения предлагаемых данной программой решений и мероприятий, и соответственно, перехода на экономичное и рациональное расходование ТЭР, при полном удовлетворении потребностей в количестве и качестве, превратить энергосбережение в решающий фактор функционирования учреждения. </w:t>
      </w:r>
    </w:p>
    <w:p w:rsidR="00485413" w:rsidRPr="00070F26" w:rsidRDefault="00485413" w:rsidP="00070F26">
      <w:pPr>
        <w:ind w:firstLine="567"/>
        <w:jc w:val="both"/>
        <w:rPr>
          <w:sz w:val="28"/>
          <w:szCs w:val="28"/>
        </w:rPr>
      </w:pPr>
      <w:r w:rsidRPr="00070F26">
        <w:rPr>
          <w:sz w:val="28"/>
          <w:szCs w:val="28"/>
        </w:rPr>
        <w:t>Выполнение мероприятий этой программы станет одним из этапов проведения в жизнь энергосберегающей политики в городе и решении задач повышения энергоэффективности в экономике района.</w:t>
      </w:r>
    </w:p>
    <w:p w:rsidR="00485413" w:rsidRPr="001B4E0F" w:rsidRDefault="00485413" w:rsidP="00485413">
      <w:pPr>
        <w:pStyle w:val="formattext0"/>
        <w:spacing w:beforeAutospacing="0" w:after="0" w:afterAutospacing="0"/>
        <w:ind w:left="1286"/>
        <w:rPr>
          <w:sz w:val="28"/>
        </w:rPr>
      </w:pPr>
    </w:p>
    <w:p w:rsidR="00485413" w:rsidRPr="001B4E0F" w:rsidRDefault="00485413" w:rsidP="00485413">
      <w:pPr>
        <w:jc w:val="center"/>
        <w:rPr>
          <w:b/>
          <w:sz w:val="28"/>
          <w:szCs w:val="28"/>
        </w:rPr>
      </w:pPr>
      <w:r>
        <w:rPr>
          <w:b/>
          <w:sz w:val="28"/>
          <w:szCs w:val="28"/>
        </w:rPr>
        <w:t>3</w:t>
      </w:r>
      <w:r w:rsidRPr="001B4E0F">
        <w:rPr>
          <w:b/>
          <w:sz w:val="28"/>
          <w:szCs w:val="28"/>
        </w:rPr>
        <w:t xml:space="preserve">. </w:t>
      </w:r>
      <w:r>
        <w:rPr>
          <w:b/>
          <w:sz w:val="28"/>
          <w:szCs w:val="28"/>
        </w:rPr>
        <w:t>Основные цели и задачи программы</w:t>
      </w:r>
    </w:p>
    <w:p w:rsidR="00485413" w:rsidRPr="001B4E0F" w:rsidRDefault="00485413" w:rsidP="00070F26">
      <w:pPr>
        <w:ind w:firstLine="567"/>
        <w:jc w:val="both"/>
        <w:rPr>
          <w:sz w:val="28"/>
          <w:szCs w:val="24"/>
        </w:rPr>
      </w:pPr>
      <w:r>
        <w:rPr>
          <w:sz w:val="28"/>
          <w:szCs w:val="24"/>
        </w:rPr>
        <w:t>Основной целью п</w:t>
      </w:r>
      <w:r w:rsidRPr="001B4E0F">
        <w:rPr>
          <w:sz w:val="28"/>
          <w:szCs w:val="24"/>
        </w:rPr>
        <w:t xml:space="preserve">рограммы является: </w:t>
      </w:r>
    </w:p>
    <w:p w:rsidR="00485413" w:rsidRPr="001B4E0F" w:rsidRDefault="00485413" w:rsidP="00070F26">
      <w:pPr>
        <w:ind w:firstLine="567"/>
        <w:jc w:val="both"/>
        <w:rPr>
          <w:sz w:val="28"/>
          <w:szCs w:val="24"/>
        </w:rPr>
      </w:pPr>
      <w:r w:rsidRPr="001B4E0F">
        <w:rPr>
          <w:sz w:val="28"/>
          <w:szCs w:val="24"/>
        </w:rPr>
        <w:t>-</w:t>
      </w:r>
      <w:r>
        <w:rPr>
          <w:sz w:val="28"/>
          <w:szCs w:val="24"/>
        </w:rPr>
        <w:t xml:space="preserve"> </w:t>
      </w:r>
      <w:r w:rsidRPr="001B4E0F">
        <w:rPr>
          <w:sz w:val="28"/>
          <w:szCs w:val="24"/>
        </w:rPr>
        <w:t>повышение эффективности использования топливно-энергетических ресурсов, эффективности расходования бюджетных средств на содержание объектов, а также создание комфортных условий жизни населения района.</w:t>
      </w:r>
    </w:p>
    <w:p w:rsidR="00485413" w:rsidRPr="001B4E0F" w:rsidRDefault="00485413" w:rsidP="00070F26">
      <w:pPr>
        <w:pStyle w:val="formattext0"/>
        <w:spacing w:beforeAutospacing="0" w:after="0" w:afterAutospacing="0"/>
        <w:ind w:firstLine="567"/>
        <w:jc w:val="both"/>
        <w:rPr>
          <w:sz w:val="28"/>
        </w:rPr>
      </w:pPr>
      <w:r w:rsidRPr="001B4E0F">
        <w:rPr>
          <w:sz w:val="28"/>
        </w:rPr>
        <w:t>Задачи муниципальной программы направлены на:</w:t>
      </w:r>
    </w:p>
    <w:p w:rsidR="00485413" w:rsidRPr="001B4E0F" w:rsidRDefault="00485413" w:rsidP="00070F26">
      <w:pPr>
        <w:ind w:firstLine="567"/>
        <w:jc w:val="both"/>
        <w:rPr>
          <w:sz w:val="28"/>
          <w:szCs w:val="24"/>
        </w:rPr>
      </w:pPr>
      <w:r w:rsidRPr="001B4E0F">
        <w:rPr>
          <w:sz w:val="28"/>
          <w:szCs w:val="24"/>
        </w:rPr>
        <w:t>- обеспечение перевода экономики на энергоэффективный путь развития и реализации потенциала энергосбережения;</w:t>
      </w:r>
    </w:p>
    <w:p w:rsidR="00485413" w:rsidRDefault="00485413" w:rsidP="00070F26">
      <w:pPr>
        <w:ind w:firstLine="567"/>
        <w:jc w:val="both"/>
        <w:rPr>
          <w:sz w:val="28"/>
          <w:szCs w:val="24"/>
        </w:rPr>
      </w:pPr>
      <w:r w:rsidRPr="001B4E0F">
        <w:rPr>
          <w:sz w:val="28"/>
          <w:szCs w:val="24"/>
        </w:rPr>
        <w:t>-</w:t>
      </w:r>
      <w:r>
        <w:rPr>
          <w:sz w:val="28"/>
          <w:szCs w:val="24"/>
        </w:rPr>
        <w:t xml:space="preserve"> </w:t>
      </w:r>
      <w:r w:rsidRPr="001B4E0F">
        <w:rPr>
          <w:sz w:val="28"/>
          <w:szCs w:val="24"/>
        </w:rPr>
        <w:t>обеспечение формирования целостной и эффективной системы управления процессом повышения энергоэффективности.</w:t>
      </w:r>
    </w:p>
    <w:p w:rsidR="00485413" w:rsidRPr="001B4E0F" w:rsidRDefault="00485413" w:rsidP="00485413">
      <w:pPr>
        <w:ind w:firstLine="567"/>
        <w:jc w:val="both"/>
        <w:rPr>
          <w:sz w:val="28"/>
          <w:szCs w:val="24"/>
        </w:rPr>
      </w:pPr>
    </w:p>
    <w:p w:rsidR="00485413" w:rsidRPr="001B4E0F" w:rsidRDefault="00485413" w:rsidP="00485413">
      <w:pPr>
        <w:jc w:val="center"/>
        <w:rPr>
          <w:b/>
          <w:sz w:val="28"/>
          <w:szCs w:val="28"/>
        </w:rPr>
      </w:pPr>
      <w:r w:rsidRPr="001B4E0F">
        <w:rPr>
          <w:b/>
          <w:sz w:val="28"/>
          <w:szCs w:val="28"/>
        </w:rPr>
        <w:t>4.</w:t>
      </w:r>
      <w:r>
        <w:rPr>
          <w:b/>
          <w:sz w:val="28"/>
          <w:szCs w:val="28"/>
        </w:rPr>
        <w:t xml:space="preserve"> Сроки реализации программы</w:t>
      </w:r>
    </w:p>
    <w:p w:rsidR="00485413" w:rsidRPr="00144CDA" w:rsidRDefault="00485413" w:rsidP="00485413">
      <w:pPr>
        <w:ind w:firstLine="567"/>
        <w:jc w:val="both"/>
        <w:rPr>
          <w:sz w:val="28"/>
          <w:szCs w:val="28"/>
        </w:rPr>
      </w:pPr>
      <w:r w:rsidRPr="001B4E0F">
        <w:rPr>
          <w:spacing w:val="-4"/>
          <w:sz w:val="28"/>
          <w:szCs w:val="28"/>
        </w:rPr>
        <w:t xml:space="preserve">Реализация программных мероприятий будет осуществлена в </w:t>
      </w:r>
      <w:r w:rsidRPr="00144CDA">
        <w:rPr>
          <w:spacing w:val="4"/>
          <w:sz w:val="28"/>
          <w:szCs w:val="28"/>
        </w:rPr>
        <w:t>2022-2025 годы и на период до 2051 г.</w:t>
      </w:r>
    </w:p>
    <w:p w:rsidR="00485413" w:rsidRPr="006C6D7D" w:rsidRDefault="00485413" w:rsidP="00485413">
      <w:pPr>
        <w:ind w:firstLine="567"/>
        <w:jc w:val="both"/>
        <w:rPr>
          <w:sz w:val="25"/>
          <w:szCs w:val="25"/>
        </w:rPr>
      </w:pPr>
    </w:p>
    <w:p w:rsidR="00485413" w:rsidRPr="001B4E0F" w:rsidRDefault="00485413" w:rsidP="00070F26">
      <w:pPr>
        <w:jc w:val="center"/>
        <w:rPr>
          <w:b/>
          <w:sz w:val="28"/>
          <w:szCs w:val="28"/>
        </w:rPr>
      </w:pPr>
      <w:r w:rsidRPr="001B4E0F">
        <w:rPr>
          <w:b/>
          <w:sz w:val="28"/>
          <w:szCs w:val="28"/>
        </w:rPr>
        <w:t>5.</w:t>
      </w:r>
      <w:r>
        <w:rPr>
          <w:b/>
          <w:sz w:val="28"/>
          <w:szCs w:val="28"/>
        </w:rPr>
        <w:t xml:space="preserve"> Ресурсное обеспечение программы</w:t>
      </w:r>
    </w:p>
    <w:p w:rsidR="00485413" w:rsidRPr="004B072E" w:rsidRDefault="00485413" w:rsidP="00070F26">
      <w:pPr>
        <w:ind w:firstLine="567"/>
        <w:jc w:val="both"/>
        <w:rPr>
          <w:sz w:val="28"/>
          <w:szCs w:val="28"/>
        </w:rPr>
      </w:pPr>
      <w:r w:rsidRPr="004B072E">
        <w:rPr>
          <w:sz w:val="28"/>
          <w:szCs w:val="28"/>
        </w:rPr>
        <w:t xml:space="preserve">Объем финансирования мероприятий программы составляет </w:t>
      </w:r>
      <w:r w:rsidR="00070F26">
        <w:rPr>
          <w:sz w:val="28"/>
          <w:szCs w:val="28"/>
        </w:rPr>
        <w:t>-</w:t>
      </w:r>
      <w:r w:rsidRPr="004B072E">
        <w:rPr>
          <w:sz w:val="28"/>
          <w:szCs w:val="28"/>
        </w:rPr>
        <w:t xml:space="preserve"> </w:t>
      </w:r>
      <w:r>
        <w:rPr>
          <w:sz w:val="28"/>
          <w:szCs w:val="28"/>
        </w:rPr>
        <w:t>36247,6</w:t>
      </w:r>
      <w:r w:rsidRPr="004B072E">
        <w:rPr>
          <w:sz w:val="28"/>
          <w:szCs w:val="28"/>
        </w:rPr>
        <w:t xml:space="preserve"> тыс. рублей, в том числе средства местного бюджета Калининского МР:</w:t>
      </w:r>
    </w:p>
    <w:p w:rsidR="00485413" w:rsidRPr="004B072E" w:rsidRDefault="00485413" w:rsidP="00070F26">
      <w:pPr>
        <w:ind w:firstLine="567"/>
        <w:jc w:val="both"/>
        <w:rPr>
          <w:sz w:val="28"/>
          <w:szCs w:val="28"/>
        </w:rPr>
      </w:pPr>
      <w:r w:rsidRPr="004B072E">
        <w:rPr>
          <w:sz w:val="28"/>
          <w:szCs w:val="28"/>
        </w:rPr>
        <w:t>- на 2022 год - 50,0 тыс. рублей;</w:t>
      </w:r>
    </w:p>
    <w:p w:rsidR="00485413" w:rsidRDefault="00485413" w:rsidP="00070F26">
      <w:pPr>
        <w:ind w:firstLine="567"/>
        <w:jc w:val="both"/>
        <w:rPr>
          <w:sz w:val="28"/>
          <w:szCs w:val="28"/>
        </w:rPr>
      </w:pPr>
      <w:r w:rsidRPr="004B072E">
        <w:rPr>
          <w:sz w:val="28"/>
          <w:szCs w:val="28"/>
        </w:rPr>
        <w:t xml:space="preserve">- на 2023 год - </w:t>
      </w:r>
      <w:r>
        <w:rPr>
          <w:sz w:val="28"/>
          <w:szCs w:val="28"/>
        </w:rPr>
        <w:t>1</w:t>
      </w:r>
      <w:r w:rsidRPr="004B072E">
        <w:rPr>
          <w:sz w:val="28"/>
          <w:szCs w:val="28"/>
        </w:rPr>
        <w:t xml:space="preserve">3000,0 тыс. рублей; </w:t>
      </w:r>
      <w:r w:rsidRPr="00227986">
        <w:rPr>
          <w:sz w:val="28"/>
          <w:szCs w:val="28"/>
        </w:rPr>
        <w:t>в том числе</w:t>
      </w:r>
      <w:r>
        <w:rPr>
          <w:sz w:val="28"/>
          <w:szCs w:val="28"/>
        </w:rPr>
        <w:t>:</w:t>
      </w:r>
    </w:p>
    <w:p w:rsidR="00485413" w:rsidRDefault="00485413" w:rsidP="00070F26">
      <w:pPr>
        <w:ind w:firstLine="567"/>
        <w:jc w:val="both"/>
        <w:rPr>
          <w:sz w:val="28"/>
          <w:szCs w:val="28"/>
        </w:rPr>
      </w:pPr>
      <w:r>
        <w:rPr>
          <w:sz w:val="28"/>
          <w:szCs w:val="28"/>
        </w:rPr>
        <w:t>-</w:t>
      </w:r>
      <w:r w:rsidR="00070F26">
        <w:rPr>
          <w:sz w:val="28"/>
          <w:szCs w:val="28"/>
        </w:rPr>
        <w:t xml:space="preserve"> </w:t>
      </w:r>
      <w:r w:rsidRPr="00227986">
        <w:rPr>
          <w:sz w:val="28"/>
          <w:szCs w:val="28"/>
        </w:rPr>
        <w:t xml:space="preserve">из средств бюджета </w:t>
      </w:r>
      <w:r w:rsidR="00070F26">
        <w:rPr>
          <w:sz w:val="28"/>
          <w:szCs w:val="28"/>
        </w:rPr>
        <w:t>МР -</w:t>
      </w:r>
      <w:r>
        <w:rPr>
          <w:sz w:val="28"/>
          <w:szCs w:val="28"/>
        </w:rPr>
        <w:t xml:space="preserve"> 3000,0 тыс.руб,</w:t>
      </w:r>
    </w:p>
    <w:p w:rsidR="00485413" w:rsidRPr="004B072E" w:rsidRDefault="00485413" w:rsidP="00070F26">
      <w:pPr>
        <w:ind w:firstLine="567"/>
        <w:jc w:val="both"/>
        <w:rPr>
          <w:sz w:val="28"/>
          <w:szCs w:val="28"/>
        </w:rPr>
      </w:pPr>
      <w:r>
        <w:rPr>
          <w:sz w:val="28"/>
          <w:szCs w:val="28"/>
        </w:rPr>
        <w:t>-</w:t>
      </w:r>
      <w:r w:rsidR="00070F26">
        <w:rPr>
          <w:sz w:val="28"/>
          <w:szCs w:val="28"/>
        </w:rPr>
        <w:t xml:space="preserve"> </w:t>
      </w:r>
      <w:r>
        <w:rPr>
          <w:sz w:val="28"/>
          <w:szCs w:val="28"/>
        </w:rPr>
        <w:t>из средств иного межбюджетного трансферта 10 000,0 тыс.руб.</w:t>
      </w:r>
    </w:p>
    <w:p w:rsidR="00485413" w:rsidRDefault="00485413" w:rsidP="00070F26">
      <w:pPr>
        <w:ind w:firstLine="567"/>
        <w:jc w:val="both"/>
        <w:rPr>
          <w:sz w:val="28"/>
          <w:szCs w:val="28"/>
        </w:rPr>
      </w:pPr>
      <w:r w:rsidRPr="004B072E">
        <w:rPr>
          <w:sz w:val="28"/>
          <w:szCs w:val="28"/>
        </w:rPr>
        <w:t xml:space="preserve">- </w:t>
      </w:r>
      <w:r>
        <w:rPr>
          <w:sz w:val="28"/>
          <w:szCs w:val="28"/>
        </w:rPr>
        <w:t>на</w:t>
      </w:r>
      <w:r w:rsidRPr="00227986">
        <w:rPr>
          <w:sz w:val="28"/>
          <w:szCs w:val="28"/>
        </w:rPr>
        <w:t xml:space="preserve"> </w:t>
      </w:r>
      <w:r>
        <w:rPr>
          <w:sz w:val="28"/>
          <w:szCs w:val="28"/>
        </w:rPr>
        <w:t>2024 год (прогнозно)  составляет</w:t>
      </w:r>
      <w:r w:rsidRPr="00227986">
        <w:rPr>
          <w:sz w:val="28"/>
          <w:szCs w:val="28"/>
        </w:rPr>
        <w:t xml:space="preserve"> </w:t>
      </w:r>
      <w:r>
        <w:rPr>
          <w:sz w:val="28"/>
          <w:szCs w:val="28"/>
        </w:rPr>
        <w:t>642,9</w:t>
      </w:r>
      <w:r w:rsidRPr="00227986">
        <w:rPr>
          <w:sz w:val="28"/>
          <w:szCs w:val="28"/>
        </w:rPr>
        <w:t xml:space="preserve"> тыс. руб. в том числе из средств бюджета </w:t>
      </w:r>
      <w:r>
        <w:rPr>
          <w:sz w:val="28"/>
          <w:szCs w:val="28"/>
        </w:rPr>
        <w:t>МР- 542,9</w:t>
      </w:r>
      <w:r w:rsidRPr="00227986">
        <w:rPr>
          <w:sz w:val="28"/>
          <w:szCs w:val="28"/>
        </w:rPr>
        <w:t xml:space="preserve"> тыс.руб.; </w:t>
      </w:r>
    </w:p>
    <w:p w:rsidR="00485413" w:rsidRDefault="00485413" w:rsidP="00070F26">
      <w:pPr>
        <w:ind w:firstLine="567"/>
        <w:jc w:val="both"/>
        <w:rPr>
          <w:sz w:val="28"/>
          <w:szCs w:val="28"/>
        </w:rPr>
      </w:pPr>
      <w:r w:rsidRPr="00227986">
        <w:rPr>
          <w:sz w:val="28"/>
          <w:szCs w:val="28"/>
        </w:rPr>
        <w:t xml:space="preserve">- </w:t>
      </w:r>
      <w:r w:rsidR="00070F26">
        <w:rPr>
          <w:sz w:val="28"/>
          <w:szCs w:val="28"/>
        </w:rPr>
        <w:t xml:space="preserve">2025 год (прогнозно) </w:t>
      </w:r>
      <w:r>
        <w:rPr>
          <w:sz w:val="28"/>
          <w:szCs w:val="28"/>
        </w:rPr>
        <w:t>составляет</w:t>
      </w:r>
      <w:r w:rsidRPr="00227986">
        <w:rPr>
          <w:sz w:val="28"/>
          <w:szCs w:val="28"/>
        </w:rPr>
        <w:t xml:space="preserve"> </w:t>
      </w:r>
      <w:r>
        <w:rPr>
          <w:sz w:val="28"/>
          <w:szCs w:val="28"/>
        </w:rPr>
        <w:t>542,9</w:t>
      </w:r>
      <w:r w:rsidRPr="00227986">
        <w:rPr>
          <w:sz w:val="28"/>
          <w:szCs w:val="28"/>
        </w:rPr>
        <w:t xml:space="preserve"> тыс. руб. в том числе из средств бюджета </w:t>
      </w:r>
      <w:r>
        <w:rPr>
          <w:sz w:val="28"/>
          <w:szCs w:val="28"/>
        </w:rPr>
        <w:t xml:space="preserve">МР- 542,9 тыс.руб. </w:t>
      </w:r>
    </w:p>
    <w:p w:rsidR="00485413" w:rsidRDefault="00070F26" w:rsidP="00070F26">
      <w:pPr>
        <w:ind w:firstLine="567"/>
        <w:jc w:val="both"/>
        <w:rPr>
          <w:sz w:val="28"/>
          <w:szCs w:val="28"/>
        </w:rPr>
      </w:pPr>
      <w:r>
        <w:rPr>
          <w:sz w:val="28"/>
          <w:szCs w:val="28"/>
        </w:rPr>
        <w:t>- последующие годы (прогнозно) -</w:t>
      </w:r>
      <w:r w:rsidR="00485413">
        <w:rPr>
          <w:sz w:val="28"/>
          <w:szCs w:val="28"/>
        </w:rPr>
        <w:t xml:space="preserve"> 22 011,8 тыс. руб.</w:t>
      </w:r>
    </w:p>
    <w:p w:rsidR="00485413" w:rsidRDefault="00485413" w:rsidP="00070F26">
      <w:pPr>
        <w:ind w:firstLine="567"/>
        <w:jc w:val="both"/>
        <w:rPr>
          <w:sz w:val="28"/>
          <w:szCs w:val="28"/>
        </w:rPr>
      </w:pPr>
    </w:p>
    <w:p w:rsidR="00485413" w:rsidRPr="001B4E0F" w:rsidRDefault="00485413" w:rsidP="00485413">
      <w:pPr>
        <w:ind w:firstLine="567"/>
        <w:jc w:val="both"/>
        <w:rPr>
          <w:sz w:val="28"/>
          <w:szCs w:val="24"/>
        </w:rPr>
      </w:pPr>
      <w:r w:rsidRPr="001B4E0F">
        <w:rPr>
          <w:sz w:val="28"/>
          <w:szCs w:val="24"/>
        </w:rPr>
        <w:t>Планируется освоить всю сумму за период действия программы.</w:t>
      </w:r>
    </w:p>
    <w:p w:rsidR="00485413" w:rsidRPr="00314A42" w:rsidRDefault="00485413" w:rsidP="00485413">
      <w:pPr>
        <w:ind w:firstLine="567"/>
        <w:jc w:val="both"/>
        <w:rPr>
          <w:spacing w:val="-4"/>
          <w:sz w:val="28"/>
          <w:szCs w:val="28"/>
        </w:rPr>
      </w:pPr>
    </w:p>
    <w:p w:rsidR="00485413" w:rsidRDefault="00485413" w:rsidP="00485413">
      <w:pPr>
        <w:jc w:val="center"/>
        <w:rPr>
          <w:b/>
          <w:sz w:val="28"/>
          <w:szCs w:val="28"/>
        </w:rPr>
      </w:pPr>
      <w:r>
        <w:rPr>
          <w:b/>
          <w:sz w:val="28"/>
          <w:szCs w:val="28"/>
        </w:rPr>
        <w:lastRenderedPageBreak/>
        <w:t xml:space="preserve">6. Анализ энергопотребления </w:t>
      </w:r>
      <w:r w:rsidRPr="00314A42">
        <w:rPr>
          <w:b/>
          <w:sz w:val="28"/>
          <w:szCs w:val="28"/>
        </w:rPr>
        <w:t xml:space="preserve">и основные показатели энергосбережения </w:t>
      </w:r>
    </w:p>
    <w:p w:rsidR="00485413" w:rsidRPr="00314A42" w:rsidRDefault="00485413" w:rsidP="00485413">
      <w:pPr>
        <w:jc w:val="center"/>
        <w:rPr>
          <w:b/>
          <w:sz w:val="28"/>
          <w:szCs w:val="28"/>
        </w:rPr>
      </w:pPr>
      <w:r w:rsidRPr="00314A42">
        <w:rPr>
          <w:b/>
          <w:sz w:val="28"/>
          <w:szCs w:val="28"/>
        </w:rPr>
        <w:t>и</w:t>
      </w:r>
      <w:r>
        <w:rPr>
          <w:b/>
          <w:sz w:val="28"/>
          <w:szCs w:val="28"/>
        </w:rPr>
        <w:t xml:space="preserve"> повышения энергоэффективности</w:t>
      </w:r>
    </w:p>
    <w:p w:rsidR="00485413" w:rsidRPr="00314A42" w:rsidRDefault="00485413" w:rsidP="00070F26">
      <w:pPr>
        <w:ind w:firstLine="567"/>
        <w:jc w:val="both"/>
        <w:rPr>
          <w:sz w:val="28"/>
          <w:szCs w:val="24"/>
        </w:rPr>
      </w:pPr>
      <w:r w:rsidRPr="00314A42">
        <w:rPr>
          <w:sz w:val="28"/>
          <w:szCs w:val="24"/>
        </w:rPr>
        <w:t>Решение проблемы повышения эффективности и надежности работы коммунальной инфраструктуры путем её масштабной модернизации и обновления при обеспечении доступности коммунальных ресурсов для потребителей. Для достижения этой цели необходимо создать условия для эффективного инвестирования в коммунальную инфраструктуру в целях снижения издержек и повышения надежности при обеспечении доступности коммунальных услуг для потребителей и минимально необходимой нагрузки на бюджетную систему. Необходимо кардинально повысить эффективность потребления теплоэнергии - это основная задача социально-экономического развития страны. Решения, принятые Правительством Российской Федерации в развитие этого положения изменили направление динамики роста внутренних цен на энергоносители, создав экономические условия для интенсификации работы по энергосбережению. В условиях обозначенных темпов роста цен на газ, электроэнергию и другие виды топлива стоимость тепловой энергии, производимой теплоснабжающими организациями, в период до 202</w:t>
      </w:r>
      <w:r>
        <w:rPr>
          <w:sz w:val="28"/>
          <w:szCs w:val="24"/>
        </w:rPr>
        <w:t>4</w:t>
      </w:r>
      <w:r w:rsidRPr="00314A42">
        <w:rPr>
          <w:sz w:val="28"/>
          <w:szCs w:val="24"/>
        </w:rPr>
        <w:t xml:space="preserve"> года буд</w:t>
      </w:r>
      <w:r>
        <w:rPr>
          <w:sz w:val="28"/>
          <w:szCs w:val="24"/>
        </w:rPr>
        <w:t xml:space="preserve">ет расти с темпами от 15 до 25 </w:t>
      </w:r>
      <w:r w:rsidRPr="00314A42">
        <w:rPr>
          <w:sz w:val="28"/>
          <w:szCs w:val="24"/>
        </w:rPr>
        <w:t>процентов в год.</w:t>
      </w:r>
    </w:p>
    <w:p w:rsidR="00485413" w:rsidRDefault="00485413" w:rsidP="00070F26">
      <w:pPr>
        <w:ind w:firstLine="567"/>
        <w:jc w:val="both"/>
        <w:rPr>
          <w:sz w:val="28"/>
          <w:szCs w:val="24"/>
        </w:rPr>
      </w:pPr>
      <w:r w:rsidRPr="00314A42">
        <w:rPr>
          <w:sz w:val="28"/>
          <w:szCs w:val="24"/>
        </w:rPr>
        <w:t>В результате до 202</w:t>
      </w:r>
      <w:r>
        <w:rPr>
          <w:sz w:val="28"/>
          <w:szCs w:val="24"/>
        </w:rPr>
        <w:t>4</w:t>
      </w:r>
      <w:r w:rsidRPr="00314A42">
        <w:rPr>
          <w:sz w:val="28"/>
          <w:szCs w:val="24"/>
        </w:rPr>
        <w:t xml:space="preserve"> года стоимость основных для Калининского муниципального района топливно-энергетических и коммунальных ресурсов будет стремительно расти темпами, в 2-3 раза превышающими инфляцию. Такое увеличение стоимости тепловой энергии в условиях стабилизирующейся экономики является беспрецедентным. С учетом указанных обстоятельств, проблема заключается в том, что при существующем уровне теплоемкости  жилищного фонда муниципального образования предстоящие изменения стоимости топливно-энергетических и коммунальных ресурсов приведут к следующим негатив</w:t>
      </w:r>
      <w:r>
        <w:rPr>
          <w:sz w:val="28"/>
          <w:szCs w:val="24"/>
        </w:rPr>
        <w:t>ным последствиям: росту затрат</w:t>
      </w:r>
      <w:r w:rsidRPr="00314A42">
        <w:rPr>
          <w:sz w:val="28"/>
          <w:szCs w:val="24"/>
        </w:rPr>
        <w:t xml:space="preserve"> на оплату топливно-энергетических и коммунальных ресурсов; снижению эффективности расходов, вызванному ростом доли затрат на оплату коммунальных услуг в общих затратах.</w:t>
      </w:r>
    </w:p>
    <w:p w:rsidR="00485413" w:rsidRPr="00314A42" w:rsidRDefault="00485413" w:rsidP="00485413">
      <w:pPr>
        <w:ind w:firstLine="567"/>
        <w:jc w:val="both"/>
        <w:rPr>
          <w:sz w:val="28"/>
          <w:szCs w:val="24"/>
        </w:rPr>
      </w:pPr>
    </w:p>
    <w:p w:rsidR="00485413" w:rsidRPr="00973B2A" w:rsidRDefault="00485413" w:rsidP="00485413">
      <w:pPr>
        <w:jc w:val="center"/>
        <w:rPr>
          <w:b/>
          <w:sz w:val="28"/>
          <w:szCs w:val="28"/>
        </w:rPr>
      </w:pPr>
      <w:r>
        <w:rPr>
          <w:b/>
          <w:sz w:val="28"/>
          <w:szCs w:val="28"/>
        </w:rPr>
        <w:t>6</w:t>
      </w:r>
      <w:r w:rsidRPr="00973B2A">
        <w:rPr>
          <w:b/>
          <w:sz w:val="28"/>
          <w:szCs w:val="28"/>
        </w:rPr>
        <w:t xml:space="preserve">. </w:t>
      </w:r>
      <w:r>
        <w:rPr>
          <w:b/>
          <w:sz w:val="28"/>
          <w:szCs w:val="28"/>
        </w:rPr>
        <w:t>О</w:t>
      </w:r>
      <w:r w:rsidR="00070F26">
        <w:rPr>
          <w:b/>
          <w:sz w:val="28"/>
          <w:szCs w:val="28"/>
        </w:rPr>
        <w:t xml:space="preserve">ценка эффективности реализации </w:t>
      </w:r>
      <w:r>
        <w:rPr>
          <w:b/>
          <w:sz w:val="28"/>
          <w:szCs w:val="28"/>
        </w:rPr>
        <w:t>муниципальной программы</w:t>
      </w:r>
    </w:p>
    <w:p w:rsidR="00485413" w:rsidRDefault="00485413" w:rsidP="00485413">
      <w:pPr>
        <w:jc w:val="center"/>
        <w:rPr>
          <w:sz w:val="28"/>
          <w:szCs w:val="28"/>
        </w:rPr>
      </w:pPr>
      <w:r w:rsidRPr="008229F6">
        <w:rPr>
          <w:sz w:val="28"/>
          <w:szCs w:val="28"/>
        </w:rPr>
        <w:t>Сведения о целевых показателях (индикаторах) муниципальной программы</w:t>
      </w:r>
    </w:p>
    <w:p w:rsidR="00485413" w:rsidRPr="008229F6" w:rsidRDefault="00485413" w:rsidP="00485413">
      <w:pPr>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985"/>
        <w:gridCol w:w="1701"/>
        <w:gridCol w:w="1842"/>
      </w:tblGrid>
      <w:tr w:rsidR="00485413" w:rsidRPr="00935685" w:rsidTr="00070F26">
        <w:trPr>
          <w:trHeight w:val="245"/>
        </w:trPr>
        <w:tc>
          <w:tcPr>
            <w:tcW w:w="4219" w:type="dxa"/>
            <w:vMerge w:val="restart"/>
          </w:tcPr>
          <w:p w:rsidR="00485413" w:rsidRPr="008229F6" w:rsidRDefault="00485413" w:rsidP="00FB3CC7">
            <w:pPr>
              <w:jc w:val="center"/>
              <w:rPr>
                <w:sz w:val="28"/>
                <w:szCs w:val="28"/>
              </w:rPr>
            </w:pPr>
            <w:r w:rsidRPr="008229F6">
              <w:rPr>
                <w:b/>
                <w:sz w:val="28"/>
                <w:szCs w:val="28"/>
              </w:rPr>
              <w:t>Наименование целевого показателя (индикатора)</w:t>
            </w:r>
          </w:p>
        </w:tc>
        <w:tc>
          <w:tcPr>
            <w:tcW w:w="5528" w:type="dxa"/>
            <w:gridSpan w:val="3"/>
          </w:tcPr>
          <w:p w:rsidR="00485413" w:rsidRPr="008229F6" w:rsidRDefault="00485413" w:rsidP="00FB3CC7">
            <w:pPr>
              <w:jc w:val="center"/>
              <w:rPr>
                <w:b/>
                <w:sz w:val="28"/>
                <w:szCs w:val="28"/>
              </w:rPr>
            </w:pPr>
            <w:r w:rsidRPr="008229F6">
              <w:rPr>
                <w:b/>
                <w:sz w:val="28"/>
                <w:szCs w:val="28"/>
              </w:rPr>
              <w:t>Значение показателей по годам реализации муниципальной программы</w:t>
            </w:r>
          </w:p>
        </w:tc>
      </w:tr>
      <w:tr w:rsidR="00485413" w:rsidRPr="00935685" w:rsidTr="00070F26">
        <w:trPr>
          <w:trHeight w:val="245"/>
        </w:trPr>
        <w:tc>
          <w:tcPr>
            <w:tcW w:w="4219" w:type="dxa"/>
            <w:vMerge/>
          </w:tcPr>
          <w:p w:rsidR="00485413" w:rsidRPr="008229F6" w:rsidRDefault="00485413" w:rsidP="00FB3CC7">
            <w:pPr>
              <w:jc w:val="center"/>
              <w:rPr>
                <w:b/>
                <w:sz w:val="28"/>
                <w:szCs w:val="28"/>
              </w:rPr>
            </w:pPr>
          </w:p>
        </w:tc>
        <w:tc>
          <w:tcPr>
            <w:tcW w:w="1985" w:type="dxa"/>
          </w:tcPr>
          <w:p w:rsidR="00485413" w:rsidRPr="008229F6" w:rsidRDefault="00485413" w:rsidP="00FB3CC7">
            <w:pPr>
              <w:jc w:val="center"/>
              <w:rPr>
                <w:b/>
                <w:sz w:val="28"/>
                <w:szCs w:val="28"/>
              </w:rPr>
            </w:pPr>
            <w:r w:rsidRPr="008229F6">
              <w:rPr>
                <w:b/>
                <w:sz w:val="28"/>
                <w:szCs w:val="28"/>
              </w:rPr>
              <w:t>20</w:t>
            </w:r>
            <w:r>
              <w:rPr>
                <w:b/>
                <w:sz w:val="28"/>
                <w:szCs w:val="28"/>
              </w:rPr>
              <w:t>23</w:t>
            </w:r>
            <w:r w:rsidR="00070F26">
              <w:rPr>
                <w:b/>
                <w:sz w:val="28"/>
                <w:szCs w:val="28"/>
              </w:rPr>
              <w:t xml:space="preserve"> </w:t>
            </w:r>
            <w:r w:rsidRPr="008229F6">
              <w:rPr>
                <w:b/>
                <w:sz w:val="28"/>
                <w:szCs w:val="28"/>
              </w:rPr>
              <w:t>г.</w:t>
            </w:r>
          </w:p>
        </w:tc>
        <w:tc>
          <w:tcPr>
            <w:tcW w:w="1701" w:type="dxa"/>
          </w:tcPr>
          <w:p w:rsidR="00485413" w:rsidRDefault="00485413" w:rsidP="00FB3CC7">
            <w:pPr>
              <w:jc w:val="center"/>
              <w:rPr>
                <w:b/>
                <w:sz w:val="28"/>
                <w:szCs w:val="28"/>
              </w:rPr>
            </w:pPr>
            <w:r w:rsidRPr="008229F6">
              <w:rPr>
                <w:b/>
                <w:sz w:val="28"/>
                <w:szCs w:val="28"/>
              </w:rPr>
              <w:t>202</w:t>
            </w:r>
            <w:r>
              <w:rPr>
                <w:b/>
                <w:sz w:val="28"/>
                <w:szCs w:val="28"/>
              </w:rPr>
              <w:t>4</w:t>
            </w:r>
            <w:r w:rsidRPr="008229F6">
              <w:rPr>
                <w:b/>
                <w:sz w:val="28"/>
                <w:szCs w:val="28"/>
              </w:rPr>
              <w:t xml:space="preserve"> г.</w:t>
            </w:r>
          </w:p>
          <w:p w:rsidR="00485413" w:rsidRPr="008229F6" w:rsidRDefault="00485413" w:rsidP="00FB3CC7">
            <w:pPr>
              <w:jc w:val="center"/>
              <w:rPr>
                <w:b/>
                <w:sz w:val="28"/>
                <w:szCs w:val="28"/>
              </w:rPr>
            </w:pPr>
            <w:r w:rsidRPr="008229F6">
              <w:rPr>
                <w:b/>
                <w:sz w:val="28"/>
                <w:szCs w:val="28"/>
              </w:rPr>
              <w:t>(прогноз)</w:t>
            </w:r>
          </w:p>
        </w:tc>
        <w:tc>
          <w:tcPr>
            <w:tcW w:w="1842" w:type="dxa"/>
          </w:tcPr>
          <w:p w:rsidR="00485413" w:rsidRPr="008229F6" w:rsidRDefault="00485413" w:rsidP="00FB3CC7">
            <w:pPr>
              <w:jc w:val="center"/>
              <w:rPr>
                <w:b/>
                <w:sz w:val="28"/>
                <w:szCs w:val="28"/>
              </w:rPr>
            </w:pPr>
            <w:r w:rsidRPr="008229F6">
              <w:rPr>
                <w:b/>
                <w:sz w:val="28"/>
                <w:szCs w:val="28"/>
              </w:rPr>
              <w:t>202</w:t>
            </w:r>
            <w:r>
              <w:rPr>
                <w:b/>
                <w:sz w:val="28"/>
                <w:szCs w:val="28"/>
              </w:rPr>
              <w:t>5</w:t>
            </w:r>
            <w:r w:rsidRPr="008229F6">
              <w:rPr>
                <w:b/>
                <w:sz w:val="28"/>
                <w:szCs w:val="28"/>
              </w:rPr>
              <w:t xml:space="preserve"> г.</w:t>
            </w:r>
          </w:p>
          <w:p w:rsidR="00485413" w:rsidRPr="008229F6" w:rsidRDefault="00485413" w:rsidP="00FB3CC7">
            <w:pPr>
              <w:jc w:val="center"/>
              <w:rPr>
                <w:b/>
                <w:sz w:val="28"/>
                <w:szCs w:val="28"/>
              </w:rPr>
            </w:pPr>
            <w:r w:rsidRPr="008229F6">
              <w:rPr>
                <w:b/>
                <w:sz w:val="28"/>
                <w:szCs w:val="28"/>
              </w:rPr>
              <w:t>(прогноз)</w:t>
            </w:r>
          </w:p>
        </w:tc>
      </w:tr>
      <w:tr w:rsidR="00485413" w:rsidRPr="00935685" w:rsidTr="00070F26">
        <w:trPr>
          <w:trHeight w:val="415"/>
        </w:trPr>
        <w:tc>
          <w:tcPr>
            <w:tcW w:w="4219" w:type="dxa"/>
          </w:tcPr>
          <w:p w:rsidR="00485413" w:rsidRPr="008229F6" w:rsidRDefault="00070F26" w:rsidP="00FB3CC7">
            <w:pPr>
              <w:ind w:left="33"/>
              <w:jc w:val="both"/>
              <w:rPr>
                <w:sz w:val="28"/>
                <w:szCs w:val="28"/>
              </w:rPr>
            </w:pPr>
            <w:r>
              <w:rPr>
                <w:sz w:val="28"/>
                <w:szCs w:val="28"/>
              </w:rPr>
              <w:t>Снижение затрат на ТЭР</w:t>
            </w:r>
            <w:r w:rsidR="00485413" w:rsidRPr="00062EA8">
              <w:rPr>
                <w:sz w:val="28"/>
                <w:szCs w:val="28"/>
              </w:rPr>
              <w:t xml:space="preserve"> в результате реализации мероприятий за счет экономии бюджетных средств </w:t>
            </w:r>
          </w:p>
        </w:tc>
        <w:tc>
          <w:tcPr>
            <w:tcW w:w="1985" w:type="dxa"/>
          </w:tcPr>
          <w:p w:rsidR="00485413" w:rsidRPr="008229F6" w:rsidRDefault="00485413" w:rsidP="00FB3CC7">
            <w:pPr>
              <w:jc w:val="center"/>
              <w:rPr>
                <w:sz w:val="28"/>
                <w:szCs w:val="28"/>
              </w:rPr>
            </w:pPr>
            <w:r>
              <w:rPr>
                <w:sz w:val="28"/>
                <w:szCs w:val="28"/>
              </w:rPr>
              <w:t>0</w:t>
            </w:r>
          </w:p>
          <w:p w:rsidR="00485413" w:rsidRPr="008229F6" w:rsidRDefault="00485413" w:rsidP="00FB3CC7">
            <w:pPr>
              <w:jc w:val="center"/>
              <w:rPr>
                <w:sz w:val="28"/>
                <w:szCs w:val="28"/>
              </w:rPr>
            </w:pPr>
          </w:p>
        </w:tc>
        <w:tc>
          <w:tcPr>
            <w:tcW w:w="1701" w:type="dxa"/>
          </w:tcPr>
          <w:p w:rsidR="00485413" w:rsidRPr="008229F6" w:rsidRDefault="00485413" w:rsidP="00FB3CC7">
            <w:pPr>
              <w:jc w:val="center"/>
              <w:rPr>
                <w:sz w:val="28"/>
                <w:szCs w:val="28"/>
              </w:rPr>
            </w:pPr>
            <w:r>
              <w:rPr>
                <w:sz w:val="28"/>
                <w:szCs w:val="28"/>
              </w:rPr>
              <w:t>свыше 40</w:t>
            </w:r>
            <w:r w:rsidRPr="008229F6">
              <w:rPr>
                <w:sz w:val="28"/>
                <w:szCs w:val="28"/>
              </w:rPr>
              <w:t xml:space="preserve">% </w:t>
            </w:r>
          </w:p>
        </w:tc>
        <w:tc>
          <w:tcPr>
            <w:tcW w:w="1842" w:type="dxa"/>
          </w:tcPr>
          <w:p w:rsidR="00485413" w:rsidRPr="008229F6" w:rsidRDefault="00485413" w:rsidP="00FB3CC7">
            <w:pPr>
              <w:jc w:val="center"/>
              <w:rPr>
                <w:sz w:val="28"/>
                <w:szCs w:val="28"/>
              </w:rPr>
            </w:pPr>
            <w:r>
              <w:rPr>
                <w:sz w:val="28"/>
                <w:szCs w:val="28"/>
              </w:rPr>
              <w:t>свыше 4</w:t>
            </w:r>
            <w:r w:rsidRPr="008229F6">
              <w:rPr>
                <w:sz w:val="28"/>
                <w:szCs w:val="28"/>
              </w:rPr>
              <w:t xml:space="preserve">0% </w:t>
            </w:r>
          </w:p>
        </w:tc>
      </w:tr>
    </w:tbl>
    <w:p w:rsidR="00485413" w:rsidRPr="00314A42" w:rsidRDefault="00485413" w:rsidP="00485413">
      <w:pPr>
        <w:ind w:firstLine="567"/>
        <w:jc w:val="both"/>
        <w:rPr>
          <w:sz w:val="28"/>
          <w:szCs w:val="24"/>
        </w:rPr>
      </w:pPr>
    </w:p>
    <w:p w:rsidR="00485413" w:rsidRDefault="00485413" w:rsidP="00485413">
      <w:pPr>
        <w:jc w:val="center"/>
        <w:rPr>
          <w:b/>
          <w:sz w:val="28"/>
          <w:szCs w:val="25"/>
        </w:rPr>
      </w:pPr>
      <w:r w:rsidRPr="00314A42">
        <w:rPr>
          <w:b/>
          <w:sz w:val="28"/>
          <w:szCs w:val="25"/>
        </w:rPr>
        <w:t xml:space="preserve">8. Организация управления реализацией программы </w:t>
      </w:r>
    </w:p>
    <w:p w:rsidR="00485413" w:rsidRPr="00314A42" w:rsidRDefault="00485413" w:rsidP="00485413">
      <w:pPr>
        <w:jc w:val="center"/>
        <w:rPr>
          <w:b/>
          <w:sz w:val="28"/>
          <w:szCs w:val="25"/>
        </w:rPr>
      </w:pPr>
      <w:r>
        <w:rPr>
          <w:b/>
          <w:sz w:val="28"/>
          <w:szCs w:val="25"/>
        </w:rPr>
        <w:t>и контроль за ее выполнением</w:t>
      </w:r>
    </w:p>
    <w:p w:rsidR="00485413" w:rsidRPr="00314A42" w:rsidRDefault="00485413" w:rsidP="00485413">
      <w:pPr>
        <w:ind w:firstLine="567"/>
        <w:jc w:val="both"/>
        <w:rPr>
          <w:sz w:val="28"/>
          <w:szCs w:val="24"/>
        </w:rPr>
      </w:pPr>
      <w:r w:rsidRPr="00314A42">
        <w:rPr>
          <w:sz w:val="28"/>
          <w:szCs w:val="24"/>
        </w:rPr>
        <w:lastRenderedPageBreak/>
        <w:t>Основными исп</w:t>
      </w:r>
      <w:r>
        <w:rPr>
          <w:sz w:val="28"/>
          <w:szCs w:val="24"/>
        </w:rPr>
        <w:t>олнителями программы является: у</w:t>
      </w:r>
      <w:r w:rsidRPr="00314A42">
        <w:rPr>
          <w:sz w:val="28"/>
          <w:szCs w:val="24"/>
        </w:rPr>
        <w:t xml:space="preserve">правление ЖКХ администрации Калининского муниципального района, </w:t>
      </w:r>
      <w:r>
        <w:rPr>
          <w:sz w:val="28"/>
          <w:szCs w:val="24"/>
        </w:rPr>
        <w:t>а</w:t>
      </w:r>
      <w:r w:rsidRPr="00314A42">
        <w:rPr>
          <w:sz w:val="28"/>
          <w:szCs w:val="24"/>
        </w:rPr>
        <w:t>дминистрация Калининского муниципального района.</w:t>
      </w:r>
    </w:p>
    <w:p w:rsidR="00485413" w:rsidRPr="00314A42" w:rsidRDefault="00485413" w:rsidP="00485413">
      <w:pPr>
        <w:ind w:firstLine="567"/>
        <w:jc w:val="both"/>
        <w:rPr>
          <w:sz w:val="28"/>
          <w:szCs w:val="24"/>
        </w:rPr>
      </w:pPr>
      <w:r w:rsidRPr="00314A42">
        <w:rPr>
          <w:sz w:val="28"/>
          <w:szCs w:val="24"/>
        </w:rPr>
        <w:t>Мониторинг и контроль за ходом реа</w:t>
      </w:r>
      <w:r>
        <w:rPr>
          <w:sz w:val="28"/>
          <w:szCs w:val="24"/>
        </w:rPr>
        <w:t>лизации программы осуществляет а</w:t>
      </w:r>
      <w:r w:rsidRPr="00314A42">
        <w:rPr>
          <w:sz w:val="28"/>
          <w:szCs w:val="24"/>
        </w:rPr>
        <w:t>дминистрация Калининского муниципального района</w:t>
      </w:r>
      <w:r>
        <w:rPr>
          <w:sz w:val="28"/>
          <w:szCs w:val="24"/>
        </w:rPr>
        <w:t xml:space="preserve"> и у</w:t>
      </w:r>
      <w:r w:rsidRPr="00314A42">
        <w:rPr>
          <w:sz w:val="28"/>
          <w:szCs w:val="24"/>
        </w:rPr>
        <w:t>правление ЖКХ администрации Калининского муниципального района.</w:t>
      </w:r>
    </w:p>
    <w:p w:rsidR="00485413" w:rsidRDefault="00485413" w:rsidP="00485413">
      <w:pPr>
        <w:jc w:val="both"/>
        <w:rPr>
          <w:b/>
          <w:spacing w:val="-5"/>
          <w:sz w:val="28"/>
          <w:szCs w:val="28"/>
        </w:rPr>
      </w:pPr>
    </w:p>
    <w:p w:rsidR="00485413" w:rsidRDefault="00485413" w:rsidP="00485413">
      <w:pPr>
        <w:jc w:val="both"/>
        <w:rPr>
          <w:b/>
          <w:spacing w:val="-5"/>
          <w:sz w:val="28"/>
          <w:szCs w:val="28"/>
        </w:rPr>
      </w:pPr>
    </w:p>
    <w:p w:rsidR="00485413" w:rsidRDefault="00485413" w:rsidP="00485413">
      <w:pPr>
        <w:jc w:val="both"/>
        <w:rPr>
          <w:b/>
          <w:spacing w:val="-5"/>
          <w:sz w:val="28"/>
          <w:szCs w:val="28"/>
        </w:rPr>
      </w:pPr>
    </w:p>
    <w:p w:rsidR="00485413" w:rsidRPr="00070F26" w:rsidRDefault="00070F26" w:rsidP="00070F26">
      <w:pPr>
        <w:jc w:val="center"/>
        <w:rPr>
          <w:spacing w:val="-5"/>
          <w:sz w:val="28"/>
          <w:szCs w:val="28"/>
        </w:rPr>
      </w:pPr>
      <w:r w:rsidRPr="00070F26">
        <w:rPr>
          <w:spacing w:val="-5"/>
          <w:sz w:val="28"/>
          <w:szCs w:val="28"/>
        </w:rPr>
        <w:t>______________________</w:t>
      </w:r>
    </w:p>
    <w:p w:rsidR="00485413" w:rsidRDefault="00485413" w:rsidP="00485413">
      <w:pPr>
        <w:jc w:val="right"/>
      </w:pPr>
    </w:p>
    <w:p w:rsidR="00485413" w:rsidRDefault="00485413" w:rsidP="00485413">
      <w:pPr>
        <w:jc w:val="right"/>
        <w:sectPr w:rsidR="00485413" w:rsidSect="004B072E">
          <w:footnotePr>
            <w:pos w:val="beneathText"/>
          </w:footnotePr>
          <w:pgSz w:w="11905" w:h="16837"/>
          <w:pgMar w:top="851" w:right="567" w:bottom="1134" w:left="1701" w:header="720" w:footer="720" w:gutter="0"/>
          <w:cols w:space="720"/>
          <w:docGrid w:linePitch="360"/>
        </w:sectPr>
      </w:pPr>
    </w:p>
    <w:p w:rsidR="00485413" w:rsidRPr="00314A42" w:rsidRDefault="00485413" w:rsidP="00485413">
      <w:pPr>
        <w:ind w:left="10490"/>
        <w:rPr>
          <w:b/>
          <w:sz w:val="28"/>
          <w:szCs w:val="28"/>
        </w:rPr>
      </w:pPr>
      <w:r w:rsidRPr="00314A42">
        <w:rPr>
          <w:b/>
          <w:sz w:val="28"/>
          <w:szCs w:val="28"/>
        </w:rPr>
        <w:lastRenderedPageBreak/>
        <w:t>Приложение №1</w:t>
      </w:r>
    </w:p>
    <w:p w:rsidR="00485413" w:rsidRPr="00314A42" w:rsidRDefault="00485413" w:rsidP="00485413">
      <w:pPr>
        <w:ind w:left="10490"/>
        <w:rPr>
          <w:b/>
          <w:sz w:val="28"/>
          <w:szCs w:val="28"/>
        </w:rPr>
      </w:pPr>
      <w:r w:rsidRPr="00314A42">
        <w:rPr>
          <w:b/>
          <w:sz w:val="28"/>
          <w:szCs w:val="28"/>
        </w:rPr>
        <w:t xml:space="preserve">к муниципальной </w:t>
      </w:r>
      <w:r>
        <w:rPr>
          <w:b/>
          <w:sz w:val="28"/>
          <w:szCs w:val="28"/>
        </w:rPr>
        <w:t>п</w:t>
      </w:r>
      <w:r w:rsidRPr="00314A42">
        <w:rPr>
          <w:b/>
          <w:sz w:val="28"/>
          <w:szCs w:val="28"/>
        </w:rPr>
        <w:t xml:space="preserve">рограмме </w:t>
      </w:r>
    </w:p>
    <w:p w:rsidR="00485413" w:rsidRPr="00314A42" w:rsidRDefault="00485413" w:rsidP="00485413">
      <w:pPr>
        <w:rPr>
          <w:b/>
          <w:sz w:val="28"/>
          <w:szCs w:val="28"/>
        </w:rPr>
      </w:pPr>
    </w:p>
    <w:p w:rsidR="00485413" w:rsidRPr="00015041" w:rsidRDefault="00485413" w:rsidP="00485413">
      <w:pPr>
        <w:jc w:val="center"/>
        <w:rPr>
          <w:b/>
          <w:sz w:val="28"/>
          <w:szCs w:val="28"/>
        </w:rPr>
      </w:pPr>
      <w:r w:rsidRPr="00015041">
        <w:rPr>
          <w:b/>
          <w:sz w:val="28"/>
          <w:szCs w:val="28"/>
        </w:rPr>
        <w:t>ПЕРЕЧЕНЬ</w:t>
      </w:r>
    </w:p>
    <w:p w:rsidR="00485413" w:rsidRPr="00015041" w:rsidRDefault="00485413" w:rsidP="00485413">
      <w:pPr>
        <w:jc w:val="center"/>
        <w:rPr>
          <w:b/>
          <w:spacing w:val="5"/>
          <w:sz w:val="28"/>
          <w:szCs w:val="28"/>
        </w:rPr>
      </w:pPr>
      <w:r>
        <w:rPr>
          <w:b/>
          <w:spacing w:val="5"/>
          <w:sz w:val="28"/>
          <w:szCs w:val="28"/>
        </w:rPr>
        <w:t>объектов финансирования по пр</w:t>
      </w:r>
      <w:r w:rsidRPr="00015041">
        <w:rPr>
          <w:b/>
          <w:spacing w:val="5"/>
          <w:sz w:val="28"/>
          <w:szCs w:val="28"/>
        </w:rPr>
        <w:t>ограмме</w:t>
      </w:r>
    </w:p>
    <w:p w:rsidR="00485413" w:rsidRPr="00015041" w:rsidRDefault="00485413" w:rsidP="00485413">
      <w:pPr>
        <w:jc w:val="center"/>
        <w:rPr>
          <w:b/>
          <w:sz w:val="28"/>
          <w:szCs w:val="28"/>
        </w:rPr>
      </w:pPr>
      <w:r w:rsidRPr="00015041">
        <w:rPr>
          <w:b/>
          <w:spacing w:val="4"/>
          <w:sz w:val="28"/>
          <w:szCs w:val="28"/>
        </w:rPr>
        <w:t>«Энергоэффективность Калининского муниципального района на 20</w:t>
      </w:r>
      <w:r>
        <w:rPr>
          <w:b/>
          <w:spacing w:val="4"/>
          <w:sz w:val="28"/>
          <w:szCs w:val="28"/>
        </w:rPr>
        <w:t>22</w:t>
      </w:r>
      <w:r w:rsidRPr="00015041">
        <w:rPr>
          <w:b/>
          <w:spacing w:val="4"/>
          <w:sz w:val="28"/>
          <w:szCs w:val="28"/>
        </w:rPr>
        <w:t>-20</w:t>
      </w:r>
      <w:r>
        <w:rPr>
          <w:b/>
          <w:spacing w:val="4"/>
          <w:sz w:val="28"/>
          <w:szCs w:val="28"/>
        </w:rPr>
        <w:t>25 годы и на период до 2051 г</w:t>
      </w:r>
      <w:r w:rsidRPr="00015041">
        <w:rPr>
          <w:b/>
          <w:spacing w:val="4"/>
          <w:sz w:val="28"/>
          <w:szCs w:val="28"/>
        </w:rPr>
        <w:t>.»</w:t>
      </w:r>
    </w:p>
    <w:p w:rsidR="00485413" w:rsidRPr="00314A42" w:rsidRDefault="00485413" w:rsidP="00485413">
      <w:pPr>
        <w:spacing w:after="139"/>
        <w:jc w:val="center"/>
        <w:rPr>
          <w:b/>
          <w:sz w:val="28"/>
          <w:szCs w:val="28"/>
        </w:rPr>
      </w:pPr>
    </w:p>
    <w:tbl>
      <w:tblPr>
        <w:tblW w:w="16300" w:type="dxa"/>
        <w:tblInd w:w="-811" w:type="dxa"/>
        <w:tblLayout w:type="fixed"/>
        <w:tblCellMar>
          <w:left w:w="40" w:type="dxa"/>
          <w:right w:w="40" w:type="dxa"/>
        </w:tblCellMar>
        <w:tblLook w:val="0000"/>
      </w:tblPr>
      <w:tblGrid>
        <w:gridCol w:w="423"/>
        <w:gridCol w:w="1137"/>
        <w:gridCol w:w="142"/>
        <w:gridCol w:w="995"/>
        <w:gridCol w:w="139"/>
        <w:gridCol w:w="992"/>
        <w:gridCol w:w="142"/>
        <w:gridCol w:w="1701"/>
        <w:gridCol w:w="1276"/>
        <w:gridCol w:w="567"/>
        <w:gridCol w:w="708"/>
        <w:gridCol w:w="992"/>
        <w:gridCol w:w="993"/>
        <w:gridCol w:w="993"/>
        <w:gridCol w:w="141"/>
        <w:gridCol w:w="852"/>
        <w:gridCol w:w="1134"/>
        <w:gridCol w:w="991"/>
        <w:gridCol w:w="991"/>
        <w:gridCol w:w="991"/>
      </w:tblGrid>
      <w:tr w:rsidR="00485413" w:rsidRPr="00F977D5" w:rsidTr="008B0C56">
        <w:trPr>
          <w:trHeight w:hRule="exact" w:val="253"/>
        </w:trPr>
        <w:tc>
          <w:tcPr>
            <w:tcW w:w="423" w:type="dxa"/>
            <w:vMerge w:val="restart"/>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 xml:space="preserve">№ </w:t>
            </w:r>
          </w:p>
          <w:p w:rsidR="00485413" w:rsidRPr="008B0C56" w:rsidRDefault="00485413" w:rsidP="00FB3CC7">
            <w:pPr>
              <w:jc w:val="center"/>
              <w:rPr>
                <w:b/>
                <w:sz w:val="18"/>
                <w:szCs w:val="18"/>
              </w:rPr>
            </w:pPr>
            <w:r w:rsidRPr="008B0C56">
              <w:rPr>
                <w:b/>
                <w:sz w:val="18"/>
                <w:szCs w:val="18"/>
              </w:rPr>
              <w:t>п.п</w:t>
            </w:r>
          </w:p>
        </w:tc>
        <w:tc>
          <w:tcPr>
            <w:tcW w:w="1279" w:type="dxa"/>
            <w:gridSpan w:val="2"/>
            <w:vMerge w:val="restart"/>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Исполнитель программных мероприятий</w:t>
            </w:r>
          </w:p>
        </w:tc>
        <w:tc>
          <w:tcPr>
            <w:tcW w:w="1134" w:type="dxa"/>
            <w:gridSpan w:val="2"/>
            <w:vMerge w:val="restart"/>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Участник</w:t>
            </w:r>
          </w:p>
          <w:p w:rsidR="00485413" w:rsidRPr="008B0C56" w:rsidRDefault="00485413" w:rsidP="00FB3CC7">
            <w:pPr>
              <w:jc w:val="center"/>
              <w:rPr>
                <w:b/>
                <w:sz w:val="18"/>
                <w:szCs w:val="18"/>
              </w:rPr>
            </w:pPr>
            <w:r w:rsidRPr="008B0C56">
              <w:rPr>
                <w:b/>
                <w:sz w:val="18"/>
                <w:szCs w:val="18"/>
              </w:rPr>
              <w:t>программных мероприятий</w:t>
            </w:r>
          </w:p>
        </w:tc>
        <w:tc>
          <w:tcPr>
            <w:tcW w:w="1134" w:type="dxa"/>
            <w:gridSpan w:val="2"/>
            <w:vMerge w:val="restart"/>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Адресный перечень</w:t>
            </w:r>
          </w:p>
          <w:p w:rsidR="00485413" w:rsidRPr="008B0C56" w:rsidRDefault="00485413" w:rsidP="00FB3CC7">
            <w:pPr>
              <w:jc w:val="center"/>
              <w:rPr>
                <w:b/>
                <w:sz w:val="18"/>
                <w:szCs w:val="18"/>
              </w:rPr>
            </w:pPr>
            <w:r w:rsidRPr="008B0C56">
              <w:rPr>
                <w:b/>
                <w:sz w:val="18"/>
                <w:szCs w:val="18"/>
              </w:rPr>
              <w:t>Объектов</w:t>
            </w:r>
          </w:p>
        </w:tc>
        <w:tc>
          <w:tcPr>
            <w:tcW w:w="1701" w:type="dxa"/>
            <w:vMerge w:val="restart"/>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Виды работ</w:t>
            </w:r>
          </w:p>
        </w:tc>
        <w:tc>
          <w:tcPr>
            <w:tcW w:w="1276" w:type="dxa"/>
            <w:vMerge w:val="restart"/>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Общий</w:t>
            </w:r>
          </w:p>
          <w:p w:rsidR="00485413" w:rsidRPr="008B0C56" w:rsidRDefault="00485413" w:rsidP="00FB3CC7">
            <w:pPr>
              <w:jc w:val="center"/>
              <w:rPr>
                <w:b/>
                <w:sz w:val="18"/>
                <w:szCs w:val="18"/>
              </w:rPr>
            </w:pPr>
            <w:r w:rsidRPr="008B0C56">
              <w:rPr>
                <w:b/>
                <w:sz w:val="18"/>
                <w:szCs w:val="18"/>
              </w:rPr>
              <w:t>объем</w:t>
            </w:r>
          </w:p>
          <w:p w:rsidR="00485413" w:rsidRPr="008B0C56" w:rsidRDefault="00485413" w:rsidP="00FB3CC7">
            <w:pPr>
              <w:jc w:val="center"/>
              <w:rPr>
                <w:b/>
                <w:sz w:val="18"/>
                <w:szCs w:val="18"/>
              </w:rPr>
            </w:pPr>
            <w:r w:rsidRPr="008B0C56">
              <w:rPr>
                <w:b/>
                <w:sz w:val="18"/>
                <w:szCs w:val="18"/>
              </w:rPr>
              <w:t>финансирования</w:t>
            </w:r>
          </w:p>
          <w:p w:rsidR="00485413" w:rsidRPr="008B0C56" w:rsidRDefault="00485413" w:rsidP="00FB3CC7">
            <w:pPr>
              <w:jc w:val="center"/>
              <w:rPr>
                <w:b/>
                <w:sz w:val="18"/>
                <w:szCs w:val="18"/>
              </w:rPr>
            </w:pPr>
            <w:r w:rsidRPr="008B0C56">
              <w:rPr>
                <w:b/>
                <w:sz w:val="18"/>
                <w:szCs w:val="18"/>
              </w:rPr>
              <w:t>(тыс.руб.)</w:t>
            </w:r>
          </w:p>
        </w:tc>
        <w:tc>
          <w:tcPr>
            <w:tcW w:w="9353" w:type="dxa"/>
            <w:gridSpan w:val="11"/>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Источники финансирования (тыс.руб.)</w:t>
            </w:r>
          </w:p>
        </w:tc>
      </w:tr>
      <w:tr w:rsidR="00485413" w:rsidRPr="00F977D5" w:rsidTr="008B0C56">
        <w:trPr>
          <w:trHeight w:hRule="exact" w:val="347"/>
        </w:trPr>
        <w:tc>
          <w:tcPr>
            <w:tcW w:w="423" w:type="dxa"/>
            <w:vMerge/>
            <w:tcBorders>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1279" w:type="dxa"/>
            <w:gridSpan w:val="2"/>
            <w:vMerge/>
            <w:tcBorders>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1134" w:type="dxa"/>
            <w:gridSpan w:val="2"/>
            <w:vMerge/>
            <w:tcBorders>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1134" w:type="dxa"/>
            <w:gridSpan w:val="2"/>
            <w:vMerge/>
            <w:tcBorders>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1701" w:type="dxa"/>
            <w:vMerge/>
            <w:tcBorders>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1276" w:type="dxa"/>
            <w:vMerge/>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4394" w:type="dxa"/>
            <w:gridSpan w:val="6"/>
            <w:tcBorders>
              <w:top w:val="single" w:sz="6" w:space="0" w:color="auto"/>
              <w:left w:val="single" w:sz="6" w:space="0" w:color="auto"/>
              <w:bottom w:val="nil"/>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Местный</w:t>
            </w:r>
          </w:p>
          <w:p w:rsidR="00485413" w:rsidRPr="008B0C56" w:rsidRDefault="00485413" w:rsidP="00FB3CC7">
            <w:pPr>
              <w:jc w:val="center"/>
              <w:rPr>
                <w:b/>
                <w:sz w:val="18"/>
                <w:szCs w:val="18"/>
              </w:rPr>
            </w:pPr>
            <w:r w:rsidRPr="008B0C56">
              <w:rPr>
                <w:b/>
                <w:sz w:val="18"/>
                <w:szCs w:val="18"/>
              </w:rPr>
              <w:t>бюджет</w:t>
            </w:r>
          </w:p>
        </w:tc>
        <w:tc>
          <w:tcPr>
            <w:tcW w:w="4959" w:type="dxa"/>
            <w:gridSpan w:val="5"/>
            <w:tcBorders>
              <w:top w:val="single" w:sz="6" w:space="0" w:color="auto"/>
              <w:left w:val="single" w:sz="6" w:space="0" w:color="auto"/>
              <w:bottom w:val="nil"/>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средства иных межбюджетных трансфертов</w:t>
            </w:r>
          </w:p>
        </w:tc>
      </w:tr>
      <w:tr w:rsidR="00485413" w:rsidRPr="00F977D5" w:rsidTr="008B0C56">
        <w:trPr>
          <w:trHeight w:val="490"/>
        </w:trPr>
        <w:tc>
          <w:tcPr>
            <w:tcW w:w="423" w:type="dxa"/>
            <w:vMerge/>
            <w:tcBorders>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1279" w:type="dxa"/>
            <w:gridSpan w:val="2"/>
            <w:vMerge/>
            <w:tcBorders>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1134" w:type="dxa"/>
            <w:gridSpan w:val="2"/>
            <w:vMerge/>
            <w:tcBorders>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1134" w:type="dxa"/>
            <w:gridSpan w:val="2"/>
            <w:vMerge/>
            <w:tcBorders>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1701" w:type="dxa"/>
            <w:vMerge/>
            <w:tcBorders>
              <w:left w:val="single" w:sz="6" w:space="0" w:color="auto"/>
              <w:right w:val="single" w:sz="6" w:space="0" w:color="auto"/>
            </w:tcBorders>
            <w:shd w:val="clear" w:color="auto" w:fill="FFFFFF"/>
          </w:tcPr>
          <w:p w:rsidR="00485413" w:rsidRPr="008B0C56" w:rsidRDefault="00485413" w:rsidP="00FB3CC7">
            <w:pPr>
              <w:jc w:val="center"/>
              <w:rPr>
                <w:b/>
                <w:sz w:val="18"/>
                <w:szCs w:val="18"/>
              </w:rPr>
            </w:pPr>
          </w:p>
        </w:tc>
        <w:tc>
          <w:tcPr>
            <w:tcW w:w="1276" w:type="dxa"/>
            <w:vMerge/>
            <w:tcBorders>
              <w:left w:val="single" w:sz="6" w:space="0" w:color="auto"/>
              <w:bottom w:val="nil"/>
              <w:right w:val="single" w:sz="6" w:space="0" w:color="auto"/>
            </w:tcBorders>
            <w:shd w:val="clear" w:color="auto" w:fill="FFFFFF"/>
          </w:tcPr>
          <w:p w:rsidR="00485413" w:rsidRPr="008B0C56" w:rsidRDefault="00485413" w:rsidP="00FB3CC7">
            <w:pPr>
              <w:jc w:val="center"/>
              <w:rPr>
                <w:b/>
                <w:sz w:val="18"/>
                <w:szCs w:val="18"/>
              </w:rPr>
            </w:pPr>
          </w:p>
        </w:tc>
        <w:tc>
          <w:tcPr>
            <w:tcW w:w="567" w:type="dxa"/>
            <w:tcBorders>
              <w:top w:val="single" w:sz="6" w:space="0" w:color="auto"/>
              <w:left w:val="single" w:sz="6" w:space="0" w:color="auto"/>
              <w:bottom w:val="nil"/>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2022 год</w:t>
            </w:r>
          </w:p>
        </w:tc>
        <w:tc>
          <w:tcPr>
            <w:tcW w:w="708" w:type="dxa"/>
            <w:tcBorders>
              <w:top w:val="single" w:sz="6" w:space="0" w:color="auto"/>
              <w:left w:val="single" w:sz="6" w:space="0" w:color="auto"/>
              <w:bottom w:val="nil"/>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2023 год</w:t>
            </w:r>
          </w:p>
          <w:p w:rsidR="00485413" w:rsidRPr="008B0C56" w:rsidRDefault="00485413" w:rsidP="00FB3CC7">
            <w:pPr>
              <w:jc w:val="center"/>
              <w:rPr>
                <w:b/>
                <w:sz w:val="18"/>
                <w:szCs w:val="18"/>
              </w:rPr>
            </w:pPr>
          </w:p>
        </w:tc>
        <w:tc>
          <w:tcPr>
            <w:tcW w:w="992"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2024 год</w:t>
            </w:r>
          </w:p>
          <w:p w:rsidR="00485413" w:rsidRPr="008B0C56" w:rsidRDefault="00485413" w:rsidP="00FB3CC7">
            <w:pPr>
              <w:jc w:val="center"/>
              <w:rPr>
                <w:b/>
                <w:sz w:val="16"/>
                <w:szCs w:val="16"/>
              </w:rPr>
            </w:pPr>
            <w:r w:rsidRPr="008B0C56">
              <w:rPr>
                <w:b/>
                <w:sz w:val="16"/>
                <w:szCs w:val="16"/>
              </w:rPr>
              <w:t>(прогнозно)</w:t>
            </w:r>
          </w:p>
        </w:tc>
        <w:tc>
          <w:tcPr>
            <w:tcW w:w="99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2025 год</w:t>
            </w:r>
          </w:p>
          <w:p w:rsidR="00485413" w:rsidRPr="008B0C56" w:rsidRDefault="00485413" w:rsidP="00FB3CC7">
            <w:pPr>
              <w:jc w:val="center"/>
              <w:rPr>
                <w:b/>
                <w:sz w:val="16"/>
                <w:szCs w:val="16"/>
              </w:rPr>
            </w:pPr>
            <w:r w:rsidRPr="008B0C56">
              <w:rPr>
                <w:b/>
                <w:sz w:val="16"/>
                <w:szCs w:val="16"/>
              </w:rPr>
              <w:t>(прогнозно)</w:t>
            </w:r>
          </w:p>
        </w:tc>
        <w:tc>
          <w:tcPr>
            <w:tcW w:w="1134"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 xml:space="preserve">Период до 51 г </w:t>
            </w:r>
          </w:p>
          <w:p w:rsidR="00485413" w:rsidRPr="008B0C56" w:rsidRDefault="00485413" w:rsidP="00FB3CC7">
            <w:pPr>
              <w:jc w:val="center"/>
              <w:rPr>
                <w:b/>
                <w:sz w:val="16"/>
                <w:szCs w:val="16"/>
              </w:rPr>
            </w:pPr>
            <w:r w:rsidRPr="008B0C56">
              <w:rPr>
                <w:b/>
                <w:sz w:val="16"/>
                <w:szCs w:val="16"/>
              </w:rPr>
              <w:t>(прогнозно)</w:t>
            </w:r>
          </w:p>
        </w:tc>
        <w:tc>
          <w:tcPr>
            <w:tcW w:w="852" w:type="dxa"/>
            <w:tcBorders>
              <w:top w:val="single" w:sz="6" w:space="0" w:color="auto"/>
              <w:left w:val="single" w:sz="6" w:space="0" w:color="auto"/>
              <w:right w:val="single" w:sz="6" w:space="0" w:color="auto"/>
            </w:tcBorders>
            <w:shd w:val="clear" w:color="auto" w:fill="FFFFFF"/>
          </w:tcPr>
          <w:p w:rsidR="00DE695B" w:rsidRPr="008B0C56" w:rsidRDefault="00485413" w:rsidP="00FB3CC7">
            <w:pPr>
              <w:jc w:val="center"/>
              <w:rPr>
                <w:b/>
                <w:sz w:val="18"/>
                <w:szCs w:val="18"/>
              </w:rPr>
            </w:pPr>
            <w:r w:rsidRPr="008B0C56">
              <w:rPr>
                <w:b/>
                <w:sz w:val="18"/>
                <w:szCs w:val="18"/>
              </w:rPr>
              <w:t xml:space="preserve">2022 </w:t>
            </w:r>
          </w:p>
          <w:p w:rsidR="00485413" w:rsidRPr="008B0C56" w:rsidRDefault="00485413" w:rsidP="00FB3CC7">
            <w:pPr>
              <w:jc w:val="center"/>
              <w:rPr>
                <w:b/>
                <w:sz w:val="18"/>
                <w:szCs w:val="18"/>
              </w:rPr>
            </w:pPr>
            <w:r w:rsidRPr="008B0C56">
              <w:rPr>
                <w:b/>
                <w:sz w:val="18"/>
                <w:szCs w:val="18"/>
              </w:rPr>
              <w:t>год</w:t>
            </w:r>
          </w:p>
        </w:tc>
        <w:tc>
          <w:tcPr>
            <w:tcW w:w="1134"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2023 год</w:t>
            </w:r>
          </w:p>
          <w:p w:rsidR="00485413" w:rsidRPr="008B0C56" w:rsidRDefault="00485413" w:rsidP="00FB3CC7">
            <w:pPr>
              <w:jc w:val="center"/>
              <w:rPr>
                <w:b/>
                <w:sz w:val="16"/>
                <w:szCs w:val="16"/>
              </w:rPr>
            </w:pPr>
            <w:r w:rsidRPr="008B0C56">
              <w:rPr>
                <w:b/>
                <w:sz w:val="16"/>
                <w:szCs w:val="16"/>
              </w:rPr>
              <w:t>(прогнозно)</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2024 год</w:t>
            </w:r>
          </w:p>
          <w:p w:rsidR="00485413" w:rsidRPr="008B0C56" w:rsidRDefault="00485413" w:rsidP="00FB3CC7">
            <w:pPr>
              <w:jc w:val="center"/>
              <w:rPr>
                <w:b/>
                <w:sz w:val="16"/>
                <w:szCs w:val="16"/>
              </w:rPr>
            </w:pPr>
            <w:r w:rsidRPr="008B0C56">
              <w:rPr>
                <w:b/>
                <w:sz w:val="16"/>
                <w:szCs w:val="16"/>
              </w:rPr>
              <w:t>(прогнозно)</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2025 год</w:t>
            </w:r>
          </w:p>
          <w:p w:rsidR="00485413" w:rsidRPr="008B0C56" w:rsidRDefault="00485413" w:rsidP="00FB3CC7">
            <w:pPr>
              <w:jc w:val="center"/>
              <w:rPr>
                <w:b/>
                <w:sz w:val="16"/>
                <w:szCs w:val="16"/>
              </w:rPr>
            </w:pPr>
            <w:r w:rsidRPr="008B0C56">
              <w:rPr>
                <w:b/>
                <w:sz w:val="16"/>
                <w:szCs w:val="16"/>
              </w:rPr>
              <w:t>(прогнозно)</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 xml:space="preserve">Период до 51 г </w:t>
            </w:r>
          </w:p>
          <w:p w:rsidR="00485413" w:rsidRPr="008B0C56" w:rsidRDefault="00485413" w:rsidP="00FB3CC7">
            <w:pPr>
              <w:jc w:val="center"/>
              <w:rPr>
                <w:b/>
                <w:sz w:val="16"/>
                <w:szCs w:val="16"/>
              </w:rPr>
            </w:pPr>
            <w:r w:rsidRPr="008B0C56">
              <w:rPr>
                <w:b/>
                <w:sz w:val="16"/>
                <w:szCs w:val="16"/>
              </w:rPr>
              <w:t>(прогнозно)</w:t>
            </w:r>
          </w:p>
        </w:tc>
      </w:tr>
      <w:tr w:rsidR="00485413" w:rsidRPr="00F977D5" w:rsidTr="00FB3CC7">
        <w:trPr>
          <w:trHeight w:val="317"/>
        </w:trPr>
        <w:tc>
          <w:tcPr>
            <w:tcW w:w="16300" w:type="dxa"/>
            <w:gridSpan w:val="20"/>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Основное программное мероприятие №1 «Модернизация и техническое переоснащение системы теплоснабжения, газоснабжения и электроснабжения».</w:t>
            </w:r>
          </w:p>
        </w:tc>
      </w:tr>
      <w:tr w:rsidR="00485413" w:rsidRPr="00F977D5" w:rsidTr="008B0C56">
        <w:trPr>
          <w:trHeight w:val="557"/>
        </w:trPr>
        <w:tc>
          <w:tcPr>
            <w:tcW w:w="423" w:type="dxa"/>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jc w:val="center"/>
              <w:rPr>
                <w:sz w:val="18"/>
                <w:szCs w:val="18"/>
              </w:rPr>
            </w:pPr>
            <w:r w:rsidRPr="008B0C56">
              <w:rPr>
                <w:sz w:val="18"/>
                <w:szCs w:val="18"/>
              </w:rPr>
              <w:t>1</w:t>
            </w: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rPr>
                <w:sz w:val="18"/>
                <w:szCs w:val="18"/>
              </w:rPr>
            </w:pPr>
            <w:r w:rsidRPr="008B0C56">
              <w:rPr>
                <w:sz w:val="18"/>
                <w:szCs w:val="18"/>
              </w:rPr>
              <w:t>МКУ «Калининсктепло»,</w:t>
            </w:r>
          </w:p>
          <w:p w:rsidR="00485413" w:rsidRPr="008B0C56" w:rsidRDefault="00485413" w:rsidP="00FB3CC7">
            <w:pPr>
              <w:rPr>
                <w:sz w:val="18"/>
                <w:szCs w:val="18"/>
              </w:rPr>
            </w:pPr>
            <w:r w:rsidRPr="008B0C56">
              <w:rPr>
                <w:sz w:val="18"/>
                <w:szCs w:val="18"/>
              </w:rPr>
              <w:t>Управление жилищно-коммунального хозяйства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rPr>
                <w:sz w:val="18"/>
                <w:szCs w:val="18"/>
              </w:rPr>
            </w:pPr>
            <w:r w:rsidRPr="008B0C56">
              <w:rPr>
                <w:sz w:val="18"/>
                <w:szCs w:val="18"/>
              </w:rPr>
              <w:t>1.МКУ «Калининск</w:t>
            </w:r>
          </w:p>
          <w:p w:rsidR="00485413" w:rsidRPr="008B0C56" w:rsidRDefault="00485413" w:rsidP="00FB3CC7">
            <w:pPr>
              <w:rPr>
                <w:sz w:val="18"/>
                <w:szCs w:val="18"/>
              </w:rPr>
            </w:pPr>
            <w:r w:rsidRPr="008B0C56">
              <w:rPr>
                <w:sz w:val="18"/>
                <w:szCs w:val="18"/>
              </w:rPr>
              <w:t>тепло»,</w:t>
            </w:r>
          </w:p>
          <w:p w:rsidR="00485413" w:rsidRPr="008B0C56" w:rsidRDefault="00485413" w:rsidP="00FB3CC7">
            <w:pPr>
              <w:rPr>
                <w:sz w:val="18"/>
                <w:szCs w:val="18"/>
              </w:rPr>
            </w:pPr>
            <w:r w:rsidRPr="008B0C56">
              <w:rPr>
                <w:sz w:val="18"/>
                <w:szCs w:val="18"/>
              </w:rPr>
              <w:t xml:space="preserve"> </w:t>
            </w:r>
          </w:p>
          <w:p w:rsidR="00485413" w:rsidRPr="008B0C56" w:rsidRDefault="00485413" w:rsidP="00FB3CC7">
            <w:pPr>
              <w:rPr>
                <w:sz w:val="18"/>
                <w:szCs w:val="18"/>
              </w:rPr>
            </w:pPr>
            <w:r w:rsidRPr="008B0C56">
              <w:rPr>
                <w:sz w:val="18"/>
                <w:szCs w:val="18"/>
              </w:rPr>
              <w:t>2.Ресурсоснабжающие, специализиров</w:t>
            </w:r>
            <w:r w:rsidR="008B0C56" w:rsidRPr="008B0C56">
              <w:rPr>
                <w:sz w:val="18"/>
                <w:szCs w:val="18"/>
              </w:rPr>
              <w:t>анные организации и предприятия</w:t>
            </w:r>
          </w:p>
          <w:p w:rsidR="00485413" w:rsidRPr="008B0C56" w:rsidRDefault="00485413" w:rsidP="00FB3CC7">
            <w:pP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rPr>
                <w:sz w:val="18"/>
                <w:szCs w:val="18"/>
              </w:rPr>
            </w:pPr>
            <w:r w:rsidRPr="008B0C56">
              <w:rPr>
                <w:sz w:val="18"/>
                <w:szCs w:val="18"/>
              </w:rPr>
              <w:t xml:space="preserve">г. Калининск </w:t>
            </w:r>
          </w:p>
          <w:p w:rsidR="00485413" w:rsidRPr="008B0C56" w:rsidRDefault="00485413" w:rsidP="00FB3CC7">
            <w:pPr>
              <w:rPr>
                <w:sz w:val="18"/>
                <w:szCs w:val="18"/>
              </w:rPr>
            </w:pPr>
            <w:r w:rsidRPr="008B0C56">
              <w:rPr>
                <w:sz w:val="18"/>
                <w:szCs w:val="18"/>
              </w:rPr>
              <w:t>ул. Советская д. 28/1 Центральная котельная</w:t>
            </w:r>
          </w:p>
        </w:tc>
        <w:tc>
          <w:tcPr>
            <w:tcW w:w="1701" w:type="dxa"/>
            <w:tcBorders>
              <w:top w:val="single" w:sz="6" w:space="0" w:color="auto"/>
              <w:left w:val="single" w:sz="4" w:space="0" w:color="auto"/>
              <w:right w:val="single" w:sz="6" w:space="0" w:color="auto"/>
            </w:tcBorders>
            <w:shd w:val="clear" w:color="auto" w:fill="FFFFFF"/>
          </w:tcPr>
          <w:p w:rsidR="00485413" w:rsidRPr="008B0C56" w:rsidRDefault="00485413" w:rsidP="00FB3CC7">
            <w:pPr>
              <w:rPr>
                <w:sz w:val="18"/>
                <w:szCs w:val="18"/>
              </w:rPr>
            </w:pPr>
            <w:r w:rsidRPr="008B0C56">
              <w:rPr>
                <w:sz w:val="18"/>
                <w:szCs w:val="18"/>
              </w:rPr>
              <w:t xml:space="preserve">Реконструкция центральной котельной (Техническое перевооружение 2-х  паровых котлов в перевод в водогрейных режим) в том числе: </w:t>
            </w:r>
          </w:p>
          <w:p w:rsidR="00485413" w:rsidRPr="008B0C56" w:rsidRDefault="00485413" w:rsidP="00FB3CC7">
            <w:pPr>
              <w:rPr>
                <w:sz w:val="18"/>
                <w:szCs w:val="18"/>
              </w:rPr>
            </w:pPr>
            <w:r w:rsidRPr="008B0C56">
              <w:rPr>
                <w:sz w:val="18"/>
                <w:szCs w:val="18"/>
              </w:rPr>
              <w:t>- разработка проектно- сметной документации на объект;</w:t>
            </w:r>
          </w:p>
          <w:p w:rsidR="00485413" w:rsidRPr="008B0C56" w:rsidRDefault="00485413" w:rsidP="00FB3CC7">
            <w:pPr>
              <w:rPr>
                <w:sz w:val="18"/>
                <w:szCs w:val="18"/>
              </w:rPr>
            </w:pPr>
            <w:r w:rsidRPr="008B0C56">
              <w:rPr>
                <w:sz w:val="18"/>
                <w:szCs w:val="18"/>
              </w:rPr>
              <w:t>- приобретение материалов и оборудования;</w:t>
            </w:r>
          </w:p>
          <w:p w:rsidR="00485413" w:rsidRPr="008B0C56" w:rsidRDefault="00485413" w:rsidP="00FB3CC7">
            <w:pPr>
              <w:rPr>
                <w:sz w:val="18"/>
                <w:szCs w:val="18"/>
              </w:rPr>
            </w:pPr>
            <w:r w:rsidRPr="008B0C56">
              <w:rPr>
                <w:sz w:val="18"/>
                <w:szCs w:val="18"/>
              </w:rPr>
              <w:t xml:space="preserve">- выполнение строительно-монтажных  работ </w:t>
            </w:r>
          </w:p>
          <w:p w:rsidR="00485413" w:rsidRPr="008B0C56" w:rsidRDefault="00485413" w:rsidP="00FB3CC7">
            <w:pPr>
              <w:rPr>
                <w:sz w:val="18"/>
                <w:szCs w:val="18"/>
              </w:rPr>
            </w:pPr>
            <w:r w:rsidRPr="008B0C56">
              <w:rPr>
                <w:sz w:val="18"/>
                <w:szCs w:val="18"/>
              </w:rPr>
              <w:t>- техническое присоединение объектов к инженерным сетям,</w:t>
            </w:r>
          </w:p>
          <w:p w:rsidR="00485413" w:rsidRPr="008B0C56" w:rsidRDefault="00485413" w:rsidP="00FB3CC7">
            <w:pPr>
              <w:rPr>
                <w:sz w:val="18"/>
                <w:szCs w:val="18"/>
              </w:rPr>
            </w:pPr>
            <w:r w:rsidRPr="008B0C56">
              <w:rPr>
                <w:sz w:val="18"/>
                <w:szCs w:val="18"/>
              </w:rPr>
              <w:t>-</w:t>
            </w:r>
            <w:r w:rsidR="008B0C56" w:rsidRPr="008B0C56">
              <w:rPr>
                <w:sz w:val="18"/>
                <w:szCs w:val="18"/>
              </w:rPr>
              <w:t xml:space="preserve"> </w:t>
            </w:r>
            <w:r w:rsidRPr="008B0C56">
              <w:rPr>
                <w:sz w:val="18"/>
                <w:szCs w:val="18"/>
              </w:rPr>
              <w:t>диспетчеризация теплоисточников</w:t>
            </w:r>
          </w:p>
        </w:tc>
        <w:tc>
          <w:tcPr>
            <w:tcW w:w="1276"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3100,0</w:t>
            </w:r>
          </w:p>
        </w:tc>
        <w:tc>
          <w:tcPr>
            <w:tcW w:w="567"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708"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3000,0</w:t>
            </w:r>
          </w:p>
        </w:tc>
        <w:tc>
          <w:tcPr>
            <w:tcW w:w="992"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100,0</w:t>
            </w:r>
          </w:p>
        </w:tc>
        <w:tc>
          <w:tcPr>
            <w:tcW w:w="99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0</w:t>
            </w:r>
          </w:p>
        </w:tc>
        <w:tc>
          <w:tcPr>
            <w:tcW w:w="1134"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0</w:t>
            </w:r>
          </w:p>
        </w:tc>
        <w:tc>
          <w:tcPr>
            <w:tcW w:w="852"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0</w:t>
            </w:r>
          </w:p>
        </w:tc>
        <w:tc>
          <w:tcPr>
            <w:tcW w:w="1134"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0</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r w:rsidRPr="008B0C56">
              <w:rPr>
                <w:sz w:val="18"/>
                <w:szCs w:val="18"/>
              </w:rPr>
              <w:t>0</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r w:rsidRPr="008B0C56">
              <w:rPr>
                <w:sz w:val="18"/>
                <w:szCs w:val="18"/>
              </w:rPr>
              <w:t>0</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r w:rsidRPr="008B0C56">
              <w:rPr>
                <w:sz w:val="18"/>
                <w:szCs w:val="18"/>
              </w:rPr>
              <w:t>0</w:t>
            </w:r>
          </w:p>
        </w:tc>
      </w:tr>
      <w:tr w:rsidR="00485413" w:rsidRPr="00F977D5" w:rsidTr="008B0C56">
        <w:trPr>
          <w:trHeight w:val="1253"/>
        </w:trPr>
        <w:tc>
          <w:tcPr>
            <w:tcW w:w="423" w:type="dxa"/>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jc w:val="center"/>
              <w:rPr>
                <w:sz w:val="18"/>
                <w:szCs w:val="18"/>
              </w:rPr>
            </w:pPr>
            <w:r w:rsidRPr="008B0C56">
              <w:rPr>
                <w:sz w:val="18"/>
                <w:szCs w:val="18"/>
              </w:rPr>
              <w:lastRenderedPageBreak/>
              <w:t>2</w:t>
            </w: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rPr>
                <w:sz w:val="18"/>
                <w:szCs w:val="18"/>
              </w:rPr>
            </w:pPr>
            <w:r w:rsidRPr="008B0C56">
              <w:rPr>
                <w:sz w:val="18"/>
                <w:szCs w:val="18"/>
              </w:rPr>
              <w:t>Управление жилищно-коммунального хозяйства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rPr>
                <w:sz w:val="18"/>
                <w:szCs w:val="18"/>
              </w:rPr>
            </w:pPr>
            <w:r w:rsidRPr="008B0C56">
              <w:rPr>
                <w:sz w:val="18"/>
                <w:szCs w:val="18"/>
              </w:rPr>
              <w:t>1.МКУ «Калининск</w:t>
            </w:r>
          </w:p>
          <w:p w:rsidR="00485413" w:rsidRPr="008B0C56" w:rsidRDefault="00485413" w:rsidP="00FB3CC7">
            <w:pPr>
              <w:rPr>
                <w:sz w:val="18"/>
                <w:szCs w:val="18"/>
              </w:rPr>
            </w:pPr>
            <w:r w:rsidRPr="008B0C56">
              <w:rPr>
                <w:sz w:val="18"/>
                <w:szCs w:val="18"/>
              </w:rPr>
              <w:t>тепло»,</w:t>
            </w:r>
          </w:p>
          <w:p w:rsidR="00485413" w:rsidRPr="008B0C56" w:rsidRDefault="00485413" w:rsidP="00FB3CC7">
            <w:pPr>
              <w:rPr>
                <w:sz w:val="18"/>
                <w:szCs w:val="18"/>
              </w:rPr>
            </w:pPr>
            <w:r w:rsidRPr="008B0C56">
              <w:rPr>
                <w:sz w:val="18"/>
                <w:szCs w:val="18"/>
              </w:rPr>
              <w:t>2.Ресурсоснабжающие, специализированные организации и предприятия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rPr>
                <w:sz w:val="18"/>
                <w:szCs w:val="18"/>
              </w:rPr>
            </w:pPr>
            <w:r w:rsidRPr="008B0C56">
              <w:rPr>
                <w:sz w:val="18"/>
                <w:szCs w:val="18"/>
              </w:rPr>
              <w:t xml:space="preserve">г. Калининск </w:t>
            </w:r>
          </w:p>
          <w:p w:rsidR="00485413" w:rsidRPr="008B0C56" w:rsidRDefault="00485413" w:rsidP="00FB3CC7">
            <w:pPr>
              <w:rPr>
                <w:sz w:val="18"/>
                <w:szCs w:val="18"/>
              </w:rPr>
            </w:pPr>
            <w:r w:rsidRPr="008B0C56">
              <w:rPr>
                <w:sz w:val="18"/>
                <w:szCs w:val="18"/>
              </w:rPr>
              <w:t>ул. Советская д. 25, 29, 33</w:t>
            </w:r>
          </w:p>
        </w:tc>
        <w:tc>
          <w:tcPr>
            <w:tcW w:w="1701" w:type="dxa"/>
            <w:tcBorders>
              <w:top w:val="single" w:sz="6" w:space="0" w:color="auto"/>
              <w:left w:val="single" w:sz="4" w:space="0" w:color="auto"/>
              <w:right w:val="single" w:sz="6" w:space="0" w:color="auto"/>
            </w:tcBorders>
            <w:shd w:val="clear" w:color="auto" w:fill="FFFFFF"/>
          </w:tcPr>
          <w:p w:rsidR="00485413" w:rsidRPr="008B0C56" w:rsidRDefault="00485413" w:rsidP="00FB3CC7">
            <w:pPr>
              <w:rPr>
                <w:sz w:val="18"/>
                <w:szCs w:val="18"/>
              </w:rPr>
            </w:pPr>
            <w:r w:rsidRPr="008B0C56">
              <w:rPr>
                <w:sz w:val="18"/>
                <w:szCs w:val="18"/>
              </w:rPr>
              <w:t>Выполнение строительно-монтажных работ  на газораспределительном  газопроводе ( в том числе ввод в эксплуатацию сети , согласование  и т.д.)</w:t>
            </w:r>
          </w:p>
        </w:tc>
        <w:tc>
          <w:tcPr>
            <w:tcW w:w="1276"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10,0</w:t>
            </w:r>
          </w:p>
        </w:tc>
        <w:tc>
          <w:tcPr>
            <w:tcW w:w="567"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10,0</w:t>
            </w:r>
          </w:p>
        </w:tc>
        <w:tc>
          <w:tcPr>
            <w:tcW w:w="708"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992"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99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p>
        </w:tc>
        <w:tc>
          <w:tcPr>
            <w:tcW w:w="1134"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p>
        </w:tc>
        <w:tc>
          <w:tcPr>
            <w:tcW w:w="852"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p>
        </w:tc>
        <w:tc>
          <w:tcPr>
            <w:tcW w:w="1134"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p>
        </w:tc>
      </w:tr>
      <w:tr w:rsidR="00485413" w:rsidRPr="00F977D5" w:rsidTr="008B0C56">
        <w:trPr>
          <w:trHeight w:val="1253"/>
        </w:trPr>
        <w:tc>
          <w:tcPr>
            <w:tcW w:w="423" w:type="dxa"/>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jc w:val="center"/>
              <w:rPr>
                <w:sz w:val="18"/>
                <w:szCs w:val="18"/>
              </w:rPr>
            </w:pPr>
            <w:r w:rsidRPr="008B0C56">
              <w:rPr>
                <w:sz w:val="18"/>
                <w:szCs w:val="18"/>
              </w:rPr>
              <w:t>3</w:t>
            </w:r>
          </w:p>
        </w:tc>
        <w:tc>
          <w:tcPr>
            <w:tcW w:w="1279" w:type="dxa"/>
            <w:gridSpan w:val="2"/>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rPr>
                <w:sz w:val="18"/>
                <w:szCs w:val="18"/>
              </w:rPr>
            </w:pPr>
            <w:r w:rsidRPr="008B0C56">
              <w:rPr>
                <w:sz w:val="18"/>
                <w:szCs w:val="18"/>
              </w:rPr>
              <w:t>Управление жилищно-коммунального хозяйства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rPr>
                <w:sz w:val="18"/>
                <w:szCs w:val="18"/>
              </w:rPr>
            </w:pPr>
            <w:r w:rsidRPr="008B0C56">
              <w:rPr>
                <w:sz w:val="18"/>
                <w:szCs w:val="18"/>
              </w:rPr>
              <w:t>Управление жилищно-коммунального хозяйства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485413" w:rsidRPr="008B0C56" w:rsidRDefault="00485413" w:rsidP="00FB3CC7">
            <w:pPr>
              <w:rPr>
                <w:sz w:val="18"/>
                <w:szCs w:val="18"/>
              </w:rPr>
            </w:pPr>
            <w:r w:rsidRPr="008B0C56">
              <w:rPr>
                <w:sz w:val="18"/>
                <w:szCs w:val="18"/>
              </w:rPr>
              <w:t>-</w:t>
            </w:r>
          </w:p>
        </w:tc>
        <w:tc>
          <w:tcPr>
            <w:tcW w:w="1701" w:type="dxa"/>
            <w:tcBorders>
              <w:top w:val="single" w:sz="6" w:space="0" w:color="auto"/>
              <w:left w:val="single" w:sz="4" w:space="0" w:color="auto"/>
              <w:right w:val="single" w:sz="6" w:space="0" w:color="auto"/>
            </w:tcBorders>
            <w:shd w:val="clear" w:color="auto" w:fill="FFFFFF"/>
          </w:tcPr>
          <w:p w:rsidR="00485413" w:rsidRPr="008B0C56" w:rsidRDefault="00485413" w:rsidP="00FB3CC7">
            <w:pPr>
              <w:rPr>
                <w:sz w:val="18"/>
                <w:szCs w:val="18"/>
              </w:rPr>
            </w:pPr>
            <w:r w:rsidRPr="008B0C56">
              <w:rPr>
                <w:sz w:val="18"/>
                <w:szCs w:val="18"/>
              </w:rPr>
              <w:t>Разработка топливно-энергетического баланса Калининского района</w:t>
            </w:r>
          </w:p>
        </w:tc>
        <w:tc>
          <w:tcPr>
            <w:tcW w:w="1276"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40,0</w:t>
            </w:r>
          </w:p>
        </w:tc>
        <w:tc>
          <w:tcPr>
            <w:tcW w:w="567"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40,0</w:t>
            </w:r>
          </w:p>
        </w:tc>
        <w:tc>
          <w:tcPr>
            <w:tcW w:w="708"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992"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99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p>
        </w:tc>
        <w:tc>
          <w:tcPr>
            <w:tcW w:w="1134"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p>
        </w:tc>
        <w:tc>
          <w:tcPr>
            <w:tcW w:w="852"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p>
        </w:tc>
        <w:tc>
          <w:tcPr>
            <w:tcW w:w="1134"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p>
        </w:tc>
      </w:tr>
      <w:tr w:rsidR="00485413" w:rsidRPr="00F977D5" w:rsidTr="008B0C56">
        <w:trPr>
          <w:trHeight w:val="307"/>
        </w:trPr>
        <w:tc>
          <w:tcPr>
            <w:tcW w:w="16300" w:type="dxa"/>
            <w:gridSpan w:val="20"/>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Основное программное мероприятие №2: «Перевод жилого фонда на индивидуальное поквартирное отопление».</w:t>
            </w:r>
          </w:p>
        </w:tc>
      </w:tr>
      <w:tr w:rsidR="00485413" w:rsidRPr="00F977D5" w:rsidTr="008B0C56">
        <w:trPr>
          <w:trHeight w:val="983"/>
        </w:trPr>
        <w:tc>
          <w:tcPr>
            <w:tcW w:w="42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1</w:t>
            </w:r>
          </w:p>
        </w:tc>
        <w:tc>
          <w:tcPr>
            <w:tcW w:w="1279"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rPr>
                <w:sz w:val="18"/>
                <w:szCs w:val="18"/>
              </w:rPr>
            </w:pPr>
            <w:r w:rsidRPr="008B0C56">
              <w:rPr>
                <w:sz w:val="18"/>
                <w:szCs w:val="18"/>
              </w:rPr>
              <w:t>МКУ «Калининск-тепло»,</w:t>
            </w:r>
          </w:p>
          <w:p w:rsidR="00485413" w:rsidRPr="008B0C56" w:rsidRDefault="00485413" w:rsidP="00FB3CC7">
            <w:pPr>
              <w:rPr>
                <w:sz w:val="18"/>
                <w:szCs w:val="18"/>
              </w:rPr>
            </w:pPr>
            <w:r w:rsidRPr="008B0C56">
              <w:rPr>
                <w:sz w:val="18"/>
                <w:szCs w:val="18"/>
              </w:rPr>
              <w:t>Управление жилищно-коммунального хозяйства</w:t>
            </w:r>
          </w:p>
        </w:tc>
        <w:tc>
          <w:tcPr>
            <w:tcW w:w="1134"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rPr>
                <w:sz w:val="18"/>
                <w:szCs w:val="18"/>
              </w:rPr>
            </w:pPr>
            <w:r w:rsidRPr="008B0C56">
              <w:rPr>
                <w:sz w:val="18"/>
                <w:szCs w:val="18"/>
              </w:rPr>
              <w:t>1. Администрация Калининского МР,</w:t>
            </w:r>
          </w:p>
          <w:p w:rsidR="00485413" w:rsidRPr="008B0C56" w:rsidRDefault="00485413" w:rsidP="00FB3CC7">
            <w:pPr>
              <w:rPr>
                <w:sz w:val="18"/>
                <w:szCs w:val="18"/>
              </w:rPr>
            </w:pPr>
            <w:r w:rsidRPr="008B0C56">
              <w:rPr>
                <w:sz w:val="18"/>
                <w:szCs w:val="18"/>
              </w:rPr>
              <w:t xml:space="preserve">2. Управление  ЖКХ,  </w:t>
            </w:r>
          </w:p>
          <w:p w:rsidR="00485413" w:rsidRPr="008B0C56" w:rsidRDefault="00485413" w:rsidP="00FB3CC7">
            <w:pPr>
              <w:rPr>
                <w:sz w:val="18"/>
                <w:szCs w:val="18"/>
              </w:rPr>
            </w:pPr>
            <w:r w:rsidRPr="008B0C56">
              <w:rPr>
                <w:sz w:val="18"/>
                <w:szCs w:val="18"/>
              </w:rPr>
              <w:t xml:space="preserve">3.МКУ «Калининсктепло», </w:t>
            </w:r>
          </w:p>
          <w:p w:rsidR="00485413" w:rsidRPr="008B0C56" w:rsidRDefault="00485413" w:rsidP="00FB3CC7">
            <w:pPr>
              <w:rPr>
                <w:sz w:val="18"/>
                <w:szCs w:val="18"/>
              </w:rPr>
            </w:pPr>
            <w:r w:rsidRPr="008B0C56">
              <w:rPr>
                <w:sz w:val="18"/>
                <w:szCs w:val="18"/>
              </w:rPr>
              <w:t xml:space="preserve">4. Ресурсоснабжающие, специализированные организации и предприятия </w:t>
            </w:r>
          </w:p>
          <w:p w:rsidR="00485413" w:rsidRPr="008B0C56" w:rsidRDefault="00485413" w:rsidP="00FB3CC7">
            <w:pPr>
              <w:rPr>
                <w:sz w:val="18"/>
                <w:szCs w:val="18"/>
              </w:rPr>
            </w:pPr>
            <w:r w:rsidRPr="008B0C56">
              <w:rPr>
                <w:sz w:val="18"/>
                <w:szCs w:val="18"/>
              </w:rPr>
              <w:t>5. Собственники жилых (нежилых) помещений многоквартирных жилых домов (по согласованию)</w:t>
            </w:r>
          </w:p>
        </w:tc>
        <w:tc>
          <w:tcPr>
            <w:tcW w:w="1134"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rPr>
                <w:sz w:val="18"/>
                <w:szCs w:val="18"/>
              </w:rPr>
            </w:pPr>
            <w:r w:rsidRPr="008B0C56">
              <w:rPr>
                <w:sz w:val="18"/>
                <w:szCs w:val="18"/>
              </w:rPr>
              <w:t xml:space="preserve">1. г.Калининск, </w:t>
            </w:r>
          </w:p>
          <w:p w:rsidR="00485413" w:rsidRPr="008B0C56" w:rsidRDefault="00485413" w:rsidP="00FB3CC7">
            <w:pPr>
              <w:rPr>
                <w:sz w:val="18"/>
                <w:szCs w:val="18"/>
              </w:rPr>
            </w:pPr>
            <w:r w:rsidRPr="008B0C56">
              <w:rPr>
                <w:sz w:val="18"/>
                <w:szCs w:val="18"/>
              </w:rPr>
              <w:t>ул. Советская д. Советская д</w:t>
            </w:r>
            <w:r w:rsidR="008B0C56">
              <w:rPr>
                <w:sz w:val="18"/>
                <w:szCs w:val="18"/>
              </w:rPr>
              <w:t xml:space="preserve">. </w:t>
            </w:r>
            <w:r w:rsidRPr="008B0C56">
              <w:rPr>
                <w:sz w:val="18"/>
                <w:szCs w:val="18"/>
              </w:rPr>
              <w:t>25,</w:t>
            </w:r>
            <w:r w:rsidR="008B0C56">
              <w:rPr>
                <w:sz w:val="18"/>
                <w:szCs w:val="18"/>
              </w:rPr>
              <w:t xml:space="preserve"> </w:t>
            </w:r>
            <w:r w:rsidRPr="008B0C56">
              <w:rPr>
                <w:sz w:val="18"/>
                <w:szCs w:val="18"/>
              </w:rPr>
              <w:t>29,</w:t>
            </w:r>
            <w:r w:rsidR="008B0C56">
              <w:rPr>
                <w:sz w:val="18"/>
                <w:szCs w:val="18"/>
              </w:rPr>
              <w:t xml:space="preserve"> </w:t>
            </w:r>
            <w:r w:rsidRPr="008B0C56">
              <w:rPr>
                <w:sz w:val="18"/>
                <w:szCs w:val="18"/>
              </w:rPr>
              <w:t xml:space="preserve">33 </w:t>
            </w:r>
          </w:p>
          <w:p w:rsidR="00485413" w:rsidRPr="008B0C56" w:rsidRDefault="00485413" w:rsidP="00FB3CC7">
            <w:pPr>
              <w:rPr>
                <w:sz w:val="18"/>
                <w:szCs w:val="18"/>
              </w:rPr>
            </w:pPr>
            <w:r w:rsidRPr="008B0C56">
              <w:rPr>
                <w:sz w:val="18"/>
                <w:szCs w:val="18"/>
              </w:rPr>
              <w:t>кол-во квартир</w:t>
            </w:r>
          </w:p>
          <w:p w:rsidR="00485413" w:rsidRPr="008B0C56" w:rsidRDefault="00485413" w:rsidP="00FB3CC7">
            <w:pPr>
              <w:rPr>
                <w:sz w:val="18"/>
                <w:szCs w:val="18"/>
              </w:rPr>
            </w:pPr>
          </w:p>
          <w:p w:rsidR="00485413" w:rsidRPr="008B0C56" w:rsidRDefault="00485413" w:rsidP="00FB3CC7">
            <w:pPr>
              <w:rPr>
                <w:sz w:val="18"/>
                <w:szCs w:val="18"/>
              </w:rPr>
            </w:pPr>
          </w:p>
        </w:tc>
        <w:tc>
          <w:tcPr>
            <w:tcW w:w="1701" w:type="dxa"/>
            <w:tcBorders>
              <w:top w:val="single" w:sz="6" w:space="0" w:color="auto"/>
              <w:left w:val="single" w:sz="6" w:space="0" w:color="auto"/>
              <w:right w:val="single" w:sz="6" w:space="0" w:color="auto"/>
            </w:tcBorders>
            <w:shd w:val="clear" w:color="auto" w:fill="FFFFFF"/>
          </w:tcPr>
          <w:p w:rsidR="00485413" w:rsidRPr="008B0C56" w:rsidRDefault="00485413" w:rsidP="00FB3CC7">
            <w:pPr>
              <w:rPr>
                <w:sz w:val="18"/>
                <w:szCs w:val="18"/>
              </w:rPr>
            </w:pPr>
            <w:r w:rsidRPr="008B0C56">
              <w:rPr>
                <w:sz w:val="18"/>
                <w:szCs w:val="18"/>
              </w:rPr>
              <w:t xml:space="preserve">Перевод жилого фонда на индивидуальное поквартирное отопление в том числе: </w:t>
            </w:r>
          </w:p>
          <w:p w:rsidR="00485413" w:rsidRPr="008B0C56" w:rsidRDefault="00485413" w:rsidP="00FB3CC7">
            <w:pPr>
              <w:rPr>
                <w:sz w:val="18"/>
                <w:szCs w:val="18"/>
              </w:rPr>
            </w:pPr>
            <w:r w:rsidRPr="008B0C56">
              <w:rPr>
                <w:sz w:val="18"/>
                <w:szCs w:val="18"/>
              </w:rPr>
              <w:t>- приобре</w:t>
            </w:r>
            <w:r w:rsidR="008B0C56">
              <w:rPr>
                <w:sz w:val="18"/>
                <w:szCs w:val="18"/>
              </w:rPr>
              <w:t>тение материалов и оборудования</w:t>
            </w:r>
            <w:r w:rsidRPr="008B0C56">
              <w:rPr>
                <w:sz w:val="18"/>
                <w:szCs w:val="18"/>
              </w:rPr>
              <w:t>;</w:t>
            </w:r>
          </w:p>
          <w:p w:rsidR="00485413" w:rsidRPr="008B0C56" w:rsidRDefault="00485413" w:rsidP="00FB3CC7">
            <w:pPr>
              <w:rPr>
                <w:sz w:val="18"/>
                <w:szCs w:val="18"/>
              </w:rPr>
            </w:pPr>
            <w:r w:rsidRPr="008B0C56">
              <w:rPr>
                <w:sz w:val="18"/>
                <w:szCs w:val="18"/>
              </w:rPr>
              <w:t>- выполнение строительно-монтажных  работ;</w:t>
            </w:r>
          </w:p>
          <w:p w:rsidR="00485413" w:rsidRPr="008B0C56" w:rsidRDefault="00485413" w:rsidP="00FB3CC7">
            <w:pPr>
              <w:rPr>
                <w:sz w:val="18"/>
                <w:szCs w:val="18"/>
              </w:rPr>
            </w:pPr>
            <w:r w:rsidRPr="008B0C56">
              <w:rPr>
                <w:sz w:val="18"/>
                <w:szCs w:val="18"/>
              </w:rPr>
              <w:t>- техническое присоединение объектов к инженерным сетям</w:t>
            </w:r>
          </w:p>
        </w:tc>
        <w:tc>
          <w:tcPr>
            <w:tcW w:w="1276"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0,0</w:t>
            </w:r>
          </w:p>
        </w:tc>
        <w:tc>
          <w:tcPr>
            <w:tcW w:w="567"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0,0</w:t>
            </w:r>
          </w:p>
        </w:tc>
        <w:tc>
          <w:tcPr>
            <w:tcW w:w="708"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0,0</w:t>
            </w:r>
          </w:p>
        </w:tc>
        <w:tc>
          <w:tcPr>
            <w:tcW w:w="992"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0,0</w:t>
            </w:r>
          </w:p>
        </w:tc>
        <w:tc>
          <w:tcPr>
            <w:tcW w:w="99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p>
        </w:tc>
        <w:tc>
          <w:tcPr>
            <w:tcW w:w="99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p>
        </w:tc>
        <w:tc>
          <w:tcPr>
            <w:tcW w:w="993"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0,0</w:t>
            </w:r>
          </w:p>
        </w:tc>
        <w:tc>
          <w:tcPr>
            <w:tcW w:w="1134"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0,0</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r w:rsidRPr="008B0C56">
              <w:rPr>
                <w:sz w:val="18"/>
                <w:szCs w:val="18"/>
              </w:rPr>
              <w:t>0,0</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p>
        </w:tc>
      </w:tr>
      <w:tr w:rsidR="00485413" w:rsidRPr="00F977D5" w:rsidTr="008B0C56">
        <w:trPr>
          <w:trHeight w:val="286"/>
        </w:trPr>
        <w:tc>
          <w:tcPr>
            <w:tcW w:w="16300" w:type="dxa"/>
            <w:gridSpan w:val="20"/>
            <w:tcBorders>
              <w:top w:val="single" w:sz="6" w:space="0" w:color="auto"/>
              <w:left w:val="single" w:sz="6" w:space="0" w:color="auto"/>
              <w:right w:val="single" w:sz="6" w:space="0" w:color="auto"/>
            </w:tcBorders>
            <w:shd w:val="clear" w:color="auto" w:fill="FFFFFF"/>
          </w:tcPr>
          <w:p w:rsidR="00485413" w:rsidRPr="008B0C56" w:rsidRDefault="00485413" w:rsidP="00FB3CC7">
            <w:pPr>
              <w:ind w:left="29"/>
              <w:jc w:val="center"/>
              <w:rPr>
                <w:b/>
                <w:sz w:val="18"/>
                <w:szCs w:val="18"/>
              </w:rPr>
            </w:pPr>
            <w:r w:rsidRPr="008B0C56">
              <w:rPr>
                <w:b/>
                <w:sz w:val="18"/>
                <w:szCs w:val="18"/>
              </w:rPr>
              <w:t>Основное мероприятие № 3:Энергосбережение и повышение энергетической эффективности учреждений образования</w:t>
            </w:r>
          </w:p>
        </w:tc>
      </w:tr>
      <w:tr w:rsidR="00485413" w:rsidRPr="00F977D5" w:rsidTr="00FB3CC7">
        <w:trPr>
          <w:trHeight w:val="983"/>
        </w:trPr>
        <w:tc>
          <w:tcPr>
            <w:tcW w:w="42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lastRenderedPageBreak/>
              <w:t>1</w:t>
            </w:r>
          </w:p>
        </w:tc>
        <w:tc>
          <w:tcPr>
            <w:tcW w:w="1137" w:type="dxa"/>
            <w:tcBorders>
              <w:top w:val="single" w:sz="6" w:space="0" w:color="auto"/>
              <w:left w:val="single" w:sz="6" w:space="0" w:color="auto"/>
              <w:right w:val="single" w:sz="6" w:space="0" w:color="auto"/>
            </w:tcBorders>
            <w:shd w:val="clear" w:color="auto" w:fill="FFFFFF"/>
          </w:tcPr>
          <w:p w:rsidR="00485413" w:rsidRPr="008B0C56" w:rsidRDefault="00485413" w:rsidP="00FB3CC7">
            <w:pPr>
              <w:ind w:left="29"/>
              <w:jc w:val="both"/>
              <w:rPr>
                <w:sz w:val="18"/>
                <w:szCs w:val="18"/>
              </w:rPr>
            </w:pPr>
            <w:r w:rsidRPr="008B0C56">
              <w:rPr>
                <w:sz w:val="18"/>
                <w:szCs w:val="18"/>
              </w:rPr>
              <w:t>Управление образования администрации Калининского муниципального района</w:t>
            </w:r>
          </w:p>
          <w:p w:rsidR="00485413" w:rsidRPr="008B0C56" w:rsidRDefault="00485413" w:rsidP="00FB3CC7">
            <w:pPr>
              <w:rPr>
                <w:sz w:val="18"/>
                <w:szCs w:val="18"/>
              </w:rPr>
            </w:pPr>
          </w:p>
        </w:tc>
        <w:tc>
          <w:tcPr>
            <w:tcW w:w="1137"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both"/>
              <w:rPr>
                <w:sz w:val="18"/>
                <w:szCs w:val="18"/>
              </w:rPr>
            </w:pPr>
            <w:r w:rsidRPr="008B0C56">
              <w:rPr>
                <w:sz w:val="18"/>
                <w:szCs w:val="18"/>
              </w:rPr>
              <w:t>Муниципальное бюджетное  образовательное учреждение «СОШ с. Новая Ивановка Калининского района  Саратовской области»:</w:t>
            </w:r>
          </w:p>
          <w:p w:rsidR="00485413" w:rsidRPr="008B0C56" w:rsidRDefault="00485413" w:rsidP="00FB3CC7">
            <w:pPr>
              <w:rPr>
                <w:sz w:val="18"/>
                <w:szCs w:val="18"/>
              </w:rPr>
            </w:pPr>
          </w:p>
        </w:tc>
        <w:tc>
          <w:tcPr>
            <w:tcW w:w="1131"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both"/>
              <w:rPr>
                <w:sz w:val="18"/>
                <w:szCs w:val="18"/>
              </w:rPr>
            </w:pPr>
            <w:r w:rsidRPr="008B0C56">
              <w:rPr>
                <w:sz w:val="18"/>
                <w:szCs w:val="18"/>
              </w:rPr>
              <w:t>Муниципальное бюджетное  образовательное учреждение «СОШ с. Новая Ивановка Калининского района  Саратовской области»:</w:t>
            </w:r>
          </w:p>
          <w:p w:rsidR="00485413" w:rsidRPr="008B0C56" w:rsidRDefault="00485413" w:rsidP="00FB3CC7">
            <w:pPr>
              <w:rPr>
                <w:sz w:val="18"/>
                <w:szCs w:val="18"/>
              </w:rPr>
            </w:pPr>
          </w:p>
        </w:tc>
        <w:tc>
          <w:tcPr>
            <w:tcW w:w="1843"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pStyle w:val="af5"/>
              <w:spacing w:before="0" w:beforeAutospacing="0"/>
              <w:ind w:hanging="40"/>
              <w:rPr>
                <w:sz w:val="18"/>
                <w:szCs w:val="18"/>
              </w:rPr>
            </w:pPr>
            <w:r w:rsidRPr="009426BA">
              <w:rPr>
                <w:sz w:val="18"/>
                <w:szCs w:val="18"/>
              </w:rPr>
              <w:t>1</w:t>
            </w:r>
            <w:r w:rsidRPr="008B0C56">
              <w:rPr>
                <w:b/>
                <w:sz w:val="18"/>
                <w:szCs w:val="18"/>
              </w:rPr>
              <w:t>.</w:t>
            </w:r>
            <w:r w:rsidR="009426BA">
              <w:rPr>
                <w:sz w:val="18"/>
                <w:szCs w:val="18"/>
              </w:rPr>
              <w:t xml:space="preserve"> </w:t>
            </w:r>
            <w:r w:rsidRPr="008B0C56">
              <w:rPr>
                <w:sz w:val="18"/>
                <w:szCs w:val="18"/>
              </w:rPr>
              <w:t>Строительно-монтажные работы по установке автономного источника теплоснабжения на газообразном топливе, в том числе:</w:t>
            </w:r>
          </w:p>
          <w:p w:rsidR="00485413" w:rsidRPr="008B0C56" w:rsidRDefault="009426BA" w:rsidP="00FB3CC7">
            <w:pPr>
              <w:pStyle w:val="af5"/>
              <w:spacing w:before="0" w:beforeAutospacing="0"/>
              <w:ind w:hanging="40"/>
              <w:rPr>
                <w:sz w:val="18"/>
                <w:szCs w:val="18"/>
              </w:rPr>
            </w:pPr>
            <w:r>
              <w:rPr>
                <w:sz w:val="18"/>
                <w:szCs w:val="18"/>
              </w:rPr>
              <w:t xml:space="preserve">Этап </w:t>
            </w:r>
            <w:r w:rsidR="00485413" w:rsidRPr="008B0C56">
              <w:rPr>
                <w:sz w:val="18"/>
                <w:szCs w:val="18"/>
              </w:rPr>
              <w:t>1: установка одного теплового агрегата наружной установки с номинальной единичной тепло-производительностью не менее Q = 200 кВт в соответствии с проектно-сметной документацией;</w:t>
            </w:r>
          </w:p>
          <w:p w:rsidR="00485413" w:rsidRPr="008B0C56" w:rsidRDefault="00485413" w:rsidP="00FB3CC7">
            <w:pPr>
              <w:pStyle w:val="af5"/>
              <w:spacing w:before="0" w:beforeAutospacing="0"/>
              <w:ind w:hanging="40"/>
              <w:rPr>
                <w:sz w:val="18"/>
                <w:szCs w:val="18"/>
              </w:rPr>
            </w:pPr>
            <w:r w:rsidRPr="008B0C56">
              <w:rPr>
                <w:sz w:val="18"/>
                <w:szCs w:val="18"/>
              </w:rPr>
              <w:t>Этап 2: строительство газопровода от границы участка до газопотребляющего оборудования;</w:t>
            </w:r>
          </w:p>
          <w:p w:rsidR="00485413" w:rsidRPr="008B0C56" w:rsidRDefault="00485413" w:rsidP="00FB3CC7">
            <w:pPr>
              <w:pStyle w:val="af5"/>
              <w:spacing w:before="0" w:beforeAutospacing="0"/>
              <w:ind w:hanging="40"/>
              <w:rPr>
                <w:sz w:val="18"/>
                <w:szCs w:val="18"/>
              </w:rPr>
            </w:pPr>
            <w:r w:rsidRPr="008B0C56">
              <w:rPr>
                <w:sz w:val="18"/>
                <w:szCs w:val="18"/>
              </w:rPr>
              <w:t>Этап 3: выполнение тепломеханической части;</w:t>
            </w:r>
          </w:p>
          <w:p w:rsidR="00485413" w:rsidRPr="008B0C56" w:rsidRDefault="00485413" w:rsidP="00FB3CC7">
            <w:pPr>
              <w:pStyle w:val="af5"/>
              <w:spacing w:before="0" w:beforeAutospacing="0"/>
              <w:ind w:hanging="40"/>
              <w:rPr>
                <w:sz w:val="18"/>
                <w:szCs w:val="18"/>
              </w:rPr>
            </w:pPr>
            <w:r w:rsidRPr="008B0C56">
              <w:rPr>
                <w:sz w:val="18"/>
                <w:szCs w:val="18"/>
              </w:rPr>
              <w:t>Этап 4: выполнение электрической части;</w:t>
            </w:r>
          </w:p>
          <w:p w:rsidR="00485413" w:rsidRPr="008B0C56" w:rsidRDefault="00485413" w:rsidP="00FB3CC7">
            <w:pPr>
              <w:pStyle w:val="af5"/>
              <w:spacing w:before="0" w:beforeAutospacing="0"/>
              <w:ind w:hanging="40"/>
              <w:rPr>
                <w:sz w:val="18"/>
                <w:szCs w:val="18"/>
              </w:rPr>
            </w:pPr>
            <w:r w:rsidRPr="008B0C56">
              <w:rPr>
                <w:sz w:val="18"/>
                <w:szCs w:val="18"/>
              </w:rPr>
              <w:t>Этап 5: проведение пуско-наладочных работ;</w:t>
            </w:r>
          </w:p>
          <w:p w:rsidR="00485413" w:rsidRPr="008B0C56" w:rsidRDefault="00485413" w:rsidP="00FB3CC7">
            <w:pPr>
              <w:ind w:hanging="40"/>
              <w:jc w:val="both"/>
              <w:rPr>
                <w:sz w:val="18"/>
                <w:szCs w:val="18"/>
              </w:rPr>
            </w:pPr>
            <w:r w:rsidRPr="008B0C56">
              <w:rPr>
                <w:sz w:val="18"/>
                <w:szCs w:val="18"/>
              </w:rPr>
              <w:t>Этап 6: проведение строительного контроля.</w:t>
            </w:r>
          </w:p>
          <w:p w:rsidR="00485413" w:rsidRPr="008B0C56" w:rsidRDefault="00485413" w:rsidP="00FB3CC7">
            <w:pPr>
              <w:pStyle w:val="af5"/>
              <w:tabs>
                <w:tab w:val="left" w:pos="445"/>
              </w:tabs>
              <w:spacing w:before="0" w:beforeAutospacing="0"/>
              <w:ind w:hanging="40"/>
              <w:rPr>
                <w:sz w:val="18"/>
                <w:szCs w:val="18"/>
              </w:rPr>
            </w:pPr>
            <w:r w:rsidRPr="009426BA">
              <w:rPr>
                <w:sz w:val="18"/>
                <w:szCs w:val="18"/>
              </w:rPr>
              <w:t>2</w:t>
            </w:r>
            <w:r w:rsidRPr="008B0C56">
              <w:rPr>
                <w:b/>
                <w:sz w:val="18"/>
                <w:szCs w:val="18"/>
              </w:rPr>
              <w:t>.</w:t>
            </w:r>
            <w:r w:rsidRPr="008B0C56">
              <w:rPr>
                <w:sz w:val="18"/>
                <w:szCs w:val="18"/>
              </w:rPr>
              <w:t xml:space="preserve"> Строительно-монтажные работы по техническому перевооружению системы отопления, в том числе:</w:t>
            </w:r>
          </w:p>
          <w:p w:rsidR="00485413" w:rsidRPr="008B0C56" w:rsidRDefault="009426BA" w:rsidP="009426BA">
            <w:pPr>
              <w:tabs>
                <w:tab w:val="left" w:pos="372"/>
              </w:tabs>
              <w:overflowPunct/>
              <w:autoSpaceDE/>
              <w:autoSpaceDN/>
              <w:adjustRightInd/>
              <w:jc w:val="both"/>
              <w:textAlignment w:val="auto"/>
              <w:rPr>
                <w:sz w:val="18"/>
                <w:szCs w:val="18"/>
              </w:rPr>
            </w:pPr>
            <w:r>
              <w:rPr>
                <w:sz w:val="18"/>
                <w:szCs w:val="18"/>
              </w:rPr>
              <w:t xml:space="preserve">- </w:t>
            </w:r>
            <w:r w:rsidR="00485413" w:rsidRPr="008B0C56">
              <w:rPr>
                <w:sz w:val="18"/>
                <w:szCs w:val="18"/>
              </w:rPr>
              <w:t xml:space="preserve">замена разводящей магистральной сети трубопроводов; </w:t>
            </w:r>
          </w:p>
          <w:p w:rsidR="00485413" w:rsidRPr="008B0C56" w:rsidRDefault="009426BA" w:rsidP="009426BA">
            <w:pPr>
              <w:tabs>
                <w:tab w:val="left" w:pos="372"/>
              </w:tabs>
              <w:overflowPunct/>
              <w:autoSpaceDE/>
              <w:autoSpaceDN/>
              <w:adjustRightInd/>
              <w:jc w:val="both"/>
              <w:textAlignment w:val="auto"/>
              <w:rPr>
                <w:sz w:val="18"/>
                <w:szCs w:val="18"/>
              </w:rPr>
            </w:pPr>
            <w:r>
              <w:rPr>
                <w:sz w:val="18"/>
                <w:szCs w:val="18"/>
              </w:rPr>
              <w:t xml:space="preserve">- </w:t>
            </w:r>
            <w:r w:rsidR="00485413" w:rsidRPr="008B0C56">
              <w:rPr>
                <w:sz w:val="18"/>
                <w:szCs w:val="18"/>
              </w:rPr>
              <w:t xml:space="preserve">замена стояков и подводок, отключающих устройств, замену запорной, </w:t>
            </w:r>
            <w:r w:rsidR="00485413" w:rsidRPr="008B0C56">
              <w:rPr>
                <w:sz w:val="18"/>
                <w:szCs w:val="18"/>
              </w:rPr>
              <w:lastRenderedPageBreak/>
              <w:t>регулирующей и сбросной арматуры;</w:t>
            </w:r>
          </w:p>
          <w:p w:rsidR="00485413" w:rsidRPr="008B0C56" w:rsidRDefault="009426BA" w:rsidP="009426BA">
            <w:pPr>
              <w:tabs>
                <w:tab w:val="left" w:pos="372"/>
              </w:tabs>
              <w:overflowPunct/>
              <w:autoSpaceDE/>
              <w:autoSpaceDN/>
              <w:adjustRightInd/>
              <w:jc w:val="both"/>
              <w:textAlignment w:val="auto"/>
              <w:rPr>
                <w:sz w:val="18"/>
                <w:szCs w:val="18"/>
              </w:rPr>
            </w:pPr>
            <w:r>
              <w:rPr>
                <w:sz w:val="18"/>
                <w:szCs w:val="18"/>
              </w:rPr>
              <w:t xml:space="preserve">- </w:t>
            </w:r>
            <w:r w:rsidR="00485413" w:rsidRPr="008B0C56">
              <w:rPr>
                <w:sz w:val="18"/>
                <w:szCs w:val="18"/>
              </w:rPr>
              <w:t>устройство изоляции трубопроводов и арматуры в зависимости от условий прокладки;</w:t>
            </w:r>
          </w:p>
          <w:p w:rsidR="00485413" w:rsidRPr="008B0C56" w:rsidRDefault="009426BA" w:rsidP="009426BA">
            <w:pPr>
              <w:tabs>
                <w:tab w:val="left" w:pos="372"/>
              </w:tabs>
              <w:overflowPunct/>
              <w:autoSpaceDE/>
              <w:autoSpaceDN/>
              <w:adjustRightInd/>
              <w:jc w:val="both"/>
              <w:textAlignment w:val="auto"/>
              <w:rPr>
                <w:sz w:val="18"/>
                <w:szCs w:val="18"/>
              </w:rPr>
            </w:pPr>
            <w:r>
              <w:rPr>
                <w:sz w:val="18"/>
                <w:szCs w:val="18"/>
              </w:rPr>
              <w:t xml:space="preserve">- </w:t>
            </w:r>
            <w:r w:rsidR="00485413" w:rsidRPr="008B0C56">
              <w:rPr>
                <w:sz w:val="18"/>
                <w:szCs w:val="18"/>
              </w:rPr>
              <w:t>замена радиаторов системы отопления.</w:t>
            </w:r>
          </w:p>
          <w:p w:rsidR="00485413" w:rsidRPr="008B0C56" w:rsidRDefault="00485413" w:rsidP="00FB3CC7">
            <w:pPr>
              <w:tabs>
                <w:tab w:val="left" w:pos="372"/>
              </w:tabs>
              <w:ind w:hanging="40"/>
              <w:jc w:val="both"/>
              <w:rPr>
                <w:sz w:val="18"/>
                <w:szCs w:val="18"/>
              </w:rPr>
            </w:pPr>
            <w:r w:rsidRPr="009426BA">
              <w:rPr>
                <w:sz w:val="18"/>
                <w:szCs w:val="18"/>
              </w:rPr>
              <w:t>3.</w:t>
            </w:r>
            <w:r w:rsidRPr="008B0C56">
              <w:rPr>
                <w:sz w:val="18"/>
                <w:szCs w:val="18"/>
              </w:rPr>
              <w:t xml:space="preserve"> Строительно-монтажные работы по техническому перевооружению системы электроснабжения и освещения, в том числе:</w:t>
            </w:r>
          </w:p>
          <w:p w:rsidR="00485413" w:rsidRPr="008B0C56" w:rsidRDefault="009426BA" w:rsidP="009426BA">
            <w:pPr>
              <w:widowControl w:val="0"/>
              <w:suppressAutoHyphens/>
              <w:overflowPunct/>
              <w:autoSpaceDE/>
              <w:autoSpaceDN/>
              <w:adjustRightInd/>
              <w:jc w:val="both"/>
              <w:textAlignment w:val="auto"/>
              <w:rPr>
                <w:sz w:val="18"/>
                <w:szCs w:val="18"/>
              </w:rPr>
            </w:pPr>
            <w:r>
              <w:rPr>
                <w:sz w:val="18"/>
                <w:szCs w:val="18"/>
              </w:rPr>
              <w:t xml:space="preserve">- </w:t>
            </w:r>
            <w:r w:rsidR="00485413" w:rsidRPr="008B0C56">
              <w:rPr>
                <w:sz w:val="18"/>
                <w:szCs w:val="18"/>
              </w:rPr>
              <w:t xml:space="preserve">замена </w:t>
            </w:r>
            <w:r w:rsidR="00485413" w:rsidRPr="008B0C56">
              <w:rPr>
                <w:sz w:val="18"/>
                <w:szCs w:val="18"/>
                <w:lang w:eastAsia="ar-SA"/>
              </w:rPr>
              <w:t>электрооборудования</w:t>
            </w:r>
            <w:r w:rsidR="00485413" w:rsidRPr="008B0C56">
              <w:rPr>
                <w:sz w:val="18"/>
                <w:szCs w:val="18"/>
              </w:rPr>
              <w:t xml:space="preserve"> (светильников внутреннего и уличного освещения);</w:t>
            </w:r>
          </w:p>
          <w:p w:rsidR="00485413" w:rsidRPr="008B0C56" w:rsidRDefault="009426BA" w:rsidP="009426BA">
            <w:pPr>
              <w:widowControl w:val="0"/>
              <w:suppressAutoHyphens/>
              <w:overflowPunct/>
              <w:autoSpaceDE/>
              <w:autoSpaceDN/>
              <w:adjustRightInd/>
              <w:jc w:val="both"/>
              <w:textAlignment w:val="auto"/>
              <w:rPr>
                <w:sz w:val="18"/>
                <w:szCs w:val="18"/>
              </w:rPr>
            </w:pPr>
            <w:r>
              <w:rPr>
                <w:sz w:val="18"/>
                <w:szCs w:val="18"/>
              </w:rPr>
              <w:t xml:space="preserve">- </w:t>
            </w:r>
            <w:r w:rsidR="00485413" w:rsidRPr="008B0C56">
              <w:rPr>
                <w:sz w:val="18"/>
                <w:szCs w:val="18"/>
              </w:rPr>
              <w:t>замена розеток, выключателей, распределительных поэтажных щитов;</w:t>
            </w:r>
          </w:p>
          <w:p w:rsidR="00485413" w:rsidRPr="008B0C56" w:rsidRDefault="009426BA" w:rsidP="009426BA">
            <w:pPr>
              <w:widowControl w:val="0"/>
              <w:suppressAutoHyphens/>
              <w:overflowPunct/>
              <w:autoSpaceDE/>
              <w:autoSpaceDN/>
              <w:adjustRightInd/>
              <w:jc w:val="both"/>
              <w:textAlignment w:val="auto"/>
              <w:rPr>
                <w:sz w:val="18"/>
                <w:szCs w:val="18"/>
              </w:rPr>
            </w:pPr>
            <w:r>
              <w:rPr>
                <w:sz w:val="18"/>
                <w:szCs w:val="18"/>
              </w:rPr>
              <w:t xml:space="preserve">- </w:t>
            </w:r>
            <w:r w:rsidR="00485413" w:rsidRPr="008B0C56">
              <w:rPr>
                <w:sz w:val="18"/>
                <w:szCs w:val="18"/>
              </w:rPr>
              <w:t>замена питающих и групповых распределительных сетей.</w:t>
            </w:r>
          </w:p>
          <w:p w:rsidR="00485413" w:rsidRPr="008B0C56" w:rsidRDefault="00485413" w:rsidP="00FB3CC7">
            <w:pPr>
              <w:ind w:hanging="40"/>
              <w:rPr>
                <w:sz w:val="18"/>
                <w:szCs w:val="18"/>
              </w:rPr>
            </w:pPr>
            <w:r w:rsidRPr="009426BA">
              <w:rPr>
                <w:sz w:val="18"/>
                <w:szCs w:val="18"/>
              </w:rPr>
              <w:t>4</w:t>
            </w:r>
            <w:r w:rsidRPr="008B0C56">
              <w:rPr>
                <w:b/>
                <w:sz w:val="18"/>
                <w:szCs w:val="18"/>
              </w:rPr>
              <w:t>.</w:t>
            </w:r>
            <w:r w:rsidR="009426BA">
              <w:rPr>
                <w:sz w:val="18"/>
                <w:szCs w:val="18"/>
              </w:rPr>
              <w:t xml:space="preserve"> </w:t>
            </w:r>
            <w:r w:rsidRPr="008B0C56">
              <w:rPr>
                <w:sz w:val="18"/>
                <w:szCs w:val="18"/>
              </w:rPr>
              <w:t>Передача в пользование заказчику законченного строительством объекта</w:t>
            </w:r>
          </w:p>
        </w:tc>
        <w:tc>
          <w:tcPr>
            <w:tcW w:w="1276"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lastRenderedPageBreak/>
              <w:t>18381,8</w:t>
            </w:r>
          </w:p>
        </w:tc>
        <w:tc>
          <w:tcPr>
            <w:tcW w:w="567"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708"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992"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210,3</w:t>
            </w:r>
          </w:p>
        </w:tc>
        <w:tc>
          <w:tcPr>
            <w:tcW w:w="99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210,3</w:t>
            </w:r>
          </w:p>
        </w:tc>
        <w:tc>
          <w:tcPr>
            <w:tcW w:w="99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10111,2</w:t>
            </w:r>
          </w:p>
        </w:tc>
        <w:tc>
          <w:tcPr>
            <w:tcW w:w="993"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1134"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7850,0</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r w:rsidRPr="008B0C56">
              <w:rPr>
                <w:sz w:val="18"/>
                <w:szCs w:val="18"/>
              </w:rPr>
              <w:t>-</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r w:rsidRPr="008B0C56">
              <w:rPr>
                <w:sz w:val="18"/>
                <w:szCs w:val="18"/>
              </w:rPr>
              <w:t>-</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r w:rsidRPr="008B0C56">
              <w:rPr>
                <w:sz w:val="18"/>
                <w:szCs w:val="18"/>
              </w:rPr>
              <w:t>-</w:t>
            </w:r>
          </w:p>
        </w:tc>
      </w:tr>
      <w:tr w:rsidR="00485413" w:rsidRPr="00F977D5" w:rsidTr="00FB3CC7">
        <w:trPr>
          <w:trHeight w:val="983"/>
        </w:trPr>
        <w:tc>
          <w:tcPr>
            <w:tcW w:w="42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lastRenderedPageBreak/>
              <w:t>2</w:t>
            </w:r>
          </w:p>
        </w:tc>
        <w:tc>
          <w:tcPr>
            <w:tcW w:w="1137" w:type="dxa"/>
            <w:tcBorders>
              <w:top w:val="single" w:sz="6" w:space="0" w:color="auto"/>
              <w:left w:val="single" w:sz="6" w:space="0" w:color="auto"/>
              <w:right w:val="single" w:sz="6" w:space="0" w:color="auto"/>
            </w:tcBorders>
            <w:shd w:val="clear" w:color="auto" w:fill="FFFFFF"/>
          </w:tcPr>
          <w:p w:rsidR="00485413" w:rsidRPr="008B0C56" w:rsidRDefault="00485413" w:rsidP="00FB3CC7">
            <w:pPr>
              <w:ind w:left="29"/>
              <w:jc w:val="both"/>
              <w:rPr>
                <w:sz w:val="18"/>
                <w:szCs w:val="18"/>
              </w:rPr>
            </w:pPr>
            <w:r w:rsidRPr="008B0C56">
              <w:rPr>
                <w:sz w:val="18"/>
                <w:szCs w:val="18"/>
              </w:rPr>
              <w:t>Управление образования администрации Калининского муниципального района</w:t>
            </w:r>
          </w:p>
          <w:p w:rsidR="00485413" w:rsidRPr="008B0C56" w:rsidRDefault="00485413" w:rsidP="00FB3CC7">
            <w:pPr>
              <w:ind w:left="29"/>
              <w:jc w:val="both"/>
              <w:rPr>
                <w:sz w:val="18"/>
                <w:szCs w:val="18"/>
              </w:rPr>
            </w:pPr>
          </w:p>
        </w:tc>
        <w:tc>
          <w:tcPr>
            <w:tcW w:w="1137"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ind w:left="102" w:right="102"/>
              <w:jc w:val="both"/>
              <w:rPr>
                <w:sz w:val="18"/>
                <w:szCs w:val="18"/>
              </w:rPr>
            </w:pPr>
            <w:r w:rsidRPr="008B0C56">
              <w:rPr>
                <w:sz w:val="18"/>
                <w:szCs w:val="18"/>
              </w:rPr>
              <w:t>Муниципальное бюджетное  образовательное учреждение «СОШ с. Ахтуба  Калининского района  Саратовской области»:</w:t>
            </w:r>
          </w:p>
          <w:p w:rsidR="00485413" w:rsidRPr="008B0C56" w:rsidRDefault="00485413" w:rsidP="00FB3CC7">
            <w:pPr>
              <w:shd w:val="clear" w:color="auto" w:fill="FFFFFF"/>
              <w:jc w:val="both"/>
              <w:rPr>
                <w:sz w:val="18"/>
                <w:szCs w:val="18"/>
              </w:rPr>
            </w:pPr>
          </w:p>
        </w:tc>
        <w:tc>
          <w:tcPr>
            <w:tcW w:w="1131"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ind w:left="102" w:right="102"/>
              <w:jc w:val="both"/>
              <w:rPr>
                <w:sz w:val="18"/>
                <w:szCs w:val="18"/>
              </w:rPr>
            </w:pPr>
            <w:r w:rsidRPr="008B0C56">
              <w:rPr>
                <w:sz w:val="18"/>
                <w:szCs w:val="18"/>
              </w:rPr>
              <w:lastRenderedPageBreak/>
              <w:t>Муниципальное бюджетное  образовательное учреждение «СОШ с. Ахтуба  Калининского района  Саратовской области»:</w:t>
            </w:r>
          </w:p>
          <w:p w:rsidR="00485413" w:rsidRPr="008B0C56" w:rsidRDefault="00485413" w:rsidP="00FB3CC7">
            <w:pPr>
              <w:shd w:val="clear" w:color="auto" w:fill="FFFFFF"/>
              <w:jc w:val="both"/>
              <w:rPr>
                <w:sz w:val="18"/>
                <w:szCs w:val="18"/>
              </w:rPr>
            </w:pPr>
          </w:p>
        </w:tc>
        <w:tc>
          <w:tcPr>
            <w:tcW w:w="1843"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A6774B">
            <w:pPr>
              <w:shd w:val="clear" w:color="auto" w:fill="FFFFFF"/>
              <w:ind w:right="102"/>
              <w:jc w:val="both"/>
              <w:rPr>
                <w:sz w:val="18"/>
                <w:szCs w:val="18"/>
              </w:rPr>
            </w:pPr>
            <w:r w:rsidRPr="008B0C56">
              <w:rPr>
                <w:sz w:val="18"/>
                <w:szCs w:val="18"/>
              </w:rPr>
              <w:lastRenderedPageBreak/>
              <w:t>1.</w:t>
            </w:r>
            <w:r w:rsidR="00A6774B">
              <w:rPr>
                <w:sz w:val="18"/>
                <w:szCs w:val="18"/>
              </w:rPr>
              <w:t xml:space="preserve"> </w:t>
            </w:r>
            <w:r w:rsidRPr="008B0C56">
              <w:rPr>
                <w:sz w:val="18"/>
                <w:szCs w:val="18"/>
              </w:rPr>
              <w:t>Строительно-монтажные работы по техническому перевооружению системы отопления, в том числе:</w:t>
            </w:r>
          </w:p>
          <w:p w:rsidR="00485413" w:rsidRPr="008B0C56" w:rsidRDefault="00A6774B" w:rsidP="00A6774B">
            <w:pPr>
              <w:tabs>
                <w:tab w:val="left" w:pos="372"/>
              </w:tabs>
              <w:overflowPunct/>
              <w:autoSpaceDE/>
              <w:autoSpaceDN/>
              <w:adjustRightInd/>
              <w:ind w:right="19"/>
              <w:jc w:val="both"/>
              <w:textAlignment w:val="auto"/>
              <w:rPr>
                <w:sz w:val="18"/>
                <w:szCs w:val="18"/>
              </w:rPr>
            </w:pPr>
            <w:r>
              <w:rPr>
                <w:sz w:val="18"/>
                <w:szCs w:val="18"/>
              </w:rPr>
              <w:t xml:space="preserve">- </w:t>
            </w:r>
            <w:r w:rsidR="00485413" w:rsidRPr="008B0C56">
              <w:rPr>
                <w:sz w:val="18"/>
                <w:szCs w:val="18"/>
              </w:rPr>
              <w:t xml:space="preserve">замена разводящей магистральной сети трубопроводов; </w:t>
            </w:r>
          </w:p>
          <w:p w:rsidR="00485413" w:rsidRPr="008B0C56" w:rsidRDefault="00A6774B" w:rsidP="00A6774B">
            <w:pPr>
              <w:tabs>
                <w:tab w:val="left" w:pos="372"/>
              </w:tabs>
              <w:overflowPunct/>
              <w:autoSpaceDE/>
              <w:autoSpaceDN/>
              <w:adjustRightInd/>
              <w:ind w:right="19"/>
              <w:jc w:val="both"/>
              <w:textAlignment w:val="auto"/>
              <w:rPr>
                <w:sz w:val="18"/>
                <w:szCs w:val="18"/>
              </w:rPr>
            </w:pPr>
            <w:r>
              <w:rPr>
                <w:sz w:val="18"/>
                <w:szCs w:val="18"/>
              </w:rPr>
              <w:t xml:space="preserve">- </w:t>
            </w:r>
            <w:r w:rsidR="00485413" w:rsidRPr="008B0C56">
              <w:rPr>
                <w:sz w:val="18"/>
                <w:szCs w:val="18"/>
              </w:rPr>
              <w:t xml:space="preserve">замена стояков и подводок, отключающих устройств, </w:t>
            </w:r>
            <w:r w:rsidR="00485413" w:rsidRPr="008B0C56">
              <w:rPr>
                <w:sz w:val="18"/>
                <w:szCs w:val="18"/>
              </w:rPr>
              <w:lastRenderedPageBreak/>
              <w:t>замену запорной, регулирующей и сбросной арматуры;</w:t>
            </w:r>
          </w:p>
          <w:p w:rsidR="00485413" w:rsidRPr="008B0C56" w:rsidRDefault="00A6774B" w:rsidP="00A6774B">
            <w:pPr>
              <w:tabs>
                <w:tab w:val="left" w:pos="372"/>
              </w:tabs>
              <w:overflowPunct/>
              <w:autoSpaceDE/>
              <w:autoSpaceDN/>
              <w:adjustRightInd/>
              <w:ind w:right="19"/>
              <w:jc w:val="both"/>
              <w:textAlignment w:val="auto"/>
              <w:rPr>
                <w:sz w:val="18"/>
                <w:szCs w:val="18"/>
              </w:rPr>
            </w:pPr>
            <w:r>
              <w:rPr>
                <w:sz w:val="18"/>
                <w:szCs w:val="18"/>
              </w:rPr>
              <w:t xml:space="preserve">- </w:t>
            </w:r>
            <w:r w:rsidR="00485413" w:rsidRPr="008B0C56">
              <w:rPr>
                <w:sz w:val="18"/>
                <w:szCs w:val="18"/>
              </w:rPr>
              <w:t>устройство изоляции трубопроводов и арматуры в зависимости от условий прокладки;</w:t>
            </w:r>
          </w:p>
          <w:p w:rsidR="00485413" w:rsidRPr="008B0C56" w:rsidRDefault="00A6774B" w:rsidP="00A6774B">
            <w:pPr>
              <w:tabs>
                <w:tab w:val="left" w:pos="372"/>
              </w:tabs>
              <w:overflowPunct/>
              <w:autoSpaceDE/>
              <w:autoSpaceDN/>
              <w:adjustRightInd/>
              <w:ind w:right="19"/>
              <w:jc w:val="both"/>
              <w:textAlignment w:val="auto"/>
              <w:rPr>
                <w:sz w:val="18"/>
                <w:szCs w:val="18"/>
              </w:rPr>
            </w:pPr>
            <w:r>
              <w:rPr>
                <w:sz w:val="18"/>
                <w:szCs w:val="18"/>
              </w:rPr>
              <w:t xml:space="preserve">- </w:t>
            </w:r>
            <w:r w:rsidR="00485413" w:rsidRPr="008B0C56">
              <w:rPr>
                <w:sz w:val="18"/>
                <w:szCs w:val="18"/>
              </w:rPr>
              <w:t>замена радиаторов системы отопления.</w:t>
            </w:r>
          </w:p>
          <w:p w:rsidR="00485413" w:rsidRPr="008B0C56" w:rsidRDefault="00485413" w:rsidP="003259F9">
            <w:pPr>
              <w:ind w:right="19" w:hanging="40"/>
              <w:jc w:val="both"/>
              <w:rPr>
                <w:sz w:val="18"/>
                <w:szCs w:val="18"/>
              </w:rPr>
            </w:pPr>
            <w:r w:rsidRPr="003259F9">
              <w:rPr>
                <w:sz w:val="18"/>
                <w:szCs w:val="18"/>
              </w:rPr>
              <w:t>2.</w:t>
            </w:r>
            <w:r w:rsidRPr="008B0C56">
              <w:rPr>
                <w:sz w:val="18"/>
                <w:szCs w:val="18"/>
              </w:rPr>
              <w:t xml:space="preserve"> Строительно-монтажные работы по техническому перевооружению системы электроснабжения и освещения, в том числе:</w:t>
            </w:r>
          </w:p>
          <w:p w:rsidR="00485413" w:rsidRPr="008B0C56" w:rsidRDefault="003259F9" w:rsidP="003259F9">
            <w:pPr>
              <w:widowControl w:val="0"/>
              <w:suppressAutoHyphens/>
              <w:overflowPunct/>
              <w:autoSpaceDE/>
              <w:autoSpaceDN/>
              <w:adjustRightInd/>
              <w:ind w:right="19"/>
              <w:jc w:val="both"/>
              <w:textAlignment w:val="auto"/>
              <w:rPr>
                <w:sz w:val="18"/>
                <w:szCs w:val="18"/>
              </w:rPr>
            </w:pPr>
            <w:r>
              <w:rPr>
                <w:sz w:val="18"/>
                <w:szCs w:val="18"/>
              </w:rPr>
              <w:t xml:space="preserve">- </w:t>
            </w:r>
            <w:r w:rsidR="00485413" w:rsidRPr="008B0C56">
              <w:rPr>
                <w:sz w:val="18"/>
                <w:szCs w:val="18"/>
              </w:rPr>
              <w:t xml:space="preserve">замена </w:t>
            </w:r>
            <w:r w:rsidR="00485413" w:rsidRPr="008B0C56">
              <w:rPr>
                <w:sz w:val="18"/>
                <w:szCs w:val="18"/>
                <w:lang w:eastAsia="ar-SA"/>
              </w:rPr>
              <w:t>электрооборудования</w:t>
            </w:r>
            <w:r w:rsidR="00485413" w:rsidRPr="008B0C56">
              <w:rPr>
                <w:sz w:val="18"/>
                <w:szCs w:val="18"/>
              </w:rPr>
              <w:t xml:space="preserve"> (светильников внутреннего и уличного освещения);</w:t>
            </w:r>
          </w:p>
          <w:p w:rsidR="00485413" w:rsidRPr="008B0C56" w:rsidRDefault="003259F9" w:rsidP="003259F9">
            <w:pPr>
              <w:widowControl w:val="0"/>
              <w:suppressAutoHyphens/>
              <w:overflowPunct/>
              <w:autoSpaceDE/>
              <w:autoSpaceDN/>
              <w:adjustRightInd/>
              <w:ind w:right="19"/>
              <w:jc w:val="both"/>
              <w:textAlignment w:val="auto"/>
              <w:rPr>
                <w:sz w:val="18"/>
                <w:szCs w:val="18"/>
              </w:rPr>
            </w:pPr>
            <w:r>
              <w:rPr>
                <w:sz w:val="18"/>
                <w:szCs w:val="18"/>
              </w:rPr>
              <w:t xml:space="preserve">- </w:t>
            </w:r>
            <w:r w:rsidR="00485413" w:rsidRPr="008B0C56">
              <w:rPr>
                <w:sz w:val="18"/>
                <w:szCs w:val="18"/>
              </w:rPr>
              <w:t>замена розеток, выключателей, распределительных поэтажных щитов;</w:t>
            </w:r>
          </w:p>
          <w:p w:rsidR="00485413" w:rsidRPr="008B0C56" w:rsidRDefault="003259F9" w:rsidP="003259F9">
            <w:pPr>
              <w:widowControl w:val="0"/>
              <w:suppressAutoHyphens/>
              <w:overflowPunct/>
              <w:autoSpaceDE/>
              <w:autoSpaceDN/>
              <w:adjustRightInd/>
              <w:ind w:right="19"/>
              <w:jc w:val="both"/>
              <w:textAlignment w:val="auto"/>
              <w:rPr>
                <w:sz w:val="18"/>
                <w:szCs w:val="18"/>
              </w:rPr>
            </w:pPr>
            <w:r>
              <w:rPr>
                <w:sz w:val="18"/>
                <w:szCs w:val="18"/>
              </w:rPr>
              <w:t xml:space="preserve">- </w:t>
            </w:r>
            <w:r w:rsidR="00485413" w:rsidRPr="008B0C56">
              <w:rPr>
                <w:sz w:val="18"/>
                <w:szCs w:val="18"/>
              </w:rPr>
              <w:t>замена питающих и групповых распределительных сетей.</w:t>
            </w:r>
          </w:p>
          <w:p w:rsidR="00485413" w:rsidRPr="008B0C56" w:rsidRDefault="00485413" w:rsidP="00FB3CC7">
            <w:pPr>
              <w:pStyle w:val="af5"/>
              <w:spacing w:before="0" w:beforeAutospacing="0"/>
              <w:ind w:hanging="40"/>
              <w:rPr>
                <w:b/>
                <w:sz w:val="18"/>
                <w:szCs w:val="18"/>
              </w:rPr>
            </w:pPr>
            <w:r w:rsidRPr="003259F9">
              <w:rPr>
                <w:sz w:val="18"/>
                <w:szCs w:val="18"/>
              </w:rPr>
              <w:t>3.</w:t>
            </w:r>
            <w:r w:rsidR="003259F9">
              <w:rPr>
                <w:sz w:val="18"/>
                <w:szCs w:val="18"/>
              </w:rPr>
              <w:t xml:space="preserve"> </w:t>
            </w:r>
            <w:r w:rsidRPr="008B0C56">
              <w:rPr>
                <w:sz w:val="18"/>
                <w:szCs w:val="18"/>
              </w:rPr>
              <w:t>Передача в пользование заказчику законченного строительством объекта.</w:t>
            </w:r>
          </w:p>
        </w:tc>
        <w:tc>
          <w:tcPr>
            <w:tcW w:w="1276"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lastRenderedPageBreak/>
              <w:t>14715,8</w:t>
            </w:r>
          </w:p>
        </w:tc>
        <w:tc>
          <w:tcPr>
            <w:tcW w:w="567"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708"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992"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332,6</w:t>
            </w:r>
          </w:p>
        </w:tc>
        <w:tc>
          <w:tcPr>
            <w:tcW w:w="99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332,6</w:t>
            </w:r>
          </w:p>
        </w:tc>
        <w:tc>
          <w:tcPr>
            <w:tcW w:w="993"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11900,6</w:t>
            </w:r>
          </w:p>
        </w:tc>
        <w:tc>
          <w:tcPr>
            <w:tcW w:w="993" w:type="dxa"/>
            <w:gridSpan w:val="2"/>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w:t>
            </w:r>
          </w:p>
        </w:tc>
        <w:tc>
          <w:tcPr>
            <w:tcW w:w="1134" w:type="dxa"/>
            <w:tcBorders>
              <w:top w:val="single" w:sz="6" w:space="0" w:color="auto"/>
              <w:left w:val="single" w:sz="6" w:space="0" w:color="auto"/>
              <w:right w:val="single" w:sz="6" w:space="0" w:color="auto"/>
            </w:tcBorders>
            <w:shd w:val="clear" w:color="auto" w:fill="FFFFFF"/>
          </w:tcPr>
          <w:p w:rsidR="00485413" w:rsidRPr="008B0C56" w:rsidRDefault="00485413" w:rsidP="00FB3CC7">
            <w:pPr>
              <w:jc w:val="center"/>
              <w:rPr>
                <w:sz w:val="18"/>
                <w:szCs w:val="18"/>
              </w:rPr>
            </w:pPr>
            <w:r w:rsidRPr="008B0C56">
              <w:rPr>
                <w:sz w:val="18"/>
                <w:szCs w:val="18"/>
              </w:rPr>
              <w:t>2150,0</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r w:rsidRPr="008B0C56">
              <w:rPr>
                <w:sz w:val="18"/>
                <w:szCs w:val="18"/>
              </w:rPr>
              <w:t>-</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r w:rsidRPr="008B0C56">
              <w:rPr>
                <w:sz w:val="18"/>
                <w:szCs w:val="18"/>
              </w:rPr>
              <w:t>-</w:t>
            </w:r>
          </w:p>
        </w:tc>
        <w:tc>
          <w:tcPr>
            <w:tcW w:w="991" w:type="dxa"/>
            <w:tcBorders>
              <w:top w:val="single" w:sz="6" w:space="0" w:color="auto"/>
              <w:left w:val="single" w:sz="6" w:space="0" w:color="auto"/>
              <w:right w:val="single" w:sz="6" w:space="0" w:color="auto"/>
            </w:tcBorders>
            <w:shd w:val="clear" w:color="auto" w:fill="FFFFFF"/>
          </w:tcPr>
          <w:p w:rsidR="00485413" w:rsidRPr="008B0C56" w:rsidRDefault="00485413" w:rsidP="00FB3CC7">
            <w:pPr>
              <w:shd w:val="clear" w:color="auto" w:fill="FFFFFF"/>
              <w:jc w:val="center"/>
              <w:rPr>
                <w:sz w:val="18"/>
                <w:szCs w:val="18"/>
              </w:rPr>
            </w:pPr>
            <w:r w:rsidRPr="008B0C56">
              <w:rPr>
                <w:sz w:val="18"/>
                <w:szCs w:val="18"/>
              </w:rPr>
              <w:t>-</w:t>
            </w:r>
          </w:p>
        </w:tc>
      </w:tr>
      <w:tr w:rsidR="00485413" w:rsidRPr="00F977D5" w:rsidTr="0017444B">
        <w:trPr>
          <w:trHeight w:hRule="exact" w:val="346"/>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rPr>
                <w:sz w:val="18"/>
                <w:szCs w:val="18"/>
              </w:rPr>
            </w:pP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rPr>
                <w:sz w:val="18"/>
                <w:szCs w:val="18"/>
              </w:rPr>
            </w:pPr>
          </w:p>
        </w:tc>
        <w:tc>
          <w:tcPr>
            <w:tcW w:w="1137" w:type="dxa"/>
            <w:gridSpan w:val="2"/>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rPr>
                <w:sz w:val="18"/>
                <w:szCs w:val="18"/>
              </w:rPr>
            </w:pPr>
          </w:p>
        </w:tc>
        <w:tc>
          <w:tcPr>
            <w:tcW w:w="1131" w:type="dxa"/>
            <w:gridSpan w:val="2"/>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rPr>
                <w:sz w:val="18"/>
                <w:szCs w:val="18"/>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Итого:</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17444B">
            <w:pPr>
              <w:jc w:val="center"/>
              <w:rPr>
                <w:b/>
                <w:sz w:val="18"/>
                <w:szCs w:val="18"/>
              </w:rPr>
            </w:pPr>
            <w:r w:rsidRPr="008B0C56">
              <w:rPr>
                <w:b/>
                <w:sz w:val="18"/>
                <w:szCs w:val="18"/>
              </w:rPr>
              <w:t>36247,6</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50,0</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3000,0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642,9</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542,9</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22011,8</w:t>
            </w: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jc w:val="center"/>
              <w:rPr>
                <w:b/>
                <w:sz w:val="18"/>
                <w:szCs w:val="18"/>
              </w:rPr>
            </w:pPr>
            <w:r w:rsidRPr="008B0C56">
              <w:rPr>
                <w:b/>
                <w:sz w:val="18"/>
                <w:szCs w:val="18"/>
              </w:rPr>
              <w:t>10000,0</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shd w:val="clear" w:color="auto" w:fill="FFFFFF"/>
              <w:jc w:val="center"/>
              <w:rPr>
                <w:b/>
                <w:sz w:val="18"/>
                <w:szCs w:val="18"/>
              </w:rPr>
            </w:pPr>
            <w:r w:rsidRPr="008B0C56">
              <w:rPr>
                <w:b/>
                <w:sz w:val="18"/>
                <w:szCs w:val="18"/>
              </w:rPr>
              <w:t>-</w:t>
            </w: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shd w:val="clear" w:color="auto" w:fill="FFFFFF"/>
              <w:jc w:val="center"/>
              <w:rPr>
                <w:b/>
                <w:sz w:val="18"/>
                <w:szCs w:val="18"/>
              </w:rPr>
            </w:pPr>
          </w:p>
        </w:tc>
        <w:tc>
          <w:tcPr>
            <w:tcW w:w="991" w:type="dxa"/>
            <w:tcBorders>
              <w:top w:val="single" w:sz="6" w:space="0" w:color="auto"/>
              <w:left w:val="single" w:sz="6" w:space="0" w:color="auto"/>
              <w:bottom w:val="single" w:sz="6" w:space="0" w:color="auto"/>
              <w:right w:val="single" w:sz="6" w:space="0" w:color="auto"/>
            </w:tcBorders>
            <w:shd w:val="clear" w:color="auto" w:fill="FFFFFF"/>
          </w:tcPr>
          <w:p w:rsidR="00485413" w:rsidRPr="008B0C56" w:rsidRDefault="00485413" w:rsidP="00FB3CC7">
            <w:pPr>
              <w:shd w:val="clear" w:color="auto" w:fill="FFFFFF"/>
              <w:jc w:val="center"/>
              <w:rPr>
                <w:b/>
                <w:sz w:val="18"/>
                <w:szCs w:val="18"/>
              </w:rPr>
            </w:pPr>
          </w:p>
        </w:tc>
      </w:tr>
    </w:tbl>
    <w:p w:rsidR="00485413" w:rsidRDefault="00485413" w:rsidP="00485413">
      <w:pPr>
        <w:sectPr w:rsidR="00485413" w:rsidSect="005F0A12">
          <w:footnotePr>
            <w:pos w:val="beneathText"/>
          </w:footnotePr>
          <w:pgSz w:w="16837" w:h="11905" w:orient="landscape"/>
          <w:pgMar w:top="1135" w:right="1134" w:bottom="567" w:left="1134" w:header="720" w:footer="720" w:gutter="0"/>
          <w:cols w:space="720"/>
          <w:docGrid w:linePitch="360"/>
        </w:sectPr>
      </w:pPr>
    </w:p>
    <w:p w:rsidR="00485413" w:rsidRPr="00705D10" w:rsidRDefault="00485413" w:rsidP="00485413">
      <w:pPr>
        <w:ind w:left="5529"/>
        <w:rPr>
          <w:b/>
          <w:sz w:val="28"/>
          <w:szCs w:val="28"/>
        </w:rPr>
      </w:pPr>
      <w:r w:rsidRPr="00705D10">
        <w:rPr>
          <w:b/>
          <w:sz w:val="28"/>
          <w:szCs w:val="28"/>
        </w:rPr>
        <w:lastRenderedPageBreak/>
        <w:t>Приложение №2</w:t>
      </w:r>
    </w:p>
    <w:p w:rsidR="00485413" w:rsidRPr="00705D10" w:rsidRDefault="00485413" w:rsidP="00485413">
      <w:pPr>
        <w:ind w:left="5529"/>
        <w:rPr>
          <w:b/>
          <w:sz w:val="28"/>
          <w:szCs w:val="28"/>
        </w:rPr>
      </w:pPr>
      <w:r w:rsidRPr="00705D10">
        <w:rPr>
          <w:b/>
          <w:sz w:val="28"/>
          <w:szCs w:val="28"/>
        </w:rPr>
        <w:t xml:space="preserve">к муниципальной </w:t>
      </w:r>
      <w:r>
        <w:rPr>
          <w:b/>
          <w:sz w:val="28"/>
          <w:szCs w:val="28"/>
        </w:rPr>
        <w:t>п</w:t>
      </w:r>
      <w:r w:rsidRPr="00705D10">
        <w:rPr>
          <w:b/>
          <w:sz w:val="28"/>
          <w:szCs w:val="28"/>
        </w:rPr>
        <w:t xml:space="preserve">рограмме </w:t>
      </w:r>
    </w:p>
    <w:p w:rsidR="00485413" w:rsidRPr="009D5150" w:rsidRDefault="00485413" w:rsidP="00485413">
      <w:pPr>
        <w:jc w:val="center"/>
        <w:rPr>
          <w:sz w:val="28"/>
          <w:szCs w:val="28"/>
        </w:rPr>
      </w:pPr>
    </w:p>
    <w:p w:rsidR="00485413" w:rsidRPr="00015041" w:rsidRDefault="00485413" w:rsidP="00485413">
      <w:pPr>
        <w:jc w:val="center"/>
        <w:rPr>
          <w:b/>
          <w:sz w:val="28"/>
          <w:szCs w:val="28"/>
        </w:rPr>
      </w:pPr>
      <w:r>
        <w:rPr>
          <w:b/>
          <w:sz w:val="28"/>
          <w:szCs w:val="28"/>
        </w:rPr>
        <w:t xml:space="preserve">АДРЕСНЫЙ </w:t>
      </w:r>
      <w:r w:rsidRPr="00015041">
        <w:rPr>
          <w:b/>
          <w:sz w:val="28"/>
          <w:szCs w:val="28"/>
        </w:rPr>
        <w:t>ПЕРЕЧЕНЬ</w:t>
      </w:r>
    </w:p>
    <w:p w:rsidR="00485413" w:rsidRPr="00015041" w:rsidRDefault="00485413" w:rsidP="00485413">
      <w:pPr>
        <w:jc w:val="center"/>
        <w:rPr>
          <w:b/>
          <w:spacing w:val="5"/>
          <w:sz w:val="28"/>
          <w:szCs w:val="28"/>
        </w:rPr>
      </w:pPr>
      <w:r w:rsidRPr="00015041">
        <w:rPr>
          <w:b/>
          <w:spacing w:val="5"/>
          <w:sz w:val="28"/>
          <w:szCs w:val="28"/>
        </w:rPr>
        <w:t xml:space="preserve">объектов </w:t>
      </w:r>
      <w:r>
        <w:rPr>
          <w:b/>
          <w:sz w:val="28"/>
          <w:szCs w:val="28"/>
        </w:rPr>
        <w:t>муниципальной п</w:t>
      </w:r>
      <w:r w:rsidRPr="007B3FDA">
        <w:rPr>
          <w:b/>
          <w:sz w:val="28"/>
          <w:szCs w:val="28"/>
        </w:rPr>
        <w:t>рограмм</w:t>
      </w:r>
      <w:r>
        <w:rPr>
          <w:b/>
          <w:sz w:val="28"/>
          <w:szCs w:val="28"/>
        </w:rPr>
        <w:t>ы</w:t>
      </w:r>
    </w:p>
    <w:p w:rsidR="00485413" w:rsidRDefault="00485413" w:rsidP="00485413">
      <w:pPr>
        <w:jc w:val="center"/>
        <w:rPr>
          <w:b/>
          <w:spacing w:val="4"/>
          <w:sz w:val="28"/>
          <w:szCs w:val="28"/>
        </w:rPr>
      </w:pPr>
      <w:r w:rsidRPr="00015041">
        <w:rPr>
          <w:b/>
          <w:spacing w:val="4"/>
          <w:sz w:val="28"/>
          <w:szCs w:val="28"/>
        </w:rPr>
        <w:t xml:space="preserve">«Энергоэффективность Калининского муниципального района </w:t>
      </w:r>
    </w:p>
    <w:p w:rsidR="00485413" w:rsidRPr="00015041" w:rsidRDefault="00485413" w:rsidP="00485413">
      <w:pPr>
        <w:jc w:val="center"/>
        <w:rPr>
          <w:b/>
          <w:sz w:val="28"/>
          <w:szCs w:val="28"/>
        </w:rPr>
      </w:pPr>
      <w:r w:rsidRPr="00015041">
        <w:rPr>
          <w:b/>
          <w:spacing w:val="4"/>
          <w:sz w:val="28"/>
          <w:szCs w:val="28"/>
        </w:rPr>
        <w:t>на 20</w:t>
      </w:r>
      <w:r>
        <w:rPr>
          <w:b/>
          <w:spacing w:val="4"/>
          <w:sz w:val="28"/>
          <w:szCs w:val="28"/>
        </w:rPr>
        <w:t>22</w:t>
      </w:r>
      <w:r w:rsidRPr="00015041">
        <w:rPr>
          <w:b/>
          <w:spacing w:val="4"/>
          <w:sz w:val="28"/>
          <w:szCs w:val="28"/>
        </w:rPr>
        <w:t>-20</w:t>
      </w:r>
      <w:r>
        <w:rPr>
          <w:b/>
          <w:spacing w:val="4"/>
          <w:sz w:val="28"/>
          <w:szCs w:val="28"/>
        </w:rPr>
        <w:t>25 годы и на период до 2051 г.</w:t>
      </w:r>
      <w:r w:rsidRPr="00015041">
        <w:rPr>
          <w:b/>
          <w:spacing w:val="4"/>
          <w:sz w:val="28"/>
          <w:szCs w:val="28"/>
        </w:rPr>
        <w:t>»</w:t>
      </w:r>
    </w:p>
    <w:p w:rsidR="00485413" w:rsidRPr="009D5150" w:rsidRDefault="00485413" w:rsidP="00485413">
      <w:pPr>
        <w:tabs>
          <w:tab w:val="left" w:pos="3585"/>
        </w:tabs>
        <w:rPr>
          <w:sz w:val="28"/>
          <w:szCs w:val="28"/>
        </w:r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3118"/>
        <w:gridCol w:w="1843"/>
        <w:gridCol w:w="4252"/>
      </w:tblGrid>
      <w:tr w:rsidR="00485413" w:rsidTr="006F0B46">
        <w:tc>
          <w:tcPr>
            <w:tcW w:w="534" w:type="dxa"/>
          </w:tcPr>
          <w:p w:rsidR="00485413" w:rsidRPr="006F0B46" w:rsidRDefault="00485413" w:rsidP="00FB3CC7">
            <w:pPr>
              <w:tabs>
                <w:tab w:val="left" w:pos="3585"/>
              </w:tabs>
              <w:jc w:val="center"/>
              <w:rPr>
                <w:sz w:val="27"/>
                <w:szCs w:val="27"/>
              </w:rPr>
            </w:pPr>
            <w:r w:rsidRPr="006F0B46">
              <w:rPr>
                <w:sz w:val="27"/>
                <w:szCs w:val="27"/>
              </w:rPr>
              <w:t>№</w:t>
            </w:r>
          </w:p>
          <w:p w:rsidR="00485413" w:rsidRPr="006F0B46" w:rsidRDefault="00485413" w:rsidP="00FB3CC7">
            <w:pPr>
              <w:tabs>
                <w:tab w:val="left" w:pos="3585"/>
              </w:tabs>
              <w:jc w:val="center"/>
              <w:rPr>
                <w:sz w:val="27"/>
                <w:szCs w:val="27"/>
              </w:rPr>
            </w:pPr>
            <w:r w:rsidRPr="006F0B46">
              <w:rPr>
                <w:sz w:val="27"/>
                <w:szCs w:val="27"/>
              </w:rPr>
              <w:t>п.п</w:t>
            </w:r>
          </w:p>
        </w:tc>
        <w:tc>
          <w:tcPr>
            <w:tcW w:w="3118" w:type="dxa"/>
          </w:tcPr>
          <w:p w:rsidR="00485413" w:rsidRPr="006F0B46" w:rsidRDefault="00485413" w:rsidP="00FB3CC7">
            <w:pPr>
              <w:tabs>
                <w:tab w:val="left" w:pos="3585"/>
              </w:tabs>
              <w:jc w:val="center"/>
              <w:rPr>
                <w:sz w:val="27"/>
                <w:szCs w:val="27"/>
              </w:rPr>
            </w:pPr>
            <w:r w:rsidRPr="006F0B46">
              <w:rPr>
                <w:sz w:val="27"/>
                <w:szCs w:val="27"/>
              </w:rPr>
              <w:t>Адрес объекта</w:t>
            </w:r>
          </w:p>
          <w:p w:rsidR="00485413" w:rsidRPr="006F0B46" w:rsidRDefault="00485413" w:rsidP="00FB3CC7">
            <w:pPr>
              <w:tabs>
                <w:tab w:val="left" w:pos="3585"/>
              </w:tabs>
              <w:jc w:val="center"/>
              <w:rPr>
                <w:sz w:val="27"/>
                <w:szCs w:val="27"/>
              </w:rPr>
            </w:pPr>
          </w:p>
        </w:tc>
        <w:tc>
          <w:tcPr>
            <w:tcW w:w="1843" w:type="dxa"/>
          </w:tcPr>
          <w:p w:rsidR="00485413" w:rsidRPr="006F0B46" w:rsidRDefault="00485413" w:rsidP="00FB3CC7">
            <w:pPr>
              <w:tabs>
                <w:tab w:val="left" w:pos="3585"/>
              </w:tabs>
              <w:jc w:val="center"/>
              <w:rPr>
                <w:sz w:val="27"/>
                <w:szCs w:val="27"/>
              </w:rPr>
            </w:pPr>
            <w:r w:rsidRPr="006F0B46">
              <w:rPr>
                <w:sz w:val="27"/>
                <w:szCs w:val="27"/>
              </w:rPr>
              <w:t>Период</w:t>
            </w:r>
          </w:p>
          <w:p w:rsidR="00485413" w:rsidRPr="006F0B46" w:rsidRDefault="00485413" w:rsidP="00FB3CC7">
            <w:pPr>
              <w:tabs>
                <w:tab w:val="left" w:pos="3585"/>
              </w:tabs>
              <w:jc w:val="center"/>
              <w:rPr>
                <w:sz w:val="27"/>
                <w:szCs w:val="27"/>
              </w:rPr>
            </w:pPr>
            <w:r w:rsidRPr="006F0B46">
              <w:rPr>
                <w:sz w:val="27"/>
                <w:szCs w:val="27"/>
              </w:rPr>
              <w:t>реализации  мероприятий</w:t>
            </w:r>
          </w:p>
        </w:tc>
        <w:tc>
          <w:tcPr>
            <w:tcW w:w="4252" w:type="dxa"/>
          </w:tcPr>
          <w:p w:rsidR="00485413" w:rsidRPr="006F0B46" w:rsidRDefault="00485413" w:rsidP="00FB3CC7">
            <w:pPr>
              <w:tabs>
                <w:tab w:val="left" w:pos="3585"/>
              </w:tabs>
              <w:jc w:val="center"/>
              <w:rPr>
                <w:sz w:val="27"/>
                <w:szCs w:val="27"/>
              </w:rPr>
            </w:pPr>
            <w:r w:rsidRPr="006F0B46">
              <w:rPr>
                <w:sz w:val="27"/>
                <w:szCs w:val="27"/>
              </w:rPr>
              <w:t>Мероприятия</w:t>
            </w:r>
          </w:p>
        </w:tc>
      </w:tr>
      <w:tr w:rsidR="00485413" w:rsidTr="007A3CD6">
        <w:tc>
          <w:tcPr>
            <w:tcW w:w="9747" w:type="dxa"/>
            <w:gridSpan w:val="4"/>
          </w:tcPr>
          <w:p w:rsidR="00485413" w:rsidRPr="006F0B46" w:rsidRDefault="00485413" w:rsidP="00FB3CC7">
            <w:pPr>
              <w:jc w:val="center"/>
              <w:rPr>
                <w:b/>
                <w:sz w:val="27"/>
                <w:szCs w:val="27"/>
              </w:rPr>
            </w:pPr>
            <w:r w:rsidRPr="006F0B46">
              <w:rPr>
                <w:b/>
                <w:sz w:val="27"/>
                <w:szCs w:val="27"/>
              </w:rPr>
              <w:t>Основное программное мероприятие №1</w:t>
            </w:r>
          </w:p>
          <w:p w:rsidR="00485413" w:rsidRPr="006F0B46" w:rsidRDefault="00485413" w:rsidP="00FB3CC7">
            <w:pPr>
              <w:tabs>
                <w:tab w:val="left" w:pos="3585"/>
              </w:tabs>
              <w:jc w:val="center"/>
              <w:rPr>
                <w:sz w:val="27"/>
                <w:szCs w:val="27"/>
              </w:rPr>
            </w:pPr>
            <w:r w:rsidRPr="006F0B46">
              <w:rPr>
                <w:b/>
                <w:sz w:val="27"/>
                <w:szCs w:val="27"/>
              </w:rPr>
              <w:t>«Модернизация и техническое переоснащение системы теплоснабжения (перевод на систему индивидуального газового отопления объектов социальной сферы), газоснабжения и электроснабжения»</w:t>
            </w:r>
          </w:p>
        </w:tc>
      </w:tr>
      <w:tr w:rsidR="00485413" w:rsidTr="006F0B46">
        <w:tc>
          <w:tcPr>
            <w:tcW w:w="534" w:type="dxa"/>
          </w:tcPr>
          <w:p w:rsidR="00485413" w:rsidRPr="006F0B46" w:rsidRDefault="00485413" w:rsidP="00FB3CC7">
            <w:pPr>
              <w:tabs>
                <w:tab w:val="left" w:pos="3585"/>
              </w:tabs>
              <w:jc w:val="center"/>
              <w:rPr>
                <w:sz w:val="27"/>
                <w:szCs w:val="27"/>
              </w:rPr>
            </w:pPr>
            <w:r w:rsidRPr="006F0B46">
              <w:rPr>
                <w:sz w:val="27"/>
                <w:szCs w:val="27"/>
              </w:rPr>
              <w:t>1</w:t>
            </w:r>
          </w:p>
        </w:tc>
        <w:tc>
          <w:tcPr>
            <w:tcW w:w="3118" w:type="dxa"/>
          </w:tcPr>
          <w:p w:rsidR="00485413" w:rsidRPr="006F0B46" w:rsidRDefault="00485413" w:rsidP="00FB3CC7">
            <w:pPr>
              <w:shd w:val="clear" w:color="auto" w:fill="FFFFFF"/>
              <w:ind w:left="34" w:right="102"/>
              <w:jc w:val="both"/>
              <w:rPr>
                <w:sz w:val="27"/>
                <w:szCs w:val="27"/>
              </w:rPr>
            </w:pPr>
            <w:r w:rsidRPr="006F0B46">
              <w:rPr>
                <w:sz w:val="27"/>
                <w:szCs w:val="27"/>
              </w:rPr>
              <w:t>г. Калининск ул. Советская д. 28/1</w:t>
            </w:r>
          </w:p>
        </w:tc>
        <w:tc>
          <w:tcPr>
            <w:tcW w:w="1843" w:type="dxa"/>
          </w:tcPr>
          <w:p w:rsidR="00485413" w:rsidRPr="006F0B46" w:rsidRDefault="00485413" w:rsidP="00FB3CC7">
            <w:pPr>
              <w:tabs>
                <w:tab w:val="left" w:pos="3585"/>
              </w:tabs>
              <w:jc w:val="center"/>
              <w:rPr>
                <w:sz w:val="27"/>
                <w:szCs w:val="27"/>
              </w:rPr>
            </w:pPr>
            <w:r w:rsidRPr="006F0B46">
              <w:rPr>
                <w:sz w:val="27"/>
                <w:szCs w:val="27"/>
              </w:rPr>
              <w:t>2022-2023</w:t>
            </w:r>
          </w:p>
        </w:tc>
        <w:tc>
          <w:tcPr>
            <w:tcW w:w="4252" w:type="dxa"/>
          </w:tcPr>
          <w:p w:rsidR="00485413" w:rsidRPr="006F0B46" w:rsidRDefault="00485413" w:rsidP="00FB3CC7">
            <w:pPr>
              <w:tabs>
                <w:tab w:val="left" w:pos="3585"/>
              </w:tabs>
              <w:jc w:val="both"/>
              <w:rPr>
                <w:sz w:val="27"/>
                <w:szCs w:val="27"/>
              </w:rPr>
            </w:pPr>
            <w:r w:rsidRPr="006F0B46">
              <w:rPr>
                <w:sz w:val="27"/>
                <w:szCs w:val="27"/>
              </w:rPr>
              <w:t>Модернизация и техническое переоснащение системы теплоснабжения</w:t>
            </w:r>
          </w:p>
        </w:tc>
      </w:tr>
      <w:tr w:rsidR="00485413" w:rsidTr="007A3CD6">
        <w:tc>
          <w:tcPr>
            <w:tcW w:w="9747" w:type="dxa"/>
            <w:gridSpan w:val="4"/>
          </w:tcPr>
          <w:p w:rsidR="00485413" w:rsidRPr="006F0B46" w:rsidRDefault="00485413" w:rsidP="00FB3CC7">
            <w:pPr>
              <w:pStyle w:val="formattext0"/>
              <w:spacing w:beforeAutospacing="0" w:after="0" w:afterAutospacing="0"/>
              <w:jc w:val="center"/>
              <w:rPr>
                <w:b/>
                <w:spacing w:val="3"/>
                <w:sz w:val="27"/>
                <w:szCs w:val="27"/>
              </w:rPr>
            </w:pPr>
            <w:r w:rsidRPr="006F0B46">
              <w:rPr>
                <w:b/>
                <w:spacing w:val="3"/>
                <w:sz w:val="27"/>
                <w:szCs w:val="27"/>
              </w:rPr>
              <w:t>Основное программное мероприятие №2:</w:t>
            </w:r>
          </w:p>
          <w:p w:rsidR="00485413" w:rsidRPr="006F0B46" w:rsidRDefault="00485413" w:rsidP="00FB3CC7">
            <w:pPr>
              <w:tabs>
                <w:tab w:val="left" w:pos="3585"/>
              </w:tabs>
              <w:jc w:val="center"/>
              <w:rPr>
                <w:sz w:val="27"/>
                <w:szCs w:val="27"/>
              </w:rPr>
            </w:pPr>
            <w:r w:rsidRPr="006F0B46">
              <w:rPr>
                <w:b/>
                <w:spacing w:val="3"/>
                <w:sz w:val="27"/>
                <w:szCs w:val="27"/>
              </w:rPr>
              <w:t>«</w:t>
            </w:r>
            <w:r w:rsidRPr="006F0B46">
              <w:rPr>
                <w:b/>
                <w:color w:val="000000"/>
                <w:sz w:val="27"/>
                <w:szCs w:val="27"/>
              </w:rPr>
              <w:t>Перевод жилого фонда на индивидуальное поквартирное отопление»</w:t>
            </w:r>
          </w:p>
        </w:tc>
      </w:tr>
      <w:tr w:rsidR="00485413" w:rsidRPr="000910EF" w:rsidTr="006F0B46">
        <w:tc>
          <w:tcPr>
            <w:tcW w:w="534" w:type="dxa"/>
          </w:tcPr>
          <w:p w:rsidR="00485413" w:rsidRPr="006F0B46" w:rsidRDefault="00485413" w:rsidP="007A3CD6">
            <w:pPr>
              <w:tabs>
                <w:tab w:val="left" w:pos="3585"/>
              </w:tabs>
              <w:jc w:val="center"/>
              <w:rPr>
                <w:sz w:val="27"/>
                <w:szCs w:val="27"/>
              </w:rPr>
            </w:pPr>
            <w:r w:rsidRPr="006F0B46">
              <w:rPr>
                <w:sz w:val="27"/>
                <w:szCs w:val="27"/>
              </w:rPr>
              <w:t>1</w:t>
            </w:r>
          </w:p>
        </w:tc>
        <w:tc>
          <w:tcPr>
            <w:tcW w:w="3118" w:type="dxa"/>
          </w:tcPr>
          <w:p w:rsidR="00485413" w:rsidRPr="006F0B46" w:rsidRDefault="00485413" w:rsidP="00FB3CC7">
            <w:pPr>
              <w:shd w:val="clear" w:color="auto" w:fill="FFFFFF"/>
              <w:ind w:left="-40" w:right="102"/>
              <w:jc w:val="both"/>
              <w:rPr>
                <w:sz w:val="27"/>
                <w:szCs w:val="27"/>
              </w:rPr>
            </w:pPr>
            <w:r w:rsidRPr="006F0B46">
              <w:rPr>
                <w:sz w:val="27"/>
                <w:szCs w:val="27"/>
              </w:rPr>
              <w:t xml:space="preserve">г. Калининск, </w:t>
            </w:r>
          </w:p>
          <w:p w:rsidR="00485413" w:rsidRPr="006F0B46" w:rsidRDefault="00485413" w:rsidP="00FB3CC7">
            <w:pPr>
              <w:shd w:val="clear" w:color="auto" w:fill="FFFFFF"/>
              <w:ind w:left="-40" w:right="102"/>
              <w:jc w:val="both"/>
              <w:rPr>
                <w:sz w:val="27"/>
                <w:szCs w:val="27"/>
              </w:rPr>
            </w:pPr>
            <w:r w:rsidRPr="006F0B46">
              <w:rPr>
                <w:sz w:val="27"/>
                <w:szCs w:val="27"/>
              </w:rPr>
              <w:t xml:space="preserve">ул. Советская д. 25; </w:t>
            </w:r>
          </w:p>
          <w:p w:rsidR="00485413" w:rsidRPr="006F0B46" w:rsidRDefault="00485413" w:rsidP="00FB3CC7">
            <w:pPr>
              <w:shd w:val="clear" w:color="auto" w:fill="FFFFFF"/>
              <w:ind w:left="-40" w:right="102"/>
              <w:jc w:val="both"/>
              <w:rPr>
                <w:sz w:val="27"/>
                <w:szCs w:val="27"/>
              </w:rPr>
            </w:pPr>
            <w:r w:rsidRPr="006F0B46">
              <w:rPr>
                <w:sz w:val="27"/>
                <w:szCs w:val="27"/>
              </w:rPr>
              <w:t>кол-во квартир - 5ед.</w:t>
            </w:r>
          </w:p>
        </w:tc>
        <w:tc>
          <w:tcPr>
            <w:tcW w:w="1843" w:type="dxa"/>
          </w:tcPr>
          <w:p w:rsidR="00485413" w:rsidRPr="006F0B46" w:rsidRDefault="00485413" w:rsidP="00FB3CC7">
            <w:pPr>
              <w:tabs>
                <w:tab w:val="left" w:pos="3585"/>
              </w:tabs>
              <w:jc w:val="center"/>
              <w:rPr>
                <w:sz w:val="27"/>
                <w:szCs w:val="27"/>
              </w:rPr>
            </w:pPr>
            <w:r w:rsidRPr="006F0B46">
              <w:rPr>
                <w:sz w:val="27"/>
                <w:szCs w:val="27"/>
              </w:rPr>
              <w:t>2022</w:t>
            </w:r>
          </w:p>
        </w:tc>
        <w:tc>
          <w:tcPr>
            <w:tcW w:w="4252" w:type="dxa"/>
          </w:tcPr>
          <w:p w:rsidR="00485413" w:rsidRPr="006F0B46" w:rsidRDefault="00485413" w:rsidP="00FB3CC7">
            <w:pPr>
              <w:tabs>
                <w:tab w:val="left" w:pos="3585"/>
              </w:tabs>
              <w:jc w:val="both"/>
              <w:rPr>
                <w:sz w:val="27"/>
                <w:szCs w:val="27"/>
              </w:rPr>
            </w:pPr>
            <w:r w:rsidRPr="006F0B46">
              <w:rPr>
                <w:color w:val="000000"/>
                <w:sz w:val="27"/>
                <w:szCs w:val="27"/>
              </w:rPr>
              <w:t>Перевод многоквартирных жилых домов на индивидуальное поквартирное отопление</w:t>
            </w:r>
          </w:p>
        </w:tc>
      </w:tr>
      <w:tr w:rsidR="00485413" w:rsidRPr="000910EF" w:rsidTr="006F0B46">
        <w:tc>
          <w:tcPr>
            <w:tcW w:w="534" w:type="dxa"/>
          </w:tcPr>
          <w:p w:rsidR="00485413" w:rsidRPr="006F0B46" w:rsidRDefault="00485413" w:rsidP="007A3CD6">
            <w:pPr>
              <w:tabs>
                <w:tab w:val="left" w:pos="3585"/>
              </w:tabs>
              <w:jc w:val="center"/>
              <w:rPr>
                <w:sz w:val="27"/>
                <w:szCs w:val="27"/>
              </w:rPr>
            </w:pPr>
            <w:r w:rsidRPr="006F0B46">
              <w:rPr>
                <w:sz w:val="27"/>
                <w:szCs w:val="27"/>
              </w:rPr>
              <w:t>2</w:t>
            </w:r>
          </w:p>
        </w:tc>
        <w:tc>
          <w:tcPr>
            <w:tcW w:w="3118" w:type="dxa"/>
          </w:tcPr>
          <w:p w:rsidR="00485413" w:rsidRPr="006F0B46" w:rsidRDefault="00485413" w:rsidP="00FB3CC7">
            <w:pPr>
              <w:shd w:val="clear" w:color="auto" w:fill="FFFFFF"/>
              <w:ind w:left="-40" w:right="102"/>
              <w:jc w:val="both"/>
              <w:rPr>
                <w:sz w:val="27"/>
                <w:szCs w:val="27"/>
              </w:rPr>
            </w:pPr>
            <w:r w:rsidRPr="006F0B46">
              <w:rPr>
                <w:sz w:val="27"/>
                <w:szCs w:val="27"/>
              </w:rPr>
              <w:t xml:space="preserve">ул. Советская д. 29; </w:t>
            </w:r>
          </w:p>
          <w:p w:rsidR="00485413" w:rsidRPr="006F0B46" w:rsidRDefault="00485413" w:rsidP="00FB3CC7">
            <w:pPr>
              <w:shd w:val="clear" w:color="auto" w:fill="FFFFFF"/>
              <w:ind w:left="-40" w:right="102"/>
              <w:jc w:val="both"/>
              <w:rPr>
                <w:sz w:val="27"/>
                <w:szCs w:val="27"/>
              </w:rPr>
            </w:pPr>
            <w:r w:rsidRPr="006F0B46">
              <w:rPr>
                <w:sz w:val="27"/>
                <w:szCs w:val="27"/>
              </w:rPr>
              <w:t>кол-во квартир - 5ед.</w:t>
            </w:r>
          </w:p>
        </w:tc>
        <w:tc>
          <w:tcPr>
            <w:tcW w:w="1843" w:type="dxa"/>
          </w:tcPr>
          <w:p w:rsidR="00485413" w:rsidRPr="006F0B46" w:rsidRDefault="00485413" w:rsidP="00FB3CC7">
            <w:pPr>
              <w:tabs>
                <w:tab w:val="left" w:pos="3585"/>
              </w:tabs>
              <w:jc w:val="center"/>
              <w:rPr>
                <w:sz w:val="27"/>
                <w:szCs w:val="27"/>
              </w:rPr>
            </w:pPr>
            <w:r w:rsidRPr="006F0B46">
              <w:rPr>
                <w:sz w:val="27"/>
                <w:szCs w:val="27"/>
              </w:rPr>
              <w:t>2022</w:t>
            </w:r>
          </w:p>
        </w:tc>
        <w:tc>
          <w:tcPr>
            <w:tcW w:w="4252" w:type="dxa"/>
          </w:tcPr>
          <w:p w:rsidR="00485413" w:rsidRPr="006F0B46" w:rsidRDefault="00485413" w:rsidP="00FB3CC7">
            <w:pPr>
              <w:tabs>
                <w:tab w:val="left" w:pos="3585"/>
              </w:tabs>
              <w:jc w:val="both"/>
              <w:rPr>
                <w:sz w:val="27"/>
                <w:szCs w:val="27"/>
              </w:rPr>
            </w:pPr>
            <w:r w:rsidRPr="006F0B46">
              <w:rPr>
                <w:color w:val="000000"/>
                <w:sz w:val="27"/>
                <w:szCs w:val="27"/>
              </w:rPr>
              <w:t>Перевод многоквартирных жилых домов на индивидуальное поквартирное отопление</w:t>
            </w:r>
          </w:p>
        </w:tc>
      </w:tr>
      <w:tr w:rsidR="00485413" w:rsidRPr="000910EF" w:rsidTr="006F0B46">
        <w:tc>
          <w:tcPr>
            <w:tcW w:w="534" w:type="dxa"/>
          </w:tcPr>
          <w:p w:rsidR="00485413" w:rsidRPr="006F0B46" w:rsidRDefault="00485413" w:rsidP="007A3CD6">
            <w:pPr>
              <w:tabs>
                <w:tab w:val="left" w:pos="3585"/>
              </w:tabs>
              <w:jc w:val="center"/>
              <w:rPr>
                <w:sz w:val="27"/>
                <w:szCs w:val="27"/>
              </w:rPr>
            </w:pPr>
            <w:r w:rsidRPr="006F0B46">
              <w:rPr>
                <w:sz w:val="27"/>
                <w:szCs w:val="27"/>
              </w:rPr>
              <w:t>3</w:t>
            </w:r>
          </w:p>
        </w:tc>
        <w:tc>
          <w:tcPr>
            <w:tcW w:w="3118" w:type="dxa"/>
          </w:tcPr>
          <w:p w:rsidR="00485413" w:rsidRPr="006F0B46" w:rsidRDefault="00485413" w:rsidP="00FB3CC7">
            <w:pPr>
              <w:shd w:val="clear" w:color="auto" w:fill="FFFFFF"/>
              <w:ind w:left="-40" w:right="102"/>
              <w:jc w:val="both"/>
              <w:rPr>
                <w:sz w:val="27"/>
                <w:szCs w:val="27"/>
              </w:rPr>
            </w:pPr>
            <w:r w:rsidRPr="006F0B46">
              <w:rPr>
                <w:sz w:val="27"/>
                <w:szCs w:val="27"/>
              </w:rPr>
              <w:t xml:space="preserve">ул. Советская д. 33; </w:t>
            </w:r>
          </w:p>
          <w:p w:rsidR="00485413" w:rsidRPr="006F0B46" w:rsidRDefault="00485413" w:rsidP="00FB3CC7">
            <w:pPr>
              <w:shd w:val="clear" w:color="auto" w:fill="FFFFFF"/>
              <w:ind w:left="-40" w:right="102"/>
              <w:jc w:val="both"/>
              <w:rPr>
                <w:sz w:val="27"/>
                <w:szCs w:val="27"/>
              </w:rPr>
            </w:pPr>
            <w:r w:rsidRPr="006F0B46">
              <w:rPr>
                <w:sz w:val="27"/>
                <w:szCs w:val="27"/>
              </w:rPr>
              <w:t>кол-во квартир - 5ед.</w:t>
            </w:r>
          </w:p>
        </w:tc>
        <w:tc>
          <w:tcPr>
            <w:tcW w:w="1843" w:type="dxa"/>
          </w:tcPr>
          <w:p w:rsidR="00485413" w:rsidRPr="006F0B46" w:rsidRDefault="00485413" w:rsidP="00FB3CC7">
            <w:pPr>
              <w:tabs>
                <w:tab w:val="left" w:pos="3585"/>
              </w:tabs>
              <w:jc w:val="center"/>
              <w:rPr>
                <w:sz w:val="27"/>
                <w:szCs w:val="27"/>
              </w:rPr>
            </w:pPr>
            <w:r w:rsidRPr="006F0B46">
              <w:rPr>
                <w:sz w:val="27"/>
                <w:szCs w:val="27"/>
              </w:rPr>
              <w:t>2022</w:t>
            </w:r>
          </w:p>
        </w:tc>
        <w:tc>
          <w:tcPr>
            <w:tcW w:w="4252" w:type="dxa"/>
          </w:tcPr>
          <w:p w:rsidR="00485413" w:rsidRPr="006F0B46" w:rsidRDefault="00485413" w:rsidP="00FB3CC7">
            <w:pPr>
              <w:tabs>
                <w:tab w:val="left" w:pos="3585"/>
              </w:tabs>
              <w:jc w:val="both"/>
              <w:rPr>
                <w:sz w:val="27"/>
                <w:szCs w:val="27"/>
              </w:rPr>
            </w:pPr>
            <w:r w:rsidRPr="006F0B46">
              <w:rPr>
                <w:color w:val="000000"/>
                <w:sz w:val="27"/>
                <w:szCs w:val="27"/>
              </w:rPr>
              <w:t>Перевод многоквартирных жилых домов на индивидуальное поквартирное отопление</w:t>
            </w:r>
          </w:p>
        </w:tc>
      </w:tr>
      <w:tr w:rsidR="00485413" w:rsidRPr="000910EF" w:rsidTr="007A3CD6">
        <w:tc>
          <w:tcPr>
            <w:tcW w:w="9747" w:type="dxa"/>
            <w:gridSpan w:val="4"/>
          </w:tcPr>
          <w:p w:rsidR="00485413" w:rsidRPr="006F0B46" w:rsidRDefault="00485413" w:rsidP="006F0B46">
            <w:pPr>
              <w:pStyle w:val="formattext0"/>
              <w:spacing w:beforeAutospacing="0" w:after="0" w:afterAutospacing="0"/>
              <w:ind w:left="1286"/>
              <w:jc w:val="center"/>
              <w:rPr>
                <w:b/>
                <w:sz w:val="27"/>
                <w:szCs w:val="27"/>
              </w:rPr>
            </w:pPr>
            <w:r w:rsidRPr="006F0B46">
              <w:rPr>
                <w:b/>
                <w:sz w:val="27"/>
                <w:szCs w:val="27"/>
              </w:rPr>
              <w:t>Основное программное мероприятие №3:</w:t>
            </w:r>
          </w:p>
          <w:p w:rsidR="00485413" w:rsidRPr="006F0B46" w:rsidRDefault="00485413" w:rsidP="006F0B46">
            <w:pPr>
              <w:pStyle w:val="formattext0"/>
              <w:spacing w:beforeAutospacing="0" w:after="0" w:afterAutospacing="0"/>
              <w:ind w:left="566"/>
              <w:jc w:val="center"/>
              <w:rPr>
                <w:b/>
                <w:sz w:val="27"/>
                <w:szCs w:val="27"/>
              </w:rPr>
            </w:pPr>
            <w:r w:rsidRPr="006F0B46">
              <w:rPr>
                <w:b/>
                <w:sz w:val="27"/>
                <w:szCs w:val="27"/>
              </w:rPr>
              <w:t>Энергосбережение и повышение энергетической эффективности учреждений образования</w:t>
            </w:r>
          </w:p>
        </w:tc>
      </w:tr>
      <w:tr w:rsidR="00485413" w:rsidRPr="000910EF" w:rsidTr="006F0B46">
        <w:tc>
          <w:tcPr>
            <w:tcW w:w="534" w:type="dxa"/>
          </w:tcPr>
          <w:p w:rsidR="00485413" w:rsidRPr="006F0B46" w:rsidRDefault="00485413" w:rsidP="006F0B46">
            <w:pPr>
              <w:tabs>
                <w:tab w:val="left" w:pos="3585"/>
              </w:tabs>
              <w:jc w:val="center"/>
              <w:rPr>
                <w:sz w:val="27"/>
                <w:szCs w:val="27"/>
              </w:rPr>
            </w:pPr>
            <w:r w:rsidRPr="006F0B46">
              <w:rPr>
                <w:sz w:val="27"/>
                <w:szCs w:val="27"/>
              </w:rPr>
              <w:t>1</w:t>
            </w:r>
          </w:p>
        </w:tc>
        <w:tc>
          <w:tcPr>
            <w:tcW w:w="3118" w:type="dxa"/>
          </w:tcPr>
          <w:p w:rsidR="00485413" w:rsidRPr="006F0B46" w:rsidRDefault="00485413" w:rsidP="00FB3CC7">
            <w:pPr>
              <w:shd w:val="clear" w:color="auto" w:fill="FFFFFF"/>
              <w:ind w:left="-40" w:right="102"/>
              <w:jc w:val="both"/>
              <w:rPr>
                <w:sz w:val="27"/>
                <w:szCs w:val="27"/>
              </w:rPr>
            </w:pPr>
            <w:r w:rsidRPr="006F0B46">
              <w:rPr>
                <w:sz w:val="27"/>
                <w:szCs w:val="27"/>
              </w:rPr>
              <w:t>Муниципальное бюджетное  образовательное учреждение «СОШ с. Новая Ивановка Калининского района  Саратовской области</w:t>
            </w:r>
          </w:p>
        </w:tc>
        <w:tc>
          <w:tcPr>
            <w:tcW w:w="1843" w:type="dxa"/>
          </w:tcPr>
          <w:p w:rsidR="00485413" w:rsidRPr="006F0B46" w:rsidRDefault="00485413" w:rsidP="00FB3CC7">
            <w:pPr>
              <w:tabs>
                <w:tab w:val="left" w:pos="3585"/>
              </w:tabs>
              <w:jc w:val="center"/>
              <w:rPr>
                <w:sz w:val="27"/>
                <w:szCs w:val="27"/>
              </w:rPr>
            </w:pPr>
            <w:r w:rsidRPr="006F0B46">
              <w:rPr>
                <w:sz w:val="27"/>
                <w:szCs w:val="27"/>
              </w:rPr>
              <w:t>2023-2051</w:t>
            </w:r>
          </w:p>
        </w:tc>
        <w:tc>
          <w:tcPr>
            <w:tcW w:w="4252" w:type="dxa"/>
          </w:tcPr>
          <w:p w:rsidR="00485413" w:rsidRPr="006F0B46" w:rsidRDefault="00485413" w:rsidP="00FB3CC7">
            <w:pPr>
              <w:tabs>
                <w:tab w:val="left" w:pos="3585"/>
              </w:tabs>
              <w:jc w:val="both"/>
              <w:rPr>
                <w:color w:val="000000"/>
                <w:sz w:val="27"/>
                <w:szCs w:val="27"/>
              </w:rPr>
            </w:pPr>
            <w:r w:rsidRPr="006F0B46">
              <w:rPr>
                <w:sz w:val="27"/>
                <w:szCs w:val="27"/>
              </w:rPr>
              <w:t>Строительно-монтажные работы по установке автономного источника теплоснабжения на газообразном топливе, по техническому перевооружению системы отопления и электронсабжения</w:t>
            </w:r>
          </w:p>
        </w:tc>
      </w:tr>
      <w:tr w:rsidR="00485413" w:rsidRPr="000910EF" w:rsidTr="006F0B46">
        <w:tc>
          <w:tcPr>
            <w:tcW w:w="534" w:type="dxa"/>
          </w:tcPr>
          <w:p w:rsidR="00485413" w:rsidRPr="006F0B46" w:rsidRDefault="00485413" w:rsidP="006F0B46">
            <w:pPr>
              <w:tabs>
                <w:tab w:val="left" w:pos="3585"/>
              </w:tabs>
              <w:jc w:val="center"/>
              <w:rPr>
                <w:sz w:val="27"/>
                <w:szCs w:val="27"/>
              </w:rPr>
            </w:pPr>
            <w:r w:rsidRPr="006F0B46">
              <w:rPr>
                <w:sz w:val="27"/>
                <w:szCs w:val="27"/>
              </w:rPr>
              <w:t>2</w:t>
            </w:r>
          </w:p>
        </w:tc>
        <w:tc>
          <w:tcPr>
            <w:tcW w:w="3118" w:type="dxa"/>
          </w:tcPr>
          <w:p w:rsidR="00485413" w:rsidRPr="006F0B46" w:rsidRDefault="00485413" w:rsidP="00FB3CC7">
            <w:pPr>
              <w:shd w:val="clear" w:color="auto" w:fill="FFFFFF"/>
              <w:ind w:left="-40" w:right="102"/>
              <w:jc w:val="both"/>
              <w:rPr>
                <w:sz w:val="27"/>
                <w:szCs w:val="27"/>
              </w:rPr>
            </w:pPr>
            <w:r w:rsidRPr="006F0B46">
              <w:rPr>
                <w:sz w:val="27"/>
                <w:szCs w:val="27"/>
              </w:rPr>
              <w:t>Муниципальное бюджетное  образовате</w:t>
            </w:r>
            <w:r w:rsidR="006F0B46" w:rsidRPr="006F0B46">
              <w:rPr>
                <w:sz w:val="27"/>
                <w:szCs w:val="27"/>
              </w:rPr>
              <w:t>льное учреждение «СОШ с. Ахтуба</w:t>
            </w:r>
            <w:r w:rsidRPr="006F0B46">
              <w:rPr>
                <w:sz w:val="27"/>
                <w:szCs w:val="27"/>
              </w:rPr>
              <w:t xml:space="preserve"> Калининского райо</w:t>
            </w:r>
            <w:r w:rsidR="006F0B46" w:rsidRPr="006F0B46">
              <w:rPr>
                <w:sz w:val="27"/>
                <w:szCs w:val="27"/>
              </w:rPr>
              <w:t>на</w:t>
            </w:r>
            <w:r w:rsidRPr="006F0B46">
              <w:rPr>
                <w:sz w:val="27"/>
                <w:szCs w:val="27"/>
              </w:rPr>
              <w:t xml:space="preserve"> Саратовской области</w:t>
            </w:r>
          </w:p>
        </w:tc>
        <w:tc>
          <w:tcPr>
            <w:tcW w:w="1843" w:type="dxa"/>
          </w:tcPr>
          <w:p w:rsidR="00485413" w:rsidRPr="006F0B46" w:rsidRDefault="00485413" w:rsidP="00FB3CC7">
            <w:pPr>
              <w:tabs>
                <w:tab w:val="left" w:pos="3585"/>
              </w:tabs>
              <w:jc w:val="center"/>
              <w:rPr>
                <w:sz w:val="27"/>
                <w:szCs w:val="27"/>
              </w:rPr>
            </w:pPr>
            <w:r w:rsidRPr="006F0B46">
              <w:rPr>
                <w:sz w:val="27"/>
                <w:szCs w:val="27"/>
              </w:rPr>
              <w:t>2023-2051</w:t>
            </w:r>
          </w:p>
        </w:tc>
        <w:tc>
          <w:tcPr>
            <w:tcW w:w="4252" w:type="dxa"/>
          </w:tcPr>
          <w:p w:rsidR="00485413" w:rsidRPr="006F0B46" w:rsidRDefault="00485413" w:rsidP="00FB3CC7">
            <w:pPr>
              <w:tabs>
                <w:tab w:val="left" w:pos="3585"/>
              </w:tabs>
              <w:jc w:val="both"/>
              <w:rPr>
                <w:color w:val="000000"/>
                <w:sz w:val="27"/>
                <w:szCs w:val="27"/>
              </w:rPr>
            </w:pPr>
            <w:r w:rsidRPr="006F0B46">
              <w:rPr>
                <w:sz w:val="27"/>
                <w:szCs w:val="27"/>
              </w:rPr>
              <w:t>Строительно-монтажные работы по техническому перевооружению системы отопления и электронсабжения</w:t>
            </w:r>
          </w:p>
        </w:tc>
      </w:tr>
    </w:tbl>
    <w:p w:rsidR="00485413" w:rsidRDefault="00485413" w:rsidP="00485413">
      <w:pPr>
        <w:jc w:val="right"/>
      </w:pPr>
    </w:p>
    <w:p w:rsidR="00485413" w:rsidRPr="00C43468" w:rsidRDefault="00485413" w:rsidP="00485413">
      <w:pPr>
        <w:ind w:left="5670"/>
        <w:rPr>
          <w:b/>
          <w:sz w:val="28"/>
          <w:szCs w:val="28"/>
        </w:rPr>
      </w:pPr>
      <w:r w:rsidRPr="00C43468">
        <w:rPr>
          <w:b/>
          <w:sz w:val="28"/>
          <w:szCs w:val="28"/>
        </w:rPr>
        <w:lastRenderedPageBreak/>
        <w:t>Приложение №3</w:t>
      </w:r>
    </w:p>
    <w:p w:rsidR="00485413" w:rsidRPr="00C43468" w:rsidRDefault="00485413" w:rsidP="00485413">
      <w:pPr>
        <w:ind w:left="5670"/>
        <w:rPr>
          <w:b/>
          <w:sz w:val="28"/>
          <w:szCs w:val="28"/>
        </w:rPr>
      </w:pPr>
      <w:r w:rsidRPr="00C43468">
        <w:rPr>
          <w:b/>
          <w:sz w:val="28"/>
          <w:szCs w:val="28"/>
        </w:rPr>
        <w:t xml:space="preserve">к </w:t>
      </w:r>
      <w:r>
        <w:rPr>
          <w:b/>
          <w:sz w:val="28"/>
          <w:szCs w:val="28"/>
        </w:rPr>
        <w:t>муниципальной п</w:t>
      </w:r>
      <w:r w:rsidRPr="00C43468">
        <w:rPr>
          <w:b/>
          <w:sz w:val="28"/>
          <w:szCs w:val="28"/>
        </w:rPr>
        <w:t xml:space="preserve">рограмме </w:t>
      </w:r>
    </w:p>
    <w:p w:rsidR="00485413" w:rsidRPr="00C43468" w:rsidRDefault="00485413" w:rsidP="00485413">
      <w:pPr>
        <w:ind w:left="5670"/>
        <w:rPr>
          <w:b/>
          <w:sz w:val="28"/>
          <w:szCs w:val="28"/>
        </w:rPr>
      </w:pPr>
    </w:p>
    <w:p w:rsidR="00485413" w:rsidRPr="00C43468" w:rsidRDefault="00485413" w:rsidP="00485413">
      <w:pPr>
        <w:jc w:val="center"/>
        <w:rPr>
          <w:b/>
          <w:sz w:val="28"/>
          <w:szCs w:val="28"/>
        </w:rPr>
      </w:pPr>
      <w:r w:rsidRPr="000910EF">
        <w:rPr>
          <w:b/>
        </w:rPr>
        <w:tab/>
      </w:r>
      <w:r w:rsidRPr="00C43468">
        <w:rPr>
          <w:b/>
          <w:sz w:val="28"/>
          <w:szCs w:val="28"/>
        </w:rPr>
        <w:t>СОГЛАШЕНИЕ</w:t>
      </w:r>
    </w:p>
    <w:p w:rsidR="007474E5" w:rsidRDefault="00485413" w:rsidP="00485413">
      <w:pPr>
        <w:ind w:left="360"/>
        <w:jc w:val="center"/>
        <w:rPr>
          <w:b/>
          <w:sz w:val="28"/>
          <w:szCs w:val="28"/>
        </w:rPr>
      </w:pPr>
      <w:r w:rsidRPr="00C43468">
        <w:rPr>
          <w:b/>
          <w:sz w:val="28"/>
          <w:szCs w:val="28"/>
        </w:rPr>
        <w:t>О взаимодействии меж</w:t>
      </w:r>
      <w:r w:rsidR="007474E5">
        <w:rPr>
          <w:b/>
          <w:sz w:val="28"/>
          <w:szCs w:val="28"/>
        </w:rPr>
        <w:t xml:space="preserve">ду собственниками помещений </w:t>
      </w:r>
    </w:p>
    <w:p w:rsidR="00485413" w:rsidRPr="00C43468" w:rsidRDefault="00485413" w:rsidP="00485413">
      <w:pPr>
        <w:ind w:left="360"/>
        <w:jc w:val="center"/>
        <w:rPr>
          <w:b/>
          <w:sz w:val="28"/>
          <w:szCs w:val="28"/>
        </w:rPr>
      </w:pPr>
      <w:r w:rsidRPr="00C43468">
        <w:rPr>
          <w:b/>
          <w:sz w:val="28"/>
          <w:szCs w:val="28"/>
        </w:rPr>
        <w:t>и администрацией Калининского МР</w:t>
      </w:r>
    </w:p>
    <w:p w:rsidR="00485413" w:rsidRDefault="00485413" w:rsidP="00485413">
      <w:pPr>
        <w:ind w:left="360"/>
        <w:jc w:val="center"/>
        <w:rPr>
          <w:b/>
          <w:sz w:val="24"/>
          <w:szCs w:val="24"/>
        </w:rPr>
      </w:pPr>
    </w:p>
    <w:p w:rsidR="00485413" w:rsidRPr="00747ADA" w:rsidRDefault="00485413" w:rsidP="00485413">
      <w:pPr>
        <w:jc w:val="center"/>
        <w:rPr>
          <w:b/>
          <w:sz w:val="24"/>
          <w:szCs w:val="24"/>
        </w:rPr>
      </w:pPr>
      <w:r w:rsidRPr="00747ADA">
        <w:rPr>
          <w:b/>
          <w:sz w:val="24"/>
          <w:szCs w:val="24"/>
        </w:rPr>
        <w:t>г. Калининск</w:t>
      </w:r>
      <w:r w:rsidRPr="00747ADA">
        <w:rPr>
          <w:b/>
          <w:sz w:val="24"/>
          <w:szCs w:val="24"/>
        </w:rPr>
        <w:tab/>
      </w:r>
      <w:r w:rsidRPr="00747ADA">
        <w:rPr>
          <w:b/>
          <w:sz w:val="24"/>
          <w:szCs w:val="24"/>
        </w:rPr>
        <w:tab/>
      </w:r>
      <w:r w:rsidRPr="00747ADA">
        <w:rPr>
          <w:b/>
          <w:sz w:val="24"/>
          <w:szCs w:val="24"/>
        </w:rPr>
        <w:tab/>
      </w:r>
      <w:r w:rsidRPr="00747ADA">
        <w:rPr>
          <w:b/>
          <w:sz w:val="24"/>
          <w:szCs w:val="24"/>
        </w:rPr>
        <w:tab/>
        <w:t xml:space="preserve">              </w:t>
      </w:r>
      <w:r>
        <w:rPr>
          <w:b/>
          <w:sz w:val="24"/>
          <w:szCs w:val="24"/>
        </w:rPr>
        <w:t xml:space="preserve">                                                             </w:t>
      </w:r>
      <w:r w:rsidRPr="00747ADA">
        <w:rPr>
          <w:b/>
          <w:sz w:val="24"/>
          <w:szCs w:val="24"/>
        </w:rPr>
        <w:t xml:space="preserve">    «___» «____________»</w:t>
      </w:r>
      <w:r>
        <w:rPr>
          <w:b/>
          <w:sz w:val="24"/>
          <w:szCs w:val="24"/>
        </w:rPr>
        <w:t>___</w:t>
      </w:r>
      <w:r w:rsidRPr="00747ADA">
        <w:rPr>
          <w:b/>
          <w:sz w:val="24"/>
          <w:szCs w:val="24"/>
        </w:rPr>
        <w:t xml:space="preserve"> год</w:t>
      </w:r>
    </w:p>
    <w:p w:rsidR="00485413" w:rsidRDefault="00485413" w:rsidP="00485413">
      <w:pPr>
        <w:ind w:left="851"/>
        <w:jc w:val="both"/>
        <w:rPr>
          <w:b/>
          <w:sz w:val="24"/>
          <w:szCs w:val="24"/>
        </w:rPr>
      </w:pPr>
    </w:p>
    <w:p w:rsidR="00485413" w:rsidRPr="00D50229" w:rsidRDefault="00485413" w:rsidP="00485413">
      <w:pPr>
        <w:ind w:firstLine="567"/>
        <w:jc w:val="both"/>
        <w:rPr>
          <w:sz w:val="24"/>
          <w:szCs w:val="24"/>
        </w:rPr>
      </w:pPr>
      <w:r w:rsidRPr="00747ADA">
        <w:rPr>
          <w:rFonts w:eastAsia="Calibri"/>
          <w:color w:val="000000"/>
          <w:sz w:val="24"/>
          <w:szCs w:val="24"/>
        </w:rPr>
        <w:tab/>
      </w:r>
      <w:r w:rsidRPr="00D50229">
        <w:rPr>
          <w:rFonts w:eastAsia="Calibri"/>
          <w:color w:val="000000"/>
          <w:sz w:val="24"/>
          <w:szCs w:val="24"/>
        </w:rPr>
        <w:t xml:space="preserve">Администрация </w:t>
      </w:r>
      <w:r w:rsidRPr="00D50229">
        <w:rPr>
          <w:rFonts w:eastAsia="Calibri"/>
          <w:bCs/>
          <w:iCs/>
          <w:color w:val="000000"/>
          <w:sz w:val="24"/>
          <w:szCs w:val="24"/>
        </w:rPr>
        <w:t>Калининского муниципального района</w:t>
      </w:r>
      <w:r w:rsidRPr="00D50229">
        <w:rPr>
          <w:rFonts w:eastAsia="Calibri"/>
          <w:color w:val="000000"/>
          <w:sz w:val="24"/>
          <w:szCs w:val="24"/>
        </w:rPr>
        <w:t xml:space="preserve"> Саратовской области в лице главы Калининского муниципального района Саратовской области </w:t>
      </w:r>
      <w:r>
        <w:rPr>
          <w:color w:val="000000"/>
          <w:sz w:val="24"/>
          <w:szCs w:val="24"/>
        </w:rPr>
        <w:t>__________________</w:t>
      </w:r>
      <w:r w:rsidRPr="00D50229">
        <w:rPr>
          <w:rFonts w:eastAsia="Calibri"/>
          <w:color w:val="000000"/>
          <w:sz w:val="24"/>
          <w:szCs w:val="24"/>
        </w:rPr>
        <w:t>, действующего на основании Устава Калининского муниципального района, именуем</w:t>
      </w:r>
      <w:r w:rsidRPr="00D50229">
        <w:rPr>
          <w:color w:val="000000"/>
          <w:sz w:val="24"/>
          <w:szCs w:val="24"/>
        </w:rPr>
        <w:t>ая</w:t>
      </w:r>
      <w:r w:rsidRPr="00D50229">
        <w:rPr>
          <w:rFonts w:eastAsia="Calibri"/>
          <w:color w:val="000000"/>
          <w:sz w:val="24"/>
          <w:szCs w:val="24"/>
        </w:rPr>
        <w:t xml:space="preserve"> в дальнейшем </w:t>
      </w:r>
      <w:r w:rsidRPr="00D50229">
        <w:rPr>
          <w:rFonts w:eastAsia="Calibri"/>
          <w:b/>
          <w:bCs/>
          <w:color w:val="000000"/>
          <w:sz w:val="24"/>
          <w:szCs w:val="24"/>
        </w:rPr>
        <w:t>«Муниципальный район»</w:t>
      </w:r>
      <w:r w:rsidRPr="00D50229">
        <w:rPr>
          <w:rFonts w:eastAsia="Calibri"/>
          <w:bCs/>
          <w:color w:val="000000"/>
          <w:sz w:val="24"/>
          <w:szCs w:val="24"/>
        </w:rPr>
        <w:t>,</w:t>
      </w:r>
      <w:r w:rsidRPr="00D50229">
        <w:rPr>
          <w:sz w:val="24"/>
          <w:szCs w:val="24"/>
        </w:rPr>
        <w:t xml:space="preserve"> с одной стороны и гражданин(ка) ________________________________________________________________     _________ года рождения, паспорт: серия______№__________, выдан _________________________________________________________, зарегистрированный(ая) по адресу: Саратовская область, г. Калининск, ул. _____________________, д. __, кв.___</w:t>
      </w:r>
      <w:r w:rsidRPr="00D50229">
        <w:rPr>
          <w:rFonts w:eastAsia="Calibri"/>
          <w:color w:val="000000"/>
          <w:sz w:val="24"/>
          <w:szCs w:val="24"/>
        </w:rPr>
        <w:t>, именуемый(</w:t>
      </w:r>
      <w:r w:rsidRPr="00D50229">
        <w:rPr>
          <w:color w:val="000000"/>
          <w:sz w:val="24"/>
          <w:szCs w:val="24"/>
        </w:rPr>
        <w:t>ая)</w:t>
      </w:r>
      <w:r w:rsidRPr="00D50229">
        <w:rPr>
          <w:rFonts w:eastAsia="Calibri"/>
          <w:color w:val="000000"/>
          <w:sz w:val="24"/>
          <w:szCs w:val="24"/>
        </w:rPr>
        <w:t xml:space="preserve"> в дальнейшем</w:t>
      </w:r>
      <w:r w:rsidRPr="00D50229">
        <w:rPr>
          <w:rFonts w:eastAsia="Calibri"/>
          <w:bCs/>
          <w:color w:val="000000"/>
          <w:sz w:val="24"/>
          <w:szCs w:val="24"/>
        </w:rPr>
        <w:t xml:space="preserve"> </w:t>
      </w:r>
      <w:r w:rsidRPr="00D50229">
        <w:rPr>
          <w:rFonts w:eastAsia="Calibri"/>
          <w:b/>
          <w:bCs/>
          <w:color w:val="000000"/>
          <w:sz w:val="24"/>
          <w:szCs w:val="24"/>
        </w:rPr>
        <w:t>«Собственник»</w:t>
      </w:r>
      <w:r w:rsidRPr="00D50229">
        <w:rPr>
          <w:sz w:val="24"/>
          <w:szCs w:val="24"/>
        </w:rPr>
        <w:t xml:space="preserve">, вместе именуемые </w:t>
      </w:r>
      <w:r w:rsidRPr="00D50229">
        <w:rPr>
          <w:b/>
          <w:sz w:val="24"/>
          <w:szCs w:val="24"/>
        </w:rPr>
        <w:t>«Стороны»</w:t>
      </w:r>
      <w:r w:rsidRPr="00D50229">
        <w:rPr>
          <w:sz w:val="24"/>
          <w:szCs w:val="24"/>
        </w:rPr>
        <w:t>, заключили настоящее Соглашение о нижеследующем:</w:t>
      </w:r>
    </w:p>
    <w:p w:rsidR="00485413" w:rsidRPr="00D50229" w:rsidRDefault="00485413" w:rsidP="00485413">
      <w:pPr>
        <w:ind w:firstLine="567"/>
        <w:jc w:val="both"/>
        <w:rPr>
          <w:sz w:val="24"/>
          <w:szCs w:val="24"/>
        </w:rPr>
      </w:pPr>
    </w:p>
    <w:p w:rsidR="00485413" w:rsidRPr="00D50229" w:rsidRDefault="00485413" w:rsidP="00485413">
      <w:pPr>
        <w:pStyle w:val="af"/>
        <w:numPr>
          <w:ilvl w:val="0"/>
          <w:numId w:val="33"/>
        </w:numPr>
        <w:spacing w:after="0" w:line="240" w:lineRule="auto"/>
        <w:ind w:left="0" w:firstLine="0"/>
        <w:jc w:val="center"/>
        <w:rPr>
          <w:rFonts w:ascii="Times New Roman" w:hAnsi="Times New Roman"/>
          <w:b/>
          <w:sz w:val="24"/>
          <w:szCs w:val="24"/>
        </w:rPr>
      </w:pPr>
      <w:r>
        <w:rPr>
          <w:rFonts w:ascii="Times New Roman" w:hAnsi="Times New Roman"/>
          <w:b/>
          <w:sz w:val="24"/>
          <w:szCs w:val="24"/>
        </w:rPr>
        <w:t xml:space="preserve"> </w:t>
      </w:r>
      <w:r w:rsidRPr="00D50229">
        <w:rPr>
          <w:rFonts w:ascii="Times New Roman" w:hAnsi="Times New Roman"/>
          <w:b/>
          <w:sz w:val="24"/>
          <w:szCs w:val="24"/>
        </w:rPr>
        <w:t>Предмет соглашения</w:t>
      </w:r>
    </w:p>
    <w:p w:rsidR="00485413" w:rsidRPr="00D50229" w:rsidRDefault="00485413" w:rsidP="00485413">
      <w:pPr>
        <w:pStyle w:val="a5"/>
        <w:ind w:firstLine="567"/>
        <w:rPr>
          <w:bCs/>
          <w:sz w:val="24"/>
        </w:rPr>
      </w:pPr>
      <w:r w:rsidRPr="00D50229">
        <w:rPr>
          <w:sz w:val="24"/>
        </w:rPr>
        <w:t>Предметом настоящего Соглашения является</w:t>
      </w:r>
      <w:r w:rsidRPr="00D50229">
        <w:rPr>
          <w:bCs/>
          <w:sz w:val="24"/>
        </w:rPr>
        <w:t xml:space="preserve"> осуществление </w:t>
      </w:r>
      <w:r w:rsidRPr="00D50229">
        <w:rPr>
          <w:sz w:val="24"/>
        </w:rPr>
        <w:t>взаимодействия между собственниками помещений и администрацией Калининского МР, в</w:t>
      </w:r>
      <w:r w:rsidRPr="00D50229">
        <w:rPr>
          <w:bCs/>
          <w:sz w:val="24"/>
        </w:rPr>
        <w:t xml:space="preserve"> рамках муниципальной программы </w:t>
      </w:r>
      <w:r w:rsidRPr="00D50229">
        <w:rPr>
          <w:sz w:val="24"/>
        </w:rPr>
        <w:t>«Энергоэффективность Калининского муниципального</w:t>
      </w:r>
      <w:r w:rsidRPr="00D50229">
        <w:rPr>
          <w:bCs/>
          <w:sz w:val="24"/>
        </w:rPr>
        <w:t xml:space="preserve"> района на 20</w:t>
      </w:r>
      <w:r>
        <w:rPr>
          <w:bCs/>
          <w:sz w:val="24"/>
        </w:rPr>
        <w:t>22</w:t>
      </w:r>
      <w:r w:rsidRPr="00D50229">
        <w:rPr>
          <w:bCs/>
          <w:sz w:val="24"/>
        </w:rPr>
        <w:t xml:space="preserve"> - 202</w:t>
      </w:r>
      <w:r>
        <w:rPr>
          <w:bCs/>
          <w:sz w:val="24"/>
        </w:rPr>
        <w:t>4</w:t>
      </w:r>
      <w:r w:rsidRPr="00D50229">
        <w:rPr>
          <w:bCs/>
          <w:sz w:val="24"/>
        </w:rPr>
        <w:t xml:space="preserve"> гг.»</w:t>
      </w:r>
      <w:r w:rsidRPr="00D50229">
        <w:rPr>
          <w:sz w:val="24"/>
        </w:rPr>
        <w:t>, утвержденной Постановлением администрации Калининского муниципального района Саратовской области.</w:t>
      </w:r>
      <w:r w:rsidRPr="00D50229">
        <w:rPr>
          <w:bCs/>
          <w:sz w:val="24"/>
        </w:rPr>
        <w:t xml:space="preserve"> </w:t>
      </w:r>
    </w:p>
    <w:p w:rsidR="00485413" w:rsidRPr="00D50229" w:rsidRDefault="00485413" w:rsidP="00485413">
      <w:pPr>
        <w:ind w:firstLine="567"/>
        <w:jc w:val="both"/>
        <w:rPr>
          <w:sz w:val="24"/>
          <w:szCs w:val="24"/>
        </w:rPr>
      </w:pPr>
    </w:p>
    <w:p w:rsidR="00485413" w:rsidRPr="00D50229" w:rsidRDefault="00485413" w:rsidP="00485413">
      <w:pPr>
        <w:ind w:right="-1"/>
        <w:jc w:val="center"/>
        <w:rPr>
          <w:b/>
          <w:sz w:val="24"/>
          <w:szCs w:val="24"/>
        </w:rPr>
      </w:pPr>
      <w:r w:rsidRPr="00D50229">
        <w:rPr>
          <w:b/>
          <w:sz w:val="24"/>
          <w:szCs w:val="24"/>
        </w:rPr>
        <w:t>2. Порядок взаимодействия Сторон</w:t>
      </w:r>
    </w:p>
    <w:p w:rsidR="00485413" w:rsidRPr="00D50229" w:rsidRDefault="00485413" w:rsidP="00485413">
      <w:pPr>
        <w:ind w:right="-1" w:firstLine="567"/>
        <w:jc w:val="both"/>
        <w:rPr>
          <w:sz w:val="24"/>
          <w:szCs w:val="24"/>
        </w:rPr>
      </w:pPr>
      <w:r>
        <w:rPr>
          <w:sz w:val="24"/>
          <w:szCs w:val="24"/>
        </w:rPr>
        <w:t>2</w:t>
      </w:r>
      <w:r w:rsidRPr="00D50229">
        <w:rPr>
          <w:sz w:val="24"/>
          <w:szCs w:val="24"/>
        </w:rPr>
        <w:t>.1. В соответствии с настоящим Соглашением Муниципальный район берет на себя обязательства по установке теплоисточника состоящего из работ по установке оборудования, подключение к системе газоснабжения по адресу: Саратовская область, г. Калининск, ул. _____________________, д. __, кв.___.</w:t>
      </w:r>
    </w:p>
    <w:p w:rsidR="00485413" w:rsidRPr="00D50229" w:rsidRDefault="00485413" w:rsidP="00485413">
      <w:pPr>
        <w:ind w:right="-1" w:firstLine="567"/>
        <w:jc w:val="both"/>
        <w:rPr>
          <w:sz w:val="24"/>
          <w:szCs w:val="24"/>
        </w:rPr>
      </w:pPr>
      <w:r>
        <w:rPr>
          <w:sz w:val="24"/>
          <w:szCs w:val="24"/>
        </w:rPr>
        <w:t>2</w:t>
      </w:r>
      <w:r w:rsidRPr="00D50229">
        <w:rPr>
          <w:sz w:val="24"/>
          <w:szCs w:val="24"/>
        </w:rPr>
        <w:t>.2. В соответствии с настоящим Соглашением Собственник берет на себя обязательства по монтажу системы теплоснабжения и присоединение системы теплоснабжения к теплоисточнику, оформление документации: согласование переустройства и (или) перепланировки жилого помещения, расположенного по адресу: Саратовская область, г. Калининск, ул. _____________________, д. __, кв.___.</w:t>
      </w:r>
    </w:p>
    <w:p w:rsidR="00485413" w:rsidRPr="00D50229" w:rsidRDefault="00485413" w:rsidP="00485413">
      <w:pPr>
        <w:ind w:right="-1" w:firstLine="567"/>
        <w:jc w:val="both"/>
        <w:rPr>
          <w:sz w:val="24"/>
          <w:szCs w:val="24"/>
        </w:rPr>
      </w:pPr>
      <w:r>
        <w:rPr>
          <w:sz w:val="24"/>
          <w:szCs w:val="24"/>
        </w:rPr>
        <w:t>2</w:t>
      </w:r>
      <w:r w:rsidRPr="00D50229">
        <w:rPr>
          <w:sz w:val="24"/>
          <w:szCs w:val="24"/>
        </w:rPr>
        <w:t>.3.</w:t>
      </w:r>
      <w:r>
        <w:rPr>
          <w:sz w:val="24"/>
          <w:szCs w:val="24"/>
        </w:rPr>
        <w:t xml:space="preserve"> </w:t>
      </w:r>
      <w:r w:rsidRPr="00D50229">
        <w:rPr>
          <w:sz w:val="24"/>
          <w:szCs w:val="24"/>
        </w:rPr>
        <w:t>Собственник берет на себя все обязательства связанные с эксплуатации оборудования.</w:t>
      </w:r>
    </w:p>
    <w:p w:rsidR="00485413" w:rsidRPr="00D50229" w:rsidRDefault="00485413" w:rsidP="00485413">
      <w:pPr>
        <w:ind w:right="-1" w:firstLine="567"/>
        <w:jc w:val="both"/>
        <w:rPr>
          <w:sz w:val="24"/>
          <w:szCs w:val="24"/>
        </w:rPr>
      </w:pPr>
      <w:r>
        <w:rPr>
          <w:sz w:val="24"/>
          <w:szCs w:val="24"/>
        </w:rPr>
        <w:t>2</w:t>
      </w:r>
      <w:r w:rsidRPr="00D50229">
        <w:rPr>
          <w:sz w:val="24"/>
          <w:szCs w:val="24"/>
        </w:rPr>
        <w:t xml:space="preserve">.4. Оборудование и материалы для устройства индивидуального отопления в квартире по адресу: Саратовская область, г. Калининск, ул. _____________________, д. __, кв.___ передаются </w:t>
      </w:r>
      <w:r w:rsidRPr="00D50229">
        <w:rPr>
          <w:rFonts w:eastAsia="Calibri"/>
          <w:bCs/>
          <w:color w:val="000000"/>
          <w:sz w:val="24"/>
          <w:szCs w:val="24"/>
        </w:rPr>
        <w:t>Муниципальным районом</w:t>
      </w:r>
      <w:r w:rsidRPr="00D50229">
        <w:rPr>
          <w:sz w:val="24"/>
          <w:szCs w:val="24"/>
        </w:rPr>
        <w:t xml:space="preserve"> </w:t>
      </w:r>
      <w:r w:rsidRPr="00D50229">
        <w:rPr>
          <w:rFonts w:eastAsia="Calibri"/>
          <w:bCs/>
          <w:color w:val="000000"/>
          <w:sz w:val="24"/>
          <w:szCs w:val="24"/>
        </w:rPr>
        <w:t>Собственнику</w:t>
      </w:r>
      <w:r w:rsidRPr="00D50229">
        <w:rPr>
          <w:sz w:val="24"/>
          <w:szCs w:val="24"/>
        </w:rPr>
        <w:t xml:space="preserve"> по Акту приема-передачи оборудования и материалов, для устройства индивидуального отопления в квартире. (Приложение).</w:t>
      </w:r>
    </w:p>
    <w:p w:rsidR="00485413" w:rsidRPr="00D50229" w:rsidRDefault="00485413" w:rsidP="00485413">
      <w:pPr>
        <w:jc w:val="both"/>
        <w:rPr>
          <w:sz w:val="24"/>
          <w:szCs w:val="24"/>
        </w:rPr>
      </w:pPr>
    </w:p>
    <w:p w:rsidR="00485413" w:rsidRPr="00D50229" w:rsidRDefault="00485413" w:rsidP="00485413">
      <w:pPr>
        <w:jc w:val="center"/>
        <w:rPr>
          <w:b/>
          <w:sz w:val="24"/>
          <w:szCs w:val="24"/>
        </w:rPr>
      </w:pPr>
      <w:r w:rsidRPr="00D50229">
        <w:rPr>
          <w:b/>
          <w:sz w:val="24"/>
          <w:szCs w:val="24"/>
        </w:rPr>
        <w:t>3. Ответственность сторон</w:t>
      </w:r>
    </w:p>
    <w:p w:rsidR="00485413" w:rsidRPr="00D50229" w:rsidRDefault="00485413" w:rsidP="00485413">
      <w:pPr>
        <w:ind w:firstLine="567"/>
        <w:jc w:val="both"/>
        <w:rPr>
          <w:b/>
          <w:sz w:val="24"/>
          <w:szCs w:val="24"/>
        </w:rPr>
      </w:pPr>
      <w:r w:rsidRPr="00D50229">
        <w:rPr>
          <w:sz w:val="24"/>
          <w:szCs w:val="24"/>
        </w:rPr>
        <w:t xml:space="preserve">3.1. В случае неисполнения обязательств предусмотренных настоящим Соглашением Стороны несут ответственность </w:t>
      </w:r>
      <w:r w:rsidRPr="00D50229">
        <w:rPr>
          <w:rFonts w:eastAsia="Calibri"/>
          <w:sz w:val="24"/>
          <w:szCs w:val="24"/>
        </w:rPr>
        <w:t>в соответствии с действующим законодательством Российской Федерации.</w:t>
      </w:r>
    </w:p>
    <w:p w:rsidR="00485413" w:rsidRPr="00D50229" w:rsidRDefault="00485413" w:rsidP="00485413">
      <w:pPr>
        <w:ind w:firstLine="567"/>
        <w:jc w:val="both"/>
        <w:rPr>
          <w:b/>
          <w:bCs/>
          <w:color w:val="000000"/>
          <w:sz w:val="24"/>
          <w:szCs w:val="24"/>
        </w:rPr>
      </w:pPr>
    </w:p>
    <w:p w:rsidR="00485413" w:rsidRPr="00D50229" w:rsidRDefault="00485413" w:rsidP="00485413">
      <w:pPr>
        <w:jc w:val="center"/>
        <w:rPr>
          <w:b/>
          <w:sz w:val="24"/>
          <w:szCs w:val="24"/>
        </w:rPr>
      </w:pPr>
      <w:r w:rsidRPr="00D50229">
        <w:rPr>
          <w:b/>
          <w:bCs/>
          <w:color w:val="000000"/>
          <w:sz w:val="24"/>
          <w:szCs w:val="24"/>
        </w:rPr>
        <w:t xml:space="preserve">4. </w:t>
      </w:r>
      <w:r w:rsidRPr="00D50229">
        <w:rPr>
          <w:rFonts w:eastAsia="Calibri"/>
          <w:b/>
          <w:bCs/>
          <w:color w:val="000000"/>
          <w:sz w:val="24"/>
          <w:szCs w:val="24"/>
        </w:rPr>
        <w:t>Порядок разрешения споров</w:t>
      </w:r>
    </w:p>
    <w:p w:rsidR="00485413" w:rsidRPr="00D50229" w:rsidRDefault="00485413" w:rsidP="00485413">
      <w:pPr>
        <w:ind w:firstLine="567"/>
        <w:jc w:val="both"/>
        <w:rPr>
          <w:rFonts w:eastAsia="Calibri"/>
          <w:color w:val="000000"/>
          <w:sz w:val="24"/>
          <w:szCs w:val="24"/>
        </w:rPr>
      </w:pPr>
      <w:r w:rsidRPr="00D50229">
        <w:rPr>
          <w:color w:val="000000"/>
          <w:sz w:val="24"/>
          <w:szCs w:val="24"/>
        </w:rPr>
        <w:lastRenderedPageBreak/>
        <w:t xml:space="preserve">4.1. </w:t>
      </w:r>
      <w:r w:rsidRPr="00D50229">
        <w:rPr>
          <w:rFonts w:eastAsia="Calibri"/>
          <w:color w:val="000000"/>
          <w:sz w:val="24"/>
          <w:szCs w:val="24"/>
        </w:rPr>
        <w:t>Споры, связанные с исполнением настоящего Соглашения, разрешаются сторонами путем проведения переговоров и использования иных согласительных процедур. При невозможности разрешения спора путем переговоров, спор подлежит рассмотрению судом в соответствии с действующим законодательством</w:t>
      </w:r>
      <w:r w:rsidRPr="00D50229">
        <w:rPr>
          <w:rFonts w:eastAsia="Calibri"/>
          <w:sz w:val="24"/>
          <w:szCs w:val="24"/>
        </w:rPr>
        <w:t xml:space="preserve"> Российской Федерации.</w:t>
      </w:r>
    </w:p>
    <w:p w:rsidR="00485413" w:rsidRPr="00D50229" w:rsidRDefault="00485413" w:rsidP="00485413">
      <w:pPr>
        <w:pStyle w:val="af"/>
        <w:spacing w:after="0" w:line="240" w:lineRule="auto"/>
        <w:ind w:left="0"/>
        <w:jc w:val="both"/>
        <w:rPr>
          <w:rFonts w:ascii="Times New Roman" w:hAnsi="Times New Roman"/>
          <w:b/>
          <w:sz w:val="24"/>
          <w:szCs w:val="24"/>
        </w:rPr>
      </w:pPr>
    </w:p>
    <w:p w:rsidR="00485413" w:rsidRPr="00D50229" w:rsidRDefault="00485413" w:rsidP="00485413">
      <w:pPr>
        <w:jc w:val="center"/>
        <w:rPr>
          <w:b/>
          <w:sz w:val="24"/>
          <w:szCs w:val="24"/>
        </w:rPr>
      </w:pPr>
      <w:r w:rsidRPr="00D50229">
        <w:rPr>
          <w:b/>
          <w:sz w:val="24"/>
          <w:szCs w:val="24"/>
        </w:rPr>
        <w:t>5. Срок действия,</w:t>
      </w:r>
    </w:p>
    <w:p w:rsidR="00485413" w:rsidRPr="00D50229" w:rsidRDefault="00485413" w:rsidP="00485413">
      <w:pPr>
        <w:jc w:val="center"/>
        <w:rPr>
          <w:b/>
          <w:sz w:val="24"/>
          <w:szCs w:val="24"/>
        </w:rPr>
      </w:pPr>
      <w:r w:rsidRPr="00D50229">
        <w:rPr>
          <w:b/>
          <w:sz w:val="24"/>
          <w:szCs w:val="24"/>
        </w:rPr>
        <w:t>основания и порядок прекращения действия соглашения</w:t>
      </w:r>
    </w:p>
    <w:p w:rsidR="00485413" w:rsidRPr="00D50229" w:rsidRDefault="00485413" w:rsidP="00485413">
      <w:pPr>
        <w:ind w:firstLine="567"/>
        <w:jc w:val="both"/>
        <w:rPr>
          <w:sz w:val="24"/>
          <w:szCs w:val="24"/>
        </w:rPr>
      </w:pPr>
      <w:r w:rsidRPr="00D50229">
        <w:rPr>
          <w:sz w:val="24"/>
          <w:szCs w:val="24"/>
        </w:rPr>
        <w:t xml:space="preserve">5.1. Настоящее Соглашение вступает в силу с момента его подписания обеими сторонами. </w:t>
      </w:r>
    </w:p>
    <w:p w:rsidR="00485413" w:rsidRPr="00D50229" w:rsidRDefault="00485413" w:rsidP="00485413">
      <w:pPr>
        <w:ind w:firstLine="567"/>
        <w:jc w:val="both"/>
        <w:rPr>
          <w:sz w:val="24"/>
          <w:szCs w:val="24"/>
        </w:rPr>
      </w:pPr>
      <w:r w:rsidRPr="00D50229">
        <w:rPr>
          <w:rFonts w:eastAsia="Calibri"/>
          <w:color w:val="000000"/>
          <w:sz w:val="24"/>
          <w:szCs w:val="24"/>
        </w:rPr>
        <w:t xml:space="preserve">5.2. </w:t>
      </w:r>
      <w:r w:rsidRPr="00D50229">
        <w:rPr>
          <w:sz w:val="24"/>
          <w:szCs w:val="24"/>
        </w:rPr>
        <w:t xml:space="preserve">Настоящее Соглашение </w:t>
      </w:r>
      <w:r w:rsidRPr="00D50229">
        <w:rPr>
          <w:rFonts w:eastAsia="Calibri"/>
          <w:color w:val="000000"/>
          <w:sz w:val="24"/>
          <w:szCs w:val="24"/>
        </w:rPr>
        <w:t>может быть расторгнуто по инициативе любой из Сторон по письменному уведомлению другой стороны не позднее чем за месяц до расторжения Соглашения.</w:t>
      </w:r>
    </w:p>
    <w:p w:rsidR="00485413" w:rsidRPr="00D50229" w:rsidRDefault="00485413" w:rsidP="00485413">
      <w:pPr>
        <w:ind w:firstLine="567"/>
        <w:jc w:val="center"/>
        <w:rPr>
          <w:b/>
          <w:sz w:val="24"/>
          <w:szCs w:val="24"/>
        </w:rPr>
      </w:pPr>
    </w:p>
    <w:p w:rsidR="00485413" w:rsidRPr="00D50229" w:rsidRDefault="00485413" w:rsidP="00485413">
      <w:pPr>
        <w:ind w:firstLine="567"/>
        <w:jc w:val="center"/>
        <w:rPr>
          <w:b/>
          <w:sz w:val="24"/>
          <w:szCs w:val="24"/>
        </w:rPr>
      </w:pPr>
      <w:r w:rsidRPr="00D50229">
        <w:rPr>
          <w:b/>
          <w:sz w:val="24"/>
          <w:szCs w:val="24"/>
        </w:rPr>
        <w:t>6. Заключительные положения</w:t>
      </w:r>
    </w:p>
    <w:p w:rsidR="00485413" w:rsidRPr="00D50229" w:rsidRDefault="00485413" w:rsidP="00485413">
      <w:pPr>
        <w:ind w:firstLine="567"/>
        <w:jc w:val="both"/>
        <w:rPr>
          <w:sz w:val="24"/>
          <w:szCs w:val="24"/>
        </w:rPr>
      </w:pPr>
      <w:r w:rsidRPr="00D50229">
        <w:rPr>
          <w:sz w:val="24"/>
          <w:szCs w:val="24"/>
        </w:rPr>
        <w:t>6.1. Настоящее Соглашение составлено в двух экземплярах, имеющих одинаковую юридическую силу, по одному каждой из Сторон.</w:t>
      </w:r>
    </w:p>
    <w:p w:rsidR="00485413" w:rsidRPr="00D50229" w:rsidRDefault="00485413" w:rsidP="00485413">
      <w:pPr>
        <w:ind w:firstLine="567"/>
        <w:jc w:val="both"/>
        <w:rPr>
          <w:sz w:val="24"/>
          <w:szCs w:val="24"/>
        </w:rPr>
      </w:pPr>
      <w:r w:rsidRPr="00D50229">
        <w:rPr>
          <w:sz w:val="24"/>
          <w:szCs w:val="24"/>
        </w:rPr>
        <w:t>6.2. Внесение изменений и дополнений в настоящее Соглашение осуществляется путем подписания Сторонами дополнительных соглашений и является неотъемлемой частью настоящего Соглашения.</w:t>
      </w:r>
    </w:p>
    <w:p w:rsidR="00485413" w:rsidRPr="00D50229" w:rsidRDefault="00485413" w:rsidP="00485413">
      <w:pPr>
        <w:ind w:firstLine="567"/>
        <w:jc w:val="both"/>
        <w:rPr>
          <w:sz w:val="24"/>
          <w:szCs w:val="24"/>
        </w:rPr>
      </w:pPr>
      <w:r>
        <w:rPr>
          <w:sz w:val="24"/>
          <w:szCs w:val="24"/>
        </w:rPr>
        <w:t>6.3.</w:t>
      </w:r>
      <w:r w:rsidRPr="00D50229">
        <w:rPr>
          <w:sz w:val="24"/>
          <w:szCs w:val="24"/>
        </w:rPr>
        <w:t xml:space="preserve"> По вопросам, не урегулированным настоящим Соглашением, Стороны руководствуются действующим законодательством.</w:t>
      </w:r>
    </w:p>
    <w:p w:rsidR="00485413" w:rsidRPr="00D50229" w:rsidRDefault="00485413" w:rsidP="00485413">
      <w:pPr>
        <w:ind w:firstLine="567"/>
        <w:jc w:val="both"/>
        <w:rPr>
          <w:b/>
          <w:sz w:val="24"/>
          <w:szCs w:val="24"/>
        </w:rPr>
      </w:pPr>
    </w:p>
    <w:p w:rsidR="00485413" w:rsidRPr="00D50229" w:rsidRDefault="00485413" w:rsidP="00485413">
      <w:pPr>
        <w:ind w:firstLine="567"/>
        <w:jc w:val="both"/>
        <w:rPr>
          <w:sz w:val="24"/>
          <w:szCs w:val="24"/>
        </w:rPr>
      </w:pPr>
      <w:r w:rsidRPr="00D50229">
        <w:rPr>
          <w:b/>
          <w:sz w:val="24"/>
          <w:szCs w:val="24"/>
        </w:rPr>
        <w:t xml:space="preserve">Приложение: </w:t>
      </w:r>
      <w:r w:rsidRPr="00D50229">
        <w:rPr>
          <w:sz w:val="24"/>
          <w:szCs w:val="24"/>
        </w:rPr>
        <w:t>Акт приема-передачи оборудования и материалов, для устройства индивидуального отопления в квартире (форма).</w:t>
      </w:r>
    </w:p>
    <w:p w:rsidR="00485413" w:rsidRPr="00747ADA" w:rsidRDefault="00485413" w:rsidP="00485413">
      <w:pPr>
        <w:ind w:firstLine="567"/>
        <w:jc w:val="both"/>
        <w:rPr>
          <w:b/>
          <w:sz w:val="24"/>
          <w:szCs w:val="24"/>
        </w:rPr>
      </w:pPr>
    </w:p>
    <w:p w:rsidR="00485413" w:rsidRDefault="00485413" w:rsidP="00485413">
      <w:pPr>
        <w:jc w:val="center"/>
        <w:rPr>
          <w:b/>
          <w:sz w:val="24"/>
          <w:szCs w:val="24"/>
        </w:rPr>
      </w:pPr>
      <w:r w:rsidRPr="00747ADA">
        <w:rPr>
          <w:b/>
          <w:sz w:val="24"/>
          <w:szCs w:val="24"/>
        </w:rPr>
        <w:t>7. Подписи сторон:</w:t>
      </w:r>
    </w:p>
    <w:p w:rsidR="00485413" w:rsidRPr="00747ADA" w:rsidRDefault="00485413" w:rsidP="00485413">
      <w:pPr>
        <w:jc w:val="center"/>
        <w:rPr>
          <w:b/>
          <w:sz w:val="24"/>
          <w:szCs w:val="24"/>
        </w:rPr>
      </w:pPr>
    </w:p>
    <w:tbl>
      <w:tblPr>
        <w:tblW w:w="0" w:type="auto"/>
        <w:tblLook w:val="04A0"/>
      </w:tblPr>
      <w:tblGrid>
        <w:gridCol w:w="4527"/>
        <w:gridCol w:w="280"/>
        <w:gridCol w:w="4764"/>
      </w:tblGrid>
      <w:tr w:rsidR="00485413" w:rsidRPr="00747ADA" w:rsidTr="00FB3CC7">
        <w:tc>
          <w:tcPr>
            <w:tcW w:w="4527" w:type="dxa"/>
          </w:tcPr>
          <w:p w:rsidR="00485413" w:rsidRPr="00D50229" w:rsidRDefault="00485413" w:rsidP="00FB3CC7">
            <w:pPr>
              <w:widowControl w:val="0"/>
              <w:shd w:val="clear" w:color="auto" w:fill="FFFFFF"/>
              <w:spacing w:line="276" w:lineRule="auto"/>
              <w:ind w:right="-1" w:firstLine="567"/>
              <w:jc w:val="both"/>
              <w:rPr>
                <w:b/>
                <w:color w:val="000000"/>
                <w:spacing w:val="-13"/>
                <w:sz w:val="24"/>
                <w:szCs w:val="24"/>
              </w:rPr>
            </w:pPr>
            <w:r w:rsidRPr="00D50229">
              <w:rPr>
                <w:b/>
                <w:color w:val="000000"/>
                <w:spacing w:val="-13"/>
                <w:sz w:val="24"/>
                <w:szCs w:val="24"/>
              </w:rPr>
              <w:t>«Муниципальный район»</w:t>
            </w:r>
          </w:p>
        </w:tc>
        <w:tc>
          <w:tcPr>
            <w:tcW w:w="280"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tc>
        <w:tc>
          <w:tcPr>
            <w:tcW w:w="4764" w:type="dxa"/>
          </w:tcPr>
          <w:p w:rsidR="00485413" w:rsidRPr="00D50229" w:rsidRDefault="00485413" w:rsidP="00FB3CC7">
            <w:pPr>
              <w:widowControl w:val="0"/>
              <w:shd w:val="clear" w:color="auto" w:fill="FFFFFF"/>
              <w:ind w:left="360" w:right="-1" w:firstLine="567"/>
              <w:jc w:val="both"/>
              <w:rPr>
                <w:b/>
                <w:color w:val="000000"/>
                <w:spacing w:val="-13"/>
                <w:sz w:val="24"/>
                <w:szCs w:val="24"/>
              </w:rPr>
            </w:pPr>
            <w:r w:rsidRPr="00D50229">
              <w:rPr>
                <w:b/>
                <w:color w:val="000000"/>
                <w:spacing w:val="-13"/>
                <w:sz w:val="24"/>
                <w:szCs w:val="24"/>
              </w:rPr>
              <w:t>«Собственник»</w:t>
            </w:r>
          </w:p>
        </w:tc>
      </w:tr>
      <w:tr w:rsidR="00485413" w:rsidRPr="00747ADA" w:rsidTr="00FB3CC7">
        <w:tc>
          <w:tcPr>
            <w:tcW w:w="4527" w:type="dxa"/>
          </w:tcPr>
          <w:p w:rsidR="00485413" w:rsidRPr="00D50229" w:rsidRDefault="00485413" w:rsidP="00FB3CC7">
            <w:pPr>
              <w:pStyle w:val="00Normal11"/>
              <w:widowControl w:val="0"/>
              <w:shd w:val="clear" w:color="auto" w:fill="FFFFFF"/>
              <w:spacing w:line="276" w:lineRule="auto"/>
              <w:ind w:right="-1" w:firstLine="0"/>
              <w:jc w:val="left"/>
              <w:rPr>
                <w:rFonts w:ascii="Times New Roman" w:hAnsi="Times New Roman" w:cs="Times New Roman"/>
                <w:b/>
                <w:spacing w:val="-13"/>
                <w:sz w:val="24"/>
                <w:szCs w:val="24"/>
              </w:rPr>
            </w:pPr>
            <w:r w:rsidRPr="00D50229">
              <w:rPr>
                <w:rFonts w:ascii="Times New Roman" w:hAnsi="Times New Roman" w:cs="Times New Roman"/>
                <w:b/>
                <w:spacing w:val="-13"/>
                <w:sz w:val="24"/>
                <w:szCs w:val="24"/>
              </w:rPr>
              <w:t>Администрация Калининского муниципального района Саратовской области</w:t>
            </w:r>
          </w:p>
        </w:tc>
        <w:tc>
          <w:tcPr>
            <w:tcW w:w="280" w:type="dxa"/>
          </w:tcPr>
          <w:p w:rsidR="00485413" w:rsidRPr="00D50229" w:rsidRDefault="00485413" w:rsidP="00FB3CC7">
            <w:pPr>
              <w:widowControl w:val="0"/>
              <w:shd w:val="clear" w:color="auto" w:fill="FFFFFF"/>
              <w:ind w:left="360" w:right="-1" w:firstLine="567"/>
              <w:jc w:val="both"/>
              <w:rPr>
                <w:color w:val="000000"/>
                <w:spacing w:val="-13"/>
                <w:sz w:val="24"/>
                <w:szCs w:val="24"/>
              </w:rPr>
            </w:pPr>
          </w:p>
        </w:tc>
        <w:tc>
          <w:tcPr>
            <w:tcW w:w="4764" w:type="dxa"/>
            <w:vMerge w:val="restart"/>
          </w:tcPr>
          <w:p w:rsidR="00485413" w:rsidRPr="00D50229" w:rsidRDefault="00485413" w:rsidP="007474E5">
            <w:pPr>
              <w:widowControl w:val="0"/>
              <w:shd w:val="clear" w:color="auto" w:fill="FFFFFF"/>
              <w:ind w:right="-1" w:firstLine="13"/>
              <w:jc w:val="both"/>
              <w:rPr>
                <w:color w:val="000000"/>
                <w:spacing w:val="-13"/>
                <w:sz w:val="24"/>
                <w:szCs w:val="24"/>
              </w:rPr>
            </w:pPr>
            <w:r w:rsidRPr="00D50229">
              <w:rPr>
                <w:color w:val="000000"/>
                <w:spacing w:val="-13"/>
                <w:sz w:val="24"/>
                <w:szCs w:val="24"/>
              </w:rPr>
              <w:t>____________________________________</w:t>
            </w:r>
            <w:r w:rsidR="007474E5">
              <w:rPr>
                <w:color w:val="000000"/>
                <w:spacing w:val="-13"/>
                <w:sz w:val="24"/>
                <w:szCs w:val="24"/>
              </w:rPr>
              <w:t>___</w:t>
            </w:r>
          </w:p>
          <w:p w:rsidR="00485413" w:rsidRPr="00D50229" w:rsidRDefault="00485413" w:rsidP="007474E5">
            <w:pPr>
              <w:widowControl w:val="0"/>
              <w:shd w:val="clear" w:color="auto" w:fill="FFFFFF"/>
              <w:ind w:right="-1"/>
              <w:jc w:val="both"/>
              <w:rPr>
                <w:color w:val="000000"/>
                <w:spacing w:val="-13"/>
                <w:sz w:val="24"/>
                <w:szCs w:val="24"/>
              </w:rPr>
            </w:pPr>
          </w:p>
          <w:p w:rsidR="00485413" w:rsidRPr="00D50229" w:rsidRDefault="00485413" w:rsidP="007474E5">
            <w:pPr>
              <w:widowControl w:val="0"/>
              <w:shd w:val="clear" w:color="auto" w:fill="FFFFFF"/>
              <w:ind w:right="-1"/>
              <w:jc w:val="both"/>
              <w:rPr>
                <w:color w:val="000000"/>
                <w:spacing w:val="-13"/>
                <w:sz w:val="24"/>
                <w:szCs w:val="24"/>
              </w:rPr>
            </w:pPr>
            <w:r w:rsidRPr="00D50229">
              <w:rPr>
                <w:color w:val="000000"/>
                <w:spacing w:val="-13"/>
                <w:sz w:val="24"/>
                <w:szCs w:val="24"/>
              </w:rPr>
              <w:t>___________________________________</w:t>
            </w:r>
            <w:r w:rsidR="007474E5">
              <w:rPr>
                <w:color w:val="000000"/>
                <w:spacing w:val="-13"/>
                <w:sz w:val="24"/>
                <w:szCs w:val="24"/>
              </w:rPr>
              <w:t>____</w:t>
            </w:r>
          </w:p>
          <w:p w:rsidR="00485413" w:rsidRPr="00D50229" w:rsidRDefault="00485413" w:rsidP="00FB3CC7">
            <w:pPr>
              <w:widowControl w:val="0"/>
              <w:shd w:val="clear" w:color="auto" w:fill="FFFFFF"/>
              <w:ind w:right="-1" w:firstLine="567"/>
              <w:jc w:val="both"/>
              <w:rPr>
                <w:color w:val="000000"/>
                <w:spacing w:val="-13"/>
                <w:sz w:val="24"/>
                <w:szCs w:val="24"/>
              </w:rPr>
            </w:pPr>
            <w:r w:rsidRPr="00D50229">
              <w:rPr>
                <w:color w:val="000000"/>
                <w:spacing w:val="-13"/>
                <w:sz w:val="24"/>
                <w:szCs w:val="24"/>
              </w:rPr>
              <w:t>гражданин Российской Федерации, _________ года рождения, паспорт: серия ____________№____________</w:t>
            </w:r>
            <w:r w:rsidR="007474E5">
              <w:rPr>
                <w:color w:val="000000"/>
                <w:spacing w:val="-13"/>
                <w:sz w:val="24"/>
                <w:szCs w:val="24"/>
              </w:rPr>
              <w:t>______</w:t>
            </w:r>
            <w:r w:rsidRPr="00D50229">
              <w:rPr>
                <w:color w:val="000000"/>
                <w:spacing w:val="-13"/>
                <w:sz w:val="24"/>
                <w:szCs w:val="24"/>
              </w:rPr>
              <w:t>__, выдан __________________________________</w:t>
            </w:r>
            <w:r w:rsidR="007474E5">
              <w:rPr>
                <w:color w:val="000000"/>
                <w:spacing w:val="-13"/>
                <w:sz w:val="24"/>
                <w:szCs w:val="24"/>
              </w:rPr>
              <w:t>____</w:t>
            </w:r>
            <w:r w:rsidRPr="00D50229">
              <w:rPr>
                <w:color w:val="000000"/>
                <w:spacing w:val="-13"/>
                <w:sz w:val="24"/>
                <w:szCs w:val="24"/>
              </w:rPr>
              <w:t>_, зарегистрированный по адресу: Саратовская область, г</w:t>
            </w:r>
            <w:r w:rsidR="007474E5">
              <w:rPr>
                <w:color w:val="000000"/>
                <w:spacing w:val="-13"/>
                <w:sz w:val="24"/>
                <w:szCs w:val="24"/>
              </w:rPr>
              <w:t>. Калининск, ул___________, д. __, кв__</w:t>
            </w:r>
          </w:p>
        </w:tc>
      </w:tr>
      <w:tr w:rsidR="00485413" w:rsidRPr="00747ADA" w:rsidTr="00FB3CC7">
        <w:trPr>
          <w:trHeight w:val="544"/>
        </w:trPr>
        <w:tc>
          <w:tcPr>
            <w:tcW w:w="4527" w:type="dxa"/>
            <w:vMerge w:val="restart"/>
          </w:tcPr>
          <w:p w:rsidR="00485413" w:rsidRPr="00D50229" w:rsidRDefault="00485413" w:rsidP="00FB3CC7">
            <w:pPr>
              <w:pStyle w:val="00Normal11"/>
              <w:widowControl w:val="0"/>
              <w:shd w:val="clear" w:color="auto" w:fill="FFFFFF"/>
              <w:spacing w:line="276" w:lineRule="auto"/>
              <w:ind w:right="-1" w:firstLine="0"/>
              <w:jc w:val="left"/>
              <w:rPr>
                <w:rFonts w:ascii="Times New Roman" w:hAnsi="Times New Roman" w:cs="Times New Roman"/>
                <w:b/>
                <w:spacing w:val="-13"/>
                <w:sz w:val="24"/>
                <w:szCs w:val="24"/>
              </w:rPr>
            </w:pPr>
            <w:r w:rsidRPr="00D50229">
              <w:rPr>
                <w:rFonts w:ascii="Times New Roman" w:hAnsi="Times New Roman" w:cs="Times New Roman"/>
                <w:b/>
                <w:spacing w:val="-13"/>
                <w:sz w:val="24"/>
                <w:szCs w:val="24"/>
              </w:rPr>
              <w:t>412480, Саратовская область, г. Калининск, Коллективная, 61</w:t>
            </w:r>
          </w:p>
          <w:p w:rsidR="00485413" w:rsidRPr="00D50229" w:rsidRDefault="00485413" w:rsidP="00FB3CC7">
            <w:pPr>
              <w:widowControl w:val="0"/>
              <w:shd w:val="clear" w:color="auto" w:fill="FFFFFF"/>
              <w:ind w:right="-1"/>
              <w:jc w:val="both"/>
              <w:rPr>
                <w:color w:val="000000"/>
                <w:spacing w:val="-13"/>
                <w:sz w:val="24"/>
                <w:szCs w:val="24"/>
              </w:rPr>
            </w:pPr>
            <w:r w:rsidRPr="00D50229">
              <w:rPr>
                <w:color w:val="000000"/>
                <w:spacing w:val="-13"/>
                <w:sz w:val="24"/>
                <w:szCs w:val="24"/>
              </w:rPr>
              <w:t>ИНН 6415001965</w:t>
            </w:r>
          </w:p>
          <w:p w:rsidR="00485413" w:rsidRPr="00D50229" w:rsidRDefault="00485413" w:rsidP="00FB3CC7">
            <w:pPr>
              <w:widowControl w:val="0"/>
              <w:shd w:val="clear" w:color="auto" w:fill="FFFFFF"/>
              <w:ind w:right="-1"/>
              <w:jc w:val="both"/>
              <w:rPr>
                <w:color w:val="000000"/>
                <w:spacing w:val="-13"/>
                <w:sz w:val="24"/>
                <w:szCs w:val="24"/>
              </w:rPr>
            </w:pPr>
            <w:r w:rsidRPr="00D50229">
              <w:rPr>
                <w:color w:val="000000"/>
                <w:spacing w:val="-13"/>
                <w:sz w:val="24"/>
                <w:szCs w:val="24"/>
              </w:rPr>
              <w:t>КПП 641501001</w:t>
            </w:r>
          </w:p>
          <w:p w:rsidR="00485413" w:rsidRPr="00D50229" w:rsidRDefault="00485413" w:rsidP="00FB3CC7">
            <w:pPr>
              <w:widowControl w:val="0"/>
              <w:shd w:val="clear" w:color="auto" w:fill="FFFFFF"/>
              <w:ind w:right="-1"/>
              <w:jc w:val="both"/>
              <w:rPr>
                <w:color w:val="000000"/>
                <w:spacing w:val="-13"/>
                <w:sz w:val="24"/>
                <w:szCs w:val="24"/>
              </w:rPr>
            </w:pPr>
            <w:r w:rsidRPr="00D50229">
              <w:rPr>
                <w:color w:val="000000"/>
                <w:spacing w:val="-13"/>
                <w:sz w:val="24"/>
                <w:szCs w:val="24"/>
              </w:rPr>
              <w:t>ОГРН 1026400787555</w:t>
            </w:r>
          </w:p>
          <w:p w:rsidR="00485413" w:rsidRPr="00D50229" w:rsidRDefault="00485413" w:rsidP="00FB3CC7">
            <w:pPr>
              <w:widowControl w:val="0"/>
              <w:shd w:val="clear" w:color="auto" w:fill="FFFFFF"/>
              <w:ind w:right="-1"/>
              <w:jc w:val="both"/>
              <w:rPr>
                <w:color w:val="000000"/>
                <w:spacing w:val="-13"/>
                <w:sz w:val="24"/>
                <w:szCs w:val="24"/>
              </w:rPr>
            </w:pPr>
            <w:r w:rsidRPr="00D50229">
              <w:rPr>
                <w:color w:val="000000"/>
                <w:spacing w:val="-13"/>
                <w:sz w:val="24"/>
                <w:szCs w:val="24"/>
              </w:rPr>
              <w:t>л/с 013010011 в Управлении финансов администрации Калининского МР</w:t>
            </w:r>
          </w:p>
          <w:p w:rsidR="00485413" w:rsidRPr="00D50229" w:rsidRDefault="00485413" w:rsidP="00FB3CC7">
            <w:pPr>
              <w:widowControl w:val="0"/>
              <w:shd w:val="clear" w:color="auto" w:fill="FFFFFF"/>
              <w:ind w:right="-1"/>
              <w:jc w:val="both"/>
              <w:rPr>
                <w:color w:val="000000"/>
                <w:spacing w:val="-13"/>
                <w:sz w:val="24"/>
                <w:szCs w:val="24"/>
              </w:rPr>
            </w:pPr>
            <w:r w:rsidRPr="00D50229">
              <w:rPr>
                <w:color w:val="000000"/>
                <w:spacing w:val="-13"/>
                <w:sz w:val="24"/>
                <w:szCs w:val="24"/>
              </w:rPr>
              <w:t>р/сч. 40204810400000000050</w:t>
            </w:r>
          </w:p>
          <w:p w:rsidR="00485413" w:rsidRPr="00D50229" w:rsidRDefault="00485413" w:rsidP="00FB3CC7">
            <w:pPr>
              <w:widowControl w:val="0"/>
              <w:shd w:val="clear" w:color="auto" w:fill="FFFFFF"/>
              <w:ind w:right="-1"/>
              <w:jc w:val="both"/>
              <w:rPr>
                <w:color w:val="000000"/>
                <w:spacing w:val="-13"/>
                <w:sz w:val="24"/>
                <w:szCs w:val="24"/>
              </w:rPr>
            </w:pPr>
            <w:r w:rsidRPr="00D50229">
              <w:rPr>
                <w:color w:val="000000"/>
                <w:spacing w:val="-13"/>
                <w:sz w:val="24"/>
                <w:szCs w:val="24"/>
              </w:rPr>
              <w:t>банк отделение Саратов г. Саратов</w:t>
            </w:r>
          </w:p>
          <w:p w:rsidR="00485413" w:rsidRPr="00D50229" w:rsidRDefault="00485413" w:rsidP="00FB3CC7">
            <w:pPr>
              <w:widowControl w:val="0"/>
              <w:shd w:val="clear" w:color="auto" w:fill="FFFFFF"/>
              <w:ind w:right="-1"/>
              <w:jc w:val="both"/>
              <w:rPr>
                <w:color w:val="000000"/>
                <w:spacing w:val="-13"/>
                <w:sz w:val="24"/>
                <w:szCs w:val="24"/>
              </w:rPr>
            </w:pPr>
            <w:r w:rsidRPr="00D50229">
              <w:rPr>
                <w:color w:val="000000"/>
                <w:spacing w:val="-13"/>
                <w:sz w:val="24"/>
                <w:szCs w:val="24"/>
              </w:rPr>
              <w:t>БИК 046311001</w:t>
            </w:r>
          </w:p>
          <w:p w:rsidR="00485413" w:rsidRPr="00D50229" w:rsidRDefault="00485413" w:rsidP="00FB3CC7">
            <w:pPr>
              <w:widowControl w:val="0"/>
              <w:shd w:val="clear" w:color="auto" w:fill="FFFFFF"/>
              <w:ind w:right="-1" w:firstLine="567"/>
              <w:jc w:val="both"/>
              <w:rPr>
                <w:b/>
                <w:spacing w:val="-13"/>
                <w:sz w:val="24"/>
                <w:szCs w:val="24"/>
              </w:rPr>
            </w:pPr>
          </w:p>
        </w:tc>
        <w:tc>
          <w:tcPr>
            <w:tcW w:w="280"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tc>
        <w:tc>
          <w:tcPr>
            <w:tcW w:w="4764" w:type="dxa"/>
            <w:vMerge/>
          </w:tcPr>
          <w:p w:rsidR="00485413" w:rsidRPr="00D50229" w:rsidRDefault="00485413" w:rsidP="00FB3CC7">
            <w:pPr>
              <w:widowControl w:val="0"/>
              <w:shd w:val="clear" w:color="auto" w:fill="FFFFFF"/>
              <w:ind w:right="-1" w:firstLine="567"/>
              <w:jc w:val="both"/>
              <w:rPr>
                <w:color w:val="000000"/>
                <w:spacing w:val="-13"/>
                <w:sz w:val="24"/>
                <w:szCs w:val="24"/>
              </w:rPr>
            </w:pPr>
          </w:p>
        </w:tc>
      </w:tr>
      <w:tr w:rsidR="00485413" w:rsidRPr="00747ADA" w:rsidTr="00FB3CC7">
        <w:tc>
          <w:tcPr>
            <w:tcW w:w="4527" w:type="dxa"/>
            <w:vMerge/>
          </w:tcPr>
          <w:p w:rsidR="00485413" w:rsidRPr="00D50229" w:rsidRDefault="00485413" w:rsidP="00FB3CC7">
            <w:pPr>
              <w:widowControl w:val="0"/>
              <w:shd w:val="clear" w:color="auto" w:fill="FFFFFF"/>
              <w:ind w:right="-1" w:firstLine="567"/>
              <w:jc w:val="both"/>
              <w:rPr>
                <w:b/>
                <w:color w:val="000000"/>
                <w:spacing w:val="-13"/>
                <w:sz w:val="24"/>
                <w:szCs w:val="24"/>
              </w:rPr>
            </w:pPr>
          </w:p>
        </w:tc>
        <w:tc>
          <w:tcPr>
            <w:tcW w:w="280"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tc>
        <w:tc>
          <w:tcPr>
            <w:tcW w:w="4764" w:type="dxa"/>
          </w:tcPr>
          <w:p w:rsidR="00485413" w:rsidRPr="00D50229" w:rsidRDefault="00485413" w:rsidP="00FB3CC7">
            <w:pPr>
              <w:widowControl w:val="0"/>
              <w:shd w:val="clear" w:color="auto" w:fill="FFFFFF"/>
              <w:ind w:right="-1" w:firstLine="567"/>
              <w:jc w:val="both"/>
              <w:rPr>
                <w:color w:val="000000"/>
                <w:spacing w:val="-13"/>
                <w:sz w:val="24"/>
                <w:szCs w:val="24"/>
              </w:rPr>
            </w:pPr>
          </w:p>
        </w:tc>
      </w:tr>
      <w:tr w:rsidR="00485413" w:rsidRPr="00747ADA" w:rsidTr="00FB3CC7">
        <w:tc>
          <w:tcPr>
            <w:tcW w:w="4527" w:type="dxa"/>
          </w:tcPr>
          <w:p w:rsidR="00485413" w:rsidRPr="00D50229" w:rsidRDefault="00485413" w:rsidP="00FB3CC7">
            <w:pPr>
              <w:widowControl w:val="0"/>
              <w:shd w:val="clear" w:color="auto" w:fill="FFFFFF"/>
              <w:ind w:right="-1"/>
              <w:jc w:val="both"/>
              <w:rPr>
                <w:b/>
                <w:color w:val="000000"/>
                <w:spacing w:val="-13"/>
                <w:sz w:val="24"/>
                <w:szCs w:val="24"/>
              </w:rPr>
            </w:pPr>
            <w:r w:rsidRPr="00D50229">
              <w:rPr>
                <w:b/>
                <w:color w:val="000000"/>
                <w:spacing w:val="-13"/>
                <w:sz w:val="24"/>
                <w:szCs w:val="24"/>
              </w:rPr>
              <w:t>Глава Калининского муниципального района</w:t>
            </w:r>
          </w:p>
        </w:tc>
        <w:tc>
          <w:tcPr>
            <w:tcW w:w="280"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tc>
        <w:tc>
          <w:tcPr>
            <w:tcW w:w="4764" w:type="dxa"/>
          </w:tcPr>
          <w:p w:rsidR="00485413" w:rsidRPr="00D50229" w:rsidRDefault="00485413" w:rsidP="00FB3CC7">
            <w:pPr>
              <w:widowControl w:val="0"/>
              <w:shd w:val="clear" w:color="auto" w:fill="FFFFFF"/>
              <w:ind w:right="-1" w:firstLine="567"/>
              <w:jc w:val="both"/>
              <w:rPr>
                <w:color w:val="000000"/>
                <w:spacing w:val="-13"/>
                <w:sz w:val="24"/>
                <w:szCs w:val="24"/>
              </w:rPr>
            </w:pPr>
            <w:r w:rsidRPr="00D50229">
              <w:rPr>
                <w:color w:val="000000"/>
                <w:spacing w:val="-13"/>
                <w:sz w:val="24"/>
                <w:szCs w:val="24"/>
              </w:rPr>
              <w:t>___________________________________</w:t>
            </w:r>
          </w:p>
        </w:tc>
      </w:tr>
      <w:tr w:rsidR="00485413" w:rsidRPr="00747ADA" w:rsidTr="00FB3CC7">
        <w:tc>
          <w:tcPr>
            <w:tcW w:w="4527"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p w:rsidR="00485413" w:rsidRPr="00D50229" w:rsidRDefault="00485413" w:rsidP="00FB3CC7">
            <w:pPr>
              <w:widowControl w:val="0"/>
              <w:shd w:val="clear" w:color="auto" w:fill="FFFFFF"/>
              <w:ind w:right="-1"/>
              <w:jc w:val="both"/>
              <w:rPr>
                <w:b/>
                <w:color w:val="000000"/>
                <w:spacing w:val="-13"/>
                <w:sz w:val="24"/>
                <w:szCs w:val="24"/>
                <w:lang w:val="en-GB"/>
              </w:rPr>
            </w:pPr>
            <w:r w:rsidRPr="00D50229">
              <w:rPr>
                <w:b/>
                <w:color w:val="000000"/>
                <w:spacing w:val="-13"/>
                <w:sz w:val="24"/>
                <w:szCs w:val="24"/>
              </w:rPr>
              <w:t>_____</w:t>
            </w:r>
            <w:r>
              <w:rPr>
                <w:b/>
                <w:color w:val="000000"/>
                <w:spacing w:val="-13"/>
                <w:sz w:val="24"/>
                <w:szCs w:val="24"/>
              </w:rPr>
              <w:t>_</w:t>
            </w:r>
            <w:r w:rsidRPr="00D50229">
              <w:rPr>
                <w:b/>
                <w:color w:val="000000"/>
                <w:spacing w:val="-13"/>
                <w:sz w:val="24"/>
                <w:szCs w:val="24"/>
              </w:rPr>
              <w:t>__________ /_________________</w:t>
            </w:r>
            <w:r w:rsidRPr="00D50229">
              <w:rPr>
                <w:b/>
                <w:color w:val="000000"/>
                <w:spacing w:val="-13"/>
                <w:sz w:val="24"/>
                <w:szCs w:val="24"/>
                <w:lang w:val="en-GB"/>
              </w:rPr>
              <w:t xml:space="preserve"> /</w:t>
            </w:r>
          </w:p>
        </w:tc>
        <w:tc>
          <w:tcPr>
            <w:tcW w:w="280"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tc>
        <w:tc>
          <w:tcPr>
            <w:tcW w:w="4764"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p w:rsidR="00485413" w:rsidRPr="00D50229" w:rsidRDefault="00485413" w:rsidP="00FB3CC7">
            <w:pPr>
              <w:widowControl w:val="0"/>
              <w:shd w:val="clear" w:color="auto" w:fill="FFFFFF"/>
              <w:ind w:left="34" w:right="-1" w:firstLine="567"/>
              <w:jc w:val="both"/>
              <w:rPr>
                <w:b/>
                <w:color w:val="000000"/>
                <w:spacing w:val="-13"/>
                <w:sz w:val="24"/>
                <w:szCs w:val="24"/>
                <w:lang w:val="en-US"/>
              </w:rPr>
            </w:pPr>
            <w:r w:rsidRPr="00D50229">
              <w:rPr>
                <w:b/>
                <w:color w:val="000000"/>
                <w:spacing w:val="-13"/>
                <w:sz w:val="24"/>
                <w:szCs w:val="24"/>
              </w:rPr>
              <w:t xml:space="preserve">______________________ /  </w:t>
            </w:r>
            <w:r>
              <w:rPr>
                <w:b/>
                <w:color w:val="000000"/>
                <w:spacing w:val="-13"/>
                <w:sz w:val="24"/>
                <w:szCs w:val="24"/>
              </w:rPr>
              <w:t>____________</w:t>
            </w:r>
            <w:r w:rsidRPr="00D50229">
              <w:rPr>
                <w:b/>
                <w:color w:val="000000"/>
                <w:spacing w:val="-13"/>
                <w:sz w:val="24"/>
                <w:szCs w:val="24"/>
                <w:lang w:val="en-US"/>
              </w:rPr>
              <w:t>/</w:t>
            </w:r>
          </w:p>
        </w:tc>
      </w:tr>
    </w:tbl>
    <w:p w:rsidR="00485413" w:rsidRPr="00747ADA" w:rsidRDefault="00485413" w:rsidP="00485413">
      <w:pPr>
        <w:jc w:val="both"/>
        <w:rPr>
          <w:sz w:val="24"/>
          <w:szCs w:val="24"/>
        </w:rPr>
      </w:pPr>
    </w:p>
    <w:p w:rsidR="00485413" w:rsidRPr="00747ADA" w:rsidRDefault="00485413" w:rsidP="00485413">
      <w:pPr>
        <w:jc w:val="both"/>
        <w:rPr>
          <w:sz w:val="24"/>
          <w:szCs w:val="24"/>
        </w:rPr>
      </w:pPr>
    </w:p>
    <w:p w:rsidR="00485413" w:rsidRPr="00747ADA" w:rsidRDefault="00485413" w:rsidP="00485413">
      <w:pPr>
        <w:rPr>
          <w:sz w:val="28"/>
          <w:szCs w:val="28"/>
        </w:rPr>
      </w:pPr>
    </w:p>
    <w:p w:rsidR="00485413" w:rsidRDefault="00485413" w:rsidP="00485413">
      <w:pPr>
        <w:rPr>
          <w:sz w:val="28"/>
          <w:szCs w:val="28"/>
        </w:rPr>
      </w:pPr>
    </w:p>
    <w:p w:rsidR="00485413" w:rsidRDefault="00485413" w:rsidP="00485413">
      <w:pPr>
        <w:rPr>
          <w:sz w:val="28"/>
          <w:szCs w:val="28"/>
        </w:rPr>
      </w:pPr>
    </w:p>
    <w:p w:rsidR="007474E5" w:rsidRDefault="007474E5" w:rsidP="00485413">
      <w:pPr>
        <w:rPr>
          <w:sz w:val="28"/>
          <w:szCs w:val="28"/>
        </w:rPr>
      </w:pPr>
    </w:p>
    <w:p w:rsidR="00485413" w:rsidRPr="00D50229" w:rsidRDefault="00485413" w:rsidP="00485413">
      <w:pPr>
        <w:pStyle w:val="aa"/>
        <w:ind w:left="6237"/>
        <w:rPr>
          <w:rFonts w:ascii="Times New Roman" w:hAnsi="Times New Roman"/>
          <w:b/>
          <w:sz w:val="24"/>
        </w:rPr>
      </w:pPr>
      <w:r w:rsidRPr="00D50229">
        <w:rPr>
          <w:rFonts w:ascii="Times New Roman" w:hAnsi="Times New Roman"/>
          <w:b/>
          <w:sz w:val="24"/>
        </w:rPr>
        <w:lastRenderedPageBreak/>
        <w:t>Приложение к соглашению</w:t>
      </w:r>
    </w:p>
    <w:p w:rsidR="00485413" w:rsidRPr="00D50229" w:rsidRDefault="00485413" w:rsidP="00485413">
      <w:pPr>
        <w:pStyle w:val="aa"/>
        <w:ind w:left="6237"/>
        <w:rPr>
          <w:rFonts w:ascii="Times New Roman" w:hAnsi="Times New Roman"/>
          <w:b/>
          <w:sz w:val="24"/>
        </w:rPr>
      </w:pPr>
      <w:r w:rsidRPr="00D50229">
        <w:rPr>
          <w:rFonts w:ascii="Times New Roman" w:hAnsi="Times New Roman"/>
          <w:b/>
          <w:sz w:val="24"/>
        </w:rPr>
        <w:t>от«___» ___________г</w:t>
      </w:r>
      <w:r w:rsidRPr="00D50229">
        <w:rPr>
          <w:rFonts w:ascii="Times New Roman" w:hAnsi="Times New Roman"/>
          <w:sz w:val="24"/>
        </w:rPr>
        <w:t>.</w:t>
      </w:r>
    </w:p>
    <w:p w:rsidR="00485413" w:rsidRPr="00D50229" w:rsidRDefault="00485413" w:rsidP="00485413">
      <w:pPr>
        <w:pStyle w:val="aa"/>
        <w:jc w:val="center"/>
        <w:rPr>
          <w:rFonts w:ascii="Times New Roman" w:hAnsi="Times New Roman"/>
          <w:b/>
          <w:sz w:val="24"/>
        </w:rPr>
      </w:pPr>
    </w:p>
    <w:p w:rsidR="00485413" w:rsidRPr="00D50229" w:rsidRDefault="00485413" w:rsidP="00485413">
      <w:pPr>
        <w:pStyle w:val="aa"/>
        <w:jc w:val="center"/>
        <w:rPr>
          <w:rFonts w:ascii="Times New Roman" w:hAnsi="Times New Roman"/>
          <w:b/>
          <w:sz w:val="24"/>
        </w:rPr>
      </w:pPr>
      <w:r w:rsidRPr="00D50229">
        <w:rPr>
          <w:rFonts w:ascii="Times New Roman" w:hAnsi="Times New Roman"/>
          <w:b/>
          <w:sz w:val="24"/>
        </w:rPr>
        <w:t>АКТ</w:t>
      </w:r>
    </w:p>
    <w:p w:rsidR="00485413" w:rsidRPr="00D50229" w:rsidRDefault="00485413" w:rsidP="00485413">
      <w:pPr>
        <w:pStyle w:val="aa"/>
        <w:jc w:val="center"/>
        <w:rPr>
          <w:rFonts w:ascii="Times New Roman" w:hAnsi="Times New Roman"/>
          <w:b/>
          <w:sz w:val="24"/>
        </w:rPr>
      </w:pPr>
      <w:r w:rsidRPr="00D50229">
        <w:rPr>
          <w:rFonts w:ascii="Times New Roman" w:hAnsi="Times New Roman"/>
          <w:b/>
          <w:sz w:val="24"/>
        </w:rPr>
        <w:t>приема-передачи</w:t>
      </w:r>
    </w:p>
    <w:p w:rsidR="00485413" w:rsidRPr="00D50229" w:rsidRDefault="00485413" w:rsidP="00485413">
      <w:pPr>
        <w:pStyle w:val="aa"/>
        <w:rPr>
          <w:rFonts w:ascii="Times New Roman" w:hAnsi="Times New Roman"/>
          <w:b/>
          <w:sz w:val="24"/>
        </w:rPr>
      </w:pPr>
      <w:r w:rsidRPr="00D50229">
        <w:rPr>
          <w:rFonts w:ascii="Times New Roman" w:hAnsi="Times New Roman"/>
          <w:b/>
          <w:sz w:val="24"/>
        </w:rPr>
        <w:t xml:space="preserve">оборудования и материалов, для устройства индивидуального отопления </w:t>
      </w:r>
    </w:p>
    <w:p w:rsidR="00485413" w:rsidRDefault="00485413" w:rsidP="00485413">
      <w:pPr>
        <w:pStyle w:val="aa"/>
        <w:rPr>
          <w:rFonts w:ascii="Times New Roman" w:hAnsi="Times New Roman"/>
          <w:b/>
          <w:sz w:val="24"/>
        </w:rPr>
      </w:pPr>
      <w:r w:rsidRPr="00D50229">
        <w:rPr>
          <w:rFonts w:ascii="Times New Roman" w:hAnsi="Times New Roman"/>
          <w:b/>
          <w:sz w:val="24"/>
        </w:rPr>
        <w:t xml:space="preserve">по адресу: Саратовская обл., </w:t>
      </w:r>
    </w:p>
    <w:p w:rsidR="00485413" w:rsidRPr="00D50229" w:rsidRDefault="00485413" w:rsidP="00485413">
      <w:pPr>
        <w:pStyle w:val="aa"/>
        <w:rPr>
          <w:rFonts w:ascii="Times New Roman" w:hAnsi="Times New Roman"/>
          <w:b/>
          <w:sz w:val="24"/>
        </w:rPr>
      </w:pPr>
      <w:r w:rsidRPr="00D50229">
        <w:rPr>
          <w:rFonts w:ascii="Times New Roman" w:hAnsi="Times New Roman"/>
          <w:b/>
          <w:sz w:val="24"/>
        </w:rPr>
        <w:t>г. Калининск________________________________________</w:t>
      </w:r>
    </w:p>
    <w:p w:rsidR="00485413" w:rsidRPr="00D50229" w:rsidRDefault="00485413" w:rsidP="00485413">
      <w:pPr>
        <w:pStyle w:val="aa"/>
        <w:rPr>
          <w:rFonts w:ascii="Times New Roman" w:hAnsi="Times New Roman"/>
          <w:b/>
          <w:sz w:val="24"/>
        </w:rPr>
      </w:pPr>
      <w:r w:rsidRPr="00D50229">
        <w:rPr>
          <w:rFonts w:ascii="Times New Roman" w:hAnsi="Times New Roman"/>
          <w:b/>
          <w:sz w:val="24"/>
        </w:rPr>
        <w:t>гр. ____________________________________________________________________________</w:t>
      </w:r>
    </w:p>
    <w:tbl>
      <w:tblPr>
        <w:tblpPr w:leftFromText="180" w:rightFromText="180" w:vertAnchor="page" w:horzAnchor="margin" w:tblpXSpec="center" w:tblpY="3871"/>
        <w:tblW w:w="9498" w:type="dxa"/>
        <w:tblLook w:val="04A0"/>
      </w:tblPr>
      <w:tblGrid>
        <w:gridCol w:w="675"/>
        <w:gridCol w:w="5161"/>
        <w:gridCol w:w="960"/>
        <w:gridCol w:w="1001"/>
        <w:gridCol w:w="1701"/>
      </w:tblGrid>
      <w:tr w:rsidR="00485413" w:rsidRPr="00D50229" w:rsidTr="00FB3CC7">
        <w:trPr>
          <w:trHeight w:val="300"/>
        </w:trPr>
        <w:tc>
          <w:tcPr>
            <w:tcW w:w="675" w:type="dxa"/>
            <w:tcBorders>
              <w:top w:val="single" w:sz="4" w:space="0" w:color="auto"/>
              <w:left w:val="single" w:sz="4" w:space="0" w:color="auto"/>
              <w:bottom w:val="single" w:sz="4" w:space="0" w:color="auto"/>
              <w:right w:val="single" w:sz="4" w:space="0" w:color="auto"/>
            </w:tcBorders>
            <w:noWrap/>
            <w:vAlign w:val="bottom"/>
            <w:hideMark/>
          </w:tcPr>
          <w:p w:rsidR="00485413" w:rsidRPr="00D50229" w:rsidRDefault="00485413" w:rsidP="00FB3CC7">
            <w:pPr>
              <w:rPr>
                <w:color w:val="000000"/>
                <w:sz w:val="24"/>
                <w:szCs w:val="24"/>
              </w:rPr>
            </w:pPr>
            <w:r w:rsidRPr="00D50229">
              <w:rPr>
                <w:color w:val="000000"/>
                <w:sz w:val="24"/>
                <w:szCs w:val="24"/>
              </w:rPr>
              <w:t>№ п/п</w:t>
            </w:r>
          </w:p>
        </w:tc>
        <w:tc>
          <w:tcPr>
            <w:tcW w:w="5161" w:type="dxa"/>
            <w:tcBorders>
              <w:top w:val="single" w:sz="4" w:space="0" w:color="auto"/>
              <w:left w:val="nil"/>
              <w:bottom w:val="single" w:sz="4" w:space="0" w:color="auto"/>
              <w:right w:val="single" w:sz="4" w:space="0" w:color="auto"/>
            </w:tcBorders>
            <w:noWrap/>
            <w:vAlign w:val="bottom"/>
            <w:hideMark/>
          </w:tcPr>
          <w:p w:rsidR="00485413" w:rsidRPr="00D50229" w:rsidRDefault="00485413" w:rsidP="00FB3CC7">
            <w:pPr>
              <w:jc w:val="center"/>
              <w:rPr>
                <w:b/>
                <w:bCs/>
                <w:i/>
                <w:iCs/>
                <w:color w:val="000000"/>
                <w:sz w:val="24"/>
                <w:szCs w:val="24"/>
              </w:rPr>
            </w:pPr>
            <w:r w:rsidRPr="00D50229">
              <w:rPr>
                <w:b/>
                <w:bCs/>
                <w:i/>
                <w:iCs/>
                <w:color w:val="000000"/>
                <w:sz w:val="24"/>
                <w:szCs w:val="24"/>
              </w:rPr>
              <w:t>Наименование</w:t>
            </w:r>
          </w:p>
        </w:tc>
        <w:tc>
          <w:tcPr>
            <w:tcW w:w="960" w:type="dxa"/>
            <w:tcBorders>
              <w:top w:val="single" w:sz="4" w:space="0" w:color="auto"/>
              <w:left w:val="nil"/>
              <w:bottom w:val="nil"/>
              <w:right w:val="single" w:sz="4" w:space="0" w:color="auto"/>
            </w:tcBorders>
            <w:noWrap/>
            <w:vAlign w:val="bottom"/>
            <w:hideMark/>
          </w:tcPr>
          <w:p w:rsidR="00485413" w:rsidRPr="00D50229" w:rsidRDefault="00485413" w:rsidP="00FB3CC7">
            <w:pPr>
              <w:jc w:val="center"/>
              <w:rPr>
                <w:color w:val="000000"/>
                <w:sz w:val="24"/>
                <w:szCs w:val="24"/>
              </w:rPr>
            </w:pPr>
            <w:r w:rsidRPr="00D50229">
              <w:rPr>
                <w:color w:val="000000"/>
                <w:sz w:val="24"/>
                <w:szCs w:val="24"/>
              </w:rPr>
              <w:t>ед. изм.</w:t>
            </w:r>
          </w:p>
        </w:tc>
        <w:tc>
          <w:tcPr>
            <w:tcW w:w="1001" w:type="dxa"/>
            <w:tcBorders>
              <w:top w:val="single" w:sz="4" w:space="0" w:color="auto"/>
              <w:left w:val="nil"/>
              <w:bottom w:val="nil"/>
              <w:right w:val="single" w:sz="4" w:space="0" w:color="auto"/>
            </w:tcBorders>
            <w:noWrap/>
            <w:vAlign w:val="bottom"/>
            <w:hideMark/>
          </w:tcPr>
          <w:p w:rsidR="00485413" w:rsidRPr="00D50229" w:rsidRDefault="00485413" w:rsidP="00FB3CC7">
            <w:pPr>
              <w:rPr>
                <w:color w:val="000000"/>
                <w:sz w:val="24"/>
                <w:szCs w:val="24"/>
              </w:rPr>
            </w:pPr>
            <w:r w:rsidRPr="00D50229">
              <w:rPr>
                <w:color w:val="000000"/>
                <w:sz w:val="24"/>
                <w:szCs w:val="24"/>
              </w:rPr>
              <w:t>кол-во</w:t>
            </w:r>
          </w:p>
        </w:tc>
        <w:tc>
          <w:tcPr>
            <w:tcW w:w="1701" w:type="dxa"/>
            <w:tcBorders>
              <w:top w:val="single" w:sz="4" w:space="0" w:color="auto"/>
              <w:left w:val="nil"/>
              <w:bottom w:val="nil"/>
              <w:right w:val="single" w:sz="4" w:space="0" w:color="auto"/>
            </w:tcBorders>
            <w:noWrap/>
            <w:vAlign w:val="bottom"/>
            <w:hideMark/>
          </w:tcPr>
          <w:p w:rsidR="00485413" w:rsidRPr="00D50229" w:rsidRDefault="00485413" w:rsidP="00FB3CC7">
            <w:pPr>
              <w:jc w:val="center"/>
              <w:rPr>
                <w:color w:val="000000"/>
                <w:sz w:val="24"/>
                <w:szCs w:val="24"/>
              </w:rPr>
            </w:pPr>
            <w:r w:rsidRPr="00D50229">
              <w:rPr>
                <w:color w:val="000000"/>
                <w:sz w:val="24"/>
                <w:szCs w:val="24"/>
              </w:rPr>
              <w:t>примечание</w:t>
            </w:r>
          </w:p>
        </w:tc>
      </w:tr>
      <w:tr w:rsidR="00485413" w:rsidRPr="00D50229" w:rsidTr="00FB3CC7">
        <w:trPr>
          <w:trHeight w:val="287"/>
        </w:trPr>
        <w:tc>
          <w:tcPr>
            <w:tcW w:w="675" w:type="dxa"/>
            <w:tcBorders>
              <w:top w:val="nil"/>
              <w:left w:val="single" w:sz="4" w:space="0" w:color="auto"/>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516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001" w:type="dxa"/>
            <w:tcBorders>
              <w:top w:val="single" w:sz="4" w:space="0" w:color="auto"/>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FFFFFF"/>
            <w:hideMark/>
          </w:tcPr>
          <w:p w:rsidR="00485413" w:rsidRPr="00D50229" w:rsidRDefault="00485413" w:rsidP="00FB3CC7">
            <w:pPr>
              <w:rPr>
                <w:sz w:val="24"/>
                <w:szCs w:val="24"/>
              </w:rPr>
            </w:pPr>
          </w:p>
        </w:tc>
      </w:tr>
      <w:tr w:rsidR="00485413" w:rsidRPr="00D50229" w:rsidTr="00FB3CC7">
        <w:trPr>
          <w:trHeight w:val="299"/>
        </w:trPr>
        <w:tc>
          <w:tcPr>
            <w:tcW w:w="675" w:type="dxa"/>
            <w:tcBorders>
              <w:top w:val="nil"/>
              <w:left w:val="single" w:sz="4" w:space="0" w:color="auto"/>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516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color w:val="000000"/>
                <w:sz w:val="24"/>
                <w:szCs w:val="24"/>
              </w:rPr>
            </w:pPr>
          </w:p>
        </w:tc>
        <w:tc>
          <w:tcPr>
            <w:tcW w:w="960"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001"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sz w:val="24"/>
                <w:szCs w:val="24"/>
              </w:rPr>
            </w:pPr>
          </w:p>
        </w:tc>
      </w:tr>
      <w:tr w:rsidR="00485413" w:rsidRPr="00D50229" w:rsidTr="00FB3CC7">
        <w:trPr>
          <w:trHeight w:val="278"/>
        </w:trPr>
        <w:tc>
          <w:tcPr>
            <w:tcW w:w="675" w:type="dxa"/>
            <w:tcBorders>
              <w:top w:val="nil"/>
              <w:left w:val="single" w:sz="4" w:space="0" w:color="auto"/>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516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color w:val="000000"/>
                <w:sz w:val="24"/>
                <w:szCs w:val="24"/>
              </w:rPr>
            </w:pPr>
          </w:p>
        </w:tc>
        <w:tc>
          <w:tcPr>
            <w:tcW w:w="960"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001"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sz w:val="24"/>
                <w:szCs w:val="24"/>
              </w:rPr>
            </w:pPr>
          </w:p>
        </w:tc>
      </w:tr>
      <w:tr w:rsidR="00485413" w:rsidRPr="00D50229" w:rsidTr="00FB3CC7">
        <w:trPr>
          <w:trHeight w:val="372"/>
        </w:trPr>
        <w:tc>
          <w:tcPr>
            <w:tcW w:w="675" w:type="dxa"/>
            <w:tcBorders>
              <w:top w:val="nil"/>
              <w:left w:val="single" w:sz="4" w:space="0" w:color="auto"/>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516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color w:val="000000"/>
                <w:sz w:val="24"/>
                <w:szCs w:val="24"/>
              </w:rPr>
            </w:pPr>
          </w:p>
        </w:tc>
        <w:tc>
          <w:tcPr>
            <w:tcW w:w="960"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001"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sz w:val="24"/>
                <w:szCs w:val="24"/>
              </w:rPr>
            </w:pPr>
          </w:p>
        </w:tc>
      </w:tr>
      <w:tr w:rsidR="00485413" w:rsidRPr="00D50229" w:rsidTr="00FB3CC7">
        <w:trPr>
          <w:trHeight w:val="261"/>
        </w:trPr>
        <w:tc>
          <w:tcPr>
            <w:tcW w:w="675" w:type="dxa"/>
            <w:tcBorders>
              <w:top w:val="nil"/>
              <w:left w:val="single" w:sz="4" w:space="0" w:color="auto"/>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516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color w:val="000000"/>
                <w:sz w:val="24"/>
                <w:szCs w:val="24"/>
              </w:rPr>
            </w:pPr>
          </w:p>
        </w:tc>
        <w:tc>
          <w:tcPr>
            <w:tcW w:w="960"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001"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sz w:val="24"/>
                <w:szCs w:val="24"/>
              </w:rPr>
            </w:pPr>
          </w:p>
        </w:tc>
      </w:tr>
      <w:tr w:rsidR="00485413" w:rsidRPr="00D50229" w:rsidTr="00FB3CC7">
        <w:trPr>
          <w:trHeight w:val="352"/>
        </w:trPr>
        <w:tc>
          <w:tcPr>
            <w:tcW w:w="675" w:type="dxa"/>
            <w:tcBorders>
              <w:top w:val="nil"/>
              <w:left w:val="single" w:sz="4" w:space="0" w:color="auto"/>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516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color w:val="000000"/>
                <w:sz w:val="24"/>
                <w:szCs w:val="24"/>
              </w:rPr>
            </w:pPr>
          </w:p>
        </w:tc>
        <w:tc>
          <w:tcPr>
            <w:tcW w:w="960"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001"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sz w:val="24"/>
                <w:szCs w:val="24"/>
              </w:rPr>
            </w:pPr>
          </w:p>
        </w:tc>
      </w:tr>
      <w:tr w:rsidR="00485413" w:rsidRPr="00D50229" w:rsidTr="00FB3CC7">
        <w:trPr>
          <w:trHeight w:val="271"/>
        </w:trPr>
        <w:tc>
          <w:tcPr>
            <w:tcW w:w="675" w:type="dxa"/>
            <w:tcBorders>
              <w:top w:val="nil"/>
              <w:left w:val="single" w:sz="4" w:space="0" w:color="auto"/>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516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color w:val="000000"/>
                <w:sz w:val="24"/>
                <w:szCs w:val="24"/>
              </w:rPr>
            </w:pPr>
          </w:p>
        </w:tc>
        <w:tc>
          <w:tcPr>
            <w:tcW w:w="960"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001"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sz w:val="24"/>
                <w:szCs w:val="24"/>
              </w:rPr>
            </w:pPr>
          </w:p>
        </w:tc>
      </w:tr>
      <w:tr w:rsidR="00485413" w:rsidRPr="00D50229" w:rsidTr="00FB3CC7">
        <w:trPr>
          <w:trHeight w:val="324"/>
        </w:trPr>
        <w:tc>
          <w:tcPr>
            <w:tcW w:w="675" w:type="dxa"/>
            <w:tcBorders>
              <w:top w:val="nil"/>
              <w:left w:val="single" w:sz="4" w:space="0" w:color="auto"/>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516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color w:val="000000"/>
                <w:sz w:val="24"/>
                <w:szCs w:val="24"/>
              </w:rPr>
            </w:pPr>
          </w:p>
        </w:tc>
        <w:tc>
          <w:tcPr>
            <w:tcW w:w="960"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001"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sz w:val="24"/>
                <w:szCs w:val="24"/>
              </w:rPr>
            </w:pPr>
          </w:p>
        </w:tc>
      </w:tr>
      <w:tr w:rsidR="00485413" w:rsidRPr="00D50229" w:rsidTr="00FB3CC7">
        <w:trPr>
          <w:trHeight w:val="285"/>
        </w:trPr>
        <w:tc>
          <w:tcPr>
            <w:tcW w:w="675" w:type="dxa"/>
            <w:tcBorders>
              <w:top w:val="nil"/>
              <w:left w:val="single" w:sz="4" w:space="0" w:color="auto"/>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516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color w:val="000000"/>
                <w:sz w:val="24"/>
                <w:szCs w:val="24"/>
              </w:rPr>
            </w:pPr>
          </w:p>
        </w:tc>
        <w:tc>
          <w:tcPr>
            <w:tcW w:w="960"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001" w:type="dxa"/>
            <w:tcBorders>
              <w:top w:val="nil"/>
              <w:left w:val="nil"/>
              <w:bottom w:val="single" w:sz="4" w:space="0" w:color="auto"/>
              <w:right w:val="single" w:sz="4" w:space="0" w:color="auto"/>
            </w:tcBorders>
            <w:shd w:val="clear" w:color="auto" w:fill="FFFFFF"/>
            <w:hideMark/>
          </w:tcPr>
          <w:p w:rsidR="00485413" w:rsidRPr="00D50229" w:rsidRDefault="00485413" w:rsidP="00FB3CC7">
            <w:pPr>
              <w:jc w:val="center"/>
              <w:rPr>
                <w:color w:val="000000"/>
                <w:sz w:val="24"/>
                <w:szCs w:val="24"/>
              </w:rPr>
            </w:pPr>
          </w:p>
        </w:tc>
        <w:tc>
          <w:tcPr>
            <w:tcW w:w="1701" w:type="dxa"/>
            <w:tcBorders>
              <w:top w:val="nil"/>
              <w:left w:val="nil"/>
              <w:bottom w:val="single" w:sz="4" w:space="0" w:color="auto"/>
              <w:right w:val="single" w:sz="4" w:space="0" w:color="auto"/>
            </w:tcBorders>
            <w:shd w:val="clear" w:color="auto" w:fill="FFFFFF"/>
            <w:hideMark/>
          </w:tcPr>
          <w:p w:rsidR="00485413" w:rsidRPr="00D50229" w:rsidRDefault="00485413" w:rsidP="00FB3CC7">
            <w:pPr>
              <w:rPr>
                <w:sz w:val="24"/>
                <w:szCs w:val="24"/>
              </w:rPr>
            </w:pPr>
          </w:p>
        </w:tc>
      </w:tr>
    </w:tbl>
    <w:p w:rsidR="00485413" w:rsidRPr="00D50229" w:rsidRDefault="00485413" w:rsidP="00485413">
      <w:pPr>
        <w:pStyle w:val="aa"/>
        <w:rPr>
          <w:rFonts w:ascii="Times New Roman" w:hAnsi="Times New Roman"/>
          <w:b/>
          <w:sz w:val="24"/>
        </w:rPr>
      </w:pPr>
    </w:p>
    <w:p w:rsidR="00485413" w:rsidRPr="001C153E" w:rsidRDefault="00485413" w:rsidP="00485413">
      <w:pPr>
        <w:pStyle w:val="aa"/>
        <w:rPr>
          <w:rFonts w:ascii="Times New Roman" w:hAnsi="Times New Roman"/>
          <w:b/>
          <w:sz w:val="28"/>
          <w:szCs w:val="28"/>
        </w:rPr>
      </w:pPr>
    </w:p>
    <w:p w:rsidR="00485413" w:rsidRPr="001C153E" w:rsidRDefault="00485413" w:rsidP="00485413">
      <w:pPr>
        <w:pStyle w:val="aa"/>
        <w:rPr>
          <w:b/>
          <w:sz w:val="28"/>
          <w:szCs w:val="28"/>
        </w:rPr>
      </w:pPr>
    </w:p>
    <w:tbl>
      <w:tblPr>
        <w:tblW w:w="0" w:type="auto"/>
        <w:tblLook w:val="04A0"/>
      </w:tblPr>
      <w:tblGrid>
        <w:gridCol w:w="4527"/>
        <w:gridCol w:w="280"/>
        <w:gridCol w:w="4764"/>
      </w:tblGrid>
      <w:tr w:rsidR="00485413" w:rsidRPr="00747ADA" w:rsidTr="00FB3CC7">
        <w:tc>
          <w:tcPr>
            <w:tcW w:w="4527" w:type="dxa"/>
          </w:tcPr>
          <w:p w:rsidR="00485413" w:rsidRPr="001C153E" w:rsidRDefault="00485413" w:rsidP="00FB3CC7">
            <w:pPr>
              <w:widowControl w:val="0"/>
              <w:shd w:val="clear" w:color="auto" w:fill="FFFFFF"/>
              <w:ind w:right="-1" w:firstLine="567"/>
              <w:jc w:val="both"/>
              <w:rPr>
                <w:b/>
                <w:color w:val="000000"/>
                <w:spacing w:val="-13"/>
                <w:sz w:val="28"/>
                <w:szCs w:val="28"/>
              </w:rPr>
            </w:pPr>
          </w:p>
          <w:p w:rsidR="00485413" w:rsidRPr="00D50229" w:rsidRDefault="00485413" w:rsidP="00FB3CC7">
            <w:pPr>
              <w:widowControl w:val="0"/>
              <w:shd w:val="clear" w:color="auto" w:fill="FFFFFF"/>
              <w:ind w:right="-1"/>
              <w:jc w:val="both"/>
              <w:rPr>
                <w:b/>
                <w:color w:val="000000"/>
                <w:spacing w:val="-13"/>
                <w:sz w:val="24"/>
                <w:szCs w:val="24"/>
              </w:rPr>
            </w:pPr>
            <w:r w:rsidRPr="00D50229">
              <w:rPr>
                <w:b/>
                <w:color w:val="000000"/>
                <w:spacing w:val="-13"/>
                <w:sz w:val="24"/>
                <w:szCs w:val="24"/>
              </w:rPr>
              <w:t>Глава Калининского муниципального района</w:t>
            </w:r>
          </w:p>
        </w:tc>
        <w:tc>
          <w:tcPr>
            <w:tcW w:w="280"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tc>
        <w:tc>
          <w:tcPr>
            <w:tcW w:w="4764" w:type="dxa"/>
          </w:tcPr>
          <w:p w:rsidR="00485413" w:rsidRPr="00D50229" w:rsidRDefault="00485413" w:rsidP="00FB3CC7">
            <w:pPr>
              <w:widowControl w:val="0"/>
              <w:shd w:val="clear" w:color="auto" w:fill="FFFFFF"/>
              <w:ind w:right="-1" w:firstLine="567"/>
              <w:jc w:val="both"/>
              <w:rPr>
                <w:color w:val="000000"/>
                <w:spacing w:val="-13"/>
                <w:sz w:val="24"/>
                <w:szCs w:val="24"/>
              </w:rPr>
            </w:pPr>
          </w:p>
          <w:p w:rsidR="00485413" w:rsidRPr="00D50229" w:rsidRDefault="00485413" w:rsidP="00FB3CC7">
            <w:pPr>
              <w:widowControl w:val="0"/>
              <w:shd w:val="clear" w:color="auto" w:fill="FFFFFF"/>
              <w:ind w:right="-1" w:firstLine="567"/>
              <w:jc w:val="both"/>
              <w:rPr>
                <w:color w:val="000000"/>
                <w:spacing w:val="-13"/>
                <w:sz w:val="24"/>
                <w:szCs w:val="24"/>
              </w:rPr>
            </w:pPr>
            <w:r w:rsidRPr="00D50229">
              <w:rPr>
                <w:color w:val="000000"/>
                <w:spacing w:val="-13"/>
                <w:sz w:val="24"/>
                <w:szCs w:val="24"/>
              </w:rPr>
              <w:t>____________________________________</w:t>
            </w:r>
          </w:p>
        </w:tc>
      </w:tr>
      <w:tr w:rsidR="00485413" w:rsidRPr="00747ADA" w:rsidTr="00FB3CC7">
        <w:tc>
          <w:tcPr>
            <w:tcW w:w="4527"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p w:rsidR="00485413" w:rsidRPr="00D50229" w:rsidRDefault="00485413" w:rsidP="00FB3CC7">
            <w:pPr>
              <w:widowControl w:val="0"/>
              <w:shd w:val="clear" w:color="auto" w:fill="FFFFFF"/>
              <w:ind w:right="-1"/>
              <w:jc w:val="both"/>
              <w:rPr>
                <w:b/>
                <w:color w:val="000000"/>
                <w:spacing w:val="-13"/>
                <w:sz w:val="24"/>
                <w:szCs w:val="24"/>
                <w:lang w:val="en-GB"/>
              </w:rPr>
            </w:pPr>
            <w:r w:rsidRPr="00D50229">
              <w:rPr>
                <w:b/>
                <w:color w:val="000000"/>
                <w:spacing w:val="-13"/>
                <w:sz w:val="24"/>
                <w:szCs w:val="24"/>
              </w:rPr>
              <w:t>________________ /_________</w:t>
            </w:r>
            <w:r>
              <w:rPr>
                <w:b/>
                <w:color w:val="000000"/>
                <w:spacing w:val="-13"/>
                <w:sz w:val="24"/>
                <w:szCs w:val="24"/>
              </w:rPr>
              <w:t>____</w:t>
            </w:r>
            <w:r w:rsidRPr="00D50229">
              <w:rPr>
                <w:b/>
                <w:color w:val="000000"/>
                <w:spacing w:val="-13"/>
                <w:sz w:val="24"/>
                <w:szCs w:val="24"/>
              </w:rPr>
              <w:t>________</w:t>
            </w:r>
            <w:r w:rsidRPr="00D50229">
              <w:rPr>
                <w:b/>
                <w:color w:val="000000"/>
                <w:spacing w:val="-13"/>
                <w:sz w:val="24"/>
                <w:szCs w:val="24"/>
                <w:lang w:val="en-GB"/>
              </w:rPr>
              <w:t>/</w:t>
            </w:r>
          </w:p>
        </w:tc>
        <w:tc>
          <w:tcPr>
            <w:tcW w:w="280"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tc>
        <w:tc>
          <w:tcPr>
            <w:tcW w:w="4764" w:type="dxa"/>
          </w:tcPr>
          <w:p w:rsidR="00485413" w:rsidRPr="00D50229" w:rsidRDefault="00485413" w:rsidP="00FB3CC7">
            <w:pPr>
              <w:widowControl w:val="0"/>
              <w:shd w:val="clear" w:color="auto" w:fill="FFFFFF"/>
              <w:ind w:left="360" w:right="-1" w:firstLine="567"/>
              <w:jc w:val="both"/>
              <w:rPr>
                <w:b/>
                <w:color w:val="000000"/>
                <w:spacing w:val="-13"/>
                <w:sz w:val="24"/>
                <w:szCs w:val="24"/>
              </w:rPr>
            </w:pPr>
          </w:p>
          <w:p w:rsidR="00485413" w:rsidRPr="00D50229" w:rsidRDefault="00485413" w:rsidP="00FB3CC7">
            <w:pPr>
              <w:widowControl w:val="0"/>
              <w:shd w:val="clear" w:color="auto" w:fill="FFFFFF"/>
              <w:ind w:left="34" w:right="-1" w:firstLine="567"/>
              <w:jc w:val="both"/>
              <w:rPr>
                <w:b/>
                <w:color w:val="000000"/>
                <w:spacing w:val="-13"/>
                <w:sz w:val="24"/>
                <w:szCs w:val="24"/>
                <w:lang w:val="en-US"/>
              </w:rPr>
            </w:pPr>
            <w:r w:rsidRPr="00D50229">
              <w:rPr>
                <w:b/>
                <w:color w:val="000000"/>
                <w:spacing w:val="-13"/>
                <w:sz w:val="24"/>
                <w:szCs w:val="24"/>
              </w:rPr>
              <w:t xml:space="preserve">______________________ /      </w:t>
            </w:r>
            <w:r w:rsidRPr="00D50229">
              <w:rPr>
                <w:b/>
                <w:color w:val="000000"/>
                <w:spacing w:val="-13"/>
                <w:sz w:val="24"/>
                <w:szCs w:val="24"/>
                <w:lang w:val="en-US"/>
              </w:rPr>
              <w:t xml:space="preserve">          </w:t>
            </w:r>
            <w:r w:rsidRPr="00D50229">
              <w:rPr>
                <w:b/>
                <w:color w:val="000000"/>
                <w:spacing w:val="-13"/>
                <w:sz w:val="24"/>
                <w:szCs w:val="24"/>
              </w:rPr>
              <w:t xml:space="preserve">     </w:t>
            </w:r>
            <w:r w:rsidRPr="00D50229">
              <w:rPr>
                <w:b/>
                <w:color w:val="000000"/>
                <w:spacing w:val="-13"/>
                <w:sz w:val="24"/>
                <w:szCs w:val="24"/>
                <w:lang w:val="en-US"/>
              </w:rPr>
              <w:t>/</w:t>
            </w:r>
          </w:p>
        </w:tc>
      </w:tr>
    </w:tbl>
    <w:p w:rsidR="00485413" w:rsidRPr="00747ADA" w:rsidRDefault="00485413" w:rsidP="00485413">
      <w:pPr>
        <w:pStyle w:val="aa"/>
        <w:rPr>
          <w:sz w:val="24"/>
        </w:rPr>
      </w:pPr>
    </w:p>
    <w:p w:rsidR="00485413" w:rsidRPr="00661CEB" w:rsidRDefault="00485413" w:rsidP="00485413">
      <w:pPr>
        <w:rPr>
          <w:sz w:val="28"/>
          <w:szCs w:val="28"/>
        </w:rPr>
      </w:pPr>
    </w:p>
    <w:p w:rsidR="00485413" w:rsidRPr="000910EF" w:rsidRDefault="00485413" w:rsidP="00485413">
      <w:pPr>
        <w:tabs>
          <w:tab w:val="left" w:pos="3300"/>
        </w:tabs>
        <w:rPr>
          <w:b/>
          <w:bCs/>
          <w:color w:val="000000"/>
        </w:rPr>
      </w:pPr>
    </w:p>
    <w:p w:rsidR="00485413" w:rsidRDefault="00485413" w:rsidP="00485413">
      <w:pPr>
        <w:jc w:val="center"/>
      </w:pPr>
    </w:p>
    <w:p w:rsidR="00485413" w:rsidRPr="00674F41" w:rsidRDefault="00485413" w:rsidP="00485413">
      <w:pPr>
        <w:jc w:val="center"/>
        <w:rPr>
          <w:sz w:val="22"/>
          <w:szCs w:val="22"/>
        </w:rPr>
      </w:pPr>
    </w:p>
    <w:p w:rsidR="00485413" w:rsidRPr="002F3576" w:rsidRDefault="00485413" w:rsidP="00485413">
      <w:pPr>
        <w:jc w:val="center"/>
        <w:rPr>
          <w:sz w:val="28"/>
          <w:szCs w:val="28"/>
        </w:rPr>
      </w:pPr>
    </w:p>
    <w:p w:rsidR="00485413" w:rsidRDefault="00485413"/>
    <w:sectPr w:rsidR="00485413" w:rsidSect="002C71AD">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6DE" w:rsidRDefault="006C06DE">
      <w:r>
        <w:separator/>
      </w:r>
    </w:p>
  </w:endnote>
  <w:endnote w:type="continuationSeparator" w:id="1">
    <w:p w:rsidR="006C06DE" w:rsidRDefault="006C0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6DE" w:rsidRDefault="006C06DE">
      <w:r>
        <w:separator/>
      </w:r>
    </w:p>
  </w:footnote>
  <w:footnote w:type="continuationSeparator" w:id="1">
    <w:p w:rsidR="006C06DE" w:rsidRDefault="006C06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6B6739"/>
    <w:multiLevelType w:val="hybridMultilevel"/>
    <w:tmpl w:val="2FFC50A4"/>
    <w:lvl w:ilvl="0" w:tplc="451821E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A435105"/>
    <w:multiLevelType w:val="multilevel"/>
    <w:tmpl w:val="43462A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0CD6580"/>
    <w:multiLevelType w:val="multilevel"/>
    <w:tmpl w:val="9594C080"/>
    <w:lvl w:ilvl="0">
      <w:start w:val="1"/>
      <w:numFmt w:val="decimal"/>
      <w:lvlText w:val="%1."/>
      <w:lvlJc w:val="left"/>
      <w:pPr>
        <w:ind w:left="360" w:hanging="360"/>
      </w:pPr>
      <w:rPr>
        <w:rFonts w:hint="default"/>
        <w:color w:val="auto"/>
        <w:sz w:val="28"/>
      </w:rPr>
    </w:lvl>
    <w:lvl w:ilvl="1">
      <w:start w:val="2"/>
      <w:numFmt w:val="decimal"/>
      <w:isLgl/>
      <w:lvlText w:val="%1.%2"/>
      <w:lvlJc w:val="left"/>
      <w:pPr>
        <w:ind w:left="958" w:hanging="675"/>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24">
    <w:nsid w:val="32715F08"/>
    <w:multiLevelType w:val="hybridMultilevel"/>
    <w:tmpl w:val="042EA8CC"/>
    <w:lvl w:ilvl="0" w:tplc="F24613E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E1F7D61"/>
    <w:multiLevelType w:val="hybridMultilevel"/>
    <w:tmpl w:val="9612D816"/>
    <w:lvl w:ilvl="0" w:tplc="F24613EC">
      <w:start w:val="1"/>
      <w:numFmt w:val="bullet"/>
      <w:lvlText w:val=""/>
      <w:lvlJc w:val="left"/>
      <w:pPr>
        <w:tabs>
          <w:tab w:val="num" w:pos="1099"/>
        </w:tabs>
        <w:ind w:left="109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9">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4">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5">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6"/>
  </w:num>
  <w:num w:numId="6">
    <w:abstractNumId w:val="2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1"/>
  </w:num>
  <w:num w:numId="10">
    <w:abstractNumId w:val="17"/>
  </w:num>
  <w:num w:numId="11">
    <w:abstractNumId w:val="27"/>
  </w:num>
  <w:num w:numId="12">
    <w:abstractNumId w:val="32"/>
  </w:num>
  <w:num w:numId="13">
    <w:abstractNumId w:val="37"/>
  </w:num>
  <w:num w:numId="14">
    <w:abstractNumId w:val="30"/>
  </w:num>
  <w:num w:numId="15">
    <w:abstractNumId w:val="10"/>
  </w:num>
  <w:num w:numId="16">
    <w:abstractNumId w:val="21"/>
  </w:num>
  <w:num w:numId="17">
    <w:abstractNumId w:val="14"/>
  </w:num>
  <w:num w:numId="18">
    <w:abstractNumId w:val="22"/>
  </w:num>
  <w:num w:numId="19">
    <w:abstractNumId w:val="12"/>
  </w:num>
  <w:num w:numId="20">
    <w:abstractNumId w:val="38"/>
  </w:num>
  <w:num w:numId="21">
    <w:abstractNumId w:val="28"/>
  </w:num>
  <w:num w:numId="22">
    <w:abstractNumId w:val="15"/>
  </w:num>
  <w:num w:numId="23">
    <w:abstractNumId w:val="18"/>
  </w:num>
  <w:num w:numId="24">
    <w:abstractNumId w:val="11"/>
  </w:num>
  <w:num w:numId="25">
    <w:abstractNumId w:val="33"/>
  </w:num>
  <w:num w:numId="26">
    <w:abstractNumId w:val="8"/>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6"/>
  </w:num>
  <w:num w:numId="30">
    <w:abstractNumId w:val="34"/>
  </w:num>
  <w:num w:numId="31">
    <w:abstractNumId w:val="7"/>
  </w:num>
  <w:num w:numId="32">
    <w:abstractNumId w:val="23"/>
  </w:num>
  <w:num w:numId="33">
    <w:abstractNumId w:val="9"/>
  </w:num>
  <w:num w:numId="34">
    <w:abstractNumId w:val="3"/>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pos w:val="beneathText"/>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69B"/>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4B"/>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9F9"/>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3E"/>
    <w:rsid w:val="00482DFC"/>
    <w:rsid w:val="00482EC6"/>
    <w:rsid w:val="004831E4"/>
    <w:rsid w:val="0048322B"/>
    <w:rsid w:val="004837F9"/>
    <w:rsid w:val="00483A07"/>
    <w:rsid w:val="0048432D"/>
    <w:rsid w:val="00484612"/>
    <w:rsid w:val="0048465A"/>
    <w:rsid w:val="00484701"/>
    <w:rsid w:val="0048494A"/>
    <w:rsid w:val="00484A40"/>
    <w:rsid w:val="00484AFA"/>
    <w:rsid w:val="00485221"/>
    <w:rsid w:val="00485413"/>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0919"/>
    <w:rsid w:val="004F10B7"/>
    <w:rsid w:val="004F172A"/>
    <w:rsid w:val="004F186C"/>
    <w:rsid w:val="004F19DB"/>
    <w:rsid w:val="004F19F6"/>
    <w:rsid w:val="004F2782"/>
    <w:rsid w:val="004F2979"/>
    <w:rsid w:val="004F2CF2"/>
    <w:rsid w:val="004F2EAC"/>
    <w:rsid w:val="004F2FAF"/>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A1"/>
    <w:rsid w:val="00583066"/>
    <w:rsid w:val="005838C1"/>
    <w:rsid w:val="00583C70"/>
    <w:rsid w:val="00583D1F"/>
    <w:rsid w:val="00583FF2"/>
    <w:rsid w:val="00584036"/>
    <w:rsid w:val="0058449A"/>
    <w:rsid w:val="005844B0"/>
    <w:rsid w:val="00584839"/>
    <w:rsid w:val="00584F9D"/>
    <w:rsid w:val="00585023"/>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6DE"/>
    <w:rsid w:val="006C07D4"/>
    <w:rsid w:val="006C085B"/>
    <w:rsid w:val="006C12DE"/>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0B46"/>
    <w:rsid w:val="006F12D5"/>
    <w:rsid w:val="006F13A8"/>
    <w:rsid w:val="006F15EA"/>
    <w:rsid w:val="006F16EE"/>
    <w:rsid w:val="006F2150"/>
    <w:rsid w:val="006F21CC"/>
    <w:rsid w:val="006F23D3"/>
    <w:rsid w:val="006F271C"/>
    <w:rsid w:val="006F287B"/>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1C"/>
    <w:rsid w:val="00745D4B"/>
    <w:rsid w:val="00745F5C"/>
    <w:rsid w:val="00745F6A"/>
    <w:rsid w:val="00746179"/>
    <w:rsid w:val="00746316"/>
    <w:rsid w:val="0074654A"/>
    <w:rsid w:val="007472AB"/>
    <w:rsid w:val="0074732D"/>
    <w:rsid w:val="007474E5"/>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CE1"/>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CD6"/>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C56"/>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BA"/>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74B"/>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5D7"/>
    <w:rsid w:val="00AF40A2"/>
    <w:rsid w:val="00AF45D0"/>
    <w:rsid w:val="00AF48CB"/>
    <w:rsid w:val="00AF48E1"/>
    <w:rsid w:val="00AF4B94"/>
    <w:rsid w:val="00AF534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A62"/>
    <w:rsid w:val="00DE5D29"/>
    <w:rsid w:val="00DE5F58"/>
    <w:rsid w:val="00DE6796"/>
    <w:rsid w:val="00DE695B"/>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4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Знак Знак1,Заголовок 1 Знак1"/>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00Normal11">
    <w:name w:val="00_Normal11"/>
    <w:basedOn w:val="a"/>
    <w:rsid w:val="00485413"/>
    <w:pPr>
      <w:suppressAutoHyphens/>
      <w:overflowPunct/>
      <w:autoSpaceDN/>
      <w:adjustRightInd/>
      <w:spacing w:line="288" w:lineRule="auto"/>
      <w:ind w:firstLine="397"/>
      <w:jc w:val="both"/>
    </w:pPr>
    <w:rPr>
      <w:rFonts w:ascii="Times" w:hAnsi="Times" w:cs="Times"/>
      <w:color w:val="000000"/>
      <w:sz w:val="22"/>
      <w:szCs w:val="22"/>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39C5E-A9C8-4360-98D5-0F3D8B1F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6326</Words>
  <Characters>36064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10</cp:revision>
  <cp:lastPrinted>2023-09-06T09:08:00Z</cp:lastPrinted>
  <dcterms:created xsi:type="dcterms:W3CDTF">2023-09-06T10:33:00Z</dcterms:created>
  <dcterms:modified xsi:type="dcterms:W3CDTF">2023-09-06T11:07:00Z</dcterms:modified>
</cp:coreProperties>
</file>