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4D" w:rsidRPr="0040494D" w:rsidRDefault="0040494D" w:rsidP="0040494D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0494D"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:rsidR="0040494D" w:rsidRPr="0040494D" w:rsidRDefault="0040494D" w:rsidP="0040494D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0494D">
        <w:rPr>
          <w:rFonts w:ascii="Times New Roman" w:hAnsi="Times New Roman" w:cs="Times New Roman"/>
          <w:b/>
          <w:sz w:val="26"/>
          <w:szCs w:val="26"/>
        </w:rPr>
        <w:t>к решению Калининского районного Собрания</w:t>
      </w:r>
    </w:p>
    <w:p w:rsidR="0040494D" w:rsidRPr="0040494D" w:rsidRDefault="0040494D" w:rsidP="0040494D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0494D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40494D" w:rsidRPr="0040494D" w:rsidRDefault="0040494D" w:rsidP="0040494D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0494D">
        <w:rPr>
          <w:rFonts w:ascii="Times New Roman" w:hAnsi="Times New Roman" w:cs="Times New Roman"/>
          <w:b/>
          <w:sz w:val="26"/>
          <w:szCs w:val="26"/>
        </w:rPr>
        <w:t>от 25.03.2025  г. № 23-148</w:t>
      </w:r>
    </w:p>
    <w:p w:rsidR="0040494D" w:rsidRPr="004F0539" w:rsidRDefault="0040494D" w:rsidP="0040494D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40494D" w:rsidRPr="0040494D" w:rsidRDefault="0040494D" w:rsidP="0040494D">
      <w:pPr>
        <w:spacing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4D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доходов </w:t>
      </w:r>
      <w:r w:rsidRPr="0040494D">
        <w:rPr>
          <w:rFonts w:ascii="Times New Roman" w:hAnsi="Times New Roman" w:cs="Times New Roman"/>
          <w:b/>
          <w:sz w:val="28"/>
          <w:szCs w:val="28"/>
        </w:rPr>
        <w:t>районного бюджета на 2025 год и на плановый период 2026 и 2027 годов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91"/>
        <w:gridCol w:w="8921"/>
        <w:gridCol w:w="1601"/>
        <w:gridCol w:w="1234"/>
        <w:gridCol w:w="1134"/>
      </w:tblGrid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поступлений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Сумма, тыс. рублей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2027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308 815,3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280 335,9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293 417,0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1 01 00000 00 0000 000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139 156,9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146 671,0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156 627,0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139 156,9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146 671,0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156 627,0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1 03 00000 00 0000 000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9 441,0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11 036,1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11 539,2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1 03 02000 01 0000 110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9 441,0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11 036,1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11 539,2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1 05 00000 00 0000 000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42 931,1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44 649,5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46 436,5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36 099,1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37 544,5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39 046,5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1 05 04000 02 0000 110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6 832,0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7 105,0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7 390,0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18 020,0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19 716,0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19 913,0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1 06 04000 02 0000 110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Транспортный налог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18 020,0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19 716,0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19 913,0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1 08 00000 00 0000 000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15 037,0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5 195,0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5 423,0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9 335,0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9 315,0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9 315,0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1 12 00000 00 0000 000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234,8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234,8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1 13 00000 00 0000 000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30 398,0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31 310,0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32 250,0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1 14 00000 00 0000 000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44 003,0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11 900,0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11 400,0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1 16 00000 00 0000 000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258,5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308,5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278,5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867 026,3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554 003,2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472 434,1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90 229,5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17 040,8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923,2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2 02 15001 05 0000 150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62 797,2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17 040,8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923,2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2 02 15002 05 0000 150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27 432,3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2 02 20000 00 0000 150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275 516,2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76 877,5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9 998,8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2 02 25304 05 0000 150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11 921,2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10 452,3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9 998,8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2 02 25304 05 0000 150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11 921,2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10 452,3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9 998,8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2 02 25497 00 0000 150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1 039,5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2 02 25497 05 0000 150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1 039,5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2 02 25519 00 0000 150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101,5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2 02 25519 05 0000 150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101,53958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2 02 25750 00 0000 150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28 343,6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66 425,2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2 02 25750 05 0000 150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28 343,63637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66 425,2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2 02 25753 05 0000 150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Субсидии на </w:t>
            </w:r>
            <w:proofErr w:type="spellStart"/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135 000,0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2 02 25753 05 0000 150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40494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135 000,0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2 02 29999 00 0000 150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99 110,3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2 02 29999 05 0000 150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99 110,3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2 02 29999 05 0078 150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>убсидии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36 401,2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2 02 29999 05 0086 150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2 02 29999 05 0120 150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1 095,5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2 02 29999 05 0126 150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2 02 29999 05 0129 150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области на реализацию мероприятий по созданию "умной" спортивной площадки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58 613,6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455 326,8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449 864,1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451 177,2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2 02 30024 00 0000 150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411 781,9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406 063,1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407 065,1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2 02 30024 05 0000 150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411 781,9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406 063,1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407 065,1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2 02 30024 05 0001 150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359 557,7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353 785,3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354 701,4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2 02 30024 05 0003 150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2 02 30024 05 0007 150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1 814,9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1 857,0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1 926,2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2 02 30024 05 0008 150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544,3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2 02 30024 05 0009 150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1 088,6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1 088,6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1 088,6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2 02 30024 05 0012 150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223,4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236,7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2 02 30024 05 0014 150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3 587,5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3 587,5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3 587,5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2 02 30024 05 0027 150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3 091,6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3 091,6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3 091,6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2 02 30024 05 0028 150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2 02 30024 05 0029 150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253,9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262,9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272,6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2 02 30024 05 0037 150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>убвенции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40 269,2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40 265,4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40 265,4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2 02 30024 05 0043 150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области </w:t>
            </w:r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537,2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537,2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2 02 30024 05 0045 150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121,9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121,9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2 02 35120 00 0000 150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6,6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11,7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2 02 35120 05 0000 150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40,5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2 02 35303 00 0000 150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43 538,3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43 760,5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44 100,4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2 02 35303 05 0000 150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43 538,3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43 760,5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44 100,4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2 02 40000 00 0000 150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45 953,8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10 220,8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10 334,9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2 02 45050 00 0000 150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1 699,1</w:t>
            </w: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1 699,1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1 699,1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2 02 45050 05 0000 150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1 699,0966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1 699,1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1 699,1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2 02 45179 00 0000 150</w:t>
            </w:r>
          </w:p>
        </w:tc>
        <w:tc>
          <w:tcPr>
            <w:tcW w:w="8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2 400,2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2 436,6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2 480,7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2 02 4517905 0000 150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2 400,2039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2 436,6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2 480,7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2 02 40014 00 0000 150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996,2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1 004,4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1 031,7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2 02 40014 05 0001 150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>контролю за</w:t>
            </w:r>
            <w:proofErr w:type="gramEnd"/>
            <w:r w:rsidRPr="0040494D">
              <w:rPr>
                <w:rFonts w:ascii="Times New Roman" w:hAnsi="Times New Roman" w:cs="Times New Roman"/>
                <w:color w:val="000000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708,1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716,3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2 02 40014 05 0002 150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2 02 40014 05 0003 150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188,1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188,1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188,1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2 02 49999 00 0000 150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40 858,3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5 080,7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5 123,4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2 02 49999 05 0000 150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40 858,3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5 080,7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5 123,4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2 02 49999 05 0015 150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1 294,3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1 294,3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1 294,3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2 02 49999 05 0067 150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4 156,0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2 02 49999 05 0070 150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40494D">
              <w:rPr>
                <w:rFonts w:ascii="Times New Roman" w:hAnsi="Times New Roman" w:cs="Times New Roman"/>
                <w:color w:val="000000"/>
              </w:rPr>
              <w:t>культурно-досугового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типа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2 02 49999 05 0106 150</w:t>
            </w:r>
          </w:p>
        </w:tc>
        <w:tc>
          <w:tcPr>
            <w:tcW w:w="8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 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634,4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2 02 49999 05 0110 150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2 02 49999 05 0117 150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2 02 49999 05 0119 150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2 719,7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2 719,7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2 719,7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2 02 49999 05 0131 150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1 027,0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1 109,4</w:t>
            </w: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2 02 49999 05 0145 150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0494D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области на финансовое обеспечение центров образования </w:t>
            </w:r>
            <w:proofErr w:type="spellStart"/>
            <w:r w:rsidRPr="0040494D">
              <w:rPr>
                <w:rFonts w:ascii="Times New Roman" w:hAnsi="Times New Roman" w:cs="Times New Roman"/>
                <w:color w:val="000000"/>
              </w:rPr>
              <w:t>естественно-научной</w:t>
            </w:r>
            <w:proofErr w:type="spellEnd"/>
            <w:r w:rsidRPr="0040494D">
              <w:rPr>
                <w:rFonts w:ascii="Times New Roman" w:hAnsi="Times New Roman" w:cs="Times New Roman"/>
                <w:color w:val="000000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proofErr w:type="gramEnd"/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29 015,9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2 02 49999 05 0146 150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94D">
              <w:rPr>
                <w:rFonts w:ascii="Times New Roman" w:hAnsi="Times New Roman" w:cs="Times New Roman"/>
                <w:color w:val="000000"/>
              </w:rPr>
              <w:t>261,0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94D" w:rsidRPr="0040494D" w:rsidTr="0040494D">
        <w:trPr>
          <w:trHeight w:val="20"/>
        </w:trPr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1 175 841,6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834 339,1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4D" w:rsidRPr="0040494D" w:rsidRDefault="0040494D" w:rsidP="0057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494D">
              <w:rPr>
                <w:rFonts w:ascii="Times New Roman" w:hAnsi="Times New Roman" w:cs="Times New Roman"/>
                <w:b/>
                <w:bCs/>
                <w:color w:val="000000"/>
              </w:rPr>
              <w:t>765 851,1</w:t>
            </w:r>
          </w:p>
        </w:tc>
      </w:tr>
    </w:tbl>
    <w:p w:rsidR="0040494D" w:rsidRDefault="0040494D" w:rsidP="0040494D">
      <w:pPr>
        <w:ind w:left="4111" w:hanging="41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5322" w:rsidRPr="0040494D" w:rsidRDefault="0040494D" w:rsidP="0040494D">
      <w:pPr>
        <w:ind w:left="4111" w:hanging="4111"/>
        <w:jc w:val="both"/>
        <w:rPr>
          <w:sz w:val="26"/>
          <w:szCs w:val="26"/>
        </w:rPr>
      </w:pPr>
      <w:r w:rsidRPr="0040494D">
        <w:rPr>
          <w:rFonts w:ascii="Times New Roman" w:hAnsi="Times New Roman" w:cs="Times New Roman"/>
          <w:b/>
          <w:bCs/>
          <w:sz w:val="26"/>
          <w:szCs w:val="26"/>
        </w:rPr>
        <w:t>Секретарь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0494D">
        <w:rPr>
          <w:rFonts w:ascii="Times New Roman" w:hAnsi="Times New Roman" w:cs="Times New Roman"/>
          <w:b/>
          <w:bCs/>
          <w:sz w:val="26"/>
          <w:szCs w:val="26"/>
        </w:rPr>
        <w:t>районного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0494D">
        <w:rPr>
          <w:rFonts w:ascii="Times New Roman" w:hAnsi="Times New Roman" w:cs="Times New Roman"/>
          <w:b/>
          <w:bCs/>
          <w:sz w:val="26"/>
          <w:szCs w:val="26"/>
        </w:rPr>
        <w:t xml:space="preserve">Собрания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40494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Л.Н. Сафонова </w:t>
      </w:r>
    </w:p>
    <w:sectPr w:rsidR="00DA5322" w:rsidRPr="0040494D" w:rsidSect="00DA5322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DA5322"/>
    <w:rsid w:val="0040494D"/>
    <w:rsid w:val="007E6F43"/>
    <w:rsid w:val="00DA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A5322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A5322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A53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2516</Words>
  <Characters>14343</Characters>
  <Application>Microsoft Office Word</Application>
  <DocSecurity>0</DocSecurity>
  <Lines>119</Lines>
  <Paragraphs>33</Paragraphs>
  <ScaleCrop>false</ScaleCrop>
  <Company/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2025-02-20T06:16:00Z</dcterms:created>
  <dcterms:modified xsi:type="dcterms:W3CDTF">2025-03-25T05:10:00Z</dcterms:modified>
</cp:coreProperties>
</file>