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A" w:rsidRPr="00DF79FA" w:rsidRDefault="005A385A" w:rsidP="005A385A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Администрацией </w:t>
      </w:r>
      <w:proofErr w:type="spellStart"/>
      <w:r w:rsidRPr="00DF79FA">
        <w:rPr>
          <w:spacing w:val="0"/>
        </w:rPr>
        <w:t>Казачкинского</w:t>
      </w:r>
      <w:proofErr w:type="spellEnd"/>
      <w:r w:rsidRPr="00DF79FA">
        <w:rPr>
          <w:spacing w:val="0"/>
        </w:rPr>
        <w:t xml:space="preserve"> муниципального образования были разослано шесть писем о предоставлении рабочих мест для обязательных и исправительных работ, предприятиям и индивидуальным предпринимателям, находящимся на территории </w:t>
      </w:r>
      <w:proofErr w:type="spellStart"/>
      <w:r w:rsidRPr="00DF79FA">
        <w:rPr>
          <w:spacing w:val="0"/>
        </w:rPr>
        <w:t>Казачкинского</w:t>
      </w:r>
      <w:proofErr w:type="spellEnd"/>
      <w:r w:rsidRPr="00DF79FA">
        <w:rPr>
          <w:spacing w:val="0"/>
        </w:rPr>
        <w:t xml:space="preserve"> муниципального образования.</w:t>
      </w:r>
    </w:p>
    <w:p w:rsidR="005A385A" w:rsidRPr="00DF79FA" w:rsidRDefault="005A385A" w:rsidP="005A385A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В результате, администрацией были получены 6 ответов с отказом о предоставлении рабочих мест для обязательных и исправительных работ осужденных. </w:t>
      </w:r>
    </w:p>
    <w:p w:rsidR="005A385A" w:rsidRPr="00DF79FA" w:rsidRDefault="005A385A" w:rsidP="005A385A">
      <w:pPr>
        <w:spacing w:after="0" w:line="240" w:lineRule="auto"/>
        <w:ind w:left="0" w:firstLine="709"/>
        <w:rPr>
          <w:spacing w:val="0"/>
        </w:rPr>
      </w:pPr>
      <w:r w:rsidRPr="00DF79FA">
        <w:rPr>
          <w:spacing w:val="0"/>
        </w:rPr>
        <w:t xml:space="preserve">Согласие на включение в перечень предприятий для отбывания осужденных наказаний в виде исправительных и обязательных работ было дано Администрацией </w:t>
      </w:r>
      <w:proofErr w:type="spellStart"/>
      <w:r w:rsidRPr="00DF79FA">
        <w:rPr>
          <w:spacing w:val="0"/>
        </w:rPr>
        <w:t>Казачкинского</w:t>
      </w:r>
      <w:proofErr w:type="spellEnd"/>
      <w:r w:rsidRPr="00DF79FA">
        <w:rPr>
          <w:spacing w:val="0"/>
        </w:rPr>
        <w:t xml:space="preserve"> муниципального образования, а также была зарезервирована одна вакантная должность – «рабочий». О чем было сообщено Главе Калининского МР в письме от 19.02.2019 г. № 24.</w:t>
      </w: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85A"/>
    <w:rsid w:val="005A385A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A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администрация Калининского МР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2019-03-22T10:20:00Z</dcterms:created>
  <dcterms:modified xsi:type="dcterms:W3CDTF">2019-03-22T10:20:00Z</dcterms:modified>
</cp:coreProperties>
</file>