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3DC" w:rsidRPr="00A053DC" w:rsidRDefault="00A053DC" w:rsidP="00A053DC">
      <w:pPr>
        <w:pStyle w:val="Heading1"/>
        <w:jc w:val="left"/>
        <w:rPr>
          <w:color w:val="auto"/>
        </w:rPr>
      </w:pPr>
      <w:bookmarkStart w:id="0" w:name="_GoBack"/>
      <w:bookmarkEnd w:id="0"/>
      <w:r w:rsidRPr="00A053DC">
        <w:rPr>
          <w:color w:val="auto"/>
        </w:rPr>
        <w:t>Заголовок:</w:t>
      </w:r>
    </w:p>
    <w:p w:rsidR="00A053DC" w:rsidRDefault="00A053DC" w:rsidP="00A053DC">
      <w:pPr>
        <w:pStyle w:val="Heading1"/>
      </w:pPr>
      <w:r w:rsidRPr="00A053DC">
        <w:rPr>
          <w:color w:val="FF0000"/>
        </w:rPr>
        <w:t>Административный регламент</w:t>
      </w:r>
      <w:r w:rsidRPr="00A053DC">
        <w:rPr>
          <w:color w:val="FF0000"/>
        </w:rPr>
        <w:br/>
        <w:t>предоставления органами местного самоуправления, наделенными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граждан, государственной услуги "Назначение ежемесячной выплаты на содержание ребенка в семье опекуна (попечителя) и приемной семье"</w:t>
      </w:r>
      <w:r>
        <w:t xml:space="preserve"> (</w:t>
      </w:r>
      <w:r w:rsidRPr="00A053DC">
        <w:rPr>
          <w:i/>
        </w:rPr>
        <w:t>подробнее</w:t>
      </w:r>
      <w:r>
        <w:t>)</w:t>
      </w:r>
    </w:p>
    <w:p w:rsidR="00A053DC" w:rsidRPr="00A053DC" w:rsidRDefault="00A053DC" w:rsidP="00A053DC">
      <w:pPr>
        <w:ind w:firstLine="0"/>
      </w:pPr>
    </w:p>
    <w:p w:rsidR="00EA0798" w:rsidRDefault="00EA0798" w:rsidP="00A053DC">
      <w:pPr>
        <w:ind w:firstLine="0"/>
      </w:pPr>
    </w:p>
    <w:p w:rsidR="00EA0798" w:rsidRDefault="00EA0798">
      <w:pPr>
        <w:ind w:firstLine="0"/>
        <w:jc w:val="right"/>
      </w:pPr>
      <w:bookmarkStart w:id="1" w:name="sub_1000"/>
      <w:r>
        <w:rPr>
          <w:rStyle w:val="a"/>
          <w:bCs/>
        </w:rPr>
        <w:t>Приложение</w:t>
      </w:r>
      <w:r>
        <w:rPr>
          <w:rStyle w:val="a"/>
          <w:bCs/>
        </w:rPr>
        <w:br/>
        <w:t xml:space="preserve">к </w:t>
      </w:r>
      <w:hyperlink w:anchor="sub_0" w:history="1">
        <w:r>
          <w:rPr>
            <w:rStyle w:val="a0"/>
            <w:rFonts w:cs="Times New Roman CYR"/>
          </w:rPr>
          <w:t>приказу</w:t>
        </w:r>
      </w:hyperlink>
      <w:r>
        <w:rPr>
          <w:rStyle w:val="a"/>
          <w:bCs/>
        </w:rPr>
        <w:t xml:space="preserve"> министерства образования</w:t>
      </w:r>
      <w:r>
        <w:rPr>
          <w:rStyle w:val="a"/>
          <w:bCs/>
        </w:rPr>
        <w:br/>
        <w:t>Саратовской области</w:t>
      </w:r>
      <w:r>
        <w:rPr>
          <w:rStyle w:val="a"/>
          <w:bCs/>
        </w:rPr>
        <w:br/>
        <w:t>от 24.11.2025 N 1570</w:t>
      </w:r>
    </w:p>
    <w:bookmarkEnd w:id="1"/>
    <w:p w:rsidR="00EA0798" w:rsidRDefault="00EA0798"/>
    <w:p w:rsidR="00EA0798" w:rsidRDefault="00EA0798">
      <w:pPr>
        <w:ind w:firstLine="0"/>
        <w:jc w:val="right"/>
      </w:pPr>
      <w:r>
        <w:rPr>
          <w:rStyle w:val="a"/>
          <w:bCs/>
        </w:rPr>
        <w:t>"Приложение</w:t>
      </w:r>
    </w:p>
    <w:p w:rsidR="00EA0798" w:rsidRDefault="00EA0798"/>
    <w:p w:rsidR="00EA0798" w:rsidRDefault="00EA0798">
      <w:pPr>
        <w:ind w:firstLine="0"/>
        <w:jc w:val="right"/>
      </w:pPr>
      <w:r>
        <w:rPr>
          <w:rStyle w:val="a"/>
          <w:bCs/>
        </w:rPr>
        <w:t>УТВЕРЖДЕН</w:t>
      </w:r>
      <w:r>
        <w:rPr>
          <w:rStyle w:val="a"/>
          <w:bCs/>
        </w:rPr>
        <w:br/>
        <w:t>приказом министерства образования</w:t>
      </w:r>
      <w:r>
        <w:rPr>
          <w:rStyle w:val="a"/>
          <w:bCs/>
        </w:rPr>
        <w:br/>
        <w:t>Саратовской области</w:t>
      </w:r>
      <w:r>
        <w:rPr>
          <w:rStyle w:val="a"/>
          <w:bCs/>
        </w:rPr>
        <w:br/>
        <w:t>от 12 декабря 2022 года N 2022</w:t>
      </w:r>
    </w:p>
    <w:p w:rsidR="00EA0798" w:rsidRDefault="00EA0798"/>
    <w:p w:rsidR="00EA0798" w:rsidRDefault="00EA0798">
      <w:pPr>
        <w:pStyle w:val="Heading1"/>
      </w:pPr>
      <w:r>
        <w:t>Административный регламент</w:t>
      </w:r>
      <w:r>
        <w:br/>
        <w:t>предоставления органами местного самоуправления, наделенными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граждан, государственной услуги "Назначение ежемесячной выплаты на содержание ребенка в семье опекуна (попечителя) и приемной семье"</w:t>
      </w:r>
    </w:p>
    <w:p w:rsidR="00EA0798" w:rsidRDefault="00EA0798"/>
    <w:p w:rsidR="00EA0798" w:rsidRDefault="00EA0798">
      <w:pPr>
        <w:pStyle w:val="Heading1"/>
      </w:pPr>
      <w:bookmarkStart w:id="2" w:name="sub_1100"/>
      <w:r>
        <w:t>I. Общие положения</w:t>
      </w:r>
    </w:p>
    <w:bookmarkEnd w:id="2"/>
    <w:p w:rsidR="00EA0798" w:rsidRDefault="00EA0798"/>
    <w:p w:rsidR="00EA0798" w:rsidRDefault="00EA0798">
      <w:pPr>
        <w:pStyle w:val="Heading1"/>
      </w:pPr>
      <w:bookmarkStart w:id="3" w:name="sub_11010"/>
      <w:r>
        <w:t>Предмет регулирования административного регламента</w:t>
      </w:r>
    </w:p>
    <w:bookmarkEnd w:id="3"/>
    <w:p w:rsidR="00EA0798" w:rsidRDefault="00EA0798"/>
    <w:p w:rsidR="00EA0798" w:rsidRDefault="00EA0798">
      <w:bookmarkStart w:id="4" w:name="sub_1001"/>
      <w:r>
        <w:t>1. Настоящий Административный регламент устанавливает порядок и стандарт предоставления государственной услуги "Назначение ежемесячной выплаты на содержание ребенка в семье опекуна (попечителя) и приемной семье" (далее - Административный регламент, Услуга).</w:t>
      </w:r>
    </w:p>
    <w:p w:rsidR="00EA0798" w:rsidRDefault="00EA0798">
      <w:bookmarkStart w:id="5" w:name="sub_1002"/>
      <w:bookmarkEnd w:id="4"/>
      <w:r>
        <w:t>2. Заявителем на получение Услуги являются следующие граждане (физические лица) (далее - Заявители):</w:t>
      </w:r>
    </w:p>
    <w:p w:rsidR="00EA0798" w:rsidRDefault="00EA0798">
      <w:bookmarkStart w:id="6" w:name="sub_10021"/>
      <w:bookmarkEnd w:id="5"/>
      <w:r>
        <w:t>а) опекун (попечитель), приемный родитель;</w:t>
      </w:r>
    </w:p>
    <w:p w:rsidR="00EA0798" w:rsidRDefault="00EA0798">
      <w:bookmarkStart w:id="7" w:name="sub_10022"/>
      <w:bookmarkEnd w:id="6"/>
      <w:r>
        <w:t>б) уполномоченный представитель опекуна (попечителя), приемного родителя либо подопечного, достигшего возраста 18 лет, имеющий право действовать от имени опекуна (попечителя), приемного родителя либо подопечного по доверенности;</w:t>
      </w:r>
    </w:p>
    <w:p w:rsidR="00EA0798" w:rsidRDefault="00EA0798">
      <w:bookmarkStart w:id="8" w:name="sub_10023"/>
      <w:bookmarkEnd w:id="7"/>
      <w:r>
        <w:t>в) подопечный ребенок, достигший возраста 18 лет и продолжающий обучение в общеобразовательной организации.</w:t>
      </w:r>
    </w:p>
    <w:p w:rsidR="00EA0798" w:rsidRDefault="00EA0798">
      <w:bookmarkStart w:id="9" w:name="sub_1003"/>
      <w:bookmarkEnd w:id="8"/>
      <w:r>
        <w:t xml:space="preserve">3. Услуга предоставляется Заявителю в соответствии с категориями (признаками) Заявителей, обозначенными в Таблице N 1 приложения к настоящему Административному </w:t>
      </w:r>
      <w:r>
        <w:lastRenderedPageBreak/>
        <w:t>регламенту.</w:t>
      </w:r>
    </w:p>
    <w:bookmarkEnd w:id="9"/>
    <w:p w:rsidR="00EA0798" w:rsidRDefault="00EA0798">
      <w:r>
        <w:t>Информация о порядке предоставления Услуги и сведения о категориях (признаках) заявителей размещаются в федеральной государственной информационной системе "Федеральный реестр государственных и муниципальных услуг (функций)" и в федеральной государственной информационной системе "Единый портал государственных и муниципальных услуг (функций) (далее - реестр услуг и Единый портал соответственно).</w:t>
      </w:r>
    </w:p>
    <w:p w:rsidR="00EA0798" w:rsidRDefault="00EA0798"/>
    <w:p w:rsidR="00EA0798" w:rsidRDefault="00EA0798">
      <w:pPr>
        <w:pStyle w:val="Heading1"/>
      </w:pPr>
      <w:bookmarkStart w:id="10" w:name="sub_1200"/>
      <w:r>
        <w:t>II. Стандарт предоставления Услуги</w:t>
      </w:r>
    </w:p>
    <w:bookmarkEnd w:id="10"/>
    <w:p w:rsidR="00EA0798" w:rsidRDefault="00EA0798"/>
    <w:p w:rsidR="00EA0798" w:rsidRDefault="00EA0798">
      <w:pPr>
        <w:pStyle w:val="Heading1"/>
      </w:pPr>
      <w:bookmarkStart w:id="11" w:name="sub_12010"/>
      <w:r>
        <w:t>Наименование Услуги</w:t>
      </w:r>
    </w:p>
    <w:bookmarkEnd w:id="11"/>
    <w:p w:rsidR="00EA0798" w:rsidRDefault="00EA0798"/>
    <w:p w:rsidR="00EA0798" w:rsidRDefault="00EA0798">
      <w:bookmarkStart w:id="12" w:name="sub_1004"/>
      <w:r>
        <w:t>4. Назначение ежемесячной выплаты на содержание ребенка в семье опекуна (попечителя) и приемной семье.</w:t>
      </w:r>
    </w:p>
    <w:bookmarkEnd w:id="12"/>
    <w:p w:rsidR="00EA0798" w:rsidRDefault="00EA0798"/>
    <w:p w:rsidR="00EA0798" w:rsidRDefault="00EA0798">
      <w:pPr>
        <w:pStyle w:val="Heading1"/>
      </w:pPr>
      <w:bookmarkStart w:id="13" w:name="sub_12020"/>
      <w:r>
        <w:t>Наименование органа, предоставляющего Услугу</w:t>
      </w:r>
    </w:p>
    <w:bookmarkEnd w:id="13"/>
    <w:p w:rsidR="00EA0798" w:rsidRDefault="00EA0798"/>
    <w:p w:rsidR="00EA0798" w:rsidRDefault="00EA0798">
      <w:bookmarkStart w:id="14" w:name="sub_1005"/>
      <w:r>
        <w:t>5. Услуга предоставляется органом местного самоуправления Саратовской области, наделенным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(далее - Орган опеки и попечительства).</w:t>
      </w:r>
    </w:p>
    <w:p w:rsidR="00EA0798" w:rsidRDefault="00EA0798">
      <w:bookmarkStart w:id="15" w:name="sub_1006"/>
      <w:bookmarkEnd w:id="14"/>
      <w:r>
        <w:t>6. Услуга предусматривает возможность приема запроса и документов от заявителя в МФЦ, расположенном на территории Саратовской области.</w:t>
      </w:r>
    </w:p>
    <w:bookmarkEnd w:id="15"/>
    <w:p w:rsidR="00EA0798" w:rsidRDefault="00EA0798">
      <w:r>
        <w:t>Принятие решения в МФЦ об отказе в приеме запроса и документов и (или) информации, необходимых для представления Услуги, не предусмотрено.</w:t>
      </w:r>
    </w:p>
    <w:p w:rsidR="00EA0798" w:rsidRDefault="00EA0798">
      <w:r>
        <w:t>Органами, уполномоченными на прием запросов и документов на предоставление государственной услуги (далее - Уполномоченный орган), являются Орган опеки и попечительства и МФЦ (в соответствии с заключенными соглашениями о взаимодействии).</w:t>
      </w:r>
    </w:p>
    <w:p w:rsidR="00EA0798" w:rsidRDefault="00EA0798">
      <w:r>
        <w:t>Органом, уполномоченным на принятие распорядительного акта, является Орган опеки и попечительства.</w:t>
      </w:r>
    </w:p>
    <w:p w:rsidR="00EA0798" w:rsidRDefault="00EA0798"/>
    <w:p w:rsidR="00EA0798" w:rsidRDefault="00EA0798">
      <w:pPr>
        <w:pStyle w:val="Heading1"/>
      </w:pPr>
      <w:bookmarkStart w:id="16" w:name="sub_12030"/>
      <w:r>
        <w:t>Результат предоставления Услуги</w:t>
      </w:r>
    </w:p>
    <w:bookmarkEnd w:id="16"/>
    <w:p w:rsidR="00EA0798" w:rsidRDefault="00EA0798"/>
    <w:p w:rsidR="00EA0798" w:rsidRDefault="00EA0798">
      <w:bookmarkStart w:id="17" w:name="sub_1007"/>
      <w:r>
        <w:t>7. Результатами предоставления государственной услуги являются:</w:t>
      </w:r>
    </w:p>
    <w:p w:rsidR="00EA0798" w:rsidRDefault="00EA0798">
      <w:bookmarkStart w:id="18" w:name="sub_10071"/>
      <w:bookmarkEnd w:id="17"/>
      <w:r>
        <w:t>1) выдача (направление) заявителю распорядительного акта органа опеки и попечительства о назначении ежемесячной выплаты на содержание ребенка в семье опекуна (попечителя) и приемной семье.</w:t>
      </w:r>
    </w:p>
    <w:p w:rsidR="00EA0798" w:rsidRDefault="00EA0798">
      <w:bookmarkStart w:id="19" w:name="sub_10072"/>
      <w:bookmarkEnd w:id="18"/>
      <w:r>
        <w:t>2) выдача (направление) заявителю распорядительного акта органа опеки и попечительства об отказе в назначении ежемесячной выплаты на содержание ребенка в семье опекуна (попечителя) и приемной семье.</w:t>
      </w:r>
    </w:p>
    <w:p w:rsidR="00EA0798" w:rsidRDefault="00EA0798">
      <w:bookmarkStart w:id="20" w:name="sub_1008"/>
      <w:bookmarkEnd w:id="19"/>
      <w:r>
        <w:t>8. Формирование реестровой записи в качестве результата предоставления государственной услуги не предусмотрено.</w:t>
      </w:r>
    </w:p>
    <w:p w:rsidR="00EA0798" w:rsidRDefault="00EA0798">
      <w:bookmarkStart w:id="21" w:name="sub_1009"/>
      <w:bookmarkEnd w:id="20"/>
      <w:r>
        <w:t>9. Способы предоставления Заявителю результата Услуги:</w:t>
      </w:r>
    </w:p>
    <w:p w:rsidR="00EA0798" w:rsidRDefault="00EA0798">
      <w:bookmarkStart w:id="22" w:name="sub_10091"/>
      <w:bookmarkEnd w:id="21"/>
      <w:r>
        <w:t>1) направление в личный кабинет на Едином портале, в случае обращения Заявителя за предоставлением Услуги через Единый портал;</w:t>
      </w:r>
    </w:p>
    <w:p w:rsidR="00EA0798" w:rsidRDefault="00EA0798">
      <w:bookmarkStart w:id="23" w:name="sub_10092"/>
      <w:bookmarkEnd w:id="22"/>
      <w:r>
        <w:t>2) вручение при личном обращении в Орган опеки и попечительства;</w:t>
      </w:r>
    </w:p>
    <w:p w:rsidR="00EA0798" w:rsidRDefault="00EA0798">
      <w:bookmarkStart w:id="24" w:name="sub_10093"/>
      <w:bookmarkEnd w:id="23"/>
      <w:r>
        <w:t>3) направление через организации федеральной почтовой связи.</w:t>
      </w:r>
    </w:p>
    <w:bookmarkEnd w:id="24"/>
    <w:p w:rsidR="00EA0798" w:rsidRDefault="00EA0798">
      <w:r>
        <w:t>Заявителю в качестве результата предоставления Услуги обеспечивается возможность получения:</w:t>
      </w:r>
    </w:p>
    <w:p w:rsidR="00EA0798" w:rsidRDefault="00EA0798">
      <w:bookmarkStart w:id="25" w:name="sub_100910"/>
      <w:r>
        <w:t>а) электронного документа, подписанного руководителем Органа опеки и попечительства с использованием усиленной квалифицированной электронной подписи;</w:t>
      </w:r>
    </w:p>
    <w:p w:rsidR="00EA0798" w:rsidRDefault="00EA0798">
      <w:bookmarkStart w:id="26" w:name="sub_100920"/>
      <w:bookmarkEnd w:id="25"/>
      <w:r>
        <w:t>б) документа на бумажном носителе.</w:t>
      </w:r>
    </w:p>
    <w:bookmarkEnd w:id="26"/>
    <w:p w:rsidR="00EA0798" w:rsidRDefault="00EA0798">
      <w:r>
        <w:t>Результат предоставления Услуги направляется Заявителю в форме электронного документа, подписанного руководителем Органа опеки и попечительства, либо может быть получен на бумажном носителе на личном приеме или направлен через организации федеральной почтовой связи.</w:t>
      </w:r>
    </w:p>
    <w:p w:rsidR="00EA0798" w:rsidRDefault="00EA0798"/>
    <w:p w:rsidR="00EA0798" w:rsidRDefault="00EA0798">
      <w:pPr>
        <w:pStyle w:val="Heading1"/>
      </w:pPr>
      <w:bookmarkStart w:id="27" w:name="sub_12040"/>
      <w:r>
        <w:t>Срок предоставления Услуги</w:t>
      </w:r>
    </w:p>
    <w:bookmarkEnd w:id="27"/>
    <w:p w:rsidR="00EA0798" w:rsidRDefault="00EA0798"/>
    <w:p w:rsidR="00EA0798" w:rsidRDefault="00EA0798">
      <w:bookmarkStart w:id="28" w:name="sub_1010"/>
      <w:r>
        <w:t>10. Максимальный срок предоставления Услуги, исчисляемый со дня регистрации Органом опеки и попечительства запроса, поступившего при личном обращении, либо посредством МФЦ, составляет 10 календарных дней. При обращении с использованием Единого портала - составляет 1 рабочий день.</w:t>
      </w:r>
    </w:p>
    <w:bookmarkEnd w:id="28"/>
    <w:p w:rsidR="00EA0798" w:rsidRDefault="00EA0798">
      <w:r>
        <w:t>Направление запроса и документов посредством почтового отправления не предусмотрено.</w:t>
      </w:r>
    </w:p>
    <w:p w:rsidR="00EA0798" w:rsidRDefault="00EA0798">
      <w:r>
        <w:t>В случае обращения Заявителя за предоставлением Услуги посредством Единого портала, срок предоставления Услуги исчисляется с момента поступления запроса в Орган опеки и попечительства, предоставляющего Услугу через Единый портал, о чем Заявитель уведомляется автоматически в личном кабинете на Едином портале.</w:t>
      </w:r>
    </w:p>
    <w:p w:rsidR="00EA0798" w:rsidRDefault="00EA0798"/>
    <w:p w:rsidR="00EA0798" w:rsidRDefault="00EA0798">
      <w:pPr>
        <w:pStyle w:val="Heading1"/>
      </w:pPr>
      <w:bookmarkStart w:id="29" w:name="sub_12050"/>
      <w:r>
        <w:t>Размер платы, взимаемой с заявителя при предоставлении Услуги, и способы ее взимания</w:t>
      </w:r>
    </w:p>
    <w:bookmarkEnd w:id="29"/>
    <w:p w:rsidR="00EA0798" w:rsidRDefault="00EA0798"/>
    <w:p w:rsidR="00EA0798" w:rsidRDefault="00EA0798">
      <w:bookmarkStart w:id="30" w:name="sub_1011"/>
      <w:r>
        <w:t>11.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bookmarkEnd w:id="30"/>
    <w:p w:rsidR="00EA0798" w:rsidRDefault="00EA0798"/>
    <w:p w:rsidR="00EA0798" w:rsidRDefault="00EA0798">
      <w:pPr>
        <w:pStyle w:val="Heading1"/>
      </w:pPr>
      <w:bookmarkStart w:id="31" w:name="sub_12060"/>
      <w:r>
        <w:t>Максимальный срок ожидания в очереди при подаче заявителем запроса о предоставлении Услуги и при получении результата предоставления Услуги</w:t>
      </w:r>
    </w:p>
    <w:bookmarkEnd w:id="31"/>
    <w:p w:rsidR="00EA0798" w:rsidRDefault="00EA0798"/>
    <w:p w:rsidR="00EA0798" w:rsidRDefault="00EA0798">
      <w:bookmarkStart w:id="32" w:name="sub_1012"/>
      <w:r>
        <w:t>12. Максимальный срок ожидания в очереди при подаче Заявителем запроса о предоставлении Услуги и при получении результата предоставления Услуги в случае обращения Заявителя непосредственно в Орган опеки и попечительства или МФЦ составляет 15 минут.</w:t>
      </w:r>
    </w:p>
    <w:bookmarkEnd w:id="32"/>
    <w:p w:rsidR="00EA0798" w:rsidRDefault="00EA0798"/>
    <w:p w:rsidR="00EA0798" w:rsidRDefault="00EA0798">
      <w:pPr>
        <w:pStyle w:val="Heading1"/>
      </w:pPr>
      <w:bookmarkStart w:id="33" w:name="sub_12070"/>
      <w:r>
        <w:t>Срок регистрации запроса о предоставлении Услуги</w:t>
      </w:r>
    </w:p>
    <w:bookmarkEnd w:id="33"/>
    <w:p w:rsidR="00EA0798" w:rsidRDefault="00EA0798"/>
    <w:p w:rsidR="00EA0798" w:rsidRDefault="00EA0798">
      <w:bookmarkStart w:id="34" w:name="sub_1013"/>
      <w:r>
        <w:t>13. В случае поступления запроса на предоставление Услуги посредством личного приема, через МФЦ либо посредством Единого портала срок регистрации запроса и документов, необходимых для предоставления Услуги, составляет 1 рабочий день со дня поступления запроса и документов, необходимых для предоставления Услуги, в Орган опеки и попечительства.</w:t>
      </w:r>
    </w:p>
    <w:bookmarkEnd w:id="34"/>
    <w:p w:rsidR="00EA0798" w:rsidRDefault="00EA0798"/>
    <w:p w:rsidR="00EA0798" w:rsidRDefault="00EA0798">
      <w:pPr>
        <w:pStyle w:val="Heading1"/>
      </w:pPr>
      <w:bookmarkStart w:id="35" w:name="sub_12080"/>
      <w:r>
        <w:t>Требования к помещениям, в которых предоставляется Услуга</w:t>
      </w:r>
    </w:p>
    <w:bookmarkEnd w:id="35"/>
    <w:p w:rsidR="00EA0798" w:rsidRDefault="00EA0798"/>
    <w:p w:rsidR="00EA0798" w:rsidRDefault="00EA0798">
      <w:bookmarkStart w:id="36" w:name="sub_1014"/>
      <w:r>
        <w:t>14. Требования к помещениям, в которых предоставляется Услуга, включая требования к залу ожидания, местам для заполнения запросов о предоставлении Услуги, информационным стендам с образцами их заполнения и перечнем документов и (или) информации, необходимых для предоставления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официальных сайтах Органов опеки и попечительства в сети "Интернет", а также на Едином портале https://www.gosuslugi.ru.</w:t>
      </w:r>
    </w:p>
    <w:bookmarkEnd w:id="36"/>
    <w:p w:rsidR="00EA0798" w:rsidRDefault="00EA0798"/>
    <w:p w:rsidR="00EA0798" w:rsidRDefault="00EA0798">
      <w:pPr>
        <w:pStyle w:val="Heading1"/>
      </w:pPr>
      <w:bookmarkStart w:id="37" w:name="sub_12090"/>
      <w:r>
        <w:t>Показатели доступности и качества Услуги</w:t>
      </w:r>
    </w:p>
    <w:bookmarkEnd w:id="37"/>
    <w:p w:rsidR="00EA0798" w:rsidRDefault="00EA0798"/>
    <w:p w:rsidR="00EA0798" w:rsidRDefault="00EA0798">
      <w:bookmarkStart w:id="38" w:name="sub_1015"/>
      <w:r>
        <w:t>15. Перечень показателей доступности и качества Услуги размещен на официальных сайтах Министерства образования Саратовской области (далее - Министерство): http://minobr.saratov.gov.ru/activities/juvenile/docs/reglaments.php,</w:t>
      </w:r>
    </w:p>
    <w:bookmarkEnd w:id="38"/>
    <w:p w:rsidR="00EA0798" w:rsidRDefault="00EA0798">
      <w:r>
        <w:t>Органов опеки и попечительства в сети "Интернет", а также на Едином портале https://www.gosuslugi.ru.</w:t>
      </w:r>
    </w:p>
    <w:p w:rsidR="00EA0798" w:rsidRDefault="00EA0798"/>
    <w:p w:rsidR="00EA0798" w:rsidRDefault="00EA0798">
      <w:pPr>
        <w:pStyle w:val="Heading1"/>
      </w:pPr>
      <w:bookmarkStart w:id="39" w:name="sub_12100"/>
      <w:r>
        <w:t>Иные требования к предоставлению Услуги</w:t>
      </w:r>
    </w:p>
    <w:bookmarkEnd w:id="39"/>
    <w:p w:rsidR="00EA0798" w:rsidRDefault="00EA0798"/>
    <w:p w:rsidR="00EA0798" w:rsidRDefault="00EA0798">
      <w:bookmarkStart w:id="40" w:name="sub_1016"/>
      <w:r>
        <w:t>16. Перечень услуг, которые являются необходимыми и обязательными для предоставления Услуги, законодательством Российской Федерации не предусмотрен.</w:t>
      </w:r>
    </w:p>
    <w:p w:rsidR="00EA0798" w:rsidRDefault="00EA0798">
      <w:bookmarkStart w:id="41" w:name="sub_1017"/>
      <w:bookmarkEnd w:id="40"/>
      <w:r>
        <w:t>17. Информационные системы, используемые для предоставления Услуги:</w:t>
      </w:r>
    </w:p>
    <w:bookmarkEnd w:id="41"/>
    <w:p w:rsidR="00EA0798" w:rsidRDefault="00EA0798">
      <w:r>
        <w:t>Единый портал;</w:t>
      </w:r>
    </w:p>
    <w:p w:rsidR="00EA0798" w:rsidRDefault="00EA0798">
      <w:r>
        <w:t>ФГИС ЕСИА;</w:t>
      </w:r>
    </w:p>
    <w:p w:rsidR="00EA0798" w:rsidRDefault="00EA0798">
      <w:r>
        <w:t>ЕСМЭВ;</w:t>
      </w:r>
    </w:p>
    <w:p w:rsidR="00EA0798" w:rsidRDefault="00EA0798">
      <w:r>
        <w:t>ПГС.</w:t>
      </w:r>
    </w:p>
    <w:p w:rsidR="00EA0798" w:rsidRDefault="00EA0798">
      <w:bookmarkStart w:id="42" w:name="sub_1018"/>
      <w:r>
        <w:t>18. Услуга не предусматривает возможность получения заявителем результата предоставления Услуги в МФЦ, расположенном на территории Саратовской области.</w:t>
      </w:r>
    </w:p>
    <w:bookmarkEnd w:id="42"/>
    <w:p w:rsidR="00EA0798" w:rsidRDefault="00EA0798">
      <w:r>
        <w:t>Принятие решения МФЦ об отказе в приеме запроса о предоставлении Услуги и документов, необходимых для предоставления Услуги, не предусмотрено.</w:t>
      </w:r>
    </w:p>
    <w:p w:rsidR="00EA0798" w:rsidRDefault="00EA0798">
      <w:bookmarkStart w:id="43" w:name="sub_1019"/>
      <w:r>
        <w:t>19. Получение результата предоставления Услуги в отношении несовершеннолетнего может осуществляться законным представителем несовершеннолетнего, не являющимся заявителем. В этом случае заявитель в момент подачи заявления о предоставлении Услуги указывает фамилию, имя, отчество (при наличии), сведения о документе, удостоверяющем личность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bookmarkEnd w:id="43"/>
    <w:p w:rsidR="00EA0798" w:rsidRDefault="00EA0798">
      <w:r>
        <w:t>Результат предоставления Услуги в отношении несовершеннолетнего, оформленный в форме документа на бумажном носителе, не может быть предоставлен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лично.</w:t>
      </w:r>
    </w:p>
    <w:p w:rsidR="00EA0798" w:rsidRDefault="00EA0798">
      <w:bookmarkStart w:id="44" w:name="sub_1020"/>
      <w:r>
        <w:t>20. Услуга не предоставляется в упреждающем (проактивном) режиме, предусмотренном частью 1 статьи 7.3 Федерального закона "Об организации предоставления государственных и муниципальных услуг".</w:t>
      </w:r>
    </w:p>
    <w:bookmarkEnd w:id="44"/>
    <w:p w:rsidR="00EA0798" w:rsidRDefault="00EA0798"/>
    <w:p w:rsidR="00EA0798" w:rsidRDefault="00EA0798">
      <w:pPr>
        <w:pStyle w:val="Heading1"/>
      </w:pPr>
      <w:bookmarkStart w:id="45" w:name="sub_12110"/>
      <w:r>
        <w:t>Исчерпывающий перечень документов, необходимых для предоставления Услуги</w:t>
      </w:r>
    </w:p>
    <w:bookmarkEnd w:id="45"/>
    <w:p w:rsidR="00EA0798" w:rsidRDefault="00EA0798"/>
    <w:p w:rsidR="00EA0798" w:rsidRDefault="00EA0798">
      <w:bookmarkStart w:id="46" w:name="sub_1021"/>
      <w:r>
        <w:t>21. Исчерпывающий перечень документов, необходимых в соответствии с законодательными иными нормативными правовыми актами для предоставления Услуги, которые Заявитель должен представить самостоятельно с учетом идентификаторов категорий (признаков) заявителей, и способы их подачи приведены в Таблице N 2 приложения к настоящему Административному регламенту.</w:t>
      </w:r>
    </w:p>
    <w:bookmarkEnd w:id="46"/>
    <w:p w:rsidR="00EA0798" w:rsidRDefault="00EA0798">
      <w:r>
        <w:t>Перечень документов для предоставления Услуги, которые Заявитель вправе представить по собственной инициативе приведен в Таблице N 2 приложения к настоящему Административному регламенту.</w:t>
      </w:r>
    </w:p>
    <w:p w:rsidR="00EA0798" w:rsidRDefault="00EA0798">
      <w:r>
        <w:t>Форма запроса о предоставлении Услуги приведена в приложении к настоящему Административному регламенту.</w:t>
      </w:r>
    </w:p>
    <w:p w:rsidR="00EA0798" w:rsidRDefault="00EA0798"/>
    <w:p w:rsidR="00EA0798" w:rsidRDefault="00EA0798">
      <w:pPr>
        <w:pStyle w:val="Heading1"/>
      </w:pPr>
      <w:bookmarkStart w:id="47" w:name="sub_12120"/>
      <w:r>
        <w:t>Исчерпывающий перечень оснований для отказа в приеме запроса о предоставлении Услуги и документов, необходимых для предоставления Услуги и исчерпывающий перечень оснований для приостановления предоставления Услуги или отказа в предоставлении Услуги</w:t>
      </w:r>
    </w:p>
    <w:bookmarkEnd w:id="47"/>
    <w:p w:rsidR="00EA0798" w:rsidRDefault="00EA0798"/>
    <w:p w:rsidR="00EA0798" w:rsidRDefault="00EA0798">
      <w:bookmarkStart w:id="48" w:name="sub_1022"/>
      <w:r>
        <w:t>22. Основания для отказа в приеме запроса о предоставлении Услуги и документов необходимых, для предоставления Услуги законодательством Российской Федерации не предусмотрены.</w:t>
      </w:r>
    </w:p>
    <w:p w:rsidR="00EA0798" w:rsidRDefault="00EA0798">
      <w:bookmarkStart w:id="49" w:name="sub_1023"/>
      <w:bookmarkEnd w:id="48"/>
      <w:r>
        <w:t>23. Основания для приостановления предоставления Услуги законодательством Российской Федерации не предусмотрены.</w:t>
      </w:r>
    </w:p>
    <w:p w:rsidR="00EA0798" w:rsidRDefault="00EA0798">
      <w:bookmarkStart w:id="50" w:name="sub_1024"/>
      <w:bookmarkEnd w:id="49"/>
      <w:r>
        <w:t>24. Исчерпывающий перечень оснований для отказа Органом опеки и попечительства Заявителю с учетом категорий (признаков) Заявителя в предоставлении Услуги приведен в Таблице N 3 приложения к настоящему Административному регламенту.</w:t>
      </w:r>
    </w:p>
    <w:bookmarkEnd w:id="50"/>
    <w:p w:rsidR="00EA0798" w:rsidRDefault="00EA0798"/>
    <w:p w:rsidR="00EA0798" w:rsidRDefault="00EA0798">
      <w:pPr>
        <w:pStyle w:val="Heading1"/>
      </w:pPr>
      <w:bookmarkStart w:id="51" w:name="sub_1300"/>
      <w:r>
        <w:t>III. Состав, последовательность и сроки выполнения административных процедур</w:t>
      </w:r>
    </w:p>
    <w:bookmarkEnd w:id="51"/>
    <w:p w:rsidR="00EA0798" w:rsidRDefault="00EA0798"/>
    <w:p w:rsidR="00EA0798" w:rsidRDefault="00EA0798">
      <w:pPr>
        <w:pStyle w:val="Heading1"/>
      </w:pPr>
      <w:bookmarkStart w:id="52" w:name="sub_13010"/>
      <w:r>
        <w:t>Перечень осуществляемых при предоставлении Услуги административных процедур</w:t>
      </w:r>
    </w:p>
    <w:bookmarkEnd w:id="52"/>
    <w:p w:rsidR="00EA0798" w:rsidRDefault="00EA0798"/>
    <w:p w:rsidR="00EA0798" w:rsidRDefault="00EA0798">
      <w:bookmarkStart w:id="53" w:name="sub_1025"/>
      <w:r>
        <w:t>25. Административные процедуры, осуществляемые при предоставлении Услуги:</w:t>
      </w:r>
    </w:p>
    <w:p w:rsidR="00EA0798" w:rsidRDefault="00EA0798">
      <w:bookmarkStart w:id="54" w:name="sub_10251"/>
      <w:bookmarkEnd w:id="53"/>
      <w:r>
        <w:t>а) прием запроса и документов, необходимых для предоставления Услуги;</w:t>
      </w:r>
    </w:p>
    <w:p w:rsidR="00EA0798" w:rsidRDefault="00EA0798">
      <w:bookmarkStart w:id="55" w:name="sub_10252"/>
      <w:bookmarkEnd w:id="54"/>
      <w:r>
        <w:t>б) принятие решения о предоставлении (об отказе в предоставлении) Услуги;</w:t>
      </w:r>
    </w:p>
    <w:p w:rsidR="00EA0798" w:rsidRDefault="00EA0798">
      <w:bookmarkStart w:id="56" w:name="sub_10253"/>
      <w:bookmarkEnd w:id="55"/>
      <w:r>
        <w:t>в) предоставление результата Услуги.</w:t>
      </w:r>
    </w:p>
    <w:p w:rsidR="00EA0798" w:rsidRDefault="00EA0798">
      <w:bookmarkStart w:id="57" w:name="sub_1026"/>
      <w:bookmarkEnd w:id="56"/>
      <w:r>
        <w:t>26. При предоставлении Услуги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услуги, либо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2 и более раза) не предусмотрено.</w:t>
      </w:r>
    </w:p>
    <w:bookmarkEnd w:id="57"/>
    <w:p w:rsidR="00EA0798" w:rsidRDefault="00EA0798"/>
    <w:p w:rsidR="00EA0798" w:rsidRDefault="00EA0798">
      <w:pPr>
        <w:pStyle w:val="Heading1"/>
      </w:pPr>
      <w:bookmarkStart w:id="58" w:name="sub_13020"/>
      <w:r>
        <w:t>Профилирование Заявителя</w:t>
      </w:r>
    </w:p>
    <w:bookmarkEnd w:id="58"/>
    <w:p w:rsidR="00EA0798" w:rsidRDefault="00EA0798"/>
    <w:p w:rsidR="00EA0798" w:rsidRDefault="00EA0798">
      <w:bookmarkStart w:id="59" w:name="sub_1027"/>
      <w:r>
        <w:t>27. Профилирование Заявителя определяется путем анкетирования Заявителя, в процессе которого устанавливаются категории (признаки) Заявителя.</w:t>
      </w:r>
    </w:p>
    <w:bookmarkEnd w:id="59"/>
    <w:p w:rsidR="00EA0798" w:rsidRDefault="00EA0798">
      <w:r>
        <w:t>Определение категорий (признаков) Заявителя осуществляется в соответствии с Таблицей N 1 приложения к настоящему Административному регламенту путем сопоставления категорий Заявителя и значения признаков Заявителя, в ходе которого определяется полный перечень комбинаций значений признаков Заявителя, каждая из которых соответствует определенному перечню документов, которые должен представить Заявитель для получения Услуги.</w:t>
      </w:r>
    </w:p>
    <w:p w:rsidR="00EA0798" w:rsidRDefault="00EA0798">
      <w:bookmarkStart w:id="60" w:name="sub_1028"/>
      <w:r>
        <w:t>28. Профилирование осуществляется:</w:t>
      </w:r>
    </w:p>
    <w:p w:rsidR="00EA0798" w:rsidRDefault="00EA0798">
      <w:bookmarkStart w:id="61" w:name="sub_10281"/>
      <w:bookmarkEnd w:id="60"/>
      <w:r>
        <w:t>1) при подаче запроса в Органе опеки и попечительства, МФЦ на личном приеме;</w:t>
      </w:r>
    </w:p>
    <w:p w:rsidR="00EA0798" w:rsidRDefault="00EA0798">
      <w:bookmarkStart w:id="62" w:name="sub_10282"/>
      <w:bookmarkEnd w:id="61"/>
      <w:r>
        <w:t>2) при подаче запроса о предоставлении Услуги с использованием Единого портала.</w:t>
      </w:r>
    </w:p>
    <w:bookmarkEnd w:id="62"/>
    <w:p w:rsidR="00EA0798" w:rsidRDefault="00EA0798"/>
    <w:p w:rsidR="00EA0798" w:rsidRDefault="00EA0798">
      <w:pPr>
        <w:pStyle w:val="Heading1"/>
      </w:pPr>
      <w:bookmarkStart w:id="63" w:name="sub_1400"/>
      <w:r>
        <w:t>IV. Способы информирования заявителя об изменении статуса рассмотрения запроса о предоставлении Услуги</w:t>
      </w:r>
    </w:p>
    <w:bookmarkEnd w:id="63"/>
    <w:p w:rsidR="00EA0798" w:rsidRDefault="00EA0798"/>
    <w:p w:rsidR="00EA0798" w:rsidRDefault="00EA0798">
      <w:bookmarkStart w:id="64" w:name="sub_1029"/>
      <w:r>
        <w:t>29. Информирование заявителя об изменении статуса рассмотрения запроса о предоставлении Услуги осуществляется посредством направления уведомлений в личный кабинет заявителя на ЕПГУ в соответствии с частью 3.1 статьи 21 Федерального закона от 27 июля 2010 года N 210-ФЗ "Об организации предоставления государственных и муниципальных услуг".</w:t>
      </w:r>
    </w:p>
    <w:bookmarkEnd w:id="64"/>
    <w:p w:rsidR="00EA0798" w:rsidRDefault="00EA0798"/>
    <w:p w:rsidR="00EA0798" w:rsidRDefault="00EA0798">
      <w:pPr>
        <w:ind w:firstLine="0"/>
        <w:jc w:val="right"/>
      </w:pPr>
      <w:bookmarkStart w:id="65" w:name="sub_10100"/>
      <w:r>
        <w:rPr>
          <w:rStyle w:val="a"/>
          <w:bCs/>
        </w:rPr>
        <w:t>Приложение</w:t>
      </w:r>
      <w:r>
        <w:rPr>
          <w:rStyle w:val="a"/>
          <w:bCs/>
        </w:rPr>
        <w:br/>
        <w:t>к Административному регламенту</w:t>
      </w:r>
      <w:r>
        <w:rPr>
          <w:rStyle w:val="a"/>
          <w:bCs/>
        </w:rPr>
        <w:br/>
        <w:t>министерства образования Саратовской области</w:t>
      </w:r>
      <w:r>
        <w:rPr>
          <w:rStyle w:val="a"/>
          <w:bCs/>
        </w:rPr>
        <w:br/>
        <w:t>по предоставлению государственной услуги</w:t>
      </w:r>
      <w:r>
        <w:rPr>
          <w:rStyle w:val="a"/>
          <w:bCs/>
        </w:rPr>
        <w:br/>
        <w:t>"Назначение ежемесячной выплаты</w:t>
      </w:r>
      <w:r>
        <w:rPr>
          <w:rStyle w:val="a"/>
          <w:bCs/>
        </w:rPr>
        <w:br/>
        <w:t>на содержание ребенка в семье опекуна</w:t>
      </w:r>
      <w:r>
        <w:rPr>
          <w:rStyle w:val="a"/>
          <w:bCs/>
        </w:rPr>
        <w:br/>
        <w:t>(попечителя) и приемной семье"</w:t>
      </w:r>
    </w:p>
    <w:bookmarkEnd w:id="65"/>
    <w:p w:rsidR="00EA0798" w:rsidRDefault="00EA0798"/>
    <w:p w:rsidR="00EA0798" w:rsidRDefault="00EA0798">
      <w:pPr>
        <w:pStyle w:val="Heading1"/>
      </w:pPr>
      <w:bookmarkStart w:id="66" w:name="sub_10110"/>
      <w:r>
        <w:t>Перечень</w:t>
      </w:r>
      <w:r>
        <w:br/>
        <w:t>условных обозначений и сокращений</w:t>
      </w:r>
    </w:p>
    <w:bookmarkEnd w:id="66"/>
    <w:p w:rsidR="00EA0798" w:rsidRDefault="00EA0798"/>
    <w:p w:rsidR="00EA0798" w:rsidRDefault="00EA0798">
      <w:bookmarkStart w:id="67" w:name="sub_10111"/>
      <w:r>
        <w:rPr>
          <w:rStyle w:val="a"/>
          <w:bCs/>
        </w:rPr>
        <w:t>Единый портал</w:t>
      </w:r>
      <w:r>
        <w:t xml:space="preserve"> - Федеральная государственная информационная система "Единый портал государственных и муниципальных услуг (функций)";</w:t>
      </w:r>
    </w:p>
    <w:p w:rsidR="00EA0798" w:rsidRDefault="00EA0798">
      <w:bookmarkStart w:id="68" w:name="sub_10112"/>
      <w:bookmarkEnd w:id="67"/>
      <w:r>
        <w:rPr>
          <w:rStyle w:val="a"/>
          <w:bCs/>
        </w:rPr>
        <w:t>МФЦ</w:t>
      </w:r>
      <w:r>
        <w:t xml:space="preserve"> - многофункциональный центр предоставления государственных и муниципальных услуг;</w:t>
      </w:r>
    </w:p>
    <w:p w:rsidR="00EA0798" w:rsidRDefault="00EA0798">
      <w:bookmarkStart w:id="69" w:name="sub_10113"/>
      <w:bookmarkEnd w:id="68"/>
      <w:r>
        <w:rPr>
          <w:rStyle w:val="a"/>
          <w:bCs/>
        </w:rPr>
        <w:t>ЕСМЭВ</w:t>
      </w:r>
      <w:r>
        <w:t xml:space="preserve"> - единая система межведомственного электронного взаимодействия;</w:t>
      </w:r>
    </w:p>
    <w:p w:rsidR="00EA0798" w:rsidRDefault="00EA0798">
      <w:bookmarkStart w:id="70" w:name="sub_10114"/>
      <w:bookmarkEnd w:id="69"/>
      <w:r>
        <w:rPr>
          <w:rStyle w:val="a"/>
          <w:bCs/>
        </w:rPr>
        <w:t>ФГИС ДО</w:t>
      </w:r>
      <w:r>
        <w:t xml:space="preserve"> - Федеральная государственная информационная система, обеспечивающая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услуг;</w:t>
      </w:r>
    </w:p>
    <w:p w:rsidR="00EA0798" w:rsidRDefault="00EA0798">
      <w:bookmarkStart w:id="71" w:name="sub_10115"/>
      <w:bookmarkEnd w:id="70"/>
      <w:r>
        <w:rPr>
          <w:rStyle w:val="a"/>
          <w:bCs/>
        </w:rPr>
        <w:t>ФГИС ЕСИА</w:t>
      </w:r>
      <w:r>
        <w:t xml:space="preserve"> - Федеральная государственная информационная система "Единая система аутентификации и идентификации;</w:t>
      </w:r>
    </w:p>
    <w:p w:rsidR="00EA0798" w:rsidRDefault="00EA0798">
      <w:bookmarkStart w:id="72" w:name="sub_10116"/>
      <w:bookmarkEnd w:id="71"/>
      <w:r>
        <w:rPr>
          <w:rStyle w:val="a"/>
          <w:bCs/>
        </w:rPr>
        <w:t>ПГС</w:t>
      </w:r>
      <w:r>
        <w:t xml:space="preserve"> - Федеральная государственная информационная система "Единая система предоставления государственных и муниципальных услуг (сервисов)".</w:t>
      </w:r>
    </w:p>
    <w:bookmarkEnd w:id="72"/>
    <w:p w:rsidR="00EA0798" w:rsidRDefault="00EA0798"/>
    <w:p w:rsidR="00EA0798" w:rsidRDefault="00EA0798">
      <w:pPr>
        <w:pStyle w:val="Heading1"/>
      </w:pPr>
      <w:bookmarkStart w:id="73" w:name="sub_10120"/>
      <w:r>
        <w:t>Таблица N 1. Идентификаторы категорий (признаков) заявителей</w:t>
      </w:r>
    </w:p>
    <w:bookmarkEnd w:id="73"/>
    <w:p w:rsidR="00EA0798" w:rsidRDefault="00EA079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1"/>
        <w:gridCol w:w="3397"/>
        <w:gridCol w:w="5685"/>
      </w:tblGrid>
      <w:tr w:rsidR="00EA0798"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jc w:val="center"/>
            </w:pPr>
            <w:r>
              <w:t>N п/п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jc w:val="center"/>
            </w:pPr>
            <w:r>
              <w:t>Признак заявителя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798" w:rsidRDefault="00EA0798">
            <w:pPr>
              <w:pStyle w:val="a1"/>
              <w:jc w:val="center"/>
            </w:pPr>
            <w:r>
              <w:t>Значения признака заявителя</w:t>
            </w:r>
          </w:p>
        </w:tc>
      </w:tr>
      <w:tr w:rsidR="00EA0798">
        <w:tblPrEx>
          <w:tblCellMar>
            <w:top w:w="0" w:type="dxa"/>
            <w:bottom w:w="0" w:type="dxa"/>
          </w:tblCellMar>
        </w:tblPrEx>
        <w:tc>
          <w:tcPr>
            <w:tcW w:w="102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A0798" w:rsidRDefault="00EA0798">
            <w:pPr>
              <w:pStyle w:val="Heading1"/>
            </w:pPr>
            <w:r>
              <w:t>Результат Услуги: Назначение ежемесячной выплаты на содержание ребенка в семье опекуна (попечителя) и приемной семье; уведомление об отказе в предоставлении Услуги</w:t>
            </w:r>
          </w:p>
        </w:tc>
      </w:tr>
      <w:tr w:rsidR="00EA0798"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jc w:val="center"/>
            </w:pPr>
            <w:r>
              <w:t>1.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</w:pPr>
            <w:r>
              <w:t>Категория заявителя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798" w:rsidRDefault="00EA0798">
            <w:pPr>
              <w:pStyle w:val="a3"/>
            </w:pPr>
            <w:r>
              <w:t>Опекун (попечитель), приемный родитель;</w:t>
            </w:r>
          </w:p>
          <w:p w:rsidR="00EA0798" w:rsidRDefault="00EA0798">
            <w:pPr>
              <w:pStyle w:val="a3"/>
            </w:pPr>
            <w:r>
              <w:t>Уполномоченный представитель опекуна (попечителя), приемного родителя либо подопечного, достигшего возраста 18 лет, имеющий право действовать от имени опекуна (попечителя), приемного родителя либо подопечного по доверенности; Подопечный ребенок, достигший возраста 18 лет и продолжающий обучение в общеобразовательной организации.</w:t>
            </w:r>
          </w:p>
        </w:tc>
      </w:tr>
      <w:tr w:rsidR="00EA0798">
        <w:tblPrEx>
          <w:tblCellMar>
            <w:top w:w="0" w:type="dxa"/>
            <w:bottom w:w="0" w:type="dxa"/>
          </w:tblCellMar>
        </w:tblPrEx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jc w:val="center"/>
            </w:pPr>
            <w:r>
              <w:t>2.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</w:pPr>
            <w:r>
              <w:t>Лицо, обратившееся за предоставлением услуги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798" w:rsidRDefault="00EA0798">
            <w:pPr>
              <w:pStyle w:val="a3"/>
            </w:pPr>
            <w:r>
              <w:t>Физическое лицо.</w:t>
            </w:r>
          </w:p>
        </w:tc>
      </w:tr>
    </w:tbl>
    <w:p w:rsidR="00EA0798" w:rsidRDefault="00EA0798"/>
    <w:p w:rsidR="00EA0798" w:rsidRDefault="00EA0798">
      <w:pPr>
        <w:ind w:firstLine="0"/>
        <w:jc w:val="left"/>
        <w:sectPr w:rsidR="00EA0798"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EA0798" w:rsidRDefault="00EA0798">
      <w:pPr>
        <w:pStyle w:val="Heading1"/>
      </w:pPr>
      <w:bookmarkStart w:id="74" w:name="sub_10130"/>
      <w:r>
        <w:t>Таблица N 2. Исчерпывающий перечень документов, необходимых для предоставления государственной Услуги</w:t>
      </w:r>
    </w:p>
    <w:bookmarkEnd w:id="74"/>
    <w:p w:rsidR="00EA0798" w:rsidRDefault="00EA079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2647"/>
        <w:gridCol w:w="2109"/>
        <w:gridCol w:w="2286"/>
        <w:gridCol w:w="2128"/>
        <w:gridCol w:w="2935"/>
        <w:gridCol w:w="2051"/>
        <w:gridCol w:w="14"/>
      </w:tblGrid>
      <w:tr w:rsidR="00EA0798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 п/п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Категория (признак) заявителя (лицо, обратившееся за предоставлением услуги)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Значение признака заявителя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документа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Способ подачи документа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Требования к предоставляемым документам (образ, форма)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798" w:rsidRDefault="00EA0798">
            <w:pPr>
              <w:pStyle w:val="a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</w:t>
            </w:r>
          </w:p>
        </w:tc>
      </w:tr>
      <w:tr w:rsidR="00EA0798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</w:trPr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798" w:rsidRDefault="00EA0798">
            <w:pPr>
              <w:pStyle w:val="a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EA079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152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A0798" w:rsidRDefault="00EA0798">
            <w:pPr>
              <w:pStyle w:val="Heading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EA0798">
        <w:tblPrEx>
          <w:tblCellMar>
            <w:top w:w="0" w:type="dxa"/>
            <w:bottom w:w="0" w:type="dxa"/>
          </w:tblCellMar>
        </w:tblPrEx>
        <w:tc>
          <w:tcPr>
            <w:tcW w:w="11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Физическое лицо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Опекун (попечитель), приемный родитель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Запрос о предоставлении Услуги.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Лично в органе опеки и попечительства, через Единый портал, МФЦ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Бумажный, электронный образ, в соответствии с формой запроса для физических лиц, оригинал должен быть оформлен по форме согласно приложению.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798" w:rsidRDefault="00EA0798">
            <w:pPr>
              <w:pStyle w:val="a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EA0798">
        <w:tblPrEx>
          <w:tblCellMar>
            <w:top w:w="0" w:type="dxa"/>
            <w:bottom w:w="0" w:type="dxa"/>
          </w:tblCellMar>
        </w:tblPrEx>
        <w:tc>
          <w:tcPr>
            <w:tcW w:w="11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rPr>
                <w:sz w:val="23"/>
                <w:szCs w:val="23"/>
              </w:rPr>
            </w:pPr>
          </w:p>
        </w:tc>
        <w:tc>
          <w:tcPr>
            <w:tcW w:w="2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rPr>
                <w:sz w:val="23"/>
                <w:szCs w:val="23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rPr>
                <w:sz w:val="23"/>
                <w:szCs w:val="23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Документы, удостоверяющие личность заявителя:</w:t>
            </w:r>
          </w:p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паспорт гражданина Российской Федерации;</w:t>
            </w:r>
          </w:p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паспорт иностранного гражданина; иной документ, удостоверяющий личность гражданина Российской Федерации в соответствии с законодательством Российской Федерации;</w:t>
            </w:r>
          </w:p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иной документ, удостоверяющий личность иностранного гражданина (лица без гражданства) в соответствии с законодательством Российской Федерации.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 личном приеме в органе опеки и попечительства, МФЦ - оригинал; При подаче запроса через Единый портал сведения из документа, удостоверяющего личность заявителя, формируются при подтверждении учетной записи в ЕСИА.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 личном приеме - оригинал документа представляется на обозрение.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798" w:rsidRDefault="00EA0798">
            <w:pPr>
              <w:pStyle w:val="a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EA0798">
        <w:tblPrEx>
          <w:tblCellMar>
            <w:top w:w="0" w:type="dxa"/>
            <w:bottom w:w="0" w:type="dxa"/>
          </w:tblCellMar>
        </w:tblPrEx>
        <w:tc>
          <w:tcPr>
            <w:tcW w:w="11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rPr>
                <w:sz w:val="23"/>
                <w:szCs w:val="23"/>
              </w:rPr>
            </w:pPr>
          </w:p>
        </w:tc>
        <w:tc>
          <w:tcPr>
            <w:tcW w:w="2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rPr>
                <w:sz w:val="23"/>
                <w:szCs w:val="23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rPr>
                <w:sz w:val="23"/>
                <w:szCs w:val="23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Свидетельство о государственной регистрации актов гражданского состояния, выданные компетентными органами иностранного государства (при наличии), и их нотариально удостоверенный перевод на русский язык: свидетельство о рождении ребенка, свидетельство о смерти родителя (родителей), свидетельство об установлении отцовства, свидетельство о перемене имени.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Лично в органе опеки и попечительства, МФЦ, через Единый портал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Бумажный, электронный образ, оригинал документа представляется на обозрение.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798" w:rsidRDefault="00EA0798">
            <w:pPr>
              <w:pStyle w:val="a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и более</w:t>
            </w:r>
          </w:p>
        </w:tc>
      </w:tr>
      <w:tr w:rsidR="00EA0798">
        <w:tblPrEx>
          <w:tblCellMar>
            <w:top w:w="0" w:type="dxa"/>
            <w:bottom w:w="0" w:type="dxa"/>
          </w:tblCellMar>
        </w:tblPrEx>
        <w:tc>
          <w:tcPr>
            <w:tcW w:w="11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rPr>
                <w:sz w:val="23"/>
                <w:szCs w:val="23"/>
              </w:rPr>
            </w:pPr>
          </w:p>
        </w:tc>
        <w:tc>
          <w:tcPr>
            <w:tcW w:w="2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rPr>
                <w:sz w:val="23"/>
                <w:szCs w:val="23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rPr>
                <w:sz w:val="23"/>
                <w:szCs w:val="23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Документ, подтверждающий факт отсутствия попечения над ребенком единственного или обоих родителей:</w:t>
            </w:r>
          </w:p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вступившее в законную силу решение суда о лишении матери (отца) ребенка родительских прав; вступившее в законную силу решение суда об ограничении матери (отца) ребенка в родительских правах;</w:t>
            </w:r>
          </w:p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вступившее в законную силу решение суда об исключении сведений о матери (отце) ребенка из актовой записи о рождении;</w:t>
            </w:r>
          </w:p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вступившее в законную силу решение суда о признании причин неуважительными в случаях непроживания родителя (-ей) совместно с ребенком более шести месяцев и уклонения от его воспитания и содержания;</w:t>
            </w:r>
          </w:p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вступившее в законную силу решение суда о признании матери (отца) ребенка недееспособной (-ым) (ограниченно дееспособной (-ым); вступившее в законную силу решение суда о признании матери (отца) ребенка безвестно отсутствующей(им);</w:t>
            </w:r>
          </w:p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справка о нахождении матери (отца) ребенка под стражей или об отбывании ими наказания в виде лишения свободы, выданной соответствующим учреждением, в котором они находятся или отбывают наказание;</w:t>
            </w:r>
          </w:p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приговор суда о назначении наказания матери (отцу) ребенка в виде лишения свободы; постановление судьи об избрании меры пресечения матери (отцу) ребенка в виде заключения под стражу;</w:t>
            </w:r>
          </w:p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постановление суда о принудительном лечении матери (отца) ребенка в медицинской организации, оказывающей психиатрическую помощь в стационарных условиях; вступившее в законную силу решение суда о признании матери (отца) ребенка умершей(-им); вступившее в законную силу решение суда об установлении факта отсутствия родительского попечения над ребенком.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Лично в органе опеки и попечительства, МФЦ, через Единый портал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Бумажный, электронный образ, оригинал документа представляется на обозрение.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798" w:rsidRDefault="00EA0798">
            <w:pPr>
              <w:pStyle w:val="a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и более</w:t>
            </w:r>
          </w:p>
        </w:tc>
      </w:tr>
      <w:tr w:rsidR="00EA0798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rPr>
                <w:sz w:val="23"/>
                <w:szCs w:val="23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rPr>
                <w:sz w:val="23"/>
                <w:szCs w:val="23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rPr>
                <w:sz w:val="23"/>
                <w:szCs w:val="23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 Договор номинального счета, открытый в кредитной организации; счет, открытый в кредитной организации (для подопечных, достигших возраста 18 лет).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Лично в органе опеки и попечительства, МФЦ, через Единый портал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Бумажный, электронный образ, оригинал документа представляется на обозрение.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798" w:rsidRDefault="00EA0798">
            <w:pPr>
              <w:pStyle w:val="a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EA0798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Физическое лицо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Уполномоченный представитель опекуна (попечителя), приемного родителя либо подопечного, достигшего возраста 18 лет, имеющий право действовать от имени опекуна (попечителя), приемного родителя либо подопечного по доверенности.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Запрос о предоставлении Услуги.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Лично в органе опеки и попечительства, МФЦ, через Единый портал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Бумажный, электронный образ, в соответствии с формой запроса для физических лиц, оригинал должен быть оформлен по форме согласно приложению.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798" w:rsidRDefault="00EA0798">
            <w:pPr>
              <w:pStyle w:val="a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EA0798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rPr>
                <w:sz w:val="23"/>
                <w:szCs w:val="23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rPr>
                <w:sz w:val="23"/>
                <w:szCs w:val="23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rPr>
                <w:sz w:val="23"/>
                <w:szCs w:val="23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Документы, удостоверяющие личность заявителя:</w:t>
            </w:r>
          </w:p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паспорт гражданина Российской Федерации;</w:t>
            </w:r>
          </w:p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паспорт иностранного гражданина; иной документ, удостоверяющий личность гражданина Российской Федерации в соответствии с законодательством Российской Федерации;</w:t>
            </w:r>
          </w:p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иной документ, удостоверяющий личность иностранного гражданина (лица без гражданства) в соответствии с законодательством Российской Федерации.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 личном приеме в органе опеки и попечительства, МФЦ - оригинал; При подаче запроса через Единый портал сведения из документа, удостоверяющего личность заявителя, формируются при подтверждении учетной записи в ЕСИА.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 личном приеме - оригинал документа представляется на обозрение.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798" w:rsidRDefault="00EA0798">
            <w:pPr>
              <w:pStyle w:val="a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EA0798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rPr>
                <w:sz w:val="23"/>
                <w:szCs w:val="23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rPr>
                <w:sz w:val="23"/>
                <w:szCs w:val="23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rPr>
                <w:sz w:val="23"/>
                <w:szCs w:val="23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Свидетельство о государственной регистрации актов гражданского состояния, выданные компетентными органами иностранного государства (при наличии), и их нотариально удостоверенный перевод на русский язык: свидетельство о рождении ребенка, свидетельство о смерти родителя (родителей), свидетельство об установлении отцовства, свидетельство о перемене имени.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Лично в органе опеки и попечительства, МФЦ, через Единый портал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Бумажный, электронный образ, оригинал документа представляется на обозрение.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798" w:rsidRDefault="00EA0798">
            <w:pPr>
              <w:pStyle w:val="a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и более</w:t>
            </w:r>
          </w:p>
        </w:tc>
      </w:tr>
      <w:tr w:rsidR="00EA0798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rPr>
                <w:sz w:val="23"/>
                <w:szCs w:val="23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rPr>
                <w:sz w:val="23"/>
                <w:szCs w:val="23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rPr>
                <w:sz w:val="23"/>
                <w:szCs w:val="23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Документ, подтверждающий факт отсутствия попечения над ребенком единственного или обоих родителей:</w:t>
            </w:r>
          </w:p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вступившее в законную силу решение суда о лишении матери (отца) ребенка родительских прав;</w:t>
            </w:r>
          </w:p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вступившее в законную силу решение суда об ограничении матери (отца) ребенка в родительских правах;</w:t>
            </w:r>
          </w:p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вступившее в законную силу решение суда об исключении сведений о матери (отце) ребенка из актовой записи о рождении;</w:t>
            </w:r>
          </w:p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вступившее в законную силу решение суда о признании причин неуважительными в случаях непроживания родителя (-ей) совместно с ребенком более шести месяцев и уклонения от его воспитания и содержания;</w:t>
            </w:r>
          </w:p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вступившее в законную силу решение суда о признании матери (отца) ребенка недееспособной (-ым) (ограниченно дееспособной (-ым);</w:t>
            </w:r>
          </w:p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вступившее в законную силу решение суда о признании матери (отца) ребенка безвестно отсутствующей (им);</w:t>
            </w:r>
          </w:p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справка о нахождении матери (отца) ребенка под стражей или об отбывании ими наказания в виде лишения свободы, выданной соответствующим учреждением, в котором они находятся или отбывают наказание;</w:t>
            </w:r>
          </w:p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приговор суда о назначении наказания матери (отцу) ребенка в виде лишения свободы; постановление судьи об избрании меры пресечения матери (отцу) ребенка в виде заключения под стражу;</w:t>
            </w:r>
          </w:p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постановление суда о принудительном лечении матери (отца) ребенка в медицинской организации, оказывающей психиатрическую помощь в стационарных условиях; вступившее в законную силу решение суда о признании матери (отца) ребенка умершей(-им); вступившее в законную силу решение суда об установлении факта отсутствия родительского попечения над ребенком.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Лично в органе опеки и попечительства, МФЦ, через Единый портал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Бумажный, электронный образ, оригинал документа представляется на обозрение.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798" w:rsidRDefault="00EA0798">
            <w:pPr>
              <w:pStyle w:val="a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и более</w:t>
            </w:r>
          </w:p>
        </w:tc>
      </w:tr>
      <w:tr w:rsidR="00EA0798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rPr>
                <w:sz w:val="23"/>
                <w:szCs w:val="23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rPr>
                <w:sz w:val="23"/>
                <w:szCs w:val="23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rPr>
                <w:sz w:val="23"/>
                <w:szCs w:val="23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 Договор номинального счета открытый в кредитной организации; счет, открытый в кредитной организации (для подопечных, достигших возраста 18 лет).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Лично в органе опеки и попечительства, МФЦ, через Единый портал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Бумажный, электронный образ, оригинал документа представляется на обозрение.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798" w:rsidRDefault="00EA0798">
            <w:pPr>
              <w:pStyle w:val="a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EA0798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rPr>
                <w:sz w:val="23"/>
                <w:szCs w:val="23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rPr>
                <w:sz w:val="23"/>
                <w:szCs w:val="23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rPr>
                <w:sz w:val="23"/>
                <w:szCs w:val="23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 Документ, подтверждающий полномочия представителя в соответствии с законодательством Российской Федерации.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Лично в органе опеки и попечительства, МФЦ, через Единый портал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Бумажный, электронный образ, оригинал документа представляется на обозрение.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798" w:rsidRDefault="00EA0798">
            <w:pPr>
              <w:pStyle w:val="a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EA0798">
        <w:tblPrEx>
          <w:tblCellMar>
            <w:top w:w="0" w:type="dxa"/>
            <w:bottom w:w="0" w:type="dxa"/>
          </w:tblCellMar>
        </w:tblPrEx>
        <w:tc>
          <w:tcPr>
            <w:tcW w:w="11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Физическое лицо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Подопечный ребенок, достигший возраста 18 лет и продолжающий обучение в общеобразовательной организации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Запрос о предоставлении Услуги.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Лично в органе опеки и попечительства, МФЦ, через Единый портал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Бумажный, электронный образ, в соответствии с формой запроса для физических лиц, оригинал должен быть оформлен по форме согласно приложению.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798" w:rsidRDefault="00EA0798">
            <w:pPr>
              <w:pStyle w:val="a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EA0798">
        <w:tblPrEx>
          <w:tblCellMar>
            <w:top w:w="0" w:type="dxa"/>
            <w:bottom w:w="0" w:type="dxa"/>
          </w:tblCellMar>
        </w:tblPrEx>
        <w:tc>
          <w:tcPr>
            <w:tcW w:w="11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rPr>
                <w:sz w:val="23"/>
                <w:szCs w:val="23"/>
              </w:rPr>
            </w:pPr>
          </w:p>
        </w:tc>
        <w:tc>
          <w:tcPr>
            <w:tcW w:w="2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rPr>
                <w:sz w:val="23"/>
                <w:szCs w:val="23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rPr>
                <w:sz w:val="23"/>
                <w:szCs w:val="23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Счет, открытый в кредитной организации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Лично в органе опеки и попечительства, МФЦ, через Единый портал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Бумажный, электронный образ, оригинал документа представляется на обозрение.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798" w:rsidRDefault="00EA0798">
            <w:pPr>
              <w:pStyle w:val="a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EA0798">
        <w:tblPrEx>
          <w:tblCellMar>
            <w:top w:w="0" w:type="dxa"/>
            <w:bottom w:w="0" w:type="dxa"/>
          </w:tblCellMar>
        </w:tblPrEx>
        <w:tc>
          <w:tcPr>
            <w:tcW w:w="1530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A0798" w:rsidRDefault="00EA0798">
            <w:pPr>
              <w:pStyle w:val="Heading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документов, которые заявитель вправе представить по собственной инициативе</w:t>
            </w:r>
          </w:p>
        </w:tc>
      </w:tr>
      <w:tr w:rsidR="00EA0798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Физическое лицо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Опекун (попечитель), приемный родитель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Документ, подтверждающий факт отсутствия попечения над ребенком единственного или обоих родителей:</w:t>
            </w:r>
          </w:p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свидетельство о смерти родителя (родителей);</w:t>
            </w:r>
          </w:p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справка органов внутренних дел о том, что место нахождения разыскиваемых родителей не установлено;</w:t>
            </w:r>
          </w:p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справка о нахождении родителей под стражей или об отбывании ими наказания в виде лишения свободы.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Лично в органе опеки и попечительства, МФЦ, через Единый портал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Бумажный, электронный образ, оригинал документа представляется на обозрение.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798" w:rsidRDefault="00EA0798">
            <w:pPr>
              <w:pStyle w:val="a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и более</w:t>
            </w:r>
          </w:p>
        </w:tc>
      </w:tr>
      <w:tr w:rsidR="00EA0798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rPr>
                <w:sz w:val="23"/>
                <w:szCs w:val="23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rPr>
                <w:sz w:val="23"/>
                <w:szCs w:val="23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rPr>
                <w:sz w:val="23"/>
                <w:szCs w:val="23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Справка из образовательной организации об обучении в ней ребенка (для детей старше 16 лет).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Лично в органе опеки и попечительства, МФЦ, через Единый портал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Бумажный, электронный образ, оригинал документа представляется на обозрение.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798" w:rsidRDefault="00EA0798">
            <w:pPr>
              <w:pStyle w:val="a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EA0798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Физическое лицо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Уполномоченный представитель опекуна (попечителя), приемного родителя либо подопечного, достигшего возраста 18 лет, имеющий право действовать от имени опекуна (попечителя), приемного родителя либо подопечного по доверенности.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Документ, подтверждающий факт отсутствия попечения над ребенком единственного или обоих родителей:</w:t>
            </w:r>
          </w:p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свидетельство о смерти родителя (родителей);</w:t>
            </w:r>
          </w:p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справка органов внутренних дел о том, что место нахождения разыскиваемых родителей не установлено;</w:t>
            </w:r>
          </w:p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справка о нахождении родителей под стражей или об отбывании ими наказания в виде лишения свободы.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Лично в органе опеки и попечительства, МФЦ, через Единый портал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Бумажный, электронный образ, оригинал документа представляется на обозрение.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798" w:rsidRDefault="00EA0798">
            <w:pPr>
              <w:pStyle w:val="a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и более</w:t>
            </w:r>
          </w:p>
        </w:tc>
      </w:tr>
      <w:tr w:rsidR="00EA0798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rPr>
                <w:sz w:val="23"/>
                <w:szCs w:val="23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rPr>
                <w:sz w:val="23"/>
                <w:szCs w:val="23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rPr>
                <w:sz w:val="23"/>
                <w:szCs w:val="23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Справка из образовательной организации об обучении в ней ребенка (для детей старше 16 лет).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Лично в органе опеки и попечительства, МФЦ, через Единый портал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Бумажный, электронный образ, оригинал документа представляется на обозрение.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798" w:rsidRDefault="00EA0798">
            <w:pPr>
              <w:pStyle w:val="a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EA0798">
        <w:tblPrEx>
          <w:tblCellMar>
            <w:top w:w="0" w:type="dxa"/>
            <w:bottom w:w="0" w:type="dxa"/>
          </w:tblCellMar>
        </w:tblPrEx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Физическое лицо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Подопечный ребенок, достигший возраста 18 лет и продолжающий обучение в общеобразовательной организации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Справка из образовательной организации об обучении в ней ребенка.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Лично в органе опеки и попечительства, МФЦ, через Единый портал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Бумажный, электронный образ, оригинал документа представляется на обозрение.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798" w:rsidRDefault="00EA0798">
            <w:pPr>
              <w:pStyle w:val="a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</w:tbl>
    <w:p w:rsidR="00EA0798" w:rsidRDefault="00EA0798"/>
    <w:p w:rsidR="00EA0798" w:rsidRDefault="00EA0798">
      <w:pPr>
        <w:ind w:firstLine="0"/>
        <w:jc w:val="left"/>
        <w:sectPr w:rsidR="00EA0798">
          <w:headerReference w:type="default" r:id="rId7"/>
          <w:footerReference w:type="default" r:id="rId8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EA0798" w:rsidRDefault="00EA0798">
      <w:pPr>
        <w:pStyle w:val="Heading1"/>
      </w:pPr>
      <w:bookmarkStart w:id="75" w:name="sub_10140"/>
      <w:r>
        <w:t>Таблица N 3. 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bookmarkEnd w:id="75"/>
    <w:p w:rsidR="00EA0798" w:rsidRDefault="00EA079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5"/>
        <w:gridCol w:w="6661"/>
      </w:tblGrid>
      <w:tr w:rsidR="00EA0798">
        <w:tblPrEx>
          <w:tblCellMar>
            <w:top w:w="0" w:type="dxa"/>
            <w:bottom w:w="0" w:type="dxa"/>
          </w:tblCellMar>
        </w:tblPrEx>
        <w:tc>
          <w:tcPr>
            <w:tcW w:w="3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jc w:val="center"/>
            </w:pPr>
            <w:r>
              <w:t>Наименование категории (признака) заявителя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798" w:rsidRDefault="00EA0798">
            <w:pPr>
              <w:pStyle w:val="a1"/>
              <w:jc w:val="center"/>
            </w:pPr>
            <w:r>
              <w:t>Перечень оснований</w:t>
            </w:r>
          </w:p>
        </w:tc>
      </w:tr>
      <w:tr w:rsidR="00EA0798">
        <w:tblPrEx>
          <w:tblCellMar>
            <w:top w:w="0" w:type="dxa"/>
            <w:bottom w:w="0" w:type="dxa"/>
          </w:tblCellMar>
        </w:tblPrEx>
        <w:tc>
          <w:tcPr>
            <w:tcW w:w="100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0798" w:rsidRDefault="00EA0798">
            <w:pPr>
              <w:pStyle w:val="Heading1"/>
            </w:pPr>
            <w:r>
              <w:t>Основания для отказа в приеме запроса о предоставлении Услуги</w:t>
            </w:r>
          </w:p>
        </w:tc>
      </w:tr>
      <w:tr w:rsidR="00EA0798">
        <w:tblPrEx>
          <w:tblCellMar>
            <w:top w:w="0" w:type="dxa"/>
            <w:bottom w:w="0" w:type="dxa"/>
          </w:tblCellMar>
        </w:tblPrEx>
        <w:tc>
          <w:tcPr>
            <w:tcW w:w="3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</w:pPr>
            <w:r>
              <w:t>Физическое лицо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798" w:rsidRDefault="00EA0798">
            <w:pPr>
              <w:pStyle w:val="a3"/>
            </w:pPr>
            <w:r>
              <w:t>Основания для отказа в приеме запроса на предоставление Услуги законодательством Российской Федерации не предусмотрены.</w:t>
            </w:r>
          </w:p>
        </w:tc>
      </w:tr>
      <w:tr w:rsidR="00EA0798">
        <w:tblPrEx>
          <w:tblCellMar>
            <w:top w:w="0" w:type="dxa"/>
            <w:bottom w:w="0" w:type="dxa"/>
          </w:tblCellMar>
        </w:tblPrEx>
        <w:tc>
          <w:tcPr>
            <w:tcW w:w="100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0798" w:rsidRDefault="00EA0798">
            <w:pPr>
              <w:pStyle w:val="Heading1"/>
            </w:pPr>
            <w:r>
              <w:t>Основания для приостановления предоставления Услуги</w:t>
            </w:r>
          </w:p>
        </w:tc>
      </w:tr>
      <w:tr w:rsidR="00EA0798">
        <w:tblPrEx>
          <w:tblCellMar>
            <w:top w:w="0" w:type="dxa"/>
            <w:bottom w:w="0" w:type="dxa"/>
          </w:tblCellMar>
        </w:tblPrEx>
        <w:tc>
          <w:tcPr>
            <w:tcW w:w="3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</w:pPr>
            <w:r>
              <w:t>Физическое лицо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798" w:rsidRDefault="00EA0798">
            <w:pPr>
              <w:pStyle w:val="a3"/>
            </w:pPr>
            <w:r>
              <w:t>Основания для приостановления предоставления Услуги законодательством Российской Федерации не предусмотрены.</w:t>
            </w:r>
          </w:p>
        </w:tc>
      </w:tr>
      <w:tr w:rsidR="00EA0798">
        <w:tblPrEx>
          <w:tblCellMar>
            <w:top w:w="0" w:type="dxa"/>
            <w:bottom w:w="0" w:type="dxa"/>
          </w:tblCellMar>
        </w:tblPrEx>
        <w:tc>
          <w:tcPr>
            <w:tcW w:w="100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0798" w:rsidRDefault="00EA0798">
            <w:pPr>
              <w:pStyle w:val="Heading1"/>
            </w:pPr>
            <w:r>
              <w:t>Основания для отказа в предоставлении Услуги</w:t>
            </w:r>
          </w:p>
        </w:tc>
      </w:tr>
      <w:tr w:rsidR="00EA0798">
        <w:tblPrEx>
          <w:tblCellMar>
            <w:top w:w="0" w:type="dxa"/>
            <w:bottom w:w="0" w:type="dxa"/>
          </w:tblCellMar>
        </w:tblPrEx>
        <w:tc>
          <w:tcPr>
            <w:tcW w:w="3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</w:pPr>
            <w:r>
              <w:t>Физическое лицо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798" w:rsidRDefault="00EA0798">
            <w:pPr>
              <w:pStyle w:val="a3"/>
            </w:pPr>
            <w:r>
              <w:t>а) заявитель не соответствует категории лиц, имеющих право на предоставление услуги;</w:t>
            </w:r>
          </w:p>
          <w:p w:rsidR="00EA0798" w:rsidRDefault="00EA0798">
            <w:pPr>
              <w:pStyle w:val="a3"/>
            </w:pPr>
            <w:r>
              <w:t>б) в документах, представленных заявителем, выявлены недостоверные или искаженные сведения;</w:t>
            </w:r>
          </w:p>
          <w:p w:rsidR="00EA0798" w:rsidRDefault="00EA0798">
            <w:pPr>
              <w:pStyle w:val="a3"/>
            </w:pPr>
            <w:r>
              <w:t>в) представление сведений и (или) документов, которые противоречат сведениям, полученным в ходе межведомственного взаимодействия;</w:t>
            </w:r>
          </w:p>
          <w:p w:rsidR="00EA0798" w:rsidRDefault="00EA0798">
            <w:pPr>
              <w:pStyle w:val="a3"/>
            </w:pPr>
            <w:r>
              <w:t>г) предоставлен неполный пакет документов.</w:t>
            </w:r>
          </w:p>
        </w:tc>
      </w:tr>
    </w:tbl>
    <w:p w:rsidR="00EA0798" w:rsidRDefault="00EA0798"/>
    <w:p w:rsidR="00EA0798" w:rsidRDefault="00EA0798">
      <w:pPr>
        <w:pStyle w:val="a2"/>
        <w:rPr>
          <w:sz w:val="22"/>
          <w:szCs w:val="22"/>
        </w:rPr>
      </w:pPr>
      <w:bookmarkStart w:id="76" w:name="sub_10150"/>
      <w:r>
        <w:rPr>
          <w:sz w:val="22"/>
          <w:szCs w:val="22"/>
        </w:rPr>
        <w:t xml:space="preserve">                                           В орган опеки и попечительства</w:t>
      </w:r>
    </w:p>
    <w:bookmarkEnd w:id="76"/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(указать район)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От 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(ФИО заявителя)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проживающего по адресу: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Контактный телефон: 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______________________________</w:t>
      </w:r>
    </w:p>
    <w:p w:rsidR="00EA0798" w:rsidRDefault="00EA0798"/>
    <w:p w:rsidR="00EA0798" w:rsidRDefault="00EA0798">
      <w:pPr>
        <w:pStyle w:val="a2"/>
        <w:rPr>
          <w:sz w:val="22"/>
          <w:szCs w:val="22"/>
        </w:rPr>
      </w:pPr>
      <w:r>
        <w:rPr>
          <w:rStyle w:val="a"/>
          <w:bCs/>
          <w:sz w:val="22"/>
          <w:szCs w:val="22"/>
        </w:rPr>
        <w:t xml:space="preserve">                                 Запрос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rStyle w:val="a"/>
          <w:bCs/>
          <w:sz w:val="22"/>
          <w:szCs w:val="22"/>
        </w:rPr>
        <w:t xml:space="preserve">  о предоставлении услуги "Назначение ежемесячной выплаты на содержание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rStyle w:val="a"/>
          <w:bCs/>
          <w:sz w:val="22"/>
          <w:szCs w:val="22"/>
        </w:rPr>
        <w:t xml:space="preserve">         ребенка в семье опекуна (попечителя) и приемной семье"</w:t>
      </w:r>
    </w:p>
    <w:p w:rsidR="00EA0798" w:rsidRDefault="00EA0798"/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Я, _________________________________________________________________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(фамилия, имя, отчество заявителя;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число, месяц, год рождения для подопечного, достигшего 18 лет)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Документ, удостоверяющий личность: _________________________________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(серия, номер, когда и кем выдан)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Документ, подтверждающий полномочия представителя: 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(наименование, серия, номер, когда и кем выдан)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Адрес места жительства: ____________________________________________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(указывается полный адрес места жительства,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подтвержденный регистрацией)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Адрес места фактического проживания: _______________________________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(заполняется, если адрес места фактического проживания не совпадает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с адресом места жительства или местом пребывания либо не имеется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подтвержденного регистрацией места жительства и места пребывания)</w:t>
      </w:r>
    </w:p>
    <w:p w:rsidR="00EA0798" w:rsidRDefault="00EA0798"/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56D97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2.75pt">
            <v:imagedata r:id="rId9" o:title=""/>
          </v:shape>
        </w:pict>
      </w:r>
      <w:r>
        <w:rPr>
          <w:sz w:val="22"/>
          <w:szCs w:val="22"/>
        </w:rPr>
        <w:t xml:space="preserve"> Прошу назначить  денежные  выплаты  на  содержание  детей-сирот  и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детей,  оставшихся   без  попечения   родителей,   переданных  под  опеку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(попечение)/на воспитание в приемную семью: (нужное подчеркнуть)</w:t>
      </w:r>
    </w:p>
    <w:p w:rsidR="00EA0798" w:rsidRDefault="00EA079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4"/>
        <w:gridCol w:w="6037"/>
        <w:gridCol w:w="3145"/>
      </w:tblGrid>
      <w:tr w:rsidR="00EA0798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jc w:val="center"/>
            </w:pPr>
            <w:r>
              <w:t>N п.п.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jc w:val="center"/>
            </w:pPr>
            <w:r>
              <w:t>Фамилия, имя, отчество ребенка (детей)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798" w:rsidRDefault="00EA0798">
            <w:pPr>
              <w:pStyle w:val="a1"/>
              <w:jc w:val="center"/>
            </w:pPr>
            <w:r>
              <w:t>Число, месяц и год рождения ребенка (детей)</w:t>
            </w:r>
          </w:p>
        </w:tc>
      </w:tr>
      <w:tr w:rsidR="00EA0798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jc w:val="center"/>
            </w:pPr>
            <w:r>
              <w:t>1.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798" w:rsidRDefault="00EA0798">
            <w:pPr>
              <w:pStyle w:val="a1"/>
            </w:pPr>
          </w:p>
        </w:tc>
      </w:tr>
      <w:tr w:rsidR="00EA0798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jc w:val="center"/>
            </w:pPr>
            <w:r>
              <w:t>2.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798" w:rsidRDefault="00EA0798">
            <w:pPr>
              <w:pStyle w:val="a1"/>
            </w:pPr>
          </w:p>
        </w:tc>
      </w:tr>
    </w:tbl>
    <w:p w:rsidR="00EA0798" w:rsidRDefault="00EA0798"/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56D97">
        <w:rPr>
          <w:sz w:val="22"/>
          <w:szCs w:val="22"/>
        </w:rPr>
        <w:pict>
          <v:shape id="_x0000_i1026" type="#_x0000_t75" style="width:8.25pt;height:12.75pt">
            <v:imagedata r:id="rId10" o:title=""/>
          </v:shape>
        </w:pict>
      </w:r>
      <w:r>
        <w:rPr>
          <w:sz w:val="22"/>
          <w:szCs w:val="22"/>
        </w:rPr>
        <w:t xml:space="preserve"> Прошу назначить мне денежные  выплаты  на  содержание  в  связи  с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достижением возраста 18 лет и продолжением обучения в общеобразовательной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организации.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Для назначения денежных выплат представляю следующие документы:</w:t>
      </w:r>
    </w:p>
    <w:p w:rsidR="00EA0798" w:rsidRDefault="00EA079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4"/>
        <w:gridCol w:w="6115"/>
        <w:gridCol w:w="2927"/>
      </w:tblGrid>
      <w:tr w:rsidR="00EA0798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jc w:val="center"/>
            </w:pPr>
            <w:r>
              <w:t>N п.п.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jc w:val="center"/>
            </w:pPr>
            <w:r>
              <w:t>Наименование документов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798" w:rsidRDefault="00EA0798">
            <w:pPr>
              <w:pStyle w:val="a1"/>
              <w:jc w:val="center"/>
            </w:pPr>
            <w:r>
              <w:t>Количество экземпляров</w:t>
            </w:r>
          </w:p>
        </w:tc>
      </w:tr>
      <w:tr w:rsidR="00EA0798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jc w:val="center"/>
            </w:pPr>
            <w:r>
              <w:t>1.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</w:pPr>
            <w:r>
              <w:t>Справка из общеобразовательной организации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798" w:rsidRDefault="00EA0798">
            <w:pPr>
              <w:pStyle w:val="a1"/>
            </w:pPr>
          </w:p>
        </w:tc>
      </w:tr>
      <w:tr w:rsidR="00EA0798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jc w:val="center"/>
            </w:pPr>
            <w:r>
              <w:t>2.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3"/>
            </w:pPr>
            <w:r>
              <w:t>Реквизиты банковского счета, договор номинального счета, открытого в кредитной организации.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798" w:rsidRDefault="00EA0798">
            <w:pPr>
              <w:pStyle w:val="a1"/>
            </w:pPr>
          </w:p>
        </w:tc>
      </w:tr>
      <w:tr w:rsidR="00EA0798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jc w:val="center"/>
            </w:pPr>
            <w:r>
              <w:t>3.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798" w:rsidRDefault="00EA0798">
            <w:pPr>
              <w:pStyle w:val="a1"/>
            </w:pPr>
          </w:p>
        </w:tc>
      </w:tr>
      <w:tr w:rsidR="00EA0798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jc w:val="center"/>
            </w:pPr>
            <w:r>
              <w:t>4.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798" w:rsidRDefault="00EA0798">
            <w:pPr>
              <w:pStyle w:val="a1"/>
            </w:pPr>
          </w:p>
        </w:tc>
      </w:tr>
      <w:tr w:rsidR="00EA0798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  <w:jc w:val="center"/>
            </w:pPr>
            <w:r>
              <w:t>5.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98" w:rsidRDefault="00EA0798">
            <w:pPr>
              <w:pStyle w:val="a1"/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798" w:rsidRDefault="00EA0798">
            <w:pPr>
              <w:pStyle w:val="a1"/>
            </w:pPr>
          </w:p>
        </w:tc>
      </w:tr>
    </w:tbl>
    <w:p w:rsidR="00EA0798" w:rsidRDefault="00EA0798"/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Прошу перечислять денежные выплаты _________________________________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(указать счет и отделение банка)</w:t>
      </w:r>
    </w:p>
    <w:p w:rsidR="00EA0798" w:rsidRDefault="00EA0798"/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Способ получения результата предоставления государственной услуги: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нужное отметить знаком "V"):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_____ в органе опеки и попечительства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_____ через организации федеральной почтовой связи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_____ через ЕПГУ</w:t>
      </w:r>
    </w:p>
    <w:p w:rsidR="00EA0798" w:rsidRDefault="00EA0798"/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"_____" __________ 20___ г.         ___________________ 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(подпись заявителя)     (Ф.И.О.)</w:t>
      </w:r>
    </w:p>
    <w:p w:rsidR="00EA0798" w:rsidRDefault="00EA0798"/>
    <w:p w:rsidR="00EA0798" w:rsidRDefault="00EA0798">
      <w:pPr>
        <w:pStyle w:val="a2"/>
        <w:rPr>
          <w:sz w:val="22"/>
          <w:szCs w:val="22"/>
        </w:rPr>
      </w:pPr>
      <w:bookmarkStart w:id="77" w:name="sub_10160"/>
      <w:r>
        <w:rPr>
          <w:rStyle w:val="a"/>
          <w:bCs/>
          <w:sz w:val="22"/>
          <w:szCs w:val="22"/>
        </w:rPr>
        <w:t xml:space="preserve">                                Согласие</w:t>
      </w:r>
    </w:p>
    <w:bookmarkEnd w:id="77"/>
    <w:p w:rsidR="00EA0798" w:rsidRDefault="00EA0798">
      <w:pPr>
        <w:pStyle w:val="a2"/>
        <w:rPr>
          <w:sz w:val="22"/>
          <w:szCs w:val="22"/>
        </w:rPr>
      </w:pPr>
      <w:r>
        <w:rPr>
          <w:rStyle w:val="a"/>
          <w:bCs/>
          <w:sz w:val="22"/>
          <w:szCs w:val="22"/>
        </w:rPr>
        <w:t xml:space="preserve">                    на обработку персональных данных</w:t>
      </w:r>
    </w:p>
    <w:p w:rsidR="00EA0798" w:rsidRDefault="00EA0798"/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Я, субъект персональных данных: ____________________________________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(Ф.И.О. полностью)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основной документ, удостоверяющий личность: 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(наименование, серия, номер, дата выдачи, выдавший орган)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зарегистрированного (-ой) по адресу: ____________________________________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в лице представителя  субъекта персональных данных  (заполняется в случае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получения согласия от представителя субъекта персональных данных) 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(Ф.И.О. полностью)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основной документ, удостоверяющий личность: 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(наименование, серия, номер, дата выдачи, выдавший орган)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зарегистрированный (-ой) по адресу: _____________________________________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(реквизиты доверенности или иного документа,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подтверждающего полномочия представителя),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в  соответствии  со  ст. 9  Федерального  закона  от  27.07.2006 N 152-ФЗ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"О персональных  данных"  даю  конкретное,  предметное,  информированное,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сознательное и  однозначное  согласие  на  обработку  своих  персональных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данных __________________________________________________________________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(далее - оператор)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находящемуся по адресу: ____________________________________________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(адрес оператора)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с целью: ___________________________________________________________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(цель обработки персональных данных)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Перечень моих  персональных  данных,  на  обработку  которых  я  даю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согласие: фамилия, имя,  отчество,  гражданство,  дата  рождения,  данные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документа  удостоверяющего   личность,   адрес   регистрации   по   месту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жительства, номер телефона, адрес электронной почты.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Разрешаю   оператору   производить   автоматизированную,   а   также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осуществляемую без использования  средств  автоматизации  обработку  моих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персональных данных, а именно: сбор, запись, систематизацию,  накопление,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хранение, уточнение (обновление, изменение),  извлечение,  использование,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передачу (предоставление, доступ), блокирование, удаление, уничтожение.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Согласие действует со дня его подписания  и  до  момента   отзыва. Я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ознакомлен(а), что согласие на обработку своих персональных данных  может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быть мною отозвано на  основании  письменного  заявления  в  произвольной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форме.</w:t>
      </w:r>
    </w:p>
    <w:p w:rsidR="00EA0798" w:rsidRDefault="00EA0798"/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Приложение: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Доверенность    представителя   (иные    документы,   подтверждающие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полномочия представителя) от "____" ________________ ____ г. N ____ (если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>согласие подписывается представителем субъекта персональных данных).</w:t>
      </w:r>
    </w:p>
    <w:p w:rsidR="00EA0798" w:rsidRDefault="00EA0798"/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Субъект персональных данных (представитель):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_________ /________________________________/</w:t>
      </w:r>
    </w:p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(подпись)            (Ф.И.О.)</w:t>
      </w:r>
    </w:p>
    <w:p w:rsidR="00EA0798" w:rsidRDefault="00EA0798"/>
    <w:p w:rsidR="00EA0798" w:rsidRDefault="00EA0798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"____" ____________ ________ г.</w:t>
      </w:r>
    </w:p>
    <w:p w:rsidR="00EA0798" w:rsidRDefault="00EA0798"/>
    <w:p w:rsidR="00EA0798" w:rsidRDefault="00EA0798"/>
    <w:p w:rsidR="00EA0798" w:rsidRDefault="00EA0798"/>
    <w:sectPr w:rsidR="00EA0798">
      <w:headerReference w:type="default" r:id="rId11"/>
      <w:footerReference w:type="default" r:id="rId12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F9F" w:rsidRDefault="003A1F9F">
      <w:r>
        <w:separator/>
      </w:r>
    </w:p>
  </w:endnote>
  <w:endnote w:type="continuationSeparator" w:id="0">
    <w:p w:rsidR="003A1F9F" w:rsidRDefault="003A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F9F" w:rsidRDefault="003A1F9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F9F" w:rsidRDefault="003A1F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F9F" w:rsidRDefault="003A1F9F">
      <w:r>
        <w:separator/>
      </w:r>
    </w:p>
  </w:footnote>
  <w:footnote w:type="continuationSeparator" w:id="0">
    <w:p w:rsidR="003A1F9F" w:rsidRDefault="003A1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798" w:rsidRPr="00EA0798" w:rsidRDefault="00EA0798" w:rsidP="00EA0798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798" w:rsidRPr="00EA0798" w:rsidRDefault="00EA0798" w:rsidP="00EA0798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6D97"/>
    <w:rsid w:val="00256D97"/>
    <w:rsid w:val="003A1F9F"/>
    <w:rsid w:val="00A053DC"/>
    <w:rsid w:val="00B8476F"/>
    <w:rsid w:val="00EA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F48AA98-7402-4B5C-941E-849FC4A7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Цветовое выделение"/>
    <w:uiPriority w:val="99"/>
    <w:rPr>
      <w:b/>
      <w:color w:val="26282F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0">
    <w:name w:val="Гипертекстовая ссылка"/>
    <w:basedOn w:val="a"/>
    <w:uiPriority w:val="99"/>
    <w:rPr>
      <w:rFonts w:cs="Times New Roman"/>
      <w:b w:val="0"/>
      <w:color w:val="106BBE"/>
    </w:rPr>
  </w:style>
  <w:style w:type="paragraph" w:customStyle="1" w:styleId="a1">
    <w:name w:val="Нормальный (таблица)"/>
    <w:basedOn w:val="Normal"/>
    <w:next w:val="Normal"/>
    <w:uiPriority w:val="99"/>
    <w:pPr>
      <w:ind w:firstLine="0"/>
    </w:pPr>
  </w:style>
  <w:style w:type="paragraph" w:customStyle="1" w:styleId="a2">
    <w:name w:val="Таблицы (моноширинный)"/>
    <w:basedOn w:val="Normal"/>
    <w:next w:val="Normal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3">
    <w:name w:val="Прижатый влево"/>
    <w:basedOn w:val="Normal"/>
    <w:next w:val="Normal"/>
    <w:uiPriority w:val="99"/>
    <w:pPr>
      <w:ind w:firstLine="0"/>
      <w:jc w:val="left"/>
    </w:pPr>
  </w:style>
  <w:style w:type="character" w:customStyle="1" w:styleId="a4">
    <w:name w:val="Цветовое выделение для Текст"/>
    <w:uiPriority w:val="99"/>
    <w:rPr>
      <w:rFonts w:ascii="Times New Roman CYR" w:hAnsi="Times New Roman CYR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5325</Words>
  <Characters>30357</Characters>
  <Application>Microsoft Office Word</Application>
  <DocSecurity>4</DocSecurity>
  <Lines>252</Lines>
  <Paragraphs>71</Paragraphs>
  <ScaleCrop>false</ScaleCrop>
  <Company>НПП "Гарант-Сервис"</Company>
  <LinksUpToDate>false</LinksUpToDate>
  <CharactersWithSpaces>35611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word</cp:lastModifiedBy>
  <cp:revision>2</cp:revision>
  <dcterms:created xsi:type="dcterms:W3CDTF">2026-02-25T10:38:00Z</dcterms:created>
  <dcterms:modified xsi:type="dcterms:W3CDTF">2026-02-25T10:38:00Z</dcterms:modified>
</cp:coreProperties>
</file>