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FE5E1B">
        <w:t xml:space="preserve"> </w:t>
      </w:r>
      <w:r w:rsidR="00B634BB">
        <w:t>10</w:t>
      </w:r>
      <w:r w:rsidR="00952EA7">
        <w:t xml:space="preserve"> апреля</w:t>
      </w:r>
      <w:r w:rsidR="00AF534F">
        <w:t xml:space="preserve"> 202</w:t>
      </w:r>
      <w:r w:rsidR="00952EA7">
        <w:t>4</w:t>
      </w:r>
      <w:r w:rsidR="001C79B7">
        <w:t xml:space="preserve"> года № </w:t>
      </w:r>
      <w:r w:rsidR="00C70055">
        <w:t>3</w:t>
      </w:r>
      <w:r w:rsidR="00B634BB">
        <w:t>73</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B634BB" w:rsidRDefault="00B634BB" w:rsidP="00B634BB">
      <w:pPr>
        <w:pStyle w:val="aa"/>
        <w:jc w:val="both"/>
        <w:rPr>
          <w:rFonts w:ascii="Times New Roman" w:hAnsi="Times New Roman"/>
          <w:b/>
          <w:sz w:val="28"/>
          <w:szCs w:val="28"/>
        </w:rPr>
      </w:pPr>
      <w:r w:rsidRPr="00C70055">
        <w:rPr>
          <w:rFonts w:ascii="Times New Roman" w:hAnsi="Times New Roman"/>
          <w:b/>
          <w:sz w:val="28"/>
          <w:szCs w:val="28"/>
        </w:rPr>
        <w:t xml:space="preserve">О внесении изменений в постановление </w:t>
      </w:r>
    </w:p>
    <w:p w:rsidR="00B634BB" w:rsidRDefault="00B634BB" w:rsidP="00B634BB">
      <w:pPr>
        <w:pStyle w:val="aa"/>
        <w:jc w:val="both"/>
        <w:rPr>
          <w:rFonts w:ascii="Times New Roman" w:hAnsi="Times New Roman"/>
          <w:b/>
          <w:sz w:val="28"/>
          <w:szCs w:val="28"/>
        </w:rPr>
      </w:pPr>
      <w:r w:rsidRPr="00C70055">
        <w:rPr>
          <w:rFonts w:ascii="Times New Roman" w:hAnsi="Times New Roman"/>
          <w:b/>
          <w:sz w:val="28"/>
          <w:szCs w:val="28"/>
        </w:rPr>
        <w:t xml:space="preserve">администрации Калининского </w:t>
      </w:r>
    </w:p>
    <w:p w:rsidR="00B634BB" w:rsidRDefault="00B634BB" w:rsidP="00B634BB">
      <w:pPr>
        <w:pStyle w:val="aa"/>
        <w:jc w:val="both"/>
        <w:rPr>
          <w:rFonts w:ascii="Times New Roman" w:hAnsi="Times New Roman"/>
          <w:b/>
          <w:sz w:val="28"/>
          <w:szCs w:val="28"/>
        </w:rPr>
      </w:pPr>
      <w:r>
        <w:rPr>
          <w:rFonts w:ascii="Times New Roman" w:hAnsi="Times New Roman"/>
          <w:b/>
          <w:sz w:val="28"/>
          <w:szCs w:val="28"/>
        </w:rPr>
        <w:t>муниципального района</w:t>
      </w:r>
      <w:r w:rsidRPr="00C70055">
        <w:rPr>
          <w:rFonts w:ascii="Times New Roman" w:hAnsi="Times New Roman"/>
          <w:b/>
          <w:sz w:val="28"/>
          <w:szCs w:val="28"/>
        </w:rPr>
        <w:t xml:space="preserve"> </w:t>
      </w:r>
    </w:p>
    <w:p w:rsidR="00B634BB" w:rsidRDefault="00B634BB" w:rsidP="00B634BB">
      <w:pPr>
        <w:pStyle w:val="aa"/>
        <w:jc w:val="both"/>
        <w:rPr>
          <w:rFonts w:ascii="Times New Roman" w:hAnsi="Times New Roman"/>
          <w:b/>
          <w:sz w:val="28"/>
          <w:szCs w:val="28"/>
        </w:rPr>
      </w:pPr>
      <w:r w:rsidRPr="00C70055">
        <w:rPr>
          <w:rFonts w:ascii="Times New Roman" w:hAnsi="Times New Roman"/>
          <w:b/>
          <w:sz w:val="28"/>
          <w:szCs w:val="28"/>
        </w:rPr>
        <w:t xml:space="preserve">Саратовской области </w:t>
      </w:r>
    </w:p>
    <w:p w:rsidR="00B634BB" w:rsidRPr="00C70055" w:rsidRDefault="00B634BB" w:rsidP="00B634BB">
      <w:pPr>
        <w:pStyle w:val="aa"/>
        <w:jc w:val="both"/>
        <w:rPr>
          <w:rFonts w:ascii="Times New Roman" w:hAnsi="Times New Roman"/>
          <w:b/>
          <w:sz w:val="28"/>
          <w:szCs w:val="28"/>
        </w:rPr>
      </w:pPr>
      <w:r w:rsidRPr="00C70055">
        <w:rPr>
          <w:rFonts w:ascii="Times New Roman" w:hAnsi="Times New Roman"/>
          <w:b/>
          <w:sz w:val="28"/>
          <w:szCs w:val="28"/>
        </w:rPr>
        <w:t>от 26 июля 2023 года № 966</w:t>
      </w:r>
    </w:p>
    <w:p w:rsidR="00B634BB" w:rsidRPr="00C70055" w:rsidRDefault="00B634BB" w:rsidP="00B634BB">
      <w:pPr>
        <w:pStyle w:val="aa"/>
        <w:ind w:firstLine="567"/>
        <w:jc w:val="both"/>
        <w:rPr>
          <w:rFonts w:ascii="Times New Roman" w:hAnsi="Times New Roman"/>
          <w:b/>
          <w:sz w:val="28"/>
          <w:szCs w:val="28"/>
        </w:rPr>
      </w:pPr>
    </w:p>
    <w:p w:rsidR="00B634BB" w:rsidRDefault="00B634BB" w:rsidP="00B634BB">
      <w:pPr>
        <w:pStyle w:val="aa"/>
        <w:ind w:firstLine="567"/>
        <w:jc w:val="both"/>
        <w:rPr>
          <w:rFonts w:ascii="Times New Roman" w:hAnsi="Times New Roman"/>
          <w:sz w:val="28"/>
          <w:szCs w:val="28"/>
        </w:rPr>
      </w:pPr>
      <w:r w:rsidRPr="00C70055">
        <w:rPr>
          <w:rFonts w:ascii="Times New Roman" w:hAnsi="Times New Roman"/>
          <w:sz w:val="28"/>
          <w:szCs w:val="28"/>
        </w:rPr>
        <w:t>В соответствии со ст. 11, ст.</w:t>
      </w:r>
      <w:r>
        <w:rPr>
          <w:rFonts w:ascii="Times New Roman" w:hAnsi="Times New Roman"/>
          <w:sz w:val="28"/>
          <w:szCs w:val="28"/>
        </w:rPr>
        <w:t xml:space="preserve"> </w:t>
      </w:r>
      <w:r w:rsidRPr="00C70055">
        <w:rPr>
          <w:rFonts w:ascii="Times New Roman" w:hAnsi="Times New Roman"/>
          <w:sz w:val="28"/>
          <w:szCs w:val="28"/>
        </w:rPr>
        <w:t>39.11,</w:t>
      </w:r>
      <w:r>
        <w:rPr>
          <w:rFonts w:ascii="Times New Roman" w:hAnsi="Times New Roman"/>
          <w:sz w:val="28"/>
          <w:szCs w:val="28"/>
        </w:rPr>
        <w:t xml:space="preserve"> </w:t>
      </w:r>
      <w:r w:rsidRPr="00C70055">
        <w:rPr>
          <w:rFonts w:ascii="Times New Roman" w:hAnsi="Times New Roman"/>
          <w:sz w:val="28"/>
          <w:szCs w:val="28"/>
        </w:rPr>
        <w:t>ст. 39.12, ст. 39.13 Земельного кодекса Российской Федерации от 25.10.2001 года № 136-ФЗ (с изменениями и дополнениями), руководствуясь Уставом Калининского муниципального района Саратовской области,</w:t>
      </w:r>
      <w:r>
        <w:rPr>
          <w:rFonts w:ascii="Times New Roman" w:hAnsi="Times New Roman"/>
          <w:sz w:val="28"/>
          <w:szCs w:val="28"/>
        </w:rPr>
        <w:t xml:space="preserve"> </w:t>
      </w:r>
      <w:r w:rsidRPr="005802CE">
        <w:rPr>
          <w:rFonts w:ascii="Times New Roman" w:hAnsi="Times New Roman"/>
          <w:sz w:val="28"/>
          <w:szCs w:val="28"/>
        </w:rPr>
        <w:t>ПОСТАНОВЛЯЕТ:</w:t>
      </w:r>
    </w:p>
    <w:p w:rsidR="00B634BB" w:rsidRPr="00C70055" w:rsidRDefault="00B634BB" w:rsidP="00B634BB">
      <w:pPr>
        <w:pStyle w:val="aa"/>
        <w:ind w:firstLine="567"/>
        <w:jc w:val="both"/>
        <w:rPr>
          <w:rFonts w:ascii="Times New Roman" w:hAnsi="Times New Roman"/>
          <w:sz w:val="28"/>
          <w:szCs w:val="28"/>
        </w:rPr>
      </w:pPr>
    </w:p>
    <w:p w:rsidR="00B634BB" w:rsidRDefault="00B634BB" w:rsidP="00B634BB">
      <w:pPr>
        <w:pStyle w:val="a5"/>
        <w:ind w:firstLine="567"/>
        <w:rPr>
          <w:szCs w:val="28"/>
        </w:rPr>
      </w:pPr>
      <w:r w:rsidRPr="003E186D">
        <w:rPr>
          <w:szCs w:val="28"/>
        </w:rPr>
        <w:t>1. Внести в постановление администрации Калининского муниципального района Саратовской области от 26 июля 2023 года № 966 «Об условиях проведения электронного аукциона» следующие изменения</w:t>
      </w:r>
      <w:r>
        <w:rPr>
          <w:szCs w:val="28"/>
        </w:rPr>
        <w:t>:</w:t>
      </w:r>
      <w:r w:rsidRPr="003E186D">
        <w:rPr>
          <w:szCs w:val="28"/>
        </w:rPr>
        <w:t xml:space="preserve"> в тексте постановления слова:</w:t>
      </w:r>
      <w:r>
        <w:rPr>
          <w:szCs w:val="28"/>
        </w:rPr>
        <w:t xml:space="preserve"> </w:t>
      </w:r>
    </w:p>
    <w:p w:rsidR="00B634BB" w:rsidRDefault="0030313A" w:rsidP="00B634BB">
      <w:pPr>
        <w:pStyle w:val="a5"/>
        <w:ind w:firstLine="567"/>
        <w:rPr>
          <w:szCs w:val="28"/>
        </w:rPr>
      </w:pPr>
      <w:r>
        <w:rPr>
          <w:szCs w:val="28"/>
        </w:rPr>
        <w:t>«</w:t>
      </w:r>
      <w:r w:rsidR="00B634BB">
        <w:rPr>
          <w:szCs w:val="28"/>
        </w:rPr>
        <w:t>- Начальная цена предмета аукциона составляет 200 600</w:t>
      </w:r>
      <w:r w:rsidR="00B634BB" w:rsidRPr="003E186D">
        <w:rPr>
          <w:szCs w:val="28"/>
        </w:rPr>
        <w:t xml:space="preserve"> </w:t>
      </w:r>
      <w:r w:rsidR="00B634BB">
        <w:rPr>
          <w:szCs w:val="28"/>
        </w:rPr>
        <w:t>(двести тысяч шестьсот) рублей 00 копеек</w:t>
      </w:r>
      <w:r w:rsidR="00D77254">
        <w:rPr>
          <w:szCs w:val="28"/>
        </w:rPr>
        <w:t>»</w:t>
      </w:r>
      <w:r w:rsidR="00B634BB" w:rsidRPr="003E186D">
        <w:rPr>
          <w:szCs w:val="28"/>
        </w:rPr>
        <w:t xml:space="preserve"> заменить на «</w:t>
      </w:r>
      <w:r w:rsidR="00B634BB">
        <w:rPr>
          <w:szCs w:val="28"/>
        </w:rPr>
        <w:t>Начальная цена предмета аукциона составляет 200 000</w:t>
      </w:r>
      <w:r w:rsidR="00B634BB" w:rsidRPr="003E186D">
        <w:rPr>
          <w:szCs w:val="28"/>
        </w:rPr>
        <w:t xml:space="preserve"> </w:t>
      </w:r>
      <w:r w:rsidR="00B634BB">
        <w:rPr>
          <w:szCs w:val="28"/>
        </w:rPr>
        <w:t>(двести тысяч) рублей 00 копеек</w:t>
      </w:r>
      <w:r w:rsidR="00D77254">
        <w:rPr>
          <w:szCs w:val="28"/>
        </w:rPr>
        <w:t>»</w:t>
      </w:r>
      <w:r w:rsidR="00B634BB">
        <w:rPr>
          <w:szCs w:val="28"/>
        </w:rPr>
        <w:t>.</w:t>
      </w:r>
    </w:p>
    <w:p w:rsidR="00B634BB" w:rsidRDefault="00D77254" w:rsidP="00B634BB">
      <w:pPr>
        <w:pStyle w:val="a5"/>
        <w:ind w:firstLine="567"/>
        <w:rPr>
          <w:szCs w:val="28"/>
        </w:rPr>
      </w:pPr>
      <w:r>
        <w:rPr>
          <w:szCs w:val="28"/>
        </w:rPr>
        <w:t>«</w:t>
      </w:r>
      <w:r w:rsidR="00B634BB">
        <w:rPr>
          <w:szCs w:val="28"/>
        </w:rPr>
        <w:t>- Величина повышения начальной цены предмета (шаг аукциона) устанавливается в размере 3%, что составляет 6018 (шесть тысяч восемнадцать)</w:t>
      </w:r>
      <w:r>
        <w:rPr>
          <w:szCs w:val="28"/>
        </w:rPr>
        <w:t xml:space="preserve"> </w:t>
      </w:r>
      <w:r w:rsidR="00B634BB">
        <w:rPr>
          <w:szCs w:val="28"/>
        </w:rPr>
        <w:t xml:space="preserve">рублей 00 копеек» </w:t>
      </w:r>
      <w:r w:rsidR="00B634BB" w:rsidRPr="003E186D">
        <w:rPr>
          <w:szCs w:val="28"/>
        </w:rPr>
        <w:t>заменить на</w:t>
      </w:r>
      <w:r w:rsidR="00B634BB">
        <w:rPr>
          <w:szCs w:val="28"/>
        </w:rPr>
        <w:t xml:space="preserve"> «Величина повышения начальной цены предмета (шаг аукциона) устанавливается в размере 3%, что составляет 6000 (шесть тысяч) рублей 00 копеек».</w:t>
      </w:r>
    </w:p>
    <w:p w:rsidR="00B634BB" w:rsidRPr="00166A15" w:rsidRDefault="00D77254" w:rsidP="00B634BB">
      <w:pPr>
        <w:ind w:firstLine="567"/>
        <w:jc w:val="both"/>
        <w:rPr>
          <w:sz w:val="28"/>
          <w:szCs w:val="28"/>
        </w:rPr>
      </w:pPr>
      <w:r>
        <w:rPr>
          <w:sz w:val="28"/>
          <w:szCs w:val="28"/>
        </w:rPr>
        <w:t>«</w:t>
      </w:r>
      <w:r w:rsidR="00B634BB">
        <w:rPr>
          <w:sz w:val="28"/>
          <w:szCs w:val="28"/>
        </w:rPr>
        <w:t xml:space="preserve">- </w:t>
      </w:r>
      <w:r w:rsidR="00B634BB" w:rsidRPr="00166A15">
        <w:rPr>
          <w:sz w:val="28"/>
          <w:szCs w:val="28"/>
        </w:rPr>
        <w:t xml:space="preserve">Сумма задатка устанавливается в размере 20% от начальной цены предмета, что составляет </w:t>
      </w:r>
      <w:r>
        <w:rPr>
          <w:sz w:val="28"/>
          <w:szCs w:val="28"/>
        </w:rPr>
        <w:t>–</w:t>
      </w:r>
      <w:r w:rsidR="00B634BB">
        <w:rPr>
          <w:sz w:val="28"/>
          <w:szCs w:val="28"/>
        </w:rPr>
        <w:t xml:space="preserve"> </w:t>
      </w:r>
      <w:r w:rsidR="00B634BB" w:rsidRPr="00166A15">
        <w:rPr>
          <w:sz w:val="28"/>
          <w:szCs w:val="28"/>
        </w:rPr>
        <w:t>40</w:t>
      </w:r>
      <w:r>
        <w:rPr>
          <w:sz w:val="28"/>
          <w:szCs w:val="28"/>
        </w:rPr>
        <w:t xml:space="preserve"> </w:t>
      </w:r>
      <w:r w:rsidR="00B634BB" w:rsidRPr="00166A15">
        <w:rPr>
          <w:sz w:val="28"/>
          <w:szCs w:val="28"/>
        </w:rPr>
        <w:t>120 (сорок тысяч сто двадцать) рублей 00 копеек</w:t>
      </w:r>
      <w:r>
        <w:rPr>
          <w:sz w:val="28"/>
          <w:szCs w:val="28"/>
        </w:rPr>
        <w:t>»</w:t>
      </w:r>
      <w:r w:rsidR="00B634BB" w:rsidRPr="00166A15">
        <w:rPr>
          <w:sz w:val="28"/>
          <w:szCs w:val="28"/>
        </w:rPr>
        <w:t xml:space="preserve"> заменить на</w:t>
      </w:r>
      <w:r w:rsidR="00B634BB">
        <w:rPr>
          <w:sz w:val="28"/>
          <w:szCs w:val="28"/>
        </w:rPr>
        <w:t>:</w:t>
      </w:r>
      <w:r w:rsidR="00B634BB" w:rsidRPr="00166A15">
        <w:rPr>
          <w:sz w:val="28"/>
          <w:szCs w:val="28"/>
        </w:rPr>
        <w:t xml:space="preserve"> «Сумма задатка </w:t>
      </w:r>
      <w:r w:rsidR="00B634BB">
        <w:rPr>
          <w:sz w:val="28"/>
          <w:szCs w:val="28"/>
        </w:rPr>
        <w:t>устанавливается в 100% размере</w:t>
      </w:r>
      <w:r w:rsidR="00B634BB" w:rsidRPr="00166A15">
        <w:rPr>
          <w:sz w:val="28"/>
          <w:szCs w:val="28"/>
        </w:rPr>
        <w:t xml:space="preserve"> начальной цены предмета аукциона, что составляет </w:t>
      </w:r>
      <w:r w:rsidR="00B634BB">
        <w:rPr>
          <w:sz w:val="28"/>
          <w:szCs w:val="28"/>
        </w:rPr>
        <w:t>200</w:t>
      </w:r>
      <w:r w:rsidR="00B634BB" w:rsidRPr="00166A15">
        <w:rPr>
          <w:sz w:val="28"/>
          <w:szCs w:val="28"/>
        </w:rPr>
        <w:t xml:space="preserve"> 000 (д</w:t>
      </w:r>
      <w:r w:rsidR="00B634BB">
        <w:rPr>
          <w:sz w:val="28"/>
          <w:szCs w:val="28"/>
        </w:rPr>
        <w:t>вести тысяч</w:t>
      </w:r>
      <w:r>
        <w:rPr>
          <w:sz w:val="28"/>
          <w:szCs w:val="28"/>
        </w:rPr>
        <w:t xml:space="preserve">) рублей </w:t>
      </w:r>
      <w:r w:rsidR="00B634BB" w:rsidRPr="00166A15">
        <w:rPr>
          <w:sz w:val="28"/>
          <w:szCs w:val="28"/>
        </w:rPr>
        <w:t>00 копеек –  право собственности земельного участка</w:t>
      </w:r>
      <w:r>
        <w:rPr>
          <w:sz w:val="28"/>
          <w:szCs w:val="28"/>
        </w:rPr>
        <w:t>»</w:t>
      </w:r>
      <w:r w:rsidR="00B634BB" w:rsidRPr="00166A15">
        <w:rPr>
          <w:sz w:val="28"/>
          <w:szCs w:val="28"/>
        </w:rPr>
        <w:t>.</w:t>
      </w:r>
    </w:p>
    <w:p w:rsidR="00B634BB" w:rsidRPr="003E186D" w:rsidRDefault="00B634BB" w:rsidP="00B634BB">
      <w:pPr>
        <w:ind w:firstLine="567"/>
        <w:jc w:val="both"/>
        <w:rPr>
          <w:sz w:val="28"/>
          <w:szCs w:val="28"/>
        </w:rPr>
      </w:pPr>
      <w:r w:rsidRPr="003E186D">
        <w:rPr>
          <w:sz w:val="28"/>
          <w:szCs w:val="28"/>
        </w:rPr>
        <w:t xml:space="preserve">2.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w:t>
      </w:r>
      <w:r w:rsidRPr="003E186D">
        <w:rPr>
          <w:sz w:val="28"/>
          <w:szCs w:val="28"/>
        </w:rPr>
        <w:lastRenderedPageBreak/>
        <w:t>сайте администрации Калининского муниципального района Саратовской области: http//kalininsk.sarmo.ru.</w:t>
      </w:r>
    </w:p>
    <w:p w:rsidR="00B634BB" w:rsidRPr="003E186D" w:rsidRDefault="00B634BB" w:rsidP="00B634BB">
      <w:pPr>
        <w:pStyle w:val="23"/>
        <w:ind w:firstLine="567"/>
        <w:rPr>
          <w:b w:val="0"/>
          <w:szCs w:val="28"/>
        </w:rPr>
      </w:pPr>
      <w:r w:rsidRPr="003E186D">
        <w:rPr>
          <w:b w:val="0"/>
          <w:szCs w:val="28"/>
        </w:rPr>
        <w:t>3. Настоящее постановление вступает в силу с момента его подписания.</w:t>
      </w:r>
    </w:p>
    <w:p w:rsidR="00B634BB" w:rsidRPr="003E186D" w:rsidRDefault="00B634BB" w:rsidP="00B634BB">
      <w:pPr>
        <w:pStyle w:val="23"/>
        <w:ind w:firstLine="567"/>
        <w:rPr>
          <w:b w:val="0"/>
          <w:szCs w:val="28"/>
        </w:rPr>
      </w:pPr>
      <w:r w:rsidRPr="003E186D">
        <w:rPr>
          <w:b w:val="0"/>
          <w:szCs w:val="28"/>
        </w:rPr>
        <w:t>4. Контроль за исполнением настоящего постановления возложить на начальника управления</w:t>
      </w:r>
      <w:r>
        <w:rPr>
          <w:b w:val="0"/>
          <w:szCs w:val="28"/>
        </w:rPr>
        <w:t xml:space="preserve"> </w:t>
      </w:r>
      <w:r w:rsidRPr="003E186D">
        <w:rPr>
          <w:b w:val="0"/>
          <w:szCs w:val="28"/>
        </w:rPr>
        <w:t>земельно-имущественных отношений администрации Калининского муниципального района</w:t>
      </w:r>
      <w:r>
        <w:rPr>
          <w:b w:val="0"/>
          <w:szCs w:val="28"/>
        </w:rPr>
        <w:t xml:space="preserve"> </w:t>
      </w:r>
      <w:r w:rsidRPr="003E186D">
        <w:rPr>
          <w:b w:val="0"/>
          <w:szCs w:val="28"/>
        </w:rPr>
        <w:t>Сигачеву С.Н.</w:t>
      </w:r>
    </w:p>
    <w:p w:rsidR="00C70055" w:rsidRPr="00C70055" w:rsidRDefault="00C70055" w:rsidP="00C70055">
      <w:pPr>
        <w:ind w:firstLine="567"/>
        <w:jc w:val="both"/>
        <w:rPr>
          <w:sz w:val="28"/>
          <w:szCs w:val="28"/>
        </w:rPr>
      </w:pPr>
    </w:p>
    <w:p w:rsidR="00C70055" w:rsidRPr="00C70055" w:rsidRDefault="00C70055" w:rsidP="00C70055">
      <w:pPr>
        <w:ind w:firstLine="567"/>
        <w:jc w:val="both"/>
        <w:rPr>
          <w:sz w:val="28"/>
          <w:szCs w:val="28"/>
        </w:rPr>
      </w:pPr>
    </w:p>
    <w:p w:rsidR="00C70055" w:rsidRPr="00C70055" w:rsidRDefault="00C70055" w:rsidP="00C70055">
      <w:pPr>
        <w:ind w:firstLine="567"/>
        <w:jc w:val="both"/>
        <w:rPr>
          <w:sz w:val="28"/>
          <w:szCs w:val="28"/>
        </w:rPr>
      </w:pPr>
    </w:p>
    <w:p w:rsidR="00C70055" w:rsidRPr="00C70055" w:rsidRDefault="00C70055" w:rsidP="003E186D">
      <w:pPr>
        <w:jc w:val="both"/>
        <w:rPr>
          <w:sz w:val="28"/>
          <w:szCs w:val="28"/>
        </w:rPr>
      </w:pPr>
      <w:r w:rsidRPr="00C70055">
        <w:rPr>
          <w:b/>
          <w:sz w:val="28"/>
          <w:szCs w:val="28"/>
        </w:rPr>
        <w:t xml:space="preserve">И.о. главы муниципального района                                   </w:t>
      </w:r>
      <w:r w:rsidR="003E186D">
        <w:rPr>
          <w:b/>
          <w:sz w:val="28"/>
          <w:szCs w:val="28"/>
        </w:rPr>
        <w:t xml:space="preserve">     </w:t>
      </w:r>
      <w:r w:rsidRPr="00C70055">
        <w:rPr>
          <w:b/>
          <w:sz w:val="28"/>
          <w:szCs w:val="28"/>
        </w:rPr>
        <w:t xml:space="preserve">     О.Ю.</w:t>
      </w:r>
      <w:r w:rsidR="003E186D">
        <w:rPr>
          <w:b/>
          <w:sz w:val="28"/>
          <w:szCs w:val="28"/>
        </w:rPr>
        <w:t xml:space="preserve"> </w:t>
      </w:r>
      <w:r w:rsidRPr="00C70055">
        <w:rPr>
          <w:b/>
          <w:sz w:val="28"/>
          <w:szCs w:val="28"/>
        </w:rPr>
        <w:t>Захарова</w:t>
      </w:r>
    </w:p>
    <w:p w:rsidR="00C70055" w:rsidRDefault="00C70055"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Default="00D77254" w:rsidP="00C70055">
      <w:pPr>
        <w:ind w:firstLine="567"/>
        <w:jc w:val="both"/>
        <w:rPr>
          <w:sz w:val="28"/>
          <w:szCs w:val="28"/>
        </w:rPr>
      </w:pPr>
    </w:p>
    <w:p w:rsidR="00D77254" w:rsidRPr="00C70055" w:rsidRDefault="00D77254" w:rsidP="00C70055">
      <w:pPr>
        <w:ind w:firstLine="567"/>
        <w:jc w:val="both"/>
        <w:rPr>
          <w:sz w:val="28"/>
          <w:szCs w:val="28"/>
        </w:rPr>
      </w:pPr>
    </w:p>
    <w:p w:rsidR="003E186D" w:rsidRDefault="003E186D" w:rsidP="00C70055">
      <w:pPr>
        <w:rPr>
          <w:sz w:val="16"/>
          <w:szCs w:val="16"/>
        </w:rPr>
      </w:pPr>
    </w:p>
    <w:p w:rsidR="00C70055" w:rsidRPr="006F0B90" w:rsidRDefault="006F0B90" w:rsidP="00C70055">
      <w:r>
        <w:t xml:space="preserve">Исп.: </w:t>
      </w:r>
      <w:r w:rsidR="00C70055" w:rsidRPr="006F0B90">
        <w:t>Сагалаева Г.В.</w:t>
      </w:r>
    </w:p>
    <w:sectPr w:rsidR="00C70055" w:rsidRPr="006F0B90" w:rsidSect="00A5006E">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36" w:rsidRDefault="00413936">
      <w:r>
        <w:separator/>
      </w:r>
    </w:p>
  </w:endnote>
  <w:endnote w:type="continuationSeparator" w:id="1">
    <w:p w:rsidR="00413936" w:rsidRDefault="00413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36" w:rsidRDefault="00413936">
      <w:r>
        <w:separator/>
      </w:r>
    </w:p>
  </w:footnote>
  <w:footnote w:type="continuationSeparator" w:id="1">
    <w:p w:rsidR="00413936" w:rsidRDefault="00413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5"/>
  </w:num>
  <w:num w:numId="3">
    <w:abstractNumId w:val="27"/>
  </w:num>
  <w:num w:numId="4">
    <w:abstractNumId w:val="8"/>
  </w:num>
  <w:num w:numId="5">
    <w:abstractNumId w:val="6"/>
  </w:num>
  <w:num w:numId="6">
    <w:abstractNumId w:val="10"/>
  </w:num>
  <w:num w:numId="7">
    <w:abstractNumId w:val="2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21"/>
  </w:num>
  <w:num w:numId="18">
    <w:abstractNumId w:val="16"/>
  </w:num>
  <w:num w:numId="19">
    <w:abstractNumId w:val="9"/>
  </w:num>
  <w:num w:numId="20">
    <w:abstractNumId w:val="15"/>
  </w:num>
  <w:num w:numId="21">
    <w:abstractNumId w:val="17"/>
  </w:num>
  <w:num w:numId="22">
    <w:abstractNumId w:val="22"/>
  </w:num>
  <w:num w:numId="23">
    <w:abstractNumId w:val="12"/>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13A"/>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36"/>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82F"/>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4BB"/>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254"/>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75D78-B7FE-4410-99CC-A72A2562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11</cp:revision>
  <cp:lastPrinted>2024-04-11T07:29:00Z</cp:lastPrinted>
  <dcterms:created xsi:type="dcterms:W3CDTF">2023-07-07T06:34:00Z</dcterms:created>
  <dcterms:modified xsi:type="dcterms:W3CDTF">2024-04-11T07:29:00Z</dcterms:modified>
</cp:coreProperties>
</file>