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10" w:rsidRPr="00477E10" w:rsidRDefault="00477E10" w:rsidP="00477E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10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477E10" w:rsidRPr="00477E10" w:rsidRDefault="00477E10" w:rsidP="00477E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10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477E10" w:rsidRPr="00477E10" w:rsidRDefault="00477E10" w:rsidP="00477E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10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77E10" w:rsidRPr="00477E10" w:rsidRDefault="00477E10" w:rsidP="00477E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E10">
        <w:rPr>
          <w:rFonts w:ascii="Times New Roman" w:hAnsi="Times New Roman" w:cs="Times New Roman"/>
          <w:b/>
          <w:sz w:val="28"/>
          <w:szCs w:val="28"/>
        </w:rPr>
        <w:t>от 28.12.2024 г. № 18-126</w:t>
      </w:r>
    </w:p>
    <w:p w:rsidR="00477E10" w:rsidRPr="00477E10" w:rsidRDefault="00477E10" w:rsidP="00477E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E10" w:rsidRPr="00477E10" w:rsidRDefault="00477E10" w:rsidP="0047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1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2024 год и плановый период 2025 и 2026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477E10" w:rsidRPr="00477E10" w:rsidTr="00D748FC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477E1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7E10">
              <w:rPr>
                <w:rFonts w:ascii="Times New Roman" w:hAnsi="Times New Roman" w:cs="Times New Roman"/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jc w:val="center"/>
              <w:rPr>
                <w:rFonts w:ascii="Times New Roman" w:hAnsi="Times New Roman" w:cs="Times New Roman"/>
              </w:rPr>
            </w:pPr>
            <w:r w:rsidRPr="00477E1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477E10">
              <w:rPr>
                <w:rFonts w:ascii="Times New Roman" w:hAnsi="Times New Roman" w:cs="Times New Roman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jc w:val="both"/>
              <w:rPr>
                <w:rFonts w:ascii="Times New Roman" w:hAnsi="Times New Roman" w:cs="Times New Roman"/>
              </w:rPr>
            </w:pPr>
            <w:r w:rsidRPr="00477E1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77E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sz w:val="24"/>
                <w:szCs w:val="24"/>
              </w:rPr>
              <w:t>- 1 086 113,2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77E10">
              <w:rPr>
                <w:rFonts w:ascii="Times New Roman" w:hAnsi="Times New Roman" w:cs="Times New Roman"/>
                <w:sz w:val="24"/>
                <w:szCs w:val="24"/>
              </w:rPr>
              <w:t>918 254,6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- 694 595,9</w:t>
            </w:r>
          </w:p>
        </w:tc>
      </w:tr>
      <w:tr w:rsidR="00477E10" w:rsidRPr="00477E10" w:rsidTr="00D748FC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10" w:rsidRPr="00477E10" w:rsidRDefault="00477E10" w:rsidP="00D748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sz w:val="24"/>
                <w:szCs w:val="24"/>
              </w:rPr>
              <w:t>1 096 091,6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E10">
              <w:rPr>
                <w:rFonts w:ascii="Times New Roman" w:hAnsi="Times New Roman" w:cs="Times New Roman"/>
                <w:bCs/>
                <w:sz w:val="24"/>
                <w:szCs w:val="24"/>
              </w:rPr>
              <w:t>918 254,6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10" w:rsidRPr="00477E10" w:rsidRDefault="00477E10" w:rsidP="00D748F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7E1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694 595,9</w:t>
            </w:r>
          </w:p>
        </w:tc>
      </w:tr>
    </w:tbl>
    <w:p w:rsidR="00477E10" w:rsidRPr="00477E10" w:rsidRDefault="00477E10" w:rsidP="00477E10">
      <w:pPr>
        <w:rPr>
          <w:rFonts w:ascii="Times New Roman" w:hAnsi="Times New Roman" w:cs="Times New Roman"/>
          <w:b/>
          <w:bCs/>
        </w:rPr>
      </w:pPr>
    </w:p>
    <w:p w:rsidR="00477E10" w:rsidRDefault="00477E10" w:rsidP="00477E10">
      <w:pPr>
        <w:rPr>
          <w:rFonts w:ascii="Times New Roman" w:hAnsi="Times New Roman" w:cs="Times New Roman"/>
          <w:b/>
          <w:bCs/>
        </w:rPr>
      </w:pPr>
    </w:p>
    <w:p w:rsidR="00362265" w:rsidRDefault="00477E10">
      <w:r w:rsidRPr="00477E10">
        <w:rPr>
          <w:rFonts w:ascii="Times New Roman" w:hAnsi="Times New Roman" w:cs="Times New Roman"/>
          <w:b/>
          <w:bCs/>
          <w:sz w:val="28"/>
          <w:szCs w:val="28"/>
        </w:rPr>
        <w:t>Секретарь районного Собрания                                                                                                                                        Л.Н.Сафонова</w:t>
      </w:r>
    </w:p>
    <w:sectPr w:rsidR="00362265" w:rsidSect="00477E10">
      <w:pgSz w:w="16838" w:h="11906" w:orient="landscape"/>
      <w:pgMar w:top="709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477E10"/>
    <w:rsid w:val="00362265"/>
    <w:rsid w:val="0047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E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77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2025-01-10T06:09:00Z</dcterms:created>
  <dcterms:modified xsi:type="dcterms:W3CDTF">2025-01-10T06:10:00Z</dcterms:modified>
</cp:coreProperties>
</file>