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117C20">
        <w:t>900</w:t>
      </w:r>
    </w:p>
    <w:p w:rsidR="00877329" w:rsidRPr="009D19B7" w:rsidRDefault="00877329" w:rsidP="0007374D"/>
    <w:p w:rsidR="00877329" w:rsidRPr="009D19B7" w:rsidRDefault="00877329" w:rsidP="00877329">
      <w:pPr>
        <w:jc w:val="center"/>
      </w:pPr>
      <w:r w:rsidRPr="009D19B7">
        <w:t>г. Калининск</w:t>
      </w:r>
    </w:p>
    <w:p w:rsidR="005A333E" w:rsidRPr="006876AA" w:rsidRDefault="005A333E" w:rsidP="00B834D8">
      <w:pPr>
        <w:ind w:firstLine="567"/>
        <w:jc w:val="both"/>
        <w:rPr>
          <w:sz w:val="27"/>
          <w:szCs w:val="27"/>
        </w:rPr>
      </w:pPr>
      <w:bookmarkStart w:id="0" w:name="_GoBack"/>
      <w:bookmarkEnd w:id="0"/>
    </w:p>
    <w:p w:rsidR="006876AA" w:rsidRPr="006876AA" w:rsidRDefault="006876AA" w:rsidP="006876AA">
      <w:pPr>
        <w:jc w:val="both"/>
        <w:rPr>
          <w:b/>
          <w:color w:val="000000"/>
          <w:sz w:val="27"/>
          <w:szCs w:val="27"/>
        </w:rPr>
      </w:pPr>
      <w:r w:rsidRPr="006876AA">
        <w:rPr>
          <w:b/>
          <w:color w:val="000000"/>
          <w:sz w:val="27"/>
          <w:szCs w:val="27"/>
        </w:rPr>
        <w:t xml:space="preserve">О внесении изменений в постановление </w:t>
      </w:r>
    </w:p>
    <w:p w:rsidR="006876AA" w:rsidRPr="006876AA" w:rsidRDefault="006876AA" w:rsidP="006876AA">
      <w:pPr>
        <w:jc w:val="both"/>
        <w:rPr>
          <w:b/>
          <w:color w:val="000000"/>
          <w:sz w:val="27"/>
          <w:szCs w:val="27"/>
        </w:rPr>
      </w:pPr>
      <w:r w:rsidRPr="006876AA">
        <w:rPr>
          <w:b/>
          <w:color w:val="000000"/>
          <w:sz w:val="27"/>
          <w:szCs w:val="27"/>
        </w:rPr>
        <w:t xml:space="preserve">администрации Калининского </w:t>
      </w:r>
    </w:p>
    <w:p w:rsidR="006876AA" w:rsidRPr="006876AA" w:rsidRDefault="006876AA" w:rsidP="006876AA">
      <w:pPr>
        <w:jc w:val="both"/>
        <w:rPr>
          <w:b/>
          <w:color w:val="000000"/>
          <w:sz w:val="27"/>
          <w:szCs w:val="27"/>
        </w:rPr>
      </w:pPr>
      <w:r w:rsidRPr="006876AA">
        <w:rPr>
          <w:b/>
          <w:color w:val="000000"/>
          <w:sz w:val="27"/>
          <w:szCs w:val="27"/>
        </w:rPr>
        <w:t xml:space="preserve">муниципального района Саратовской </w:t>
      </w:r>
    </w:p>
    <w:p w:rsidR="006876AA" w:rsidRPr="006876AA" w:rsidRDefault="006876AA" w:rsidP="006876AA">
      <w:pPr>
        <w:jc w:val="both"/>
        <w:rPr>
          <w:b/>
          <w:color w:val="000000"/>
          <w:sz w:val="27"/>
          <w:szCs w:val="27"/>
        </w:rPr>
      </w:pPr>
      <w:r w:rsidRPr="006876AA">
        <w:rPr>
          <w:b/>
          <w:color w:val="000000"/>
          <w:sz w:val="27"/>
          <w:szCs w:val="27"/>
        </w:rPr>
        <w:t>области от 06.06.2022 года № 680</w:t>
      </w:r>
    </w:p>
    <w:p w:rsidR="006876AA" w:rsidRPr="006876AA" w:rsidRDefault="006876AA" w:rsidP="006876AA">
      <w:pPr>
        <w:jc w:val="both"/>
        <w:rPr>
          <w:b/>
          <w:color w:val="000000"/>
          <w:sz w:val="27"/>
          <w:szCs w:val="27"/>
        </w:rPr>
      </w:pPr>
    </w:p>
    <w:p w:rsidR="006876AA" w:rsidRPr="006876AA" w:rsidRDefault="006876AA" w:rsidP="006876AA">
      <w:pPr>
        <w:ind w:firstLine="567"/>
        <w:jc w:val="both"/>
        <w:rPr>
          <w:color w:val="000000"/>
          <w:sz w:val="27"/>
          <w:szCs w:val="27"/>
        </w:rPr>
      </w:pPr>
      <w:r w:rsidRPr="006876AA">
        <w:rPr>
          <w:color w:val="000000"/>
          <w:sz w:val="27"/>
          <w:szCs w:val="27"/>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6876AA" w:rsidRPr="006876AA" w:rsidRDefault="006876AA" w:rsidP="006876AA">
      <w:pPr>
        <w:ind w:firstLine="567"/>
        <w:jc w:val="both"/>
        <w:rPr>
          <w:bCs/>
          <w:color w:val="000000"/>
          <w:sz w:val="27"/>
          <w:szCs w:val="27"/>
        </w:rPr>
      </w:pPr>
    </w:p>
    <w:p w:rsidR="006876AA" w:rsidRPr="006876AA" w:rsidRDefault="006876AA" w:rsidP="006876AA">
      <w:pPr>
        <w:pStyle w:val="western"/>
        <w:spacing w:before="0" w:beforeAutospacing="0"/>
        <w:ind w:firstLine="567"/>
        <w:rPr>
          <w:b w:val="0"/>
          <w:bCs w:val="0"/>
          <w:sz w:val="27"/>
          <w:szCs w:val="27"/>
        </w:rPr>
      </w:pPr>
      <w:r w:rsidRPr="006876AA">
        <w:rPr>
          <w:b w:val="0"/>
          <w:sz w:val="27"/>
          <w:szCs w:val="27"/>
        </w:rPr>
        <w:tab/>
        <w:t>1. Внести в постановление администрации Калининского муниципального района Саратовской области от 06.06.2022 года № 680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Калининского района следующие изменения: приложение к постановлению изложить</w:t>
      </w:r>
      <w:r w:rsidRPr="006876AA">
        <w:rPr>
          <w:b w:val="0"/>
          <w:bCs w:val="0"/>
          <w:sz w:val="27"/>
          <w:szCs w:val="27"/>
        </w:rPr>
        <w:t xml:space="preserve"> в новой редакции, согласно приложению.</w:t>
      </w:r>
    </w:p>
    <w:p w:rsidR="006876AA" w:rsidRPr="006876AA" w:rsidRDefault="006876AA" w:rsidP="006876AA">
      <w:pPr>
        <w:ind w:firstLine="567"/>
        <w:jc w:val="both"/>
        <w:rPr>
          <w:sz w:val="27"/>
          <w:szCs w:val="27"/>
        </w:rPr>
      </w:pPr>
      <w:r w:rsidRPr="006876AA">
        <w:rPr>
          <w:sz w:val="27"/>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876AA" w:rsidRPr="006876AA" w:rsidRDefault="006876AA" w:rsidP="006876AA">
      <w:pPr>
        <w:ind w:firstLine="567"/>
        <w:jc w:val="both"/>
        <w:rPr>
          <w:sz w:val="27"/>
          <w:szCs w:val="27"/>
        </w:rPr>
      </w:pPr>
      <w:r w:rsidRPr="006876AA">
        <w:rPr>
          <w:sz w:val="27"/>
          <w:szCs w:val="27"/>
        </w:rPr>
        <w:t xml:space="preserve">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6876AA" w:rsidRPr="006876AA" w:rsidRDefault="006876AA" w:rsidP="006876AA">
      <w:pPr>
        <w:ind w:firstLine="567"/>
        <w:jc w:val="both"/>
        <w:rPr>
          <w:sz w:val="27"/>
          <w:szCs w:val="27"/>
        </w:rPr>
      </w:pPr>
      <w:r w:rsidRPr="006876AA">
        <w:rPr>
          <w:sz w:val="27"/>
          <w:szCs w:val="27"/>
        </w:rPr>
        <w:t>4. Настоящее постановление вступает в силу с момента его официального опубликования (обнародования).</w:t>
      </w:r>
    </w:p>
    <w:p w:rsidR="006876AA" w:rsidRPr="006876AA" w:rsidRDefault="006876AA" w:rsidP="006876AA">
      <w:pPr>
        <w:ind w:firstLine="567"/>
        <w:jc w:val="both"/>
        <w:rPr>
          <w:color w:val="000000"/>
          <w:sz w:val="27"/>
          <w:szCs w:val="27"/>
        </w:rPr>
      </w:pPr>
      <w:r w:rsidRPr="006876AA">
        <w:rPr>
          <w:color w:val="000000"/>
          <w:sz w:val="27"/>
          <w:szCs w:val="27"/>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6876AA" w:rsidRPr="006876AA" w:rsidRDefault="006876AA" w:rsidP="006876AA">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6876AA">
        <w:rPr>
          <w:color w:val="000000" w:themeColor="text1"/>
        </w:rPr>
        <w:t>Сагалаева Г.В.</w:t>
      </w:r>
    </w:p>
    <w:p w:rsidR="006876AA" w:rsidRDefault="006876AA" w:rsidP="006876AA">
      <w:pPr>
        <w:ind w:left="112" w:firstLine="6125"/>
        <w:rPr>
          <w:b/>
          <w:sz w:val="28"/>
          <w:szCs w:val="28"/>
        </w:rPr>
      </w:pPr>
      <w:r w:rsidRPr="00C857AA">
        <w:rPr>
          <w:b/>
          <w:sz w:val="28"/>
          <w:szCs w:val="28"/>
        </w:rPr>
        <w:lastRenderedPageBreak/>
        <w:t xml:space="preserve">Приложение </w:t>
      </w:r>
    </w:p>
    <w:p w:rsidR="006876AA" w:rsidRPr="00C857AA" w:rsidRDefault="006876AA" w:rsidP="006876AA">
      <w:pPr>
        <w:ind w:left="112" w:firstLine="6125"/>
        <w:rPr>
          <w:b/>
          <w:sz w:val="28"/>
          <w:szCs w:val="28"/>
        </w:rPr>
      </w:pPr>
      <w:r w:rsidRPr="00C857AA">
        <w:rPr>
          <w:b/>
          <w:sz w:val="28"/>
          <w:szCs w:val="28"/>
        </w:rPr>
        <w:t>к постановлению</w:t>
      </w:r>
    </w:p>
    <w:p w:rsidR="006876AA" w:rsidRPr="00C857AA" w:rsidRDefault="006876AA" w:rsidP="006876AA">
      <w:pPr>
        <w:ind w:left="112" w:firstLine="6125"/>
        <w:rPr>
          <w:b/>
          <w:sz w:val="28"/>
          <w:szCs w:val="28"/>
        </w:rPr>
      </w:pPr>
      <w:r w:rsidRPr="00C857AA">
        <w:rPr>
          <w:b/>
          <w:sz w:val="28"/>
          <w:szCs w:val="28"/>
        </w:rPr>
        <w:t>администрации МР</w:t>
      </w:r>
    </w:p>
    <w:p w:rsidR="006876AA" w:rsidRDefault="006876AA" w:rsidP="006876AA">
      <w:pPr>
        <w:ind w:left="112" w:firstLine="6125"/>
        <w:rPr>
          <w:sz w:val="28"/>
          <w:szCs w:val="28"/>
        </w:rPr>
      </w:pPr>
      <w:r w:rsidRPr="00C857AA">
        <w:rPr>
          <w:b/>
          <w:sz w:val="28"/>
          <w:szCs w:val="28"/>
        </w:rPr>
        <w:t xml:space="preserve">от </w:t>
      </w:r>
      <w:r w:rsidR="000E48F8">
        <w:rPr>
          <w:b/>
          <w:sz w:val="28"/>
          <w:szCs w:val="28"/>
        </w:rPr>
        <w:t xml:space="preserve">23.06.2025 </w:t>
      </w:r>
      <w:r w:rsidRPr="00C857AA">
        <w:rPr>
          <w:b/>
          <w:sz w:val="28"/>
          <w:szCs w:val="28"/>
        </w:rPr>
        <w:t>года №</w:t>
      </w:r>
      <w:r w:rsidR="000E48F8">
        <w:rPr>
          <w:b/>
          <w:sz w:val="28"/>
          <w:szCs w:val="28"/>
        </w:rPr>
        <w:t>900</w:t>
      </w:r>
      <w:r>
        <w:rPr>
          <w:b/>
          <w:sz w:val="28"/>
          <w:szCs w:val="28"/>
        </w:rPr>
        <w:t xml:space="preserve"> </w:t>
      </w:r>
    </w:p>
    <w:p w:rsidR="006876AA" w:rsidRPr="000E48F8" w:rsidRDefault="006876AA" w:rsidP="000E48F8">
      <w:pPr>
        <w:ind w:firstLine="567"/>
        <w:jc w:val="both"/>
        <w:rPr>
          <w:sz w:val="28"/>
          <w:szCs w:val="28"/>
        </w:rPr>
      </w:pPr>
    </w:p>
    <w:p w:rsidR="006876AA" w:rsidRPr="000E48F8" w:rsidRDefault="006876AA" w:rsidP="000E48F8">
      <w:pPr>
        <w:jc w:val="center"/>
        <w:rPr>
          <w:b/>
          <w:sz w:val="28"/>
          <w:szCs w:val="28"/>
        </w:rPr>
      </w:pPr>
      <w:r w:rsidRPr="000E48F8">
        <w:rPr>
          <w:b/>
          <w:sz w:val="28"/>
          <w:szCs w:val="28"/>
        </w:rPr>
        <w:t>Административный регламент</w:t>
      </w:r>
    </w:p>
    <w:p w:rsidR="000E48F8" w:rsidRDefault="006876AA" w:rsidP="000E48F8">
      <w:pPr>
        <w:jc w:val="center"/>
        <w:rPr>
          <w:b/>
          <w:sz w:val="28"/>
          <w:szCs w:val="28"/>
        </w:rPr>
      </w:pPr>
      <w:r w:rsidRPr="000E48F8">
        <w:rPr>
          <w:b/>
          <w:sz w:val="28"/>
          <w:szCs w:val="28"/>
        </w:rPr>
        <w:t>пред</w:t>
      </w:r>
      <w:r w:rsidR="000E48F8">
        <w:rPr>
          <w:b/>
          <w:sz w:val="28"/>
          <w:szCs w:val="28"/>
        </w:rPr>
        <w:t>оставления муниципальной услуги</w:t>
      </w:r>
    </w:p>
    <w:p w:rsidR="000E48F8" w:rsidRDefault="000E48F8" w:rsidP="000E48F8">
      <w:pPr>
        <w:jc w:val="center"/>
        <w:rPr>
          <w:b/>
          <w:sz w:val="28"/>
          <w:szCs w:val="28"/>
        </w:rPr>
      </w:pPr>
      <w:r>
        <w:rPr>
          <w:b/>
          <w:sz w:val="28"/>
          <w:szCs w:val="28"/>
        </w:rPr>
        <w:t>«</w:t>
      </w:r>
      <w:r w:rsidR="006876AA" w:rsidRPr="000E48F8">
        <w:rPr>
          <w:b/>
          <w:sz w:val="28"/>
          <w:szCs w:val="28"/>
        </w:rPr>
        <w:t xml:space="preserve">Отнесение земель или земельных участков в составе таких земель </w:t>
      </w:r>
    </w:p>
    <w:p w:rsidR="006876AA" w:rsidRPr="000E48F8" w:rsidRDefault="006876AA" w:rsidP="000E48F8">
      <w:pPr>
        <w:jc w:val="center"/>
        <w:rPr>
          <w:b/>
          <w:sz w:val="28"/>
          <w:szCs w:val="28"/>
        </w:rPr>
      </w:pPr>
      <w:r w:rsidRPr="000E48F8">
        <w:rPr>
          <w:b/>
          <w:sz w:val="28"/>
          <w:szCs w:val="28"/>
        </w:rPr>
        <w:t>к определенной категории земель или перевод земель и земельных участков в составе таких земель из одной категории в другую»</w:t>
      </w:r>
    </w:p>
    <w:p w:rsidR="006876AA" w:rsidRPr="000E48F8" w:rsidRDefault="006876AA" w:rsidP="000E48F8">
      <w:pPr>
        <w:ind w:firstLine="567"/>
        <w:jc w:val="both"/>
        <w:rPr>
          <w:sz w:val="28"/>
          <w:szCs w:val="28"/>
        </w:rPr>
      </w:pPr>
    </w:p>
    <w:p w:rsidR="006876AA" w:rsidRDefault="000E48F8" w:rsidP="000E48F8">
      <w:pPr>
        <w:pStyle w:val="af5"/>
        <w:spacing w:before="0" w:beforeAutospacing="0"/>
        <w:jc w:val="center"/>
        <w:rPr>
          <w:rStyle w:val="aff3"/>
          <w:sz w:val="28"/>
          <w:szCs w:val="28"/>
        </w:rPr>
      </w:pPr>
      <w:r>
        <w:rPr>
          <w:rStyle w:val="aff3"/>
          <w:sz w:val="28"/>
          <w:szCs w:val="28"/>
        </w:rPr>
        <w:t>1</w:t>
      </w:r>
      <w:r w:rsidR="006876AA" w:rsidRPr="000E48F8">
        <w:rPr>
          <w:rStyle w:val="aff3"/>
          <w:sz w:val="28"/>
          <w:szCs w:val="28"/>
        </w:rPr>
        <w:t>. О</w:t>
      </w:r>
      <w:r>
        <w:rPr>
          <w:rStyle w:val="aff3"/>
          <w:sz w:val="28"/>
          <w:szCs w:val="28"/>
        </w:rPr>
        <w:t>бщие положения</w:t>
      </w:r>
    </w:p>
    <w:p w:rsidR="000E48F8" w:rsidRPr="000E48F8" w:rsidRDefault="000E48F8" w:rsidP="000E48F8">
      <w:pPr>
        <w:pStyle w:val="af5"/>
        <w:spacing w:before="0" w:beforeAutospacing="0"/>
        <w:jc w:val="center"/>
        <w:rPr>
          <w:sz w:val="28"/>
          <w:szCs w:val="28"/>
        </w:rPr>
      </w:pPr>
    </w:p>
    <w:p w:rsidR="006876AA" w:rsidRPr="000E48F8" w:rsidRDefault="006876AA" w:rsidP="000E48F8">
      <w:pPr>
        <w:pStyle w:val="af5"/>
        <w:spacing w:before="0" w:beforeAutospacing="0"/>
        <w:jc w:val="center"/>
        <w:rPr>
          <w:b/>
          <w:sz w:val="28"/>
          <w:szCs w:val="28"/>
        </w:rPr>
      </w:pPr>
      <w:r w:rsidRPr="000E48F8">
        <w:rPr>
          <w:b/>
          <w:sz w:val="28"/>
          <w:szCs w:val="28"/>
        </w:rPr>
        <w:t>1.1</w:t>
      </w:r>
      <w:r w:rsidR="000E48F8" w:rsidRPr="000E48F8">
        <w:rPr>
          <w:b/>
          <w:sz w:val="28"/>
          <w:szCs w:val="28"/>
        </w:rPr>
        <w:t>.</w:t>
      </w:r>
      <w:r w:rsidRPr="000E48F8">
        <w:rPr>
          <w:b/>
          <w:sz w:val="28"/>
          <w:szCs w:val="28"/>
        </w:rPr>
        <w:t xml:space="preserve"> </w:t>
      </w:r>
      <w:r w:rsidR="000E48F8">
        <w:rPr>
          <w:b/>
          <w:sz w:val="28"/>
          <w:szCs w:val="28"/>
        </w:rPr>
        <w:t xml:space="preserve">Предмет регулирования </w:t>
      </w:r>
      <w:r w:rsidRPr="000E48F8">
        <w:rPr>
          <w:b/>
          <w:sz w:val="28"/>
          <w:szCs w:val="28"/>
        </w:rPr>
        <w:t>административного регламента</w:t>
      </w:r>
    </w:p>
    <w:p w:rsidR="006876AA" w:rsidRPr="000E48F8" w:rsidRDefault="006876AA" w:rsidP="000E48F8">
      <w:pPr>
        <w:ind w:firstLine="567"/>
        <w:jc w:val="both"/>
        <w:rPr>
          <w:sz w:val="28"/>
          <w:szCs w:val="28"/>
        </w:rPr>
      </w:pPr>
      <w:r w:rsidRPr="000E48F8">
        <w:rPr>
          <w:sz w:val="28"/>
          <w:szCs w:val="28"/>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w:t>
      </w:r>
      <w:r w:rsidR="000E48F8">
        <w:rPr>
          <w:sz w:val="28"/>
          <w:szCs w:val="28"/>
        </w:rPr>
        <w:t>ль из одной категории в другую»</w:t>
      </w:r>
      <w:r w:rsidRPr="000E48F8">
        <w:rPr>
          <w:sz w:val="28"/>
          <w:szCs w:val="28"/>
        </w:rPr>
        <w:t xml:space="preserve"> (далее - регламент) разработан в целях повышения качества исполнения и доступности муниципальной услуги, определяет стандарт, сроки и последовательности действий (административны</w:t>
      </w:r>
      <w:r w:rsidR="000E48F8">
        <w:rPr>
          <w:sz w:val="28"/>
          <w:szCs w:val="28"/>
        </w:rPr>
        <w:t xml:space="preserve">х процедур) возникающих между </w:t>
      </w:r>
      <w:r w:rsidRPr="000E48F8">
        <w:rPr>
          <w:sz w:val="28"/>
          <w:szCs w:val="28"/>
        </w:rPr>
        <w:t>заявителями и администрацией Калининского муниципального района Саратовской области.</w:t>
      </w:r>
    </w:p>
    <w:p w:rsidR="006876AA"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E48F8" w:rsidRPr="000E48F8" w:rsidRDefault="000E48F8" w:rsidP="000E48F8">
      <w:pPr>
        <w:pStyle w:val="ConsPlusNormal0"/>
        <w:ind w:firstLine="567"/>
        <w:jc w:val="both"/>
        <w:rPr>
          <w:rFonts w:ascii="Times New Roman" w:hAnsi="Times New Roman"/>
          <w:color w:val="000000"/>
          <w:sz w:val="28"/>
          <w:szCs w:val="28"/>
        </w:rPr>
      </w:pPr>
    </w:p>
    <w:p w:rsidR="006876AA" w:rsidRPr="000E48F8" w:rsidRDefault="006876AA" w:rsidP="000E48F8">
      <w:pPr>
        <w:pStyle w:val="af5"/>
        <w:spacing w:before="0" w:beforeAutospacing="0"/>
        <w:jc w:val="center"/>
        <w:rPr>
          <w:b/>
          <w:sz w:val="28"/>
          <w:szCs w:val="28"/>
        </w:rPr>
      </w:pPr>
      <w:r w:rsidRPr="000E48F8">
        <w:rPr>
          <w:b/>
          <w:sz w:val="28"/>
          <w:szCs w:val="28"/>
        </w:rPr>
        <w:t>1.2</w:t>
      </w:r>
      <w:r w:rsidR="000E48F8">
        <w:rPr>
          <w:b/>
          <w:sz w:val="28"/>
          <w:szCs w:val="28"/>
        </w:rPr>
        <w:t>.</w:t>
      </w:r>
      <w:r w:rsidRPr="000E48F8">
        <w:rPr>
          <w:b/>
          <w:sz w:val="28"/>
          <w:szCs w:val="28"/>
        </w:rPr>
        <w:t xml:space="preserve"> Круг заявителей</w:t>
      </w:r>
    </w:p>
    <w:p w:rsidR="000E48F8" w:rsidRPr="000E48F8" w:rsidRDefault="000E48F8" w:rsidP="000E48F8">
      <w:pPr>
        <w:widowControl w:val="0"/>
        <w:tabs>
          <w:tab w:val="left" w:pos="1291"/>
        </w:tabs>
        <w:ind w:firstLine="567"/>
        <w:jc w:val="both"/>
        <w:rPr>
          <w:sz w:val="28"/>
          <w:szCs w:val="28"/>
        </w:rPr>
      </w:pPr>
      <w:r w:rsidRPr="000E48F8">
        <w:rPr>
          <w:sz w:val="28"/>
          <w:szCs w:val="28"/>
        </w:rPr>
        <w:t>1.2.1.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0E48F8" w:rsidRPr="000E48F8" w:rsidRDefault="000E48F8" w:rsidP="000E48F8">
      <w:pPr>
        <w:widowControl w:val="0"/>
        <w:tabs>
          <w:tab w:val="left" w:pos="1490"/>
        </w:tabs>
        <w:ind w:firstLine="567"/>
        <w:jc w:val="both"/>
        <w:rPr>
          <w:sz w:val="28"/>
          <w:szCs w:val="28"/>
        </w:rPr>
      </w:pPr>
      <w:r w:rsidRPr="000E48F8">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E48F8" w:rsidRPr="000E48F8" w:rsidRDefault="000E48F8" w:rsidP="000E48F8">
      <w:pPr>
        <w:pStyle w:val="ConsPlusNormal0"/>
        <w:ind w:firstLine="567"/>
        <w:jc w:val="both"/>
        <w:rPr>
          <w:rFonts w:ascii="Times New Roman" w:hAnsi="Times New Roman"/>
          <w:color w:val="000000" w:themeColor="text1"/>
          <w:sz w:val="28"/>
          <w:szCs w:val="28"/>
        </w:rPr>
      </w:pPr>
      <w:r w:rsidRPr="000E48F8">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0E48F8">
        <w:rPr>
          <w:rFonts w:ascii="Times New Roman" w:hAnsi="Times New Roman"/>
          <w:color w:val="000000" w:themeColor="text1"/>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0E48F8">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0E48F8">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E48F8" w:rsidRPr="000E48F8" w:rsidRDefault="000E48F8" w:rsidP="000E48F8">
      <w:pPr>
        <w:pStyle w:val="ConsPlusNormal0"/>
        <w:ind w:firstLine="567"/>
        <w:jc w:val="both"/>
        <w:rPr>
          <w:rFonts w:ascii="Times New Roman" w:hAnsi="Times New Roman"/>
          <w:color w:val="000000" w:themeColor="text1"/>
          <w:sz w:val="28"/>
          <w:szCs w:val="28"/>
        </w:rPr>
      </w:pPr>
      <w:r w:rsidRPr="000E48F8">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0E48F8" w:rsidRPr="000E48F8" w:rsidRDefault="000E48F8" w:rsidP="000E48F8">
      <w:pPr>
        <w:pStyle w:val="ConsPlusNormal0"/>
        <w:numPr>
          <w:ilvl w:val="0"/>
          <w:numId w:val="3"/>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0E48F8">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0E48F8">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0E48F8" w:rsidRPr="000E48F8" w:rsidRDefault="000E48F8" w:rsidP="000E48F8">
      <w:pPr>
        <w:pStyle w:val="ConsPlusNormal0"/>
        <w:numPr>
          <w:ilvl w:val="0"/>
          <w:numId w:val="3"/>
        </w:numPr>
        <w:ind w:left="0" w:firstLine="567"/>
        <w:jc w:val="both"/>
        <w:rPr>
          <w:rFonts w:ascii="Times New Roman" w:hAnsi="Times New Roman"/>
          <w:color w:val="000000" w:themeColor="text1"/>
          <w:sz w:val="28"/>
          <w:szCs w:val="28"/>
        </w:rPr>
      </w:pPr>
      <w:r w:rsidRPr="000E48F8">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876AA" w:rsidRPr="000E48F8" w:rsidRDefault="006876AA" w:rsidP="000E48F8">
      <w:pPr>
        <w:ind w:firstLine="567"/>
        <w:jc w:val="both"/>
        <w:rPr>
          <w:bCs/>
          <w:color w:val="000000" w:themeColor="text1"/>
          <w:sz w:val="28"/>
          <w:szCs w:val="28"/>
        </w:rPr>
      </w:pPr>
    </w:p>
    <w:p w:rsidR="000E48F8" w:rsidRDefault="006876AA" w:rsidP="000E48F8">
      <w:pPr>
        <w:overflowPunct/>
        <w:jc w:val="center"/>
        <w:rPr>
          <w:b/>
          <w:bCs/>
          <w:color w:val="000000"/>
          <w:sz w:val="28"/>
          <w:szCs w:val="28"/>
        </w:rPr>
      </w:pPr>
      <w:r w:rsidRPr="000E48F8">
        <w:rPr>
          <w:b/>
          <w:bCs/>
          <w:color w:val="000000"/>
          <w:sz w:val="28"/>
          <w:szCs w:val="28"/>
        </w:rPr>
        <w:t xml:space="preserve">1.3. Требование предоставления заявителю муниципальной услуги </w:t>
      </w:r>
    </w:p>
    <w:p w:rsidR="006F490D" w:rsidRDefault="006876AA" w:rsidP="000E48F8">
      <w:pPr>
        <w:overflowPunct/>
        <w:jc w:val="center"/>
        <w:rPr>
          <w:b/>
          <w:bCs/>
          <w:color w:val="000000"/>
          <w:sz w:val="28"/>
          <w:szCs w:val="28"/>
        </w:rPr>
      </w:pPr>
      <w:r w:rsidRPr="000E48F8">
        <w:rPr>
          <w:b/>
          <w:bCs/>
          <w:color w:val="000000"/>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w:t>
      </w:r>
      <w:r w:rsidR="006F490D">
        <w:rPr>
          <w:b/>
          <w:bCs/>
          <w:color w:val="000000"/>
          <w:sz w:val="28"/>
          <w:szCs w:val="28"/>
        </w:rPr>
        <w:t xml:space="preserve">ия, проводимого администрацией </w:t>
      </w:r>
      <w:r w:rsidRPr="000E48F8">
        <w:rPr>
          <w:b/>
          <w:bCs/>
          <w:color w:val="000000"/>
          <w:sz w:val="28"/>
          <w:szCs w:val="28"/>
        </w:rPr>
        <w:t xml:space="preserve">Калининского муниципального района (далее профилирование), а также результата, </w:t>
      </w:r>
    </w:p>
    <w:p w:rsidR="006876AA" w:rsidRPr="000E48F8" w:rsidRDefault="006876AA" w:rsidP="000E48F8">
      <w:pPr>
        <w:overflowPunct/>
        <w:jc w:val="center"/>
        <w:rPr>
          <w:b/>
          <w:color w:val="000000"/>
          <w:sz w:val="28"/>
          <w:szCs w:val="28"/>
        </w:rPr>
      </w:pPr>
      <w:r w:rsidRPr="000E48F8">
        <w:rPr>
          <w:b/>
          <w:bCs/>
          <w:color w:val="000000"/>
          <w:sz w:val="28"/>
          <w:szCs w:val="28"/>
        </w:rPr>
        <w:t>за предоставлением которого обратился заявитель</w:t>
      </w:r>
    </w:p>
    <w:p w:rsidR="006876AA" w:rsidRPr="000E48F8" w:rsidRDefault="006876AA" w:rsidP="000E48F8">
      <w:pPr>
        <w:overflowPunct/>
        <w:ind w:firstLine="567"/>
        <w:jc w:val="both"/>
        <w:rPr>
          <w:color w:val="000000"/>
          <w:sz w:val="28"/>
          <w:szCs w:val="28"/>
        </w:rPr>
      </w:pPr>
      <w:r w:rsidRPr="000E48F8">
        <w:rPr>
          <w:color w:val="000000"/>
          <w:sz w:val="28"/>
          <w:szCs w:val="28"/>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6876AA" w:rsidRPr="000E48F8" w:rsidRDefault="006876AA" w:rsidP="000E48F8">
      <w:pPr>
        <w:ind w:firstLine="567"/>
        <w:jc w:val="both"/>
        <w:rPr>
          <w:color w:val="000000"/>
          <w:sz w:val="28"/>
          <w:szCs w:val="28"/>
        </w:rPr>
      </w:pPr>
      <w:r w:rsidRPr="000E48F8">
        <w:rPr>
          <w:color w:val="000000"/>
          <w:sz w:val="28"/>
          <w:szCs w:val="28"/>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876AA" w:rsidRPr="000E48F8" w:rsidRDefault="006876AA" w:rsidP="000E48F8">
      <w:pPr>
        <w:overflowPunct/>
        <w:ind w:firstLine="567"/>
        <w:jc w:val="both"/>
        <w:rPr>
          <w:color w:val="000000"/>
          <w:sz w:val="28"/>
          <w:szCs w:val="28"/>
        </w:rPr>
      </w:pPr>
    </w:p>
    <w:p w:rsidR="006876AA" w:rsidRDefault="006F490D" w:rsidP="006F490D">
      <w:pPr>
        <w:overflowPunct/>
        <w:jc w:val="center"/>
        <w:rPr>
          <w:b/>
          <w:bCs/>
          <w:color w:val="000000"/>
          <w:sz w:val="28"/>
          <w:szCs w:val="28"/>
        </w:rPr>
      </w:pPr>
      <w:r w:rsidRPr="006F490D">
        <w:rPr>
          <w:b/>
          <w:bCs/>
          <w:color w:val="000000"/>
          <w:sz w:val="28"/>
          <w:szCs w:val="28"/>
        </w:rPr>
        <w:t>2</w:t>
      </w:r>
      <w:r w:rsidR="006876AA" w:rsidRPr="006F490D">
        <w:rPr>
          <w:b/>
          <w:bCs/>
          <w:color w:val="000000"/>
          <w:sz w:val="28"/>
          <w:szCs w:val="28"/>
        </w:rPr>
        <w:t>. Стандарт предоставления муниципальной услуги</w:t>
      </w:r>
    </w:p>
    <w:p w:rsidR="006F490D" w:rsidRPr="006F490D" w:rsidRDefault="006F490D" w:rsidP="006F490D">
      <w:pPr>
        <w:overflowPunct/>
        <w:jc w:val="center"/>
        <w:rPr>
          <w:b/>
          <w:color w:val="000000"/>
          <w:sz w:val="28"/>
          <w:szCs w:val="28"/>
        </w:rPr>
      </w:pPr>
    </w:p>
    <w:p w:rsidR="006876AA" w:rsidRPr="006F490D" w:rsidRDefault="006876AA" w:rsidP="006F490D">
      <w:pPr>
        <w:overflowPunct/>
        <w:jc w:val="center"/>
        <w:rPr>
          <w:b/>
          <w:color w:val="000000"/>
          <w:sz w:val="28"/>
          <w:szCs w:val="28"/>
        </w:rPr>
      </w:pPr>
      <w:r w:rsidRPr="006F490D">
        <w:rPr>
          <w:b/>
          <w:bCs/>
          <w:color w:val="000000"/>
          <w:sz w:val="28"/>
          <w:szCs w:val="28"/>
        </w:rPr>
        <w:t>2.1. Наименование муниципальной услуги</w:t>
      </w:r>
    </w:p>
    <w:p w:rsidR="006F490D" w:rsidRDefault="006876AA" w:rsidP="000E48F8">
      <w:pPr>
        <w:pStyle w:val="western"/>
        <w:spacing w:before="0" w:beforeAutospacing="0"/>
        <w:ind w:firstLine="567"/>
        <w:rPr>
          <w:b w:val="0"/>
        </w:rPr>
      </w:pPr>
      <w:r w:rsidRPr="000E48F8">
        <w:rPr>
          <w:b w:val="0"/>
        </w:rPr>
        <w:t xml:space="preserve">Муниципальная услуга имеет следующее наименование: «Отнесение земель или земельных участков в составе таких земель к определенной </w:t>
      </w:r>
      <w:r w:rsidRPr="000E48F8">
        <w:rPr>
          <w:b w:val="0"/>
        </w:rPr>
        <w:lastRenderedPageBreak/>
        <w:t>категории земель или перевод земель и земельных участков в составе таких земель из одной категории в другую»</w:t>
      </w:r>
      <w:r w:rsidR="006F490D">
        <w:rPr>
          <w:b w:val="0"/>
        </w:rPr>
        <w:t>.</w:t>
      </w:r>
    </w:p>
    <w:p w:rsidR="006876AA" w:rsidRPr="000E48F8" w:rsidRDefault="006876AA" w:rsidP="000E48F8">
      <w:pPr>
        <w:pStyle w:val="western"/>
        <w:spacing w:before="0" w:beforeAutospacing="0"/>
        <w:ind w:firstLine="567"/>
        <w:rPr>
          <w:b w:val="0"/>
        </w:rPr>
      </w:pPr>
      <w:r w:rsidRPr="000E48F8">
        <w:rPr>
          <w:b w:val="0"/>
        </w:rPr>
        <w:t xml:space="preserve">  </w:t>
      </w:r>
    </w:p>
    <w:p w:rsidR="006F490D" w:rsidRDefault="006876AA" w:rsidP="006F490D">
      <w:pPr>
        <w:pStyle w:val="western"/>
        <w:spacing w:before="0" w:beforeAutospacing="0"/>
        <w:jc w:val="center"/>
        <w:rPr>
          <w:bCs w:val="0"/>
        </w:rPr>
      </w:pPr>
      <w:r w:rsidRPr="006F490D">
        <w:rPr>
          <w:bCs w:val="0"/>
        </w:rPr>
        <w:t xml:space="preserve">2.2. Наименование органа местного самоуправления, </w:t>
      </w:r>
    </w:p>
    <w:p w:rsidR="006876AA" w:rsidRPr="006F490D" w:rsidRDefault="006876AA" w:rsidP="006F490D">
      <w:pPr>
        <w:pStyle w:val="western"/>
        <w:spacing w:before="0" w:beforeAutospacing="0"/>
        <w:jc w:val="center"/>
      </w:pPr>
      <w:r w:rsidRPr="006F490D">
        <w:rPr>
          <w:bCs w:val="0"/>
        </w:rPr>
        <w:t>предоставляющего муниципальную услугу</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Муниципальная услуга предоставляется администрацией Калининского муниципального района Саратовской области, осуществляется через функционал</w:t>
      </w:r>
      <w:r w:rsidR="006F490D">
        <w:rPr>
          <w:rFonts w:ascii="Times New Roman" w:hAnsi="Times New Roman"/>
          <w:color w:val="000000"/>
          <w:sz w:val="28"/>
          <w:szCs w:val="28"/>
        </w:rPr>
        <w:t>ьное структурное подразделение -</w:t>
      </w:r>
      <w:r w:rsidRPr="000E48F8">
        <w:rPr>
          <w:rFonts w:ascii="Times New Roman" w:hAnsi="Times New Roman"/>
          <w:color w:val="000000"/>
          <w:sz w:val="28"/>
          <w:szCs w:val="28"/>
        </w:rPr>
        <w:t xml:space="preserve"> Управление з</w:t>
      </w:r>
      <w:r w:rsidR="006F490D">
        <w:rPr>
          <w:rFonts w:ascii="Times New Roman" w:hAnsi="Times New Roman"/>
          <w:color w:val="000000"/>
          <w:sz w:val="28"/>
          <w:szCs w:val="28"/>
        </w:rPr>
        <w:t>емельно-имущественных отношений</w:t>
      </w:r>
      <w:r w:rsidRPr="000E48F8">
        <w:rPr>
          <w:rFonts w:ascii="Times New Roman" w:hAnsi="Times New Roman"/>
          <w:color w:val="000000"/>
          <w:sz w:val="28"/>
          <w:szCs w:val="28"/>
        </w:rPr>
        <w:t xml:space="preserve"> администрации Калининского муниципального района Саратовской области (далее </w:t>
      </w:r>
      <w:r w:rsidR="006F490D">
        <w:rPr>
          <w:rFonts w:ascii="Times New Roman" w:hAnsi="Times New Roman"/>
          <w:color w:val="000000"/>
          <w:sz w:val="28"/>
          <w:szCs w:val="28"/>
        </w:rPr>
        <w:t xml:space="preserve">- </w:t>
      </w:r>
      <w:r w:rsidRPr="000E48F8">
        <w:rPr>
          <w:rFonts w:ascii="Times New Roman" w:hAnsi="Times New Roman"/>
          <w:color w:val="000000"/>
          <w:sz w:val="28"/>
          <w:szCs w:val="28"/>
        </w:rPr>
        <w:t>УЗИО).</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6F490D">
        <w:rPr>
          <w:rFonts w:ascii="Times New Roman" w:hAnsi="Times New Roman"/>
          <w:color w:val="000000"/>
          <w:sz w:val="28"/>
          <w:szCs w:val="28"/>
        </w:rPr>
        <w:t xml:space="preserve"> </w:t>
      </w:r>
      <w:r w:rsidRPr="000E48F8">
        <w:rPr>
          <w:rFonts w:ascii="Times New Roman" w:hAnsi="Times New Roman"/>
          <w:color w:val="000000"/>
          <w:sz w:val="28"/>
          <w:szCs w:val="28"/>
        </w:rPr>
        <w:t>61.</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Сайт администрации Калининского муниципального района Саратовской области: k</w:t>
      </w:r>
      <w:r w:rsidRPr="000E48F8">
        <w:rPr>
          <w:rFonts w:ascii="Times New Roman" w:hAnsi="Times New Roman"/>
          <w:color w:val="000000"/>
          <w:sz w:val="28"/>
          <w:szCs w:val="28"/>
          <w:lang w:val="en-US"/>
        </w:rPr>
        <w:t>al</w:t>
      </w:r>
      <w:r w:rsidRPr="000E48F8">
        <w:rPr>
          <w:rFonts w:ascii="Times New Roman" w:hAnsi="Times New Roman"/>
          <w:color w:val="000000"/>
          <w:sz w:val="28"/>
          <w:szCs w:val="28"/>
        </w:rPr>
        <w:t>i</w:t>
      </w:r>
      <w:r w:rsidRPr="000E48F8">
        <w:rPr>
          <w:rFonts w:ascii="Times New Roman" w:hAnsi="Times New Roman"/>
          <w:color w:val="000000"/>
          <w:sz w:val="28"/>
          <w:szCs w:val="28"/>
          <w:lang w:val="en-US"/>
        </w:rPr>
        <w:t>ninsk</w:t>
      </w:r>
      <w:r w:rsidRPr="000E48F8">
        <w:rPr>
          <w:rFonts w:ascii="Times New Roman" w:hAnsi="Times New Roman"/>
          <w:color w:val="000000"/>
          <w:sz w:val="28"/>
          <w:szCs w:val="28"/>
        </w:rPr>
        <w:t>.</w:t>
      </w:r>
      <w:r w:rsidRPr="000E48F8">
        <w:rPr>
          <w:rFonts w:ascii="Times New Roman" w:hAnsi="Times New Roman"/>
          <w:color w:val="000000"/>
          <w:sz w:val="28"/>
          <w:szCs w:val="28"/>
          <w:lang w:val="en-US"/>
        </w:rPr>
        <w:t>sarmo</w:t>
      </w:r>
      <w:r w:rsidRPr="000E48F8">
        <w:rPr>
          <w:rFonts w:ascii="Times New Roman" w:hAnsi="Times New Roman"/>
          <w:color w:val="000000"/>
          <w:sz w:val="28"/>
          <w:szCs w:val="28"/>
        </w:rPr>
        <w:t>.ru.</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Телефон для справок и предварительной записи: 3-17-29.</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График работы:</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xml:space="preserve">Понедельник, вторник, среда, четверг  – с 08.00 до 17.00 часов. </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пятница - с 8.00 до 16.00 часов;</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обед - с 12.00 до 13.00 часов;</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суббота, воскресенье - выходные дни.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График приема заявителей:</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Понедельник, вторник, среда - с 08.00 до 12.00 часов;</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Четверг- с 08.00 до 17.00 часов</w:t>
      </w:r>
    </w:p>
    <w:p w:rsidR="006876AA" w:rsidRDefault="006876AA" w:rsidP="000E48F8">
      <w:pPr>
        <w:overflowPunct/>
        <w:ind w:firstLine="567"/>
        <w:jc w:val="both"/>
        <w:rPr>
          <w:color w:val="000000"/>
          <w:sz w:val="28"/>
          <w:szCs w:val="28"/>
        </w:rPr>
      </w:pPr>
      <w:r w:rsidRPr="000E48F8">
        <w:rPr>
          <w:color w:val="000000"/>
          <w:sz w:val="28"/>
          <w:szCs w:val="28"/>
        </w:rPr>
        <w:t>Информационное и техническое обеспечение предоставления муниципальной услуги осуществляется Управление жилищно-коммунального хозяйства администрации Калининского муниципального района Саратовской области.</w:t>
      </w:r>
    </w:p>
    <w:p w:rsidR="006F490D" w:rsidRPr="000E48F8" w:rsidRDefault="006F490D" w:rsidP="000E48F8">
      <w:pPr>
        <w:overflowPunct/>
        <w:ind w:firstLine="567"/>
        <w:jc w:val="both"/>
        <w:rPr>
          <w:color w:val="000000"/>
          <w:sz w:val="28"/>
          <w:szCs w:val="28"/>
        </w:rPr>
      </w:pPr>
    </w:p>
    <w:p w:rsidR="006876AA" w:rsidRPr="006F490D" w:rsidRDefault="006876AA" w:rsidP="006F490D">
      <w:pPr>
        <w:pStyle w:val="s10"/>
        <w:shd w:val="clear" w:color="auto" w:fill="FFFFFF"/>
        <w:spacing w:before="0" w:beforeAutospacing="0" w:after="0" w:afterAutospacing="0"/>
        <w:jc w:val="center"/>
        <w:rPr>
          <w:b/>
          <w:color w:val="22272F"/>
          <w:sz w:val="28"/>
          <w:szCs w:val="28"/>
        </w:rPr>
      </w:pPr>
      <w:r w:rsidRPr="006F490D">
        <w:rPr>
          <w:b/>
          <w:color w:val="22272F"/>
          <w:sz w:val="28"/>
          <w:szCs w:val="28"/>
        </w:rPr>
        <w:t>2.3. Результат пред</w:t>
      </w:r>
      <w:r w:rsidR="006F490D">
        <w:rPr>
          <w:b/>
          <w:color w:val="22272F"/>
          <w:sz w:val="28"/>
          <w:szCs w:val="28"/>
        </w:rPr>
        <w:t>оставления муниципальной услуги</w:t>
      </w:r>
    </w:p>
    <w:p w:rsidR="006876AA" w:rsidRDefault="006876AA" w:rsidP="000E48F8">
      <w:pPr>
        <w:ind w:firstLine="567"/>
        <w:jc w:val="both"/>
        <w:rPr>
          <w:sz w:val="28"/>
          <w:szCs w:val="28"/>
        </w:rPr>
      </w:pPr>
      <w:r w:rsidRPr="000E48F8">
        <w:rPr>
          <w:color w:val="22272F"/>
          <w:sz w:val="28"/>
          <w:szCs w:val="28"/>
          <w:shd w:val="clear" w:color="auto" w:fill="FFFFFF"/>
        </w:rPr>
        <w:t>Результатом предоставления муниципальной услуги является принятие решения об отнесении/об отказе в</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отнесении</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F490D">
        <w:rPr>
          <w:color w:val="22272F"/>
          <w:sz w:val="28"/>
          <w:szCs w:val="28"/>
          <w:shd w:val="clear" w:color="auto" w:fill="FFFFFF"/>
        </w:rPr>
        <w:t xml:space="preserve"> </w:t>
      </w:r>
      <w:r w:rsidRPr="000E48F8">
        <w:rPr>
          <w:color w:val="22272F"/>
          <w:sz w:val="28"/>
          <w:szCs w:val="28"/>
          <w:shd w:val="clear" w:color="auto" w:fill="FFFFFF"/>
        </w:rPr>
        <w:t>или</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6F490D">
        <w:rPr>
          <w:color w:val="22272F"/>
          <w:sz w:val="28"/>
          <w:szCs w:val="28"/>
          <w:shd w:val="clear" w:color="auto" w:fill="FFFFFF"/>
        </w:rPr>
        <w:t xml:space="preserve"> </w:t>
      </w:r>
      <w:r w:rsidRPr="000E48F8">
        <w:rPr>
          <w:color w:val="22272F"/>
          <w:sz w:val="28"/>
          <w:szCs w:val="28"/>
          <w:shd w:val="clear" w:color="auto" w:fill="FFFFFF"/>
        </w:rPr>
        <w:t>в</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составе</w:t>
      </w:r>
      <w:r w:rsidR="006F490D">
        <w:rPr>
          <w:color w:val="22272F"/>
          <w:sz w:val="28"/>
          <w:szCs w:val="28"/>
          <w:shd w:val="clear" w:color="auto" w:fill="FFFFFF"/>
        </w:rPr>
        <w:t xml:space="preserve"> </w:t>
      </w:r>
      <w:r w:rsidRPr="000E48F8">
        <w:rPr>
          <w:color w:val="22272F"/>
          <w:sz w:val="28"/>
          <w:szCs w:val="28"/>
          <w:shd w:val="clear" w:color="auto" w:fill="FFFFFF"/>
        </w:rPr>
        <w:t>таких</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F490D">
        <w:rPr>
          <w:color w:val="22272F"/>
          <w:sz w:val="28"/>
          <w:szCs w:val="28"/>
          <w:shd w:val="clear" w:color="auto" w:fill="FFFFFF"/>
        </w:rPr>
        <w:t xml:space="preserve"> </w:t>
      </w:r>
      <w:r w:rsidRPr="000E48F8">
        <w:rPr>
          <w:color w:val="22272F"/>
          <w:sz w:val="28"/>
          <w:szCs w:val="28"/>
          <w:shd w:val="clear" w:color="auto" w:fill="FFFFFF"/>
        </w:rPr>
        <w:t>к определенной</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Pr="000E48F8">
        <w:rPr>
          <w:color w:val="22272F"/>
          <w:sz w:val="28"/>
          <w:szCs w:val="28"/>
          <w:shd w:val="clear" w:color="auto" w:fill="FFFFFF"/>
        </w:rPr>
        <w:t>, принятие решения о переводе/об отказе в переводе</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F490D">
        <w:rPr>
          <w:color w:val="22272F"/>
          <w:sz w:val="28"/>
          <w:szCs w:val="28"/>
          <w:shd w:val="clear" w:color="auto" w:fill="FFFFFF"/>
        </w:rPr>
        <w:t xml:space="preserve"> </w:t>
      </w:r>
      <w:r w:rsidRPr="000E48F8">
        <w:rPr>
          <w:color w:val="22272F"/>
          <w:sz w:val="28"/>
          <w:szCs w:val="28"/>
          <w:shd w:val="clear" w:color="auto" w:fill="FFFFFF"/>
        </w:rPr>
        <w:t>или</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6F490D">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6F490D">
        <w:rPr>
          <w:color w:val="22272F"/>
          <w:sz w:val="28"/>
          <w:szCs w:val="28"/>
          <w:shd w:val="clear" w:color="auto" w:fill="FFFFFF"/>
        </w:rPr>
        <w:t xml:space="preserve"> </w:t>
      </w:r>
      <w:r w:rsidRPr="000E48F8">
        <w:rPr>
          <w:color w:val="22272F"/>
          <w:sz w:val="28"/>
          <w:szCs w:val="28"/>
          <w:shd w:val="clear" w:color="auto" w:fill="FFFFFF"/>
        </w:rPr>
        <w:t>в</w:t>
      </w:r>
      <w:r w:rsidR="006F490D">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r w:rsidRPr="000E48F8">
        <w:rPr>
          <w:color w:val="22272F"/>
          <w:sz w:val="28"/>
          <w:szCs w:val="28"/>
          <w:shd w:val="clear" w:color="auto" w:fill="FFFFFF"/>
        </w:rPr>
        <w:t>.</w:t>
      </w:r>
      <w:r w:rsidRPr="000E48F8">
        <w:rPr>
          <w:sz w:val="28"/>
          <w:szCs w:val="28"/>
        </w:rPr>
        <w:t xml:space="preserve"> </w:t>
      </w:r>
    </w:p>
    <w:p w:rsidR="006F490D" w:rsidRPr="000E48F8" w:rsidRDefault="006F490D" w:rsidP="000E48F8">
      <w:pPr>
        <w:ind w:firstLine="567"/>
        <w:jc w:val="both"/>
        <w:rPr>
          <w:sz w:val="28"/>
          <w:szCs w:val="28"/>
        </w:rPr>
      </w:pPr>
    </w:p>
    <w:p w:rsidR="006F490D" w:rsidRDefault="006876AA" w:rsidP="006F490D">
      <w:pPr>
        <w:pStyle w:val="aa"/>
        <w:jc w:val="center"/>
        <w:rPr>
          <w:rFonts w:ascii="Times New Roman" w:hAnsi="Times New Roman"/>
          <w:b/>
          <w:color w:val="22272F"/>
          <w:sz w:val="28"/>
          <w:szCs w:val="28"/>
        </w:rPr>
      </w:pPr>
      <w:r w:rsidRPr="006F490D">
        <w:rPr>
          <w:rFonts w:ascii="Times New Roman" w:hAnsi="Times New Roman"/>
          <w:b/>
          <w:color w:val="22272F"/>
          <w:sz w:val="28"/>
          <w:szCs w:val="28"/>
        </w:rPr>
        <w:t xml:space="preserve">2.4. Исчерпывающий перечень документов, необходимых </w:t>
      </w:r>
    </w:p>
    <w:p w:rsidR="006876AA" w:rsidRPr="006F490D" w:rsidRDefault="006876AA" w:rsidP="006F490D">
      <w:pPr>
        <w:pStyle w:val="aa"/>
        <w:jc w:val="center"/>
        <w:rPr>
          <w:rFonts w:ascii="Times New Roman" w:hAnsi="Times New Roman"/>
          <w:b/>
          <w:color w:val="22272F"/>
          <w:sz w:val="28"/>
          <w:szCs w:val="28"/>
        </w:rPr>
      </w:pPr>
      <w:r w:rsidRPr="006F490D">
        <w:rPr>
          <w:rFonts w:ascii="Times New Roman" w:hAnsi="Times New Roman"/>
          <w:b/>
          <w:color w:val="22272F"/>
          <w:sz w:val="28"/>
          <w:szCs w:val="28"/>
        </w:rPr>
        <w:t>для пред</w:t>
      </w:r>
      <w:r w:rsidR="006F490D">
        <w:rPr>
          <w:rFonts w:ascii="Times New Roman" w:hAnsi="Times New Roman"/>
          <w:b/>
          <w:color w:val="22272F"/>
          <w:sz w:val="28"/>
          <w:szCs w:val="28"/>
        </w:rPr>
        <w:t>оставления муниципальной услуги</w:t>
      </w:r>
    </w:p>
    <w:p w:rsidR="006876AA" w:rsidRPr="000E48F8" w:rsidRDefault="006876AA" w:rsidP="000E48F8">
      <w:pPr>
        <w:pStyle w:val="3f1"/>
        <w:keepNext/>
        <w:keepLines/>
        <w:shd w:val="clear" w:color="auto" w:fill="auto"/>
        <w:tabs>
          <w:tab w:val="left" w:pos="1459"/>
        </w:tabs>
        <w:spacing w:before="0" w:after="0" w:line="240" w:lineRule="auto"/>
        <w:ind w:firstLine="567"/>
        <w:rPr>
          <w:b w:val="0"/>
        </w:rPr>
      </w:pPr>
      <w:bookmarkStart w:id="1" w:name="bookmark154"/>
      <w:r w:rsidRPr="000E48F8">
        <w:rPr>
          <w:rStyle w:val="313pt"/>
          <w:rFonts w:eastAsia="Segoe UI"/>
          <w:sz w:val="28"/>
          <w:szCs w:val="28"/>
        </w:rPr>
        <w:t xml:space="preserve">2.4.1. В случае </w:t>
      </w:r>
      <w:r w:rsidRPr="000E48F8">
        <w:rPr>
          <w:b w:val="0"/>
        </w:rPr>
        <w:t>обращения об отнесении земельного участка к определенной категории земель:</w:t>
      </w:r>
      <w:bookmarkEnd w:id="1"/>
    </w:p>
    <w:p w:rsidR="006876AA" w:rsidRPr="000E48F8" w:rsidRDefault="006F490D" w:rsidP="000E48F8">
      <w:pPr>
        <w:widowControl w:val="0"/>
        <w:tabs>
          <w:tab w:val="left" w:pos="1420"/>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 xml:space="preserve">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w:t>
      </w:r>
      <w:r w:rsidR="006876AA" w:rsidRPr="000E48F8">
        <w:rPr>
          <w:sz w:val="28"/>
          <w:szCs w:val="28"/>
        </w:rPr>
        <w:lastRenderedPageBreak/>
        <w:t>земельного участка);</w:t>
      </w:r>
    </w:p>
    <w:p w:rsidR="006876AA" w:rsidRPr="000E48F8" w:rsidRDefault="006F490D" w:rsidP="000E48F8">
      <w:pPr>
        <w:widowControl w:val="0"/>
        <w:tabs>
          <w:tab w:val="left" w:pos="1420"/>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правоустанавливающие или правоудостоверяющие документы на земельный участок;</w:t>
      </w:r>
    </w:p>
    <w:p w:rsidR="006876AA" w:rsidRPr="000E48F8" w:rsidRDefault="006F490D" w:rsidP="000E48F8">
      <w:pPr>
        <w:widowControl w:val="0"/>
        <w:tabs>
          <w:tab w:val="left" w:pos="1420"/>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документ, подтверждающий полномочия представителя заявителя действовать от имени заявителя;</w:t>
      </w:r>
    </w:p>
    <w:p w:rsidR="006876AA" w:rsidRPr="000E48F8" w:rsidRDefault="006F490D" w:rsidP="000E48F8">
      <w:pPr>
        <w:widowControl w:val="0"/>
        <w:tabs>
          <w:tab w:val="left" w:pos="1420"/>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заявление о предоставлении муниципальной услуги по форме, согласно приложению №1 к настоящему Административному регламенту.</w:t>
      </w:r>
    </w:p>
    <w:p w:rsidR="006876AA" w:rsidRPr="000E48F8" w:rsidRDefault="006876AA" w:rsidP="000E48F8">
      <w:pPr>
        <w:ind w:firstLine="567"/>
        <w:jc w:val="both"/>
        <w:rPr>
          <w:sz w:val="28"/>
          <w:szCs w:val="28"/>
        </w:rPr>
      </w:pPr>
      <w:r w:rsidRPr="000E48F8">
        <w:rPr>
          <w:sz w:val="28"/>
          <w:szCs w:val="28"/>
        </w:rPr>
        <w:t>2.4.2.В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76AA" w:rsidRPr="000E48F8" w:rsidRDefault="006876AA" w:rsidP="000E48F8">
      <w:pPr>
        <w:ind w:firstLine="567"/>
        <w:jc w:val="both"/>
        <w:rPr>
          <w:sz w:val="28"/>
          <w:szCs w:val="28"/>
        </w:rPr>
      </w:pPr>
      <w:r w:rsidRPr="000E48F8">
        <w:rPr>
          <w:sz w:val="28"/>
          <w:szCs w:val="28"/>
        </w:rPr>
        <w:t>В заявлении также указывается один из следующих способов направления результата предоставления муниципальной услуги:</w:t>
      </w:r>
    </w:p>
    <w:p w:rsidR="006876AA" w:rsidRPr="000E48F8" w:rsidRDefault="006876AA" w:rsidP="000E48F8">
      <w:pPr>
        <w:ind w:firstLine="567"/>
        <w:jc w:val="both"/>
        <w:rPr>
          <w:sz w:val="28"/>
          <w:szCs w:val="28"/>
        </w:rPr>
      </w:pPr>
      <w:r w:rsidRPr="000E48F8">
        <w:rPr>
          <w:sz w:val="28"/>
          <w:szCs w:val="28"/>
        </w:rPr>
        <w:t>- в форме электронного документа в личном кабинете на ЕПГУ;</w:t>
      </w:r>
    </w:p>
    <w:p w:rsidR="006876AA" w:rsidRPr="000E48F8" w:rsidRDefault="006876AA" w:rsidP="000E48F8">
      <w:pPr>
        <w:ind w:firstLine="567"/>
        <w:jc w:val="both"/>
        <w:rPr>
          <w:sz w:val="28"/>
          <w:szCs w:val="28"/>
        </w:rPr>
      </w:pPr>
      <w:r w:rsidRPr="000E48F8">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6876AA" w:rsidRPr="000E48F8" w:rsidRDefault="006876AA" w:rsidP="000E48F8">
      <w:pPr>
        <w:ind w:firstLine="567"/>
        <w:jc w:val="both"/>
        <w:rPr>
          <w:sz w:val="28"/>
          <w:szCs w:val="28"/>
        </w:rPr>
      </w:pPr>
      <w:r w:rsidRPr="000E48F8">
        <w:rPr>
          <w:sz w:val="28"/>
          <w:szCs w:val="28"/>
        </w:rPr>
        <w:t>- на бумажном носителе в Уполномоченном органе, многофункциональном центре;</w:t>
      </w:r>
    </w:p>
    <w:p w:rsidR="006876AA" w:rsidRPr="000E48F8" w:rsidRDefault="006876AA" w:rsidP="000E48F8">
      <w:pPr>
        <w:pStyle w:val="3f1"/>
        <w:keepNext/>
        <w:keepLines/>
        <w:shd w:val="clear" w:color="auto" w:fill="auto"/>
        <w:tabs>
          <w:tab w:val="left" w:pos="1459"/>
        </w:tabs>
        <w:spacing w:before="0" w:after="0" w:line="240" w:lineRule="auto"/>
        <w:ind w:firstLine="567"/>
        <w:rPr>
          <w:b w:val="0"/>
        </w:rPr>
      </w:pPr>
      <w:bookmarkStart w:id="2" w:name="bookmark155"/>
      <w:r w:rsidRPr="000E48F8">
        <w:rPr>
          <w:rStyle w:val="313pt"/>
          <w:rFonts w:eastAsia="Segoe UI"/>
          <w:sz w:val="28"/>
          <w:szCs w:val="28"/>
        </w:rPr>
        <w:t xml:space="preserve">2.4.3. В случае </w:t>
      </w:r>
      <w:r w:rsidRPr="000E48F8">
        <w:rPr>
          <w:b w:val="0"/>
        </w:rPr>
        <w:t>обращения о переводе земельного участка из одной категории в другую:</w:t>
      </w:r>
      <w:bookmarkEnd w:id="2"/>
    </w:p>
    <w:p w:rsidR="006876AA" w:rsidRPr="000E48F8" w:rsidRDefault="006F490D" w:rsidP="000E48F8">
      <w:pPr>
        <w:widowControl w:val="0"/>
        <w:tabs>
          <w:tab w:val="left" w:pos="1420"/>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6876AA" w:rsidRPr="000E48F8" w:rsidRDefault="006F490D" w:rsidP="000E48F8">
      <w:pPr>
        <w:widowControl w:val="0"/>
        <w:tabs>
          <w:tab w:val="left" w:pos="1424"/>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правоустанавливающие или правоудостоверяющие документы на земельный участок;</w:t>
      </w:r>
    </w:p>
    <w:p w:rsidR="006876AA" w:rsidRPr="000E48F8" w:rsidRDefault="006F490D" w:rsidP="000E48F8">
      <w:pPr>
        <w:widowControl w:val="0"/>
        <w:tabs>
          <w:tab w:val="left" w:pos="1424"/>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проект рекультивации земель (в случаях, установленных законодательством);</w:t>
      </w:r>
    </w:p>
    <w:p w:rsidR="006876AA" w:rsidRPr="000E48F8" w:rsidRDefault="006F490D" w:rsidP="000E48F8">
      <w:pPr>
        <w:widowControl w:val="0"/>
        <w:tabs>
          <w:tab w:val="left" w:pos="1424"/>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документ, подтверждающий полномочия представителя заявителя действовать от имени заявителя;</w:t>
      </w:r>
    </w:p>
    <w:p w:rsidR="006876AA" w:rsidRPr="000E48F8" w:rsidRDefault="006F490D" w:rsidP="000E48F8">
      <w:pPr>
        <w:widowControl w:val="0"/>
        <w:tabs>
          <w:tab w:val="left" w:pos="1424"/>
        </w:tabs>
        <w:overflowPunct/>
        <w:autoSpaceDE/>
        <w:autoSpaceDN/>
        <w:adjustRightInd/>
        <w:ind w:firstLine="567"/>
        <w:jc w:val="both"/>
        <w:textAlignment w:val="auto"/>
        <w:rPr>
          <w:sz w:val="28"/>
          <w:szCs w:val="28"/>
        </w:rPr>
      </w:pPr>
      <w:r>
        <w:rPr>
          <w:sz w:val="28"/>
          <w:szCs w:val="28"/>
        </w:rPr>
        <w:t xml:space="preserve">- </w:t>
      </w:r>
      <w:r w:rsidR="006876AA" w:rsidRPr="000E48F8">
        <w:rPr>
          <w:sz w:val="28"/>
          <w:szCs w:val="28"/>
        </w:rPr>
        <w:t>ходатайство о переводе земельных участков из состава земель одной категории в другую по форме, согласно приложению № 2 к настоящему Административному регламенту.</w:t>
      </w:r>
    </w:p>
    <w:p w:rsidR="006876AA" w:rsidRPr="000E48F8" w:rsidRDefault="006876AA" w:rsidP="000E48F8">
      <w:pPr>
        <w:ind w:firstLine="567"/>
        <w:jc w:val="both"/>
        <w:rPr>
          <w:sz w:val="28"/>
          <w:szCs w:val="28"/>
        </w:rPr>
      </w:pPr>
      <w:r w:rsidRPr="000E48F8">
        <w:rPr>
          <w:sz w:val="28"/>
          <w:szCs w:val="28"/>
        </w:rPr>
        <w:t>2.4.4.</w:t>
      </w:r>
      <w:r w:rsidR="006F490D">
        <w:rPr>
          <w:sz w:val="28"/>
          <w:szCs w:val="28"/>
        </w:rPr>
        <w:t xml:space="preserve"> </w:t>
      </w:r>
      <w:r w:rsidRPr="000E48F8">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76AA" w:rsidRPr="000E48F8" w:rsidRDefault="006876AA" w:rsidP="000E48F8">
      <w:pPr>
        <w:ind w:firstLine="567"/>
        <w:jc w:val="both"/>
        <w:rPr>
          <w:sz w:val="28"/>
          <w:szCs w:val="28"/>
        </w:rPr>
      </w:pPr>
      <w:r w:rsidRPr="000E48F8">
        <w:rPr>
          <w:sz w:val="28"/>
          <w:szCs w:val="28"/>
        </w:rPr>
        <w:t>В заявлении также указывается один из следующих способов направления результата предоставления муниципальной услуги:</w:t>
      </w:r>
    </w:p>
    <w:p w:rsidR="006876AA" w:rsidRPr="000E48F8" w:rsidRDefault="006876AA" w:rsidP="000E48F8">
      <w:pPr>
        <w:ind w:firstLine="567"/>
        <w:jc w:val="both"/>
        <w:rPr>
          <w:sz w:val="28"/>
          <w:szCs w:val="28"/>
        </w:rPr>
      </w:pPr>
      <w:r w:rsidRPr="000E48F8">
        <w:rPr>
          <w:sz w:val="28"/>
          <w:szCs w:val="28"/>
        </w:rPr>
        <w:t>- в форме электронного документа в личном кабинете на ЕПГУ;</w:t>
      </w:r>
    </w:p>
    <w:p w:rsidR="006876AA" w:rsidRPr="000E48F8" w:rsidRDefault="006876AA" w:rsidP="000E48F8">
      <w:pPr>
        <w:ind w:firstLine="567"/>
        <w:jc w:val="both"/>
        <w:rPr>
          <w:sz w:val="28"/>
          <w:szCs w:val="28"/>
        </w:rPr>
      </w:pPr>
      <w:r w:rsidRPr="000E48F8">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6876AA" w:rsidRPr="000E48F8" w:rsidRDefault="006876AA" w:rsidP="000E48F8">
      <w:pPr>
        <w:ind w:firstLine="567"/>
        <w:jc w:val="both"/>
        <w:rPr>
          <w:sz w:val="28"/>
          <w:szCs w:val="28"/>
        </w:rPr>
      </w:pPr>
      <w:r w:rsidRPr="000E48F8">
        <w:rPr>
          <w:sz w:val="28"/>
          <w:szCs w:val="28"/>
        </w:rPr>
        <w:t>- на бумажном носителе в Уполномоченном органе, многофункциональном центре;</w:t>
      </w:r>
    </w:p>
    <w:p w:rsidR="006876AA" w:rsidRPr="000E48F8" w:rsidRDefault="006876AA" w:rsidP="000E48F8">
      <w:pPr>
        <w:widowControl w:val="0"/>
        <w:tabs>
          <w:tab w:val="left" w:pos="1503"/>
        </w:tabs>
        <w:ind w:firstLine="567"/>
        <w:jc w:val="both"/>
        <w:rPr>
          <w:sz w:val="28"/>
          <w:szCs w:val="28"/>
        </w:rPr>
      </w:pPr>
      <w:r w:rsidRPr="000E48F8">
        <w:rPr>
          <w:sz w:val="28"/>
          <w:szCs w:val="28"/>
        </w:rPr>
        <w:t>Документ, удостоверяющий личность заявителя, представителя.</w:t>
      </w:r>
    </w:p>
    <w:p w:rsidR="006876AA" w:rsidRPr="000E48F8" w:rsidRDefault="006876AA" w:rsidP="000E48F8">
      <w:pPr>
        <w:ind w:firstLine="567"/>
        <w:jc w:val="both"/>
        <w:rPr>
          <w:sz w:val="28"/>
          <w:szCs w:val="28"/>
        </w:rPr>
      </w:pPr>
      <w:r w:rsidRPr="000E48F8">
        <w:rPr>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76AA" w:rsidRPr="000E48F8" w:rsidRDefault="006876AA" w:rsidP="000E48F8">
      <w:pPr>
        <w:ind w:firstLine="567"/>
        <w:jc w:val="both"/>
        <w:rPr>
          <w:sz w:val="28"/>
          <w:szCs w:val="28"/>
        </w:rPr>
      </w:pPr>
      <w:r w:rsidRPr="000E48F8">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876AA" w:rsidRPr="000E48F8" w:rsidRDefault="006876AA" w:rsidP="000E48F8">
      <w:pPr>
        <w:ind w:firstLine="567"/>
        <w:jc w:val="both"/>
        <w:rPr>
          <w:sz w:val="28"/>
          <w:szCs w:val="28"/>
        </w:rPr>
      </w:pPr>
      <w:r w:rsidRPr="000E48F8">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876AA" w:rsidRPr="000E48F8" w:rsidRDefault="006876AA" w:rsidP="000E48F8">
      <w:pPr>
        <w:ind w:firstLine="567"/>
        <w:jc w:val="both"/>
        <w:rPr>
          <w:sz w:val="28"/>
          <w:szCs w:val="28"/>
        </w:rPr>
      </w:pPr>
      <w:r w:rsidRPr="000E48F8">
        <w:rPr>
          <w:sz w:val="28"/>
          <w:szCs w:val="28"/>
        </w:rPr>
        <w:t>В случае если документ, подтверждающий полномочия заявителя выдано и</w:t>
      </w:r>
      <w:r w:rsidR="006F490D">
        <w:rPr>
          <w:sz w:val="28"/>
          <w:szCs w:val="28"/>
        </w:rPr>
        <w:t>ндивидуальным предпринимателем -</w:t>
      </w:r>
      <w:r w:rsidRPr="000E48F8">
        <w:rPr>
          <w:sz w:val="28"/>
          <w:szCs w:val="28"/>
        </w:rPr>
        <w:t xml:space="preserve"> должен быть подписан усиленной квалификационной электронной подписью индивидуального предпринимателя.</w:t>
      </w:r>
    </w:p>
    <w:p w:rsidR="006876AA" w:rsidRPr="000E48F8" w:rsidRDefault="006876AA" w:rsidP="000E48F8">
      <w:pPr>
        <w:ind w:firstLine="567"/>
        <w:jc w:val="both"/>
        <w:rPr>
          <w:sz w:val="28"/>
          <w:szCs w:val="28"/>
        </w:rPr>
      </w:pPr>
      <w:r w:rsidRPr="000E48F8">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876AA" w:rsidRPr="000E48F8" w:rsidRDefault="006876AA" w:rsidP="000E48F8">
      <w:pPr>
        <w:widowControl w:val="0"/>
        <w:tabs>
          <w:tab w:val="left" w:pos="1248"/>
        </w:tabs>
        <w:ind w:firstLine="567"/>
        <w:jc w:val="both"/>
        <w:rPr>
          <w:sz w:val="28"/>
          <w:szCs w:val="28"/>
        </w:rPr>
      </w:pPr>
      <w:r w:rsidRPr="000E48F8">
        <w:rPr>
          <w:sz w:val="28"/>
          <w:szCs w:val="28"/>
        </w:rPr>
        <w:t>Заявления и прилагаемые документы, указанные в пунктах 2.6.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876AA" w:rsidRPr="000E48F8" w:rsidRDefault="006876AA" w:rsidP="000E48F8">
      <w:pPr>
        <w:pStyle w:val="aa"/>
        <w:ind w:firstLine="567"/>
        <w:jc w:val="both"/>
        <w:rPr>
          <w:rFonts w:ascii="Times New Roman" w:hAnsi="Times New Roman"/>
          <w:sz w:val="28"/>
          <w:szCs w:val="28"/>
        </w:rPr>
      </w:pPr>
    </w:p>
    <w:p w:rsidR="006F490D" w:rsidRDefault="006876AA" w:rsidP="006F490D">
      <w:pPr>
        <w:pStyle w:val="aa"/>
        <w:jc w:val="center"/>
        <w:rPr>
          <w:rFonts w:ascii="Times New Roman" w:hAnsi="Times New Roman"/>
          <w:b/>
          <w:sz w:val="28"/>
          <w:szCs w:val="28"/>
        </w:rPr>
      </w:pPr>
      <w:r w:rsidRPr="006F490D">
        <w:rPr>
          <w:rFonts w:ascii="Times New Roman" w:hAnsi="Times New Roman"/>
          <w:b/>
          <w:sz w:val="28"/>
          <w:szCs w:val="28"/>
        </w:rPr>
        <w:t xml:space="preserve">2.11. Исчерпывающий перечень оснований для отказа </w:t>
      </w:r>
    </w:p>
    <w:p w:rsidR="006876AA" w:rsidRPr="006F490D" w:rsidRDefault="006876AA" w:rsidP="006F490D">
      <w:pPr>
        <w:pStyle w:val="aa"/>
        <w:jc w:val="center"/>
        <w:rPr>
          <w:rFonts w:ascii="Times New Roman" w:hAnsi="Times New Roman"/>
          <w:b/>
          <w:sz w:val="28"/>
          <w:szCs w:val="28"/>
        </w:rPr>
      </w:pPr>
      <w:r w:rsidRPr="006F490D">
        <w:rPr>
          <w:rFonts w:ascii="Times New Roman" w:hAnsi="Times New Roman"/>
          <w:b/>
          <w:sz w:val="28"/>
          <w:szCs w:val="28"/>
        </w:rPr>
        <w:t>в предоставлении муниципальной у</w:t>
      </w:r>
      <w:r w:rsidR="006F490D">
        <w:rPr>
          <w:rFonts w:ascii="Times New Roman" w:hAnsi="Times New Roman"/>
          <w:b/>
          <w:sz w:val="28"/>
          <w:szCs w:val="28"/>
        </w:rPr>
        <w:t>слуги</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 установление в соответствии с федеральными законами ограничения перевода</w:t>
      </w:r>
      <w:r w:rsidR="006F490D">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w:t>
      </w:r>
      <w:r w:rsidR="006F490D">
        <w:rPr>
          <w:rFonts w:ascii="Times New Roman" w:hAnsi="Times New Roman"/>
          <w:sz w:val="28"/>
          <w:szCs w:val="28"/>
        </w:rPr>
        <w:t xml:space="preserve"> </w:t>
      </w:r>
      <w:r w:rsidRPr="000E48F8">
        <w:rPr>
          <w:rFonts w:ascii="Times New Roman" w:hAnsi="Times New Roman"/>
          <w:sz w:val="28"/>
          <w:szCs w:val="28"/>
        </w:rPr>
        <w:t>или</w:t>
      </w:r>
      <w:r w:rsidR="006F490D">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земельных</w:t>
      </w:r>
      <w:r w:rsidR="006F490D">
        <w:rPr>
          <w:rFonts w:ascii="Times New Roman" w:hAnsi="Times New Roman"/>
          <w:sz w:val="28"/>
          <w:szCs w:val="28"/>
        </w:rPr>
        <w:t xml:space="preserve"> </w:t>
      </w:r>
      <w:r w:rsidRPr="000E48F8">
        <w:rPr>
          <w:rStyle w:val="affffb"/>
          <w:rFonts w:ascii="Times New Roman" w:hAnsi="Times New Roman"/>
          <w:i w:val="0"/>
          <w:iCs w:val="0"/>
          <w:color w:val="22272F"/>
          <w:sz w:val="28"/>
          <w:szCs w:val="28"/>
        </w:rPr>
        <w:t>участков</w:t>
      </w:r>
      <w:r w:rsidR="006F490D">
        <w:rPr>
          <w:rFonts w:ascii="Times New Roman" w:hAnsi="Times New Roman"/>
          <w:sz w:val="28"/>
          <w:szCs w:val="28"/>
        </w:rPr>
        <w:t xml:space="preserve"> </w:t>
      </w:r>
      <w:r w:rsidRPr="000E48F8">
        <w:rPr>
          <w:rFonts w:ascii="Times New Roman" w:hAnsi="Times New Roman"/>
          <w:sz w:val="28"/>
          <w:szCs w:val="28"/>
        </w:rPr>
        <w:t>в составе таких</w:t>
      </w:r>
      <w:r w:rsidR="006F490D">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w:t>
      </w:r>
      <w:r w:rsidR="006F490D">
        <w:rPr>
          <w:rFonts w:ascii="Times New Roman" w:hAnsi="Times New Roman"/>
          <w:sz w:val="28"/>
          <w:szCs w:val="28"/>
        </w:rPr>
        <w:t xml:space="preserve"> </w:t>
      </w:r>
      <w:r w:rsidRPr="000E48F8">
        <w:rPr>
          <w:rFonts w:ascii="Times New Roman" w:hAnsi="Times New Roman"/>
          <w:sz w:val="28"/>
          <w:szCs w:val="28"/>
        </w:rPr>
        <w:t>из одной</w:t>
      </w:r>
      <w:r w:rsidR="006F490D">
        <w:rPr>
          <w:rFonts w:ascii="Times New Roman" w:hAnsi="Times New Roman"/>
          <w:sz w:val="28"/>
          <w:szCs w:val="28"/>
        </w:rPr>
        <w:t xml:space="preserve"> </w:t>
      </w:r>
      <w:r w:rsidRPr="000E48F8">
        <w:rPr>
          <w:rStyle w:val="affffb"/>
          <w:rFonts w:ascii="Times New Roman" w:hAnsi="Times New Roman"/>
          <w:i w:val="0"/>
          <w:iCs w:val="0"/>
          <w:color w:val="22272F"/>
          <w:sz w:val="28"/>
          <w:szCs w:val="28"/>
        </w:rPr>
        <w:t>категории</w:t>
      </w:r>
      <w:r w:rsidR="006F490D">
        <w:rPr>
          <w:rFonts w:ascii="Times New Roman" w:hAnsi="Times New Roman"/>
          <w:sz w:val="28"/>
          <w:szCs w:val="28"/>
        </w:rPr>
        <w:t xml:space="preserve"> </w:t>
      </w:r>
      <w:r w:rsidRPr="000E48F8">
        <w:rPr>
          <w:rFonts w:ascii="Times New Roman" w:hAnsi="Times New Roman"/>
          <w:sz w:val="28"/>
          <w:szCs w:val="28"/>
        </w:rPr>
        <w:t>в</w:t>
      </w:r>
      <w:r w:rsidR="006F490D">
        <w:rPr>
          <w:rFonts w:ascii="Times New Roman" w:hAnsi="Times New Roman"/>
          <w:sz w:val="28"/>
          <w:szCs w:val="28"/>
        </w:rPr>
        <w:t xml:space="preserve"> </w:t>
      </w:r>
      <w:r w:rsidRPr="000E48F8">
        <w:rPr>
          <w:rStyle w:val="affffb"/>
          <w:rFonts w:ascii="Times New Roman" w:hAnsi="Times New Roman"/>
          <w:i w:val="0"/>
          <w:iCs w:val="0"/>
          <w:color w:val="22272F"/>
          <w:sz w:val="28"/>
          <w:szCs w:val="28"/>
        </w:rPr>
        <w:t>другую</w:t>
      </w:r>
      <w:r w:rsidR="006F490D">
        <w:rPr>
          <w:rFonts w:ascii="Times New Roman" w:hAnsi="Times New Roman"/>
          <w:sz w:val="28"/>
          <w:szCs w:val="28"/>
        </w:rPr>
        <w:t xml:space="preserve"> </w:t>
      </w:r>
      <w:r w:rsidRPr="000E48F8">
        <w:rPr>
          <w:rFonts w:ascii="Times New Roman" w:hAnsi="Times New Roman"/>
          <w:sz w:val="28"/>
          <w:szCs w:val="28"/>
        </w:rPr>
        <w:t>либо запрета на такой перевод;</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876AA" w:rsidRPr="000E48F8" w:rsidRDefault="006876AA" w:rsidP="000E48F8">
      <w:pPr>
        <w:pStyle w:val="aa"/>
        <w:ind w:firstLine="567"/>
        <w:jc w:val="both"/>
        <w:rPr>
          <w:rFonts w:ascii="Times New Roman" w:hAnsi="Times New Roman"/>
          <w:sz w:val="28"/>
          <w:szCs w:val="28"/>
        </w:rPr>
      </w:pPr>
    </w:p>
    <w:p w:rsidR="006F490D" w:rsidRDefault="006876AA" w:rsidP="006F490D">
      <w:pPr>
        <w:pStyle w:val="aa"/>
        <w:jc w:val="center"/>
        <w:rPr>
          <w:rFonts w:ascii="Times New Roman" w:hAnsi="Times New Roman"/>
          <w:b/>
          <w:sz w:val="28"/>
          <w:szCs w:val="28"/>
        </w:rPr>
      </w:pPr>
      <w:r w:rsidRPr="006F490D">
        <w:rPr>
          <w:rFonts w:ascii="Times New Roman" w:hAnsi="Times New Roman"/>
          <w:b/>
          <w:sz w:val="28"/>
          <w:szCs w:val="28"/>
        </w:rPr>
        <w:t xml:space="preserve">2.12. Размер платы, взимаемой с заявителя </w:t>
      </w:r>
    </w:p>
    <w:p w:rsidR="006876AA" w:rsidRPr="006F490D" w:rsidRDefault="006876AA" w:rsidP="006F490D">
      <w:pPr>
        <w:pStyle w:val="aa"/>
        <w:jc w:val="center"/>
        <w:rPr>
          <w:rFonts w:ascii="Times New Roman" w:hAnsi="Times New Roman"/>
          <w:b/>
          <w:sz w:val="28"/>
          <w:szCs w:val="28"/>
        </w:rPr>
      </w:pPr>
      <w:r w:rsidRPr="006F490D">
        <w:rPr>
          <w:rFonts w:ascii="Times New Roman" w:hAnsi="Times New Roman"/>
          <w:b/>
          <w:sz w:val="28"/>
          <w:szCs w:val="28"/>
        </w:rPr>
        <w:t>при пред</w:t>
      </w:r>
      <w:r w:rsidR="006F490D">
        <w:rPr>
          <w:rFonts w:ascii="Times New Roman" w:hAnsi="Times New Roman"/>
          <w:b/>
          <w:sz w:val="28"/>
          <w:szCs w:val="28"/>
        </w:rPr>
        <w:t>оставлении муниципальной услуги</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Муниципальная услуга предоставляется безвозмездно.</w:t>
      </w:r>
    </w:p>
    <w:p w:rsidR="006876AA" w:rsidRPr="000E48F8" w:rsidRDefault="006876AA" w:rsidP="000E48F8">
      <w:pPr>
        <w:pStyle w:val="2a"/>
        <w:ind w:firstLine="567"/>
        <w:jc w:val="both"/>
        <w:rPr>
          <w:rFonts w:ascii="Times New Roman" w:hAnsi="Times New Roman"/>
          <w:sz w:val="28"/>
          <w:szCs w:val="28"/>
        </w:rPr>
      </w:pPr>
    </w:p>
    <w:p w:rsidR="003B1C7F" w:rsidRDefault="006876AA" w:rsidP="003B1C7F">
      <w:pPr>
        <w:overflowPunct/>
        <w:jc w:val="center"/>
        <w:textAlignment w:val="auto"/>
        <w:rPr>
          <w:b/>
          <w:bCs/>
          <w:color w:val="000000"/>
          <w:sz w:val="28"/>
          <w:szCs w:val="28"/>
        </w:rPr>
      </w:pPr>
      <w:r w:rsidRPr="003B1C7F">
        <w:rPr>
          <w:b/>
          <w:bCs/>
          <w:color w:val="000000"/>
          <w:sz w:val="28"/>
          <w:szCs w:val="28"/>
        </w:rPr>
        <w:t xml:space="preserve">2.13. Максимальный срок ожидания в очереди при подаче заявления </w:t>
      </w:r>
    </w:p>
    <w:p w:rsidR="006876AA" w:rsidRPr="003B1C7F" w:rsidRDefault="006876AA" w:rsidP="003B1C7F">
      <w:pPr>
        <w:overflowPunct/>
        <w:jc w:val="center"/>
        <w:textAlignment w:val="auto"/>
        <w:rPr>
          <w:b/>
          <w:color w:val="000000"/>
          <w:sz w:val="28"/>
          <w:szCs w:val="28"/>
        </w:rPr>
      </w:pPr>
      <w:r w:rsidRPr="003B1C7F">
        <w:rPr>
          <w:b/>
          <w:bCs/>
          <w:color w:val="000000"/>
          <w:sz w:val="28"/>
          <w:szCs w:val="28"/>
        </w:rPr>
        <w:t>о предоставлении муниципальной услуги и при получении результата предоставления муниципальной услуги</w:t>
      </w:r>
    </w:p>
    <w:p w:rsidR="006876AA" w:rsidRPr="003B1C7F" w:rsidRDefault="006876AA" w:rsidP="000E48F8">
      <w:pPr>
        <w:overflowPunct/>
        <w:ind w:firstLine="567"/>
        <w:jc w:val="both"/>
        <w:textAlignment w:val="auto"/>
        <w:rPr>
          <w:color w:val="000000" w:themeColor="text1"/>
          <w:sz w:val="28"/>
          <w:szCs w:val="28"/>
        </w:rPr>
      </w:pPr>
      <w:r w:rsidRPr="003B1C7F">
        <w:rPr>
          <w:bCs/>
          <w:color w:val="000000" w:themeColor="text1"/>
          <w:sz w:val="28"/>
          <w:szCs w:val="28"/>
        </w:rPr>
        <w:lastRenderedPageBreak/>
        <w:t xml:space="preserve">Время ожидания </w:t>
      </w:r>
      <w:r w:rsidRPr="003B1C7F">
        <w:rPr>
          <w:color w:val="000000" w:themeColor="text1"/>
          <w:sz w:val="28"/>
          <w:szCs w:val="28"/>
        </w:rPr>
        <w:t xml:space="preserve">в очереди заявителя при подаче заявления и документов к нему и при  получении результата предоставления муниципальной услуги не должно превышать </w:t>
      </w:r>
      <w:r w:rsidRPr="003B1C7F">
        <w:rPr>
          <w:bCs/>
          <w:color w:val="000000" w:themeColor="text1"/>
          <w:sz w:val="28"/>
          <w:szCs w:val="28"/>
        </w:rPr>
        <w:t>15 минут.</w:t>
      </w:r>
    </w:p>
    <w:p w:rsidR="006876AA" w:rsidRPr="000E48F8" w:rsidRDefault="006876AA" w:rsidP="000E48F8">
      <w:pPr>
        <w:ind w:firstLine="567"/>
        <w:jc w:val="both"/>
        <w:rPr>
          <w:color w:val="000000"/>
          <w:sz w:val="28"/>
          <w:szCs w:val="28"/>
        </w:rPr>
      </w:pPr>
    </w:p>
    <w:p w:rsidR="003B1C7F" w:rsidRDefault="006876AA" w:rsidP="003B1C7F">
      <w:pPr>
        <w:overflowPunct/>
        <w:jc w:val="center"/>
        <w:textAlignment w:val="auto"/>
        <w:rPr>
          <w:b/>
          <w:bCs/>
          <w:color w:val="000000"/>
          <w:sz w:val="28"/>
          <w:szCs w:val="28"/>
        </w:rPr>
      </w:pPr>
      <w:r w:rsidRPr="003B1C7F">
        <w:rPr>
          <w:b/>
          <w:bCs/>
          <w:color w:val="000000"/>
          <w:sz w:val="28"/>
          <w:szCs w:val="28"/>
        </w:rPr>
        <w:t xml:space="preserve">2.14. Срок и порядок регистрации заявления, </w:t>
      </w:r>
    </w:p>
    <w:p w:rsidR="006876AA" w:rsidRPr="003B1C7F" w:rsidRDefault="006876AA" w:rsidP="003B1C7F">
      <w:pPr>
        <w:overflowPunct/>
        <w:jc w:val="center"/>
        <w:textAlignment w:val="auto"/>
        <w:rPr>
          <w:b/>
          <w:color w:val="000000"/>
          <w:sz w:val="28"/>
          <w:szCs w:val="28"/>
        </w:rPr>
      </w:pPr>
      <w:r w:rsidRPr="003B1C7F">
        <w:rPr>
          <w:b/>
          <w:bCs/>
          <w:color w:val="000000"/>
          <w:sz w:val="28"/>
          <w:szCs w:val="28"/>
        </w:rPr>
        <w:t>в том числе в электронной форме</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Заявление и документы, необходимые для предоставления муниципальной услуги, регистрируются </w:t>
      </w:r>
      <w:r w:rsidRPr="000E48F8">
        <w:rPr>
          <w:bCs/>
          <w:color w:val="000000"/>
          <w:sz w:val="28"/>
          <w:szCs w:val="28"/>
        </w:rPr>
        <w:t xml:space="preserve">не позднее 1 рабочего дня </w:t>
      </w:r>
      <w:r w:rsidRPr="000E48F8">
        <w:rPr>
          <w:color w:val="000000"/>
          <w:sz w:val="28"/>
          <w:szCs w:val="28"/>
        </w:rPr>
        <w:t xml:space="preserve">со дня их поступления: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в системе электронного документооборота (далее - </w:t>
      </w:r>
      <w:r w:rsidRPr="000E48F8">
        <w:rPr>
          <w:bCs/>
          <w:color w:val="000000"/>
          <w:sz w:val="28"/>
          <w:szCs w:val="28"/>
        </w:rPr>
        <w:t>СЭД</w:t>
      </w:r>
      <w:r w:rsidRPr="000E48F8">
        <w:rPr>
          <w:color w:val="000000"/>
          <w:sz w:val="28"/>
          <w:szCs w:val="28"/>
        </w:rPr>
        <w:t>) с присвоением статуса "</w:t>
      </w:r>
      <w:r w:rsidRPr="000E48F8">
        <w:rPr>
          <w:bCs/>
          <w:color w:val="000000"/>
          <w:sz w:val="28"/>
          <w:szCs w:val="28"/>
        </w:rPr>
        <w:t>зарегистрировано</w:t>
      </w:r>
      <w:r w:rsidRPr="000E48F8">
        <w:rPr>
          <w:color w:val="000000"/>
          <w:sz w:val="28"/>
          <w:szCs w:val="28"/>
        </w:rPr>
        <w:t xml:space="preserve">";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в автоматизированной системе многофункционального центра предоставления государственных и муниципальных услуг (далее - АИС </w:t>
      </w:r>
      <w:r w:rsidRPr="000E48F8">
        <w:rPr>
          <w:bCs/>
          <w:color w:val="000000"/>
          <w:sz w:val="28"/>
          <w:szCs w:val="28"/>
        </w:rPr>
        <w:t>МФЦ</w:t>
      </w:r>
      <w:r w:rsidRPr="000E48F8">
        <w:rPr>
          <w:color w:val="000000"/>
          <w:sz w:val="28"/>
          <w:szCs w:val="28"/>
        </w:rPr>
        <w:t>) с присвоением статуса "</w:t>
      </w:r>
      <w:r w:rsidRPr="000E48F8">
        <w:rPr>
          <w:bCs/>
          <w:color w:val="000000"/>
          <w:sz w:val="28"/>
          <w:szCs w:val="28"/>
        </w:rPr>
        <w:t>зарегистрировано</w:t>
      </w:r>
      <w:r w:rsidRPr="000E48F8">
        <w:rPr>
          <w:color w:val="000000"/>
          <w:sz w:val="28"/>
          <w:szCs w:val="28"/>
        </w:rPr>
        <w:t xml:space="preserve">". </w:t>
      </w:r>
    </w:p>
    <w:p w:rsidR="006876AA" w:rsidRPr="000E48F8" w:rsidRDefault="006876AA" w:rsidP="000E48F8">
      <w:pPr>
        <w:ind w:firstLine="567"/>
        <w:jc w:val="both"/>
        <w:rPr>
          <w:color w:val="000000"/>
          <w:sz w:val="28"/>
          <w:szCs w:val="28"/>
        </w:rPr>
      </w:pPr>
      <w:r w:rsidRPr="000E48F8">
        <w:rPr>
          <w:color w:val="000000"/>
          <w:sz w:val="28"/>
          <w:szCs w:val="28"/>
        </w:rPr>
        <w:t xml:space="preserve">Если заявление поступило после </w:t>
      </w:r>
      <w:r w:rsidRPr="000E48F8">
        <w:rPr>
          <w:bCs/>
          <w:color w:val="000000"/>
          <w:sz w:val="28"/>
          <w:szCs w:val="28"/>
        </w:rPr>
        <w:t>16 часов</w:t>
      </w:r>
      <w:r w:rsidRPr="000E48F8">
        <w:rPr>
          <w:color w:val="000000"/>
          <w:sz w:val="28"/>
          <w:szCs w:val="28"/>
        </w:rPr>
        <w:t xml:space="preserve">, датой регистрации считается </w:t>
      </w:r>
      <w:r w:rsidRPr="000E48F8">
        <w:rPr>
          <w:bCs/>
          <w:color w:val="000000"/>
          <w:sz w:val="28"/>
          <w:szCs w:val="28"/>
        </w:rPr>
        <w:t xml:space="preserve">следующий рабочий день </w:t>
      </w:r>
      <w:r w:rsidRPr="000E48F8">
        <w:rPr>
          <w:color w:val="000000"/>
          <w:sz w:val="28"/>
          <w:szCs w:val="28"/>
        </w:rPr>
        <w:t>за днем поступления заявления</w:t>
      </w:r>
    </w:p>
    <w:p w:rsidR="006876AA" w:rsidRPr="000E48F8" w:rsidRDefault="006876AA" w:rsidP="000E48F8">
      <w:pPr>
        <w:ind w:firstLine="567"/>
        <w:jc w:val="both"/>
        <w:rPr>
          <w:color w:val="000000"/>
          <w:sz w:val="28"/>
          <w:szCs w:val="28"/>
        </w:rPr>
      </w:pPr>
    </w:p>
    <w:p w:rsidR="006876AA" w:rsidRPr="003B1C7F" w:rsidRDefault="006876AA" w:rsidP="003B1C7F">
      <w:pPr>
        <w:overflowPunct/>
        <w:jc w:val="center"/>
        <w:textAlignment w:val="auto"/>
        <w:rPr>
          <w:b/>
          <w:color w:val="000000" w:themeColor="text1"/>
          <w:sz w:val="28"/>
          <w:szCs w:val="28"/>
        </w:rPr>
      </w:pPr>
      <w:r w:rsidRPr="003B1C7F">
        <w:rPr>
          <w:b/>
          <w:bCs/>
          <w:color w:val="000000" w:themeColor="text1"/>
          <w:sz w:val="28"/>
          <w:szCs w:val="28"/>
        </w:rPr>
        <w:t>2.15. Требования к помещениям, в которых предоставляется муниципальная услуга</w:t>
      </w:r>
    </w:p>
    <w:p w:rsidR="006876AA" w:rsidRPr="003B1C7F" w:rsidRDefault="006876AA" w:rsidP="000E48F8">
      <w:pPr>
        <w:overflowPunct/>
        <w:ind w:firstLine="567"/>
        <w:jc w:val="both"/>
        <w:textAlignment w:val="auto"/>
        <w:rPr>
          <w:color w:val="000000" w:themeColor="text1"/>
          <w:sz w:val="28"/>
          <w:szCs w:val="28"/>
        </w:rPr>
      </w:pPr>
      <w:r w:rsidRPr="003B1C7F">
        <w:rPr>
          <w:color w:val="000000" w:themeColor="text1"/>
          <w:sz w:val="28"/>
          <w:szCs w:val="28"/>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3B1C7F">
        <w:rPr>
          <w:bCs/>
          <w:color w:val="000000" w:themeColor="text1"/>
          <w:sz w:val="28"/>
          <w:szCs w:val="28"/>
        </w:rPr>
        <w:t xml:space="preserve">беспрепятственного </w:t>
      </w:r>
      <w:r w:rsidRPr="003B1C7F">
        <w:rPr>
          <w:color w:val="000000" w:themeColor="text1"/>
          <w:sz w:val="28"/>
          <w:szCs w:val="28"/>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876AA" w:rsidRPr="003B1C7F" w:rsidRDefault="006876AA" w:rsidP="000E48F8">
      <w:pPr>
        <w:overflowPunct/>
        <w:ind w:firstLine="567"/>
        <w:jc w:val="both"/>
        <w:textAlignment w:val="auto"/>
        <w:rPr>
          <w:color w:val="000000" w:themeColor="text1"/>
          <w:sz w:val="28"/>
          <w:szCs w:val="28"/>
        </w:rPr>
      </w:pPr>
      <w:r w:rsidRPr="003B1C7F">
        <w:rPr>
          <w:color w:val="000000" w:themeColor="text1"/>
          <w:sz w:val="28"/>
          <w:szCs w:val="28"/>
        </w:rPr>
        <w:t xml:space="preserve">Для </w:t>
      </w:r>
      <w:r w:rsidRPr="003B1C7F">
        <w:rPr>
          <w:bCs/>
          <w:color w:val="000000" w:themeColor="text1"/>
          <w:sz w:val="28"/>
          <w:szCs w:val="28"/>
        </w:rPr>
        <w:t xml:space="preserve">парковки </w:t>
      </w:r>
      <w:r w:rsidRPr="003B1C7F">
        <w:rPr>
          <w:color w:val="000000" w:themeColor="text1"/>
          <w:sz w:val="28"/>
          <w:szCs w:val="28"/>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6876AA" w:rsidRPr="003B1C7F" w:rsidRDefault="003B1C7F" w:rsidP="000E48F8">
      <w:pPr>
        <w:overflowPunct/>
        <w:ind w:firstLine="567"/>
        <w:jc w:val="both"/>
        <w:textAlignment w:val="auto"/>
        <w:rPr>
          <w:color w:val="000000" w:themeColor="text1"/>
          <w:sz w:val="28"/>
          <w:szCs w:val="28"/>
        </w:rPr>
      </w:pPr>
      <w:r>
        <w:rPr>
          <w:color w:val="000000" w:themeColor="text1"/>
          <w:sz w:val="28"/>
          <w:szCs w:val="28"/>
        </w:rPr>
        <w:t xml:space="preserve">- </w:t>
      </w:r>
      <w:r w:rsidR="006876AA" w:rsidRPr="003B1C7F">
        <w:rPr>
          <w:color w:val="000000" w:themeColor="text1"/>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6876AA" w:rsidRPr="003B1C7F" w:rsidRDefault="003B1C7F" w:rsidP="000E48F8">
      <w:pPr>
        <w:overflowPunct/>
        <w:ind w:firstLine="567"/>
        <w:jc w:val="both"/>
        <w:textAlignment w:val="auto"/>
        <w:rPr>
          <w:color w:val="000000" w:themeColor="text1"/>
          <w:sz w:val="28"/>
          <w:szCs w:val="28"/>
        </w:rPr>
      </w:pPr>
      <w:r>
        <w:rPr>
          <w:color w:val="000000" w:themeColor="text1"/>
          <w:sz w:val="28"/>
          <w:szCs w:val="28"/>
        </w:rPr>
        <w:t xml:space="preserve">- </w:t>
      </w:r>
      <w:r w:rsidR="006876AA" w:rsidRPr="003B1C7F">
        <w:rPr>
          <w:color w:val="000000" w:themeColor="text1"/>
          <w:sz w:val="28"/>
          <w:szCs w:val="28"/>
        </w:rPr>
        <w:t xml:space="preserve">граждане, получившие до вступления в силу постановления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6876AA" w:rsidRPr="003B1C7F" w:rsidRDefault="006876AA" w:rsidP="000E48F8">
      <w:pPr>
        <w:overflowPunct/>
        <w:ind w:firstLine="567"/>
        <w:jc w:val="both"/>
        <w:textAlignment w:val="auto"/>
        <w:rPr>
          <w:color w:val="000000" w:themeColor="text1"/>
          <w:sz w:val="28"/>
          <w:szCs w:val="28"/>
        </w:rPr>
      </w:pPr>
      <w:r w:rsidRPr="003B1C7F">
        <w:rPr>
          <w:color w:val="000000" w:themeColor="text1"/>
          <w:sz w:val="28"/>
          <w:szCs w:val="28"/>
        </w:rPr>
        <w:t xml:space="preserve">В помещении, в котором предоставляется муниципальная услуга, создаются условия для беспрепятственного доступа в него </w:t>
      </w:r>
      <w:r w:rsidRPr="003B1C7F">
        <w:rPr>
          <w:bCs/>
          <w:color w:val="000000" w:themeColor="text1"/>
          <w:sz w:val="28"/>
          <w:szCs w:val="28"/>
        </w:rPr>
        <w:t xml:space="preserve">инвалидов </w:t>
      </w:r>
      <w:r w:rsidRPr="003B1C7F">
        <w:rPr>
          <w:color w:val="000000" w:themeColor="text1"/>
          <w:sz w:val="28"/>
          <w:szCs w:val="28"/>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6876AA" w:rsidRPr="003B1C7F" w:rsidRDefault="006876AA" w:rsidP="000E48F8">
      <w:pPr>
        <w:overflowPunct/>
        <w:ind w:firstLine="567"/>
        <w:jc w:val="both"/>
        <w:textAlignment w:val="auto"/>
        <w:rPr>
          <w:color w:val="000000" w:themeColor="text1"/>
          <w:sz w:val="28"/>
          <w:szCs w:val="28"/>
        </w:rPr>
      </w:pPr>
      <w:r w:rsidRPr="003B1C7F">
        <w:rPr>
          <w:color w:val="000000" w:themeColor="text1"/>
          <w:sz w:val="28"/>
          <w:szCs w:val="28"/>
        </w:rPr>
        <w:lastRenderedPageBreak/>
        <w:t xml:space="preserve">Помещения для предоставления муниципальной услуги </w:t>
      </w:r>
      <w:r w:rsidRPr="003B1C7F">
        <w:rPr>
          <w:bCs/>
          <w:color w:val="000000" w:themeColor="text1"/>
          <w:sz w:val="28"/>
          <w:szCs w:val="28"/>
        </w:rPr>
        <w:t xml:space="preserve">снабжаются </w:t>
      </w:r>
      <w:r w:rsidRPr="003B1C7F">
        <w:rPr>
          <w:color w:val="000000" w:themeColor="text1"/>
          <w:sz w:val="28"/>
          <w:szCs w:val="28"/>
        </w:rPr>
        <w:t xml:space="preserve">соответствующими </w:t>
      </w:r>
      <w:r w:rsidRPr="003B1C7F">
        <w:rPr>
          <w:bCs/>
          <w:color w:val="000000" w:themeColor="text1"/>
          <w:sz w:val="28"/>
          <w:szCs w:val="28"/>
        </w:rPr>
        <w:t xml:space="preserve">табличками </w:t>
      </w:r>
      <w:r w:rsidRPr="003B1C7F">
        <w:rPr>
          <w:color w:val="000000" w:themeColor="text1"/>
          <w:sz w:val="28"/>
          <w:szCs w:val="28"/>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6876AA" w:rsidRPr="003B1C7F" w:rsidRDefault="006876AA" w:rsidP="003B1C7F">
      <w:pPr>
        <w:ind w:firstLine="567"/>
        <w:jc w:val="both"/>
        <w:rPr>
          <w:color w:val="000000" w:themeColor="text1"/>
          <w:sz w:val="28"/>
          <w:szCs w:val="28"/>
        </w:rPr>
      </w:pPr>
      <w:r w:rsidRPr="003B1C7F">
        <w:rPr>
          <w:color w:val="000000" w:themeColor="text1"/>
          <w:sz w:val="28"/>
          <w:szCs w:val="28"/>
        </w:rPr>
        <w:t xml:space="preserve">Для </w:t>
      </w:r>
      <w:r w:rsidRPr="003B1C7F">
        <w:rPr>
          <w:bCs/>
          <w:color w:val="000000" w:themeColor="text1"/>
          <w:sz w:val="28"/>
          <w:szCs w:val="28"/>
        </w:rPr>
        <w:t xml:space="preserve">свободного получения информации </w:t>
      </w:r>
      <w:r w:rsidRPr="003B1C7F">
        <w:rPr>
          <w:color w:val="000000" w:themeColor="text1"/>
          <w:sz w:val="28"/>
          <w:szCs w:val="28"/>
        </w:rPr>
        <w:t xml:space="preserve">о фамилиях, именах, отчествах и должностях специалистов, предоставляющих муниципальную услугу, указанные </w:t>
      </w:r>
      <w:r w:rsidRPr="003B1C7F">
        <w:rPr>
          <w:bCs/>
          <w:color w:val="000000" w:themeColor="text1"/>
          <w:sz w:val="28"/>
          <w:szCs w:val="28"/>
        </w:rPr>
        <w:t xml:space="preserve">должностные </w:t>
      </w:r>
      <w:r w:rsidRPr="003B1C7F">
        <w:rPr>
          <w:color w:val="000000" w:themeColor="text1"/>
          <w:sz w:val="28"/>
          <w:szCs w:val="28"/>
        </w:rPr>
        <w:t>лица</w:t>
      </w:r>
      <w:r w:rsidR="003B1C7F">
        <w:rPr>
          <w:color w:val="000000" w:themeColor="text1"/>
          <w:sz w:val="28"/>
          <w:szCs w:val="28"/>
        </w:rPr>
        <w:t xml:space="preserve"> </w:t>
      </w:r>
      <w:r w:rsidRPr="003B1C7F">
        <w:rPr>
          <w:color w:val="000000" w:themeColor="text1"/>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6876AA" w:rsidRPr="003B1C7F" w:rsidRDefault="006876AA" w:rsidP="000E48F8">
      <w:pPr>
        <w:overflowPunct/>
        <w:ind w:firstLine="567"/>
        <w:jc w:val="both"/>
        <w:textAlignment w:val="auto"/>
        <w:rPr>
          <w:color w:val="000000" w:themeColor="text1"/>
          <w:sz w:val="28"/>
          <w:szCs w:val="28"/>
        </w:rPr>
      </w:pPr>
      <w:r w:rsidRPr="003B1C7F">
        <w:rPr>
          <w:bCs/>
          <w:color w:val="000000" w:themeColor="text1"/>
          <w:sz w:val="28"/>
          <w:szCs w:val="28"/>
        </w:rPr>
        <w:t>Специалист</w:t>
      </w:r>
      <w:r w:rsidRPr="003B1C7F">
        <w:rPr>
          <w:color w:val="000000" w:themeColor="text1"/>
          <w:sz w:val="28"/>
          <w:szCs w:val="28"/>
        </w:rPr>
        <w:t xml:space="preserve">, предоставляющий муниципальную услугу, </w:t>
      </w:r>
      <w:r w:rsidRPr="003B1C7F">
        <w:rPr>
          <w:bCs/>
          <w:color w:val="000000" w:themeColor="text1"/>
          <w:sz w:val="28"/>
          <w:szCs w:val="28"/>
        </w:rPr>
        <w:t xml:space="preserve">обязан </w:t>
      </w:r>
      <w:r w:rsidRPr="003B1C7F">
        <w:rPr>
          <w:color w:val="000000" w:themeColor="text1"/>
          <w:sz w:val="28"/>
          <w:szCs w:val="28"/>
        </w:rPr>
        <w:t xml:space="preserve">предложить заявителю воспользоваться стулом, находящимся рядом с рабочим местом данного специалиста. </w:t>
      </w:r>
    </w:p>
    <w:p w:rsidR="006876AA" w:rsidRDefault="006876AA" w:rsidP="000E48F8">
      <w:pPr>
        <w:ind w:firstLine="567"/>
        <w:jc w:val="both"/>
        <w:rPr>
          <w:color w:val="000000" w:themeColor="text1"/>
          <w:sz w:val="28"/>
          <w:szCs w:val="28"/>
        </w:rPr>
      </w:pPr>
      <w:r w:rsidRPr="003B1C7F">
        <w:rPr>
          <w:color w:val="000000" w:themeColor="text1"/>
          <w:sz w:val="28"/>
          <w:szCs w:val="28"/>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3B1C7F">
        <w:rPr>
          <w:bCs/>
          <w:color w:val="000000" w:themeColor="text1"/>
          <w:sz w:val="28"/>
          <w:szCs w:val="28"/>
        </w:rPr>
        <w:t xml:space="preserve">стенды </w:t>
      </w:r>
      <w:r w:rsidRPr="003B1C7F">
        <w:rPr>
          <w:color w:val="000000" w:themeColor="text1"/>
          <w:sz w:val="28"/>
          <w:szCs w:val="28"/>
        </w:rPr>
        <w:t xml:space="preserve">оборудуются в </w:t>
      </w:r>
      <w:r w:rsidRPr="003B1C7F">
        <w:rPr>
          <w:bCs/>
          <w:color w:val="000000" w:themeColor="text1"/>
          <w:sz w:val="28"/>
          <w:szCs w:val="28"/>
        </w:rPr>
        <w:t xml:space="preserve">доступном </w:t>
      </w:r>
      <w:r w:rsidRPr="003B1C7F">
        <w:rPr>
          <w:color w:val="000000" w:themeColor="text1"/>
          <w:sz w:val="28"/>
          <w:szCs w:val="28"/>
        </w:rPr>
        <w:t>для заявителей помещении администрации.</w:t>
      </w:r>
    </w:p>
    <w:p w:rsidR="003B1C7F" w:rsidRPr="003B1C7F" w:rsidRDefault="003B1C7F" w:rsidP="000E48F8">
      <w:pPr>
        <w:ind w:firstLine="567"/>
        <w:jc w:val="both"/>
        <w:rPr>
          <w:color w:val="000000" w:themeColor="text1"/>
          <w:sz w:val="28"/>
          <w:szCs w:val="28"/>
        </w:rPr>
      </w:pPr>
    </w:p>
    <w:p w:rsidR="006876AA" w:rsidRPr="003B1C7F" w:rsidRDefault="006876AA" w:rsidP="003B1C7F">
      <w:pPr>
        <w:pStyle w:val="ConsPlusNormal0"/>
        <w:jc w:val="center"/>
        <w:rPr>
          <w:rFonts w:ascii="Times New Roman" w:hAnsi="Times New Roman"/>
          <w:b/>
          <w:color w:val="000000" w:themeColor="text1"/>
          <w:sz w:val="28"/>
          <w:szCs w:val="28"/>
        </w:rPr>
      </w:pPr>
      <w:r w:rsidRPr="003B1C7F">
        <w:rPr>
          <w:rFonts w:ascii="Times New Roman" w:hAnsi="Times New Roman"/>
          <w:b/>
          <w:color w:val="000000" w:themeColor="text1"/>
          <w:sz w:val="28"/>
          <w:szCs w:val="28"/>
        </w:rPr>
        <w:t>2.16. На стенде размещается следующая информация:</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Электронная почта: k</w:t>
      </w:r>
      <w:r w:rsidRPr="000E48F8">
        <w:rPr>
          <w:rFonts w:ascii="Times New Roman" w:hAnsi="Times New Roman"/>
          <w:color w:val="000000"/>
          <w:sz w:val="28"/>
          <w:szCs w:val="28"/>
          <w:lang w:val="en-US"/>
        </w:rPr>
        <w:t>al</w:t>
      </w:r>
      <w:r w:rsidRPr="000E48F8">
        <w:rPr>
          <w:rFonts w:ascii="Times New Roman" w:hAnsi="Times New Roman"/>
          <w:color w:val="000000"/>
          <w:sz w:val="28"/>
          <w:szCs w:val="28"/>
        </w:rPr>
        <w:t>i</w:t>
      </w:r>
      <w:r w:rsidRPr="000E48F8">
        <w:rPr>
          <w:rFonts w:ascii="Times New Roman" w:hAnsi="Times New Roman"/>
          <w:color w:val="000000"/>
          <w:sz w:val="28"/>
          <w:szCs w:val="28"/>
          <w:lang w:val="en-US"/>
        </w:rPr>
        <w:t>ninsk</w:t>
      </w:r>
      <w:r w:rsidRPr="000E48F8">
        <w:rPr>
          <w:rFonts w:ascii="Times New Roman" w:hAnsi="Times New Roman"/>
          <w:color w:val="000000"/>
          <w:sz w:val="28"/>
          <w:szCs w:val="28"/>
        </w:rPr>
        <w:t>.</w:t>
      </w:r>
      <w:r w:rsidRPr="000E48F8">
        <w:rPr>
          <w:rFonts w:ascii="Times New Roman" w:hAnsi="Times New Roman"/>
          <w:color w:val="000000"/>
          <w:sz w:val="28"/>
          <w:szCs w:val="28"/>
          <w:lang w:val="en-US"/>
        </w:rPr>
        <w:t>sarmo</w:t>
      </w:r>
      <w:r w:rsidRPr="000E48F8">
        <w:rPr>
          <w:rFonts w:ascii="Times New Roman" w:hAnsi="Times New Roman"/>
          <w:color w:val="000000"/>
          <w:sz w:val="28"/>
          <w:szCs w:val="28"/>
        </w:rPr>
        <w:t>.ru.</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Телефон для справок и предварительной записи: 3-15-34.</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График работы:</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Понедельник, вторник, среда, четверг - с 8.00 до 17.00 часов;</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Пятница - с 8.00 до 16.00 часов;</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обед - с 12.00 до 13.00 часов;</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суббота, воскресенье - выходные дни.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График приема заявителей:</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основные положения законодательства, касающиеся порядка предоставления муниципальной услуги;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перечень и формы документов, необходимых для предоставления муниципальной услуги;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перечень оснований для отказа в предоставлении муниципальной услуги;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xml:space="preserve">- порядок обжалования действий (бездействия) должностных лиц, </w:t>
      </w:r>
      <w:r w:rsidRPr="000E48F8">
        <w:rPr>
          <w:rFonts w:ascii="Times New Roman" w:hAnsi="Times New Roman"/>
          <w:color w:val="000000"/>
          <w:sz w:val="28"/>
          <w:szCs w:val="28"/>
        </w:rPr>
        <w:lastRenderedPageBreak/>
        <w:t>предоставляющих муниципальную услугу;</w:t>
      </w:r>
    </w:p>
    <w:p w:rsidR="006876AA"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3B1C7F" w:rsidRPr="000E48F8" w:rsidRDefault="003B1C7F" w:rsidP="000E48F8">
      <w:pPr>
        <w:pStyle w:val="ConsPlusNormal0"/>
        <w:ind w:firstLine="567"/>
        <w:jc w:val="both"/>
        <w:rPr>
          <w:rFonts w:ascii="Times New Roman" w:hAnsi="Times New Roman"/>
          <w:color w:val="000000"/>
          <w:sz w:val="28"/>
          <w:szCs w:val="28"/>
        </w:rPr>
      </w:pPr>
    </w:p>
    <w:p w:rsidR="006876AA" w:rsidRPr="003B1C7F" w:rsidRDefault="006876AA" w:rsidP="003B1C7F">
      <w:pPr>
        <w:pStyle w:val="ConsPlusNormal0"/>
        <w:jc w:val="center"/>
        <w:rPr>
          <w:rFonts w:ascii="Times New Roman" w:hAnsi="Times New Roman"/>
          <w:b/>
          <w:color w:val="000000"/>
          <w:sz w:val="28"/>
          <w:szCs w:val="28"/>
        </w:rPr>
      </w:pPr>
      <w:r w:rsidRPr="003B1C7F">
        <w:rPr>
          <w:rFonts w:ascii="Times New Roman" w:hAnsi="Times New Roman"/>
          <w:b/>
          <w:color w:val="000000"/>
          <w:sz w:val="28"/>
          <w:szCs w:val="28"/>
        </w:rPr>
        <w:t>2.17. Показатели доступности и качества муниципальной услуги.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2.17.1. Информация по вопросам предоставления муниципальной услуги может быть получена заявителем:</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в устной форме в ходе приема заявления или посредством телефонной связи;</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в письменной форме по письменному запросу заявителя в адрес Управления;</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xml:space="preserve">- посредством размещения информации на официальном сайте администрации </w:t>
      </w:r>
      <w:r w:rsidRPr="000E48F8">
        <w:rPr>
          <w:rFonts w:ascii="Times New Roman" w:hAnsi="Times New Roman"/>
          <w:color w:val="000000"/>
          <w:sz w:val="28"/>
          <w:szCs w:val="28"/>
          <w:lang w:val="en-US"/>
        </w:rPr>
        <w:t>kalininsk</w:t>
      </w:r>
      <w:r w:rsidRPr="000E48F8">
        <w:rPr>
          <w:rFonts w:ascii="Times New Roman" w:hAnsi="Times New Roman"/>
          <w:color w:val="000000"/>
          <w:sz w:val="28"/>
          <w:szCs w:val="28"/>
        </w:rPr>
        <w:t>.</w:t>
      </w:r>
      <w:r w:rsidRPr="000E48F8">
        <w:rPr>
          <w:rFonts w:ascii="Times New Roman" w:hAnsi="Times New Roman"/>
          <w:color w:val="000000"/>
          <w:sz w:val="28"/>
          <w:szCs w:val="28"/>
          <w:lang w:val="en-US"/>
        </w:rPr>
        <w:t>sarmo</w:t>
      </w:r>
      <w:r w:rsidRPr="000E48F8">
        <w:rPr>
          <w:rFonts w:ascii="Times New Roman" w:hAnsi="Times New Roman"/>
          <w:color w:val="000000"/>
          <w:sz w:val="28"/>
          <w:szCs w:val="28"/>
        </w:rPr>
        <w:t>.</w:t>
      </w:r>
      <w:r w:rsidRPr="000E48F8">
        <w:rPr>
          <w:rFonts w:ascii="Times New Roman" w:hAnsi="Times New Roman"/>
          <w:color w:val="000000"/>
          <w:sz w:val="28"/>
          <w:szCs w:val="28"/>
          <w:lang w:val="en-US"/>
        </w:rPr>
        <w:t>ru</w:t>
      </w:r>
      <w:r w:rsidRPr="000E48F8">
        <w:rPr>
          <w:rFonts w:ascii="Times New Roman" w:hAnsi="Times New Roman"/>
          <w:color w:val="000000"/>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на стендах, расположенных в помещениях отдела, предназначенных для ожидания и приема заявителей;</w:t>
      </w:r>
    </w:p>
    <w:p w:rsidR="006876AA" w:rsidRPr="000E48F8" w:rsidRDefault="006876AA" w:rsidP="000E48F8">
      <w:pPr>
        <w:pStyle w:val="ConsPlusNormal0"/>
        <w:ind w:firstLine="567"/>
        <w:jc w:val="both"/>
        <w:rPr>
          <w:rFonts w:ascii="Times New Roman" w:hAnsi="Times New Roman"/>
          <w:color w:val="000000"/>
          <w:sz w:val="28"/>
          <w:szCs w:val="28"/>
        </w:rPr>
      </w:pPr>
      <w:r w:rsidRPr="000E48F8">
        <w:rPr>
          <w:rFonts w:ascii="Times New Roman" w:hAnsi="Times New Roman"/>
          <w:color w:val="000000"/>
          <w:sz w:val="28"/>
          <w:szCs w:val="28"/>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6876AA" w:rsidRPr="000E48F8" w:rsidRDefault="006876AA" w:rsidP="000E48F8">
      <w:pPr>
        <w:ind w:firstLine="567"/>
        <w:jc w:val="both"/>
        <w:rPr>
          <w:color w:val="000000"/>
          <w:sz w:val="28"/>
          <w:szCs w:val="28"/>
        </w:rPr>
      </w:pPr>
    </w:p>
    <w:p w:rsidR="006876AA" w:rsidRPr="003B1C7F" w:rsidRDefault="006876AA" w:rsidP="003B1C7F">
      <w:pPr>
        <w:overflowPunct/>
        <w:jc w:val="center"/>
        <w:textAlignment w:val="auto"/>
        <w:rPr>
          <w:b/>
          <w:color w:val="000000"/>
          <w:sz w:val="28"/>
          <w:szCs w:val="28"/>
        </w:rPr>
      </w:pPr>
      <w:r w:rsidRPr="003B1C7F">
        <w:rPr>
          <w:b/>
          <w:bCs/>
          <w:color w:val="000000"/>
          <w:sz w:val="28"/>
          <w:szCs w:val="28"/>
        </w:rPr>
        <w:t>2.18. Показатели доступности и качества муниципальной услуги</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2.18.1. Показателями доступности муниципальной услуги являются: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обеспечение информирования </w:t>
      </w:r>
      <w:r w:rsidR="006876AA" w:rsidRPr="000E48F8">
        <w:rPr>
          <w:color w:val="000000"/>
          <w:sz w:val="28"/>
          <w:szCs w:val="28"/>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6876AA" w:rsidRPr="000E48F8" w:rsidRDefault="003B1C7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ясность и </w:t>
      </w:r>
      <w:r w:rsidR="006876AA" w:rsidRPr="000E48F8">
        <w:rPr>
          <w:bCs/>
          <w:color w:val="000000"/>
          <w:sz w:val="28"/>
          <w:szCs w:val="28"/>
        </w:rPr>
        <w:t xml:space="preserve">качество </w:t>
      </w:r>
      <w:r w:rsidR="006876AA" w:rsidRPr="000E48F8">
        <w:rPr>
          <w:color w:val="000000"/>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6876AA" w:rsidRPr="000E48F8" w:rsidRDefault="003B1C7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условия </w:t>
      </w:r>
      <w:r w:rsidR="006876AA" w:rsidRPr="000E48F8">
        <w:rPr>
          <w:bCs/>
          <w:color w:val="000000"/>
          <w:sz w:val="28"/>
          <w:szCs w:val="28"/>
        </w:rPr>
        <w:t xml:space="preserve">доступа </w:t>
      </w:r>
      <w:r w:rsidR="006876AA" w:rsidRPr="000E48F8">
        <w:rPr>
          <w:color w:val="000000"/>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6876AA" w:rsidRPr="000E48F8" w:rsidRDefault="003B1C7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обеспечение свободного доступа в здание администрации; </w:t>
      </w:r>
    </w:p>
    <w:p w:rsidR="006876AA" w:rsidRPr="000E48F8" w:rsidRDefault="003B1C7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доступность электронных форм документов, необходимых для 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возможность </w:t>
      </w:r>
      <w:r w:rsidR="006876AA" w:rsidRPr="000E48F8">
        <w:rPr>
          <w:color w:val="000000"/>
          <w:sz w:val="28"/>
          <w:szCs w:val="28"/>
        </w:rPr>
        <w:t xml:space="preserve">подачи заявления на получение муниципальной услуги и документов в электронной форме; </w:t>
      </w:r>
    </w:p>
    <w:p w:rsidR="006876AA" w:rsidRPr="000E48F8" w:rsidRDefault="003B1C7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предоставление муниципальной услуги в соответствии с </w:t>
      </w:r>
      <w:r w:rsidR="006876AA" w:rsidRPr="000E48F8">
        <w:rPr>
          <w:bCs/>
          <w:color w:val="000000"/>
          <w:sz w:val="28"/>
          <w:szCs w:val="28"/>
        </w:rPr>
        <w:t xml:space="preserve">вариантом </w:t>
      </w:r>
      <w:r w:rsidR="006876AA" w:rsidRPr="000E48F8">
        <w:rPr>
          <w:color w:val="000000"/>
          <w:sz w:val="28"/>
          <w:szCs w:val="28"/>
        </w:rPr>
        <w:t xml:space="preserve">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организация </w:t>
      </w:r>
      <w:r w:rsidR="006876AA" w:rsidRPr="000E48F8">
        <w:rPr>
          <w:color w:val="000000"/>
          <w:sz w:val="28"/>
          <w:szCs w:val="28"/>
        </w:rPr>
        <w:t xml:space="preserve">предоставления муниципальной услуги через </w:t>
      </w:r>
      <w:r w:rsidR="006876AA" w:rsidRPr="000E48F8">
        <w:rPr>
          <w:bCs/>
          <w:color w:val="000000"/>
          <w:sz w:val="28"/>
          <w:szCs w:val="28"/>
        </w:rPr>
        <w:t>МФЦ</w:t>
      </w:r>
      <w:r w:rsidR="006876AA" w:rsidRPr="000E48F8">
        <w:rPr>
          <w:color w:val="000000"/>
          <w:sz w:val="28"/>
          <w:szCs w:val="28"/>
        </w:rPr>
        <w:t xml:space="preserve">.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2.13.2. Показателями качества муниципальной услуги являются: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комфортность ожидания </w:t>
      </w:r>
      <w:r w:rsidR="006876AA" w:rsidRPr="000E48F8">
        <w:rPr>
          <w:color w:val="000000"/>
          <w:sz w:val="28"/>
          <w:szCs w:val="28"/>
        </w:rPr>
        <w:t>и получения муниципальной услуги (оснащенные места ожидания, соответствие помещений санитарно-</w:t>
      </w:r>
      <w:r w:rsidR="006876AA" w:rsidRPr="000E48F8">
        <w:rPr>
          <w:color w:val="000000"/>
          <w:sz w:val="28"/>
          <w:szCs w:val="28"/>
        </w:rPr>
        <w:lastRenderedPageBreak/>
        <w:t xml:space="preserve">гигиеническим требованиям (освещенность, просторность, отопление и чистота воздуха), эстетическое оформление помещений);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компетентность </w:t>
      </w:r>
      <w:r w:rsidR="006876AA" w:rsidRPr="000E48F8">
        <w:rPr>
          <w:color w:val="000000"/>
          <w:sz w:val="28"/>
          <w:szCs w:val="28"/>
        </w:rPr>
        <w:t xml:space="preserve">специалистов, предоставляющих муниципальную услугу, в вопросах 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культура </w:t>
      </w:r>
      <w:r w:rsidR="006876AA" w:rsidRPr="000E48F8">
        <w:rPr>
          <w:color w:val="000000"/>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6876AA" w:rsidRPr="000E48F8" w:rsidRDefault="003B1C7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строгое </w:t>
      </w:r>
      <w:r w:rsidR="006876AA" w:rsidRPr="000E48F8">
        <w:rPr>
          <w:bCs/>
          <w:color w:val="000000"/>
          <w:sz w:val="28"/>
          <w:szCs w:val="28"/>
        </w:rPr>
        <w:t xml:space="preserve">соблюдение стандарта </w:t>
      </w:r>
      <w:r w:rsidR="006876AA" w:rsidRPr="000E48F8">
        <w:rPr>
          <w:color w:val="000000"/>
          <w:sz w:val="28"/>
          <w:szCs w:val="28"/>
        </w:rPr>
        <w:t xml:space="preserve">и порядка 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эффективность </w:t>
      </w:r>
      <w:r w:rsidR="006876AA" w:rsidRPr="000E48F8">
        <w:rPr>
          <w:color w:val="000000"/>
          <w:sz w:val="28"/>
          <w:szCs w:val="28"/>
        </w:rPr>
        <w:t xml:space="preserve">и своевременность рассмотрения поступивших обращений по вопросам 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своевременное </w:t>
      </w:r>
      <w:r w:rsidR="006876AA" w:rsidRPr="000E48F8">
        <w:rPr>
          <w:color w:val="000000"/>
          <w:sz w:val="28"/>
          <w:szCs w:val="28"/>
        </w:rPr>
        <w:t xml:space="preserve">предоставление муниципальной услуги (отсутствие нарушений сроков 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удобство </w:t>
      </w:r>
      <w:r w:rsidR="006876AA" w:rsidRPr="000E48F8">
        <w:rPr>
          <w:color w:val="000000"/>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6876AA" w:rsidRPr="000E48F8" w:rsidRDefault="003B1C7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удовлетворенность </w:t>
      </w:r>
      <w:r w:rsidR="006876AA" w:rsidRPr="000E48F8">
        <w:rPr>
          <w:color w:val="000000"/>
          <w:sz w:val="28"/>
          <w:szCs w:val="28"/>
        </w:rPr>
        <w:t xml:space="preserve">заявителя качеством предоставления муниципальной услуги; </w:t>
      </w:r>
    </w:p>
    <w:p w:rsidR="006876AA" w:rsidRPr="000E48F8" w:rsidRDefault="003B1C7F" w:rsidP="000E48F8">
      <w:pPr>
        <w:ind w:firstLine="567"/>
        <w:jc w:val="both"/>
        <w:rPr>
          <w:color w:val="000000"/>
          <w:sz w:val="28"/>
          <w:szCs w:val="28"/>
        </w:rPr>
      </w:pPr>
      <w:r>
        <w:rPr>
          <w:bCs/>
          <w:color w:val="000000"/>
          <w:sz w:val="28"/>
          <w:szCs w:val="28"/>
        </w:rPr>
        <w:t xml:space="preserve">- </w:t>
      </w:r>
      <w:r w:rsidR="006876AA" w:rsidRPr="000E48F8">
        <w:rPr>
          <w:bCs/>
          <w:color w:val="000000"/>
          <w:sz w:val="28"/>
          <w:szCs w:val="28"/>
        </w:rPr>
        <w:t xml:space="preserve">отсутствие </w:t>
      </w:r>
      <w:r w:rsidR="006876AA" w:rsidRPr="000E48F8">
        <w:rPr>
          <w:color w:val="000000"/>
          <w:sz w:val="28"/>
          <w:szCs w:val="28"/>
        </w:rPr>
        <w:t>жалоб.</w:t>
      </w:r>
    </w:p>
    <w:p w:rsidR="006876AA" w:rsidRPr="000E48F8" w:rsidRDefault="006876AA" w:rsidP="000E48F8">
      <w:pPr>
        <w:ind w:firstLine="567"/>
        <w:jc w:val="both"/>
        <w:rPr>
          <w:color w:val="000000"/>
          <w:sz w:val="28"/>
          <w:szCs w:val="28"/>
        </w:rPr>
      </w:pPr>
      <w:r w:rsidRPr="000E48F8">
        <w:rPr>
          <w:color w:val="000000"/>
          <w:sz w:val="28"/>
          <w:szCs w:val="28"/>
        </w:rPr>
        <w:t xml:space="preserve"> </w:t>
      </w:r>
    </w:p>
    <w:p w:rsidR="004F3FB4" w:rsidRDefault="006876AA" w:rsidP="004F3FB4">
      <w:pPr>
        <w:overflowPunct/>
        <w:jc w:val="center"/>
        <w:textAlignment w:val="auto"/>
        <w:rPr>
          <w:b/>
          <w:bCs/>
          <w:color w:val="000000"/>
          <w:sz w:val="28"/>
          <w:szCs w:val="28"/>
        </w:rPr>
      </w:pPr>
      <w:r w:rsidRPr="004F3FB4">
        <w:rPr>
          <w:b/>
          <w:bCs/>
          <w:color w:val="000000"/>
          <w:sz w:val="28"/>
          <w:szCs w:val="28"/>
        </w:rPr>
        <w:t xml:space="preserve">2.19. Иные требования к предоставлению муниципальной услуги, </w:t>
      </w:r>
    </w:p>
    <w:p w:rsidR="004F3FB4" w:rsidRDefault="006876AA" w:rsidP="004F3FB4">
      <w:pPr>
        <w:overflowPunct/>
        <w:jc w:val="center"/>
        <w:textAlignment w:val="auto"/>
        <w:rPr>
          <w:b/>
          <w:bCs/>
          <w:color w:val="000000"/>
          <w:sz w:val="28"/>
          <w:szCs w:val="28"/>
        </w:rPr>
      </w:pPr>
      <w:r w:rsidRPr="004F3FB4">
        <w:rPr>
          <w:b/>
          <w:bCs/>
          <w:color w:val="000000"/>
          <w:sz w:val="28"/>
          <w:szCs w:val="28"/>
        </w:rPr>
        <w:t xml:space="preserve">в том числе учитывающие особенности предоставления муниципальных услуг в МФЦ и особенности предоставления муниципальных услуг </w:t>
      </w:r>
    </w:p>
    <w:p w:rsidR="006876AA" w:rsidRPr="004F3FB4" w:rsidRDefault="006876AA" w:rsidP="004F3FB4">
      <w:pPr>
        <w:overflowPunct/>
        <w:jc w:val="center"/>
        <w:textAlignment w:val="auto"/>
        <w:rPr>
          <w:b/>
          <w:bCs/>
          <w:color w:val="000000"/>
          <w:sz w:val="28"/>
          <w:szCs w:val="28"/>
        </w:rPr>
      </w:pPr>
      <w:r w:rsidRPr="004F3FB4">
        <w:rPr>
          <w:b/>
          <w:bCs/>
          <w:color w:val="000000"/>
          <w:sz w:val="28"/>
          <w:szCs w:val="28"/>
        </w:rPr>
        <w:t>в электронной форме</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2.19.1. Муниципальная услуга предоставляется, в том числе через </w:t>
      </w:r>
      <w:r w:rsidRPr="000E48F8">
        <w:rPr>
          <w:bCs/>
          <w:color w:val="000000"/>
          <w:sz w:val="28"/>
          <w:szCs w:val="28"/>
        </w:rPr>
        <w:t>МФЦ</w:t>
      </w:r>
      <w:r w:rsidRPr="000E48F8">
        <w:rPr>
          <w:color w:val="000000"/>
          <w:sz w:val="28"/>
          <w:szCs w:val="28"/>
        </w:rPr>
        <w:t xml:space="preserve">. Предоставление муниципальной услуги в </w:t>
      </w:r>
      <w:r w:rsidRPr="000E48F8">
        <w:rPr>
          <w:bCs/>
          <w:color w:val="000000"/>
          <w:sz w:val="28"/>
          <w:szCs w:val="28"/>
        </w:rPr>
        <w:t xml:space="preserve">МФЦ </w:t>
      </w:r>
      <w:r w:rsidRPr="000E48F8">
        <w:rPr>
          <w:color w:val="000000"/>
          <w:sz w:val="28"/>
          <w:szCs w:val="28"/>
        </w:rPr>
        <w:t xml:space="preserve">осуществляется </w:t>
      </w:r>
      <w:r w:rsidRPr="000E48F8">
        <w:rPr>
          <w:bCs/>
          <w:color w:val="000000"/>
          <w:sz w:val="28"/>
          <w:szCs w:val="28"/>
        </w:rPr>
        <w:t xml:space="preserve">после однократного обращения </w:t>
      </w:r>
      <w:r w:rsidRPr="000E48F8">
        <w:rPr>
          <w:color w:val="000000"/>
          <w:sz w:val="28"/>
          <w:szCs w:val="28"/>
        </w:rPr>
        <w:t xml:space="preserve">заявителя с соответствующим запросом. Взаимодействие с органами, предоставляющими муниципальные услуги, осуществляется </w:t>
      </w:r>
      <w:r w:rsidRPr="000E48F8">
        <w:rPr>
          <w:bCs/>
          <w:color w:val="000000"/>
          <w:sz w:val="28"/>
          <w:szCs w:val="28"/>
        </w:rPr>
        <w:t xml:space="preserve">МФЦ </w:t>
      </w:r>
      <w:r w:rsidRPr="000E48F8">
        <w:rPr>
          <w:color w:val="000000"/>
          <w:sz w:val="28"/>
          <w:szCs w:val="28"/>
        </w:rPr>
        <w:t xml:space="preserve">без участия заявителя в соответствии с нормативными правовыми актами Российской Федерации Законами Саратовской области.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 соответствии с соглашением МФЦ осуществляет следующие </w:t>
      </w:r>
      <w:r w:rsidRPr="000E48F8">
        <w:rPr>
          <w:bCs/>
          <w:color w:val="000000"/>
          <w:sz w:val="28"/>
          <w:szCs w:val="28"/>
        </w:rPr>
        <w:t xml:space="preserve">административные процедуры: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w:t>
      </w:r>
      <w:r w:rsidRPr="000E48F8">
        <w:rPr>
          <w:bCs/>
          <w:color w:val="000000"/>
          <w:sz w:val="28"/>
          <w:szCs w:val="28"/>
        </w:rPr>
        <w:t xml:space="preserve">информирование </w:t>
      </w:r>
      <w:r w:rsidRPr="000E48F8">
        <w:rPr>
          <w:color w:val="000000"/>
          <w:sz w:val="28"/>
          <w:szCs w:val="28"/>
        </w:rPr>
        <w:t xml:space="preserve">(консультирование) заявителей о порядке предоставления муниципальной услуги в МФЦ;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w:t>
      </w:r>
      <w:r w:rsidRPr="000E48F8">
        <w:rPr>
          <w:bCs/>
          <w:color w:val="000000"/>
          <w:sz w:val="28"/>
          <w:szCs w:val="28"/>
        </w:rPr>
        <w:t xml:space="preserve">прием и регистрация заявления </w:t>
      </w:r>
      <w:r w:rsidRPr="000E48F8">
        <w:rPr>
          <w:color w:val="000000"/>
          <w:sz w:val="28"/>
          <w:szCs w:val="28"/>
        </w:rPr>
        <w:t xml:space="preserve">и </w:t>
      </w:r>
      <w:r w:rsidRPr="000E48F8">
        <w:rPr>
          <w:bCs/>
          <w:color w:val="000000"/>
          <w:sz w:val="28"/>
          <w:szCs w:val="28"/>
        </w:rPr>
        <w:t>документов</w:t>
      </w:r>
      <w:r w:rsidRPr="000E48F8">
        <w:rPr>
          <w:color w:val="000000"/>
          <w:sz w:val="28"/>
          <w:szCs w:val="28"/>
        </w:rPr>
        <w:t xml:space="preserve">, необходимых для предоставления муниципальной услуги;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w:t>
      </w:r>
      <w:r w:rsidRPr="000E48F8">
        <w:rPr>
          <w:bCs/>
          <w:color w:val="000000"/>
          <w:sz w:val="28"/>
          <w:szCs w:val="28"/>
        </w:rPr>
        <w:t xml:space="preserve">выдача результата </w:t>
      </w:r>
      <w:r w:rsidRPr="000E48F8">
        <w:rPr>
          <w:color w:val="000000"/>
          <w:sz w:val="28"/>
          <w:szCs w:val="28"/>
        </w:rPr>
        <w:t xml:space="preserve">предоставления муниципальной услуги. </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Информирование </w:t>
      </w:r>
      <w:r w:rsidRPr="000E48F8">
        <w:rPr>
          <w:color w:val="000000"/>
          <w:sz w:val="28"/>
          <w:szCs w:val="28"/>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0E48F8">
        <w:rPr>
          <w:bCs/>
          <w:color w:val="000000"/>
          <w:sz w:val="28"/>
          <w:szCs w:val="28"/>
        </w:rPr>
        <w:t>осуществляются бесплатно</w:t>
      </w:r>
      <w:r w:rsidRPr="000E48F8">
        <w:rPr>
          <w:color w:val="000000"/>
          <w:sz w:val="28"/>
          <w:szCs w:val="28"/>
        </w:rPr>
        <w:t xml:space="preserve">.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При предоставлении муниципальной услуги в </w:t>
      </w:r>
      <w:r w:rsidRPr="000E48F8">
        <w:rPr>
          <w:bCs/>
          <w:color w:val="000000"/>
          <w:sz w:val="28"/>
          <w:szCs w:val="28"/>
        </w:rPr>
        <w:t xml:space="preserve">МФЦ </w:t>
      </w:r>
      <w:r w:rsidRPr="000E48F8">
        <w:rPr>
          <w:color w:val="000000"/>
          <w:sz w:val="28"/>
          <w:szCs w:val="28"/>
        </w:rPr>
        <w:t xml:space="preserve">работники МФЦ </w:t>
      </w:r>
      <w:r w:rsidRPr="000E48F8">
        <w:rPr>
          <w:bCs/>
          <w:color w:val="000000"/>
          <w:sz w:val="28"/>
          <w:szCs w:val="28"/>
        </w:rPr>
        <w:t xml:space="preserve">не вправе требовать </w:t>
      </w:r>
      <w:r w:rsidRPr="000E48F8">
        <w:rPr>
          <w:color w:val="000000"/>
          <w:sz w:val="28"/>
          <w:szCs w:val="28"/>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lastRenderedPageBreak/>
        <w:t xml:space="preserve">Датой приема </w:t>
      </w:r>
      <w:r w:rsidRPr="000E48F8">
        <w:rPr>
          <w:color w:val="000000"/>
          <w:sz w:val="28"/>
          <w:szCs w:val="28"/>
        </w:rPr>
        <w:t xml:space="preserve">заявления, поданного через </w:t>
      </w:r>
      <w:r w:rsidRPr="000E48F8">
        <w:rPr>
          <w:bCs/>
          <w:color w:val="000000"/>
          <w:sz w:val="28"/>
          <w:szCs w:val="28"/>
        </w:rPr>
        <w:t>МФЦ</w:t>
      </w:r>
      <w:r w:rsidRPr="000E48F8">
        <w:rPr>
          <w:color w:val="000000"/>
          <w:sz w:val="28"/>
          <w:szCs w:val="28"/>
        </w:rPr>
        <w:t xml:space="preserve">, считается дата его </w:t>
      </w:r>
      <w:r w:rsidRPr="000E48F8">
        <w:rPr>
          <w:bCs/>
          <w:color w:val="000000"/>
          <w:sz w:val="28"/>
          <w:szCs w:val="28"/>
        </w:rPr>
        <w:t xml:space="preserve">регистрации </w:t>
      </w:r>
      <w:r w:rsidRPr="000E48F8">
        <w:rPr>
          <w:color w:val="000000"/>
          <w:sz w:val="28"/>
          <w:szCs w:val="28"/>
        </w:rPr>
        <w:t xml:space="preserve">в МФЦ. МФЦ направляет в УЗИО заявление и документы </w:t>
      </w:r>
      <w:r w:rsidRPr="000E48F8">
        <w:rPr>
          <w:bCs/>
          <w:color w:val="000000"/>
          <w:sz w:val="28"/>
          <w:szCs w:val="28"/>
        </w:rPr>
        <w:t>в электронной форме</w:t>
      </w:r>
      <w:r w:rsidRPr="000E48F8">
        <w:rPr>
          <w:color w:val="000000"/>
          <w:sz w:val="28"/>
          <w:szCs w:val="28"/>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0E48F8">
        <w:rPr>
          <w:bCs/>
          <w:color w:val="000000"/>
          <w:sz w:val="28"/>
          <w:szCs w:val="28"/>
        </w:rPr>
        <w:t>взаимодействия</w:t>
      </w:r>
      <w:r w:rsidRPr="000E48F8">
        <w:rPr>
          <w:color w:val="000000"/>
          <w:sz w:val="28"/>
          <w:szCs w:val="28"/>
        </w:rPr>
        <w:t xml:space="preserve">. Прием и рассмотрение заявления и документов, полученных от МФЦ в электронной форме, Управлением осуществляются </w:t>
      </w:r>
      <w:r w:rsidRPr="000E48F8">
        <w:rPr>
          <w:bCs/>
          <w:color w:val="000000"/>
          <w:sz w:val="28"/>
          <w:szCs w:val="28"/>
        </w:rPr>
        <w:t xml:space="preserve">без </w:t>
      </w:r>
      <w:r w:rsidRPr="000E48F8">
        <w:rPr>
          <w:color w:val="000000"/>
          <w:sz w:val="28"/>
          <w:szCs w:val="28"/>
        </w:rPr>
        <w:t xml:space="preserve">получения заявления и </w:t>
      </w:r>
      <w:r w:rsidRPr="000E48F8">
        <w:rPr>
          <w:bCs/>
          <w:color w:val="000000"/>
          <w:sz w:val="28"/>
          <w:szCs w:val="28"/>
        </w:rPr>
        <w:t>документов на бумажном носителе</w:t>
      </w:r>
      <w:r w:rsidRPr="000E48F8">
        <w:rPr>
          <w:color w:val="000000"/>
          <w:sz w:val="28"/>
          <w:szCs w:val="28"/>
        </w:rPr>
        <w:t xml:space="preserve">.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 случае подачи заявления через </w:t>
      </w:r>
      <w:r w:rsidRPr="000E48F8">
        <w:rPr>
          <w:bCs/>
          <w:color w:val="000000"/>
          <w:sz w:val="28"/>
          <w:szCs w:val="28"/>
        </w:rPr>
        <w:t xml:space="preserve">МФЦ </w:t>
      </w:r>
      <w:r w:rsidRPr="000E48F8">
        <w:rPr>
          <w:color w:val="000000"/>
          <w:sz w:val="28"/>
          <w:szCs w:val="28"/>
        </w:rPr>
        <w:t xml:space="preserve">уведомление о принятом решении, в том числе о решении об отказе, в форме </w:t>
      </w:r>
      <w:r w:rsidRPr="000E48F8">
        <w:rPr>
          <w:bCs/>
          <w:color w:val="000000"/>
          <w:sz w:val="28"/>
          <w:szCs w:val="28"/>
        </w:rPr>
        <w:t xml:space="preserve">электронного документа </w:t>
      </w:r>
      <w:r w:rsidRPr="000E48F8">
        <w:rPr>
          <w:color w:val="000000"/>
          <w:sz w:val="28"/>
          <w:szCs w:val="28"/>
        </w:rPr>
        <w:t xml:space="preserve">направляется в </w:t>
      </w:r>
      <w:r w:rsidRPr="000E48F8">
        <w:rPr>
          <w:bCs/>
          <w:color w:val="000000"/>
          <w:sz w:val="28"/>
          <w:szCs w:val="28"/>
        </w:rPr>
        <w:t xml:space="preserve">МФЦ </w:t>
      </w:r>
      <w:r w:rsidRPr="000E48F8">
        <w:rPr>
          <w:color w:val="000000"/>
          <w:sz w:val="28"/>
          <w:szCs w:val="28"/>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Составление </w:t>
      </w:r>
      <w:r w:rsidRPr="000E48F8">
        <w:rPr>
          <w:color w:val="000000"/>
          <w:sz w:val="28"/>
          <w:szCs w:val="28"/>
        </w:rPr>
        <w:t xml:space="preserve">и </w:t>
      </w:r>
      <w:r w:rsidRPr="000E48F8">
        <w:rPr>
          <w:bCs/>
          <w:color w:val="000000"/>
          <w:sz w:val="28"/>
          <w:szCs w:val="28"/>
        </w:rPr>
        <w:t xml:space="preserve">выдача документов </w:t>
      </w:r>
      <w:r w:rsidRPr="000E48F8">
        <w:rPr>
          <w:color w:val="000000"/>
          <w:sz w:val="28"/>
          <w:szCs w:val="28"/>
        </w:rPr>
        <w:t xml:space="preserve">на </w:t>
      </w:r>
      <w:r w:rsidRPr="000E48F8">
        <w:rPr>
          <w:bCs/>
          <w:color w:val="000000"/>
          <w:sz w:val="28"/>
          <w:szCs w:val="28"/>
        </w:rPr>
        <w:t xml:space="preserve">бумажном </w:t>
      </w:r>
      <w:r w:rsidRPr="000E48F8">
        <w:rPr>
          <w:color w:val="000000"/>
          <w:sz w:val="28"/>
          <w:szCs w:val="28"/>
        </w:rPr>
        <w:t xml:space="preserve">носителе, подтверждающих содержание электронных документов, направленных в </w:t>
      </w:r>
      <w:r w:rsidRPr="000E48F8">
        <w:rPr>
          <w:bCs/>
          <w:color w:val="000000"/>
          <w:sz w:val="28"/>
          <w:szCs w:val="28"/>
        </w:rPr>
        <w:t xml:space="preserve">МФЦ </w:t>
      </w:r>
      <w:r w:rsidRPr="000E48F8">
        <w:rPr>
          <w:color w:val="000000"/>
          <w:sz w:val="28"/>
          <w:szCs w:val="28"/>
        </w:rPr>
        <w:t xml:space="preserve">по результатам вынесения соответствующего решения Управлением, обеспечивается в соответствии с </w:t>
      </w:r>
      <w:r w:rsidRPr="000E48F8">
        <w:rPr>
          <w:bCs/>
          <w:color w:val="000000"/>
          <w:sz w:val="28"/>
          <w:szCs w:val="28"/>
        </w:rPr>
        <w:t xml:space="preserve">требованиями </w:t>
      </w:r>
      <w:r w:rsidRPr="000E48F8">
        <w:rPr>
          <w:color w:val="000000"/>
          <w:sz w:val="28"/>
          <w:szCs w:val="28"/>
        </w:rPr>
        <w:t xml:space="preserve">к составлению и выдаче заявителям документов на </w:t>
      </w:r>
      <w:r w:rsidRPr="000E48F8">
        <w:rPr>
          <w:bCs/>
          <w:color w:val="000000"/>
          <w:sz w:val="28"/>
          <w:szCs w:val="28"/>
        </w:rPr>
        <w:t xml:space="preserve">бумажном </w:t>
      </w:r>
      <w:r w:rsidRPr="000E48F8">
        <w:rPr>
          <w:color w:val="000000"/>
          <w:sz w:val="28"/>
          <w:szCs w:val="28"/>
        </w:rPr>
        <w:t xml:space="preserve">носителе, подтверждающих содержание </w:t>
      </w:r>
      <w:r w:rsidRPr="000E48F8">
        <w:rPr>
          <w:bCs/>
          <w:color w:val="000000"/>
          <w:sz w:val="28"/>
          <w:szCs w:val="28"/>
        </w:rPr>
        <w:t>электронных документов</w:t>
      </w:r>
      <w:r w:rsidRPr="000E48F8">
        <w:rPr>
          <w:color w:val="000000"/>
          <w:sz w:val="28"/>
          <w:szCs w:val="28"/>
        </w:rPr>
        <w:t xml:space="preserve">,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Предоставление </w:t>
      </w:r>
      <w:r w:rsidRPr="000E48F8">
        <w:rPr>
          <w:bCs/>
          <w:color w:val="000000"/>
          <w:sz w:val="28"/>
          <w:szCs w:val="28"/>
        </w:rPr>
        <w:t xml:space="preserve">бесплатного доступа </w:t>
      </w:r>
      <w:r w:rsidRPr="000E48F8">
        <w:rPr>
          <w:color w:val="000000"/>
          <w:sz w:val="28"/>
          <w:szCs w:val="28"/>
        </w:rPr>
        <w:t xml:space="preserve">к </w:t>
      </w:r>
      <w:r w:rsidRPr="000E48F8">
        <w:rPr>
          <w:bCs/>
          <w:color w:val="000000"/>
          <w:sz w:val="28"/>
          <w:szCs w:val="28"/>
        </w:rPr>
        <w:t xml:space="preserve">Единому порталу государственных </w:t>
      </w:r>
      <w:r w:rsidRPr="000E48F8">
        <w:rPr>
          <w:color w:val="000000"/>
          <w:sz w:val="28"/>
          <w:szCs w:val="28"/>
        </w:rPr>
        <w:t xml:space="preserve">и муниципальных услуг для подачи заявления и документов, необходимых для получения муниципальной услуги, в </w:t>
      </w:r>
      <w:r w:rsidRPr="000E48F8">
        <w:rPr>
          <w:bCs/>
          <w:color w:val="000000"/>
          <w:sz w:val="28"/>
          <w:szCs w:val="28"/>
        </w:rPr>
        <w:t xml:space="preserve">электронной </w:t>
      </w:r>
      <w:r w:rsidRPr="000E48F8">
        <w:rPr>
          <w:color w:val="000000"/>
          <w:sz w:val="28"/>
          <w:szCs w:val="28"/>
        </w:rPr>
        <w:t xml:space="preserve">форме, а также для получения результата предоставления муниципальной услуги </w:t>
      </w:r>
      <w:r w:rsidRPr="000E48F8">
        <w:rPr>
          <w:bCs/>
          <w:color w:val="000000"/>
          <w:sz w:val="28"/>
          <w:szCs w:val="28"/>
        </w:rPr>
        <w:t xml:space="preserve">в виде распечатанного на бумажном носителе </w:t>
      </w:r>
      <w:r w:rsidRPr="000E48F8">
        <w:rPr>
          <w:color w:val="000000"/>
          <w:sz w:val="28"/>
          <w:szCs w:val="28"/>
        </w:rPr>
        <w:t xml:space="preserve">экземпляра электронного документа осуществляется в любом </w:t>
      </w:r>
      <w:r w:rsidRPr="000E48F8">
        <w:rPr>
          <w:bCs/>
          <w:color w:val="000000"/>
          <w:sz w:val="28"/>
          <w:szCs w:val="28"/>
        </w:rPr>
        <w:t xml:space="preserve">МФЦ </w:t>
      </w:r>
      <w:r w:rsidRPr="000E48F8">
        <w:rPr>
          <w:color w:val="000000"/>
          <w:sz w:val="28"/>
          <w:szCs w:val="28"/>
        </w:rPr>
        <w:t xml:space="preserve">в пределах территории  Саратовской области по выбору заявителя независимо от его места жительства или места пребывания.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Возможность получения муниципальной услуги </w:t>
      </w:r>
      <w:r w:rsidRPr="000E48F8">
        <w:rPr>
          <w:bCs/>
          <w:color w:val="000000"/>
          <w:sz w:val="28"/>
          <w:szCs w:val="28"/>
        </w:rPr>
        <w:t xml:space="preserve">в любом территориальном подразделении </w:t>
      </w:r>
      <w:r w:rsidRPr="000E48F8">
        <w:rPr>
          <w:color w:val="000000"/>
          <w:sz w:val="28"/>
          <w:szCs w:val="28"/>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0E48F8">
        <w:rPr>
          <w:bCs/>
          <w:color w:val="000000"/>
          <w:sz w:val="28"/>
          <w:szCs w:val="28"/>
        </w:rPr>
        <w:t>МФЦ</w:t>
      </w:r>
      <w:r w:rsidRPr="000E48F8">
        <w:rPr>
          <w:color w:val="000000"/>
          <w:sz w:val="28"/>
          <w:szCs w:val="28"/>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2.19.2. </w:t>
      </w:r>
      <w:r w:rsidRPr="000E48F8">
        <w:rPr>
          <w:bCs/>
          <w:color w:val="000000"/>
          <w:sz w:val="28"/>
          <w:szCs w:val="28"/>
        </w:rPr>
        <w:t xml:space="preserve">Предоставление </w:t>
      </w:r>
      <w:r w:rsidRPr="000E48F8">
        <w:rPr>
          <w:color w:val="000000"/>
          <w:sz w:val="28"/>
          <w:szCs w:val="28"/>
        </w:rPr>
        <w:t xml:space="preserve">муниципальной услуги </w:t>
      </w:r>
      <w:r w:rsidRPr="000E48F8">
        <w:rPr>
          <w:bCs/>
          <w:color w:val="000000"/>
          <w:sz w:val="28"/>
          <w:szCs w:val="28"/>
        </w:rPr>
        <w:t xml:space="preserve">в электронной форме </w:t>
      </w:r>
      <w:r w:rsidRPr="000E48F8">
        <w:rPr>
          <w:color w:val="000000"/>
          <w:sz w:val="28"/>
          <w:szCs w:val="28"/>
        </w:rPr>
        <w:t xml:space="preserve">осуществляется с использованием следующих </w:t>
      </w:r>
      <w:r w:rsidRPr="000E48F8">
        <w:rPr>
          <w:bCs/>
          <w:color w:val="000000"/>
          <w:sz w:val="28"/>
          <w:szCs w:val="28"/>
        </w:rPr>
        <w:t xml:space="preserve">информационных систем: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Федеральный реестр государственных и муниципальных услуг;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lastRenderedPageBreak/>
        <w:t xml:space="preserve">- Единый портал государственных и муниципальных услуг.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 При предоставлении муниципальной услуги в </w:t>
      </w:r>
      <w:r w:rsidRPr="000E48F8">
        <w:rPr>
          <w:bCs/>
          <w:color w:val="000000"/>
          <w:sz w:val="28"/>
          <w:szCs w:val="28"/>
        </w:rPr>
        <w:t xml:space="preserve">электронной </w:t>
      </w:r>
      <w:r w:rsidRPr="000E48F8">
        <w:rPr>
          <w:color w:val="000000"/>
          <w:sz w:val="28"/>
          <w:szCs w:val="28"/>
        </w:rPr>
        <w:t xml:space="preserve">форме осуществляются: </w:t>
      </w:r>
    </w:p>
    <w:p w:rsidR="006876AA" w:rsidRPr="000E48F8" w:rsidRDefault="0093735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предоставление в установленном </w:t>
      </w:r>
      <w:r w:rsidR="006876AA" w:rsidRPr="000E48F8">
        <w:rPr>
          <w:bCs/>
          <w:color w:val="000000"/>
          <w:sz w:val="28"/>
          <w:szCs w:val="28"/>
        </w:rPr>
        <w:t xml:space="preserve">порядке </w:t>
      </w:r>
      <w:r w:rsidR="006876AA" w:rsidRPr="000E48F8">
        <w:rPr>
          <w:color w:val="000000"/>
          <w:sz w:val="28"/>
          <w:szCs w:val="28"/>
        </w:rPr>
        <w:t xml:space="preserve">информации заявителям и обеспечение доступа заявителей к </w:t>
      </w:r>
      <w:r w:rsidR="006876AA" w:rsidRPr="000E48F8">
        <w:rPr>
          <w:bCs/>
          <w:color w:val="000000"/>
          <w:sz w:val="28"/>
          <w:szCs w:val="28"/>
        </w:rPr>
        <w:t xml:space="preserve">сведениям </w:t>
      </w:r>
      <w:r w:rsidR="006876AA" w:rsidRPr="000E48F8">
        <w:rPr>
          <w:color w:val="000000"/>
          <w:sz w:val="28"/>
          <w:szCs w:val="28"/>
        </w:rPr>
        <w:t xml:space="preserve">о муниципальной услуге; </w:t>
      </w:r>
    </w:p>
    <w:p w:rsidR="006876AA" w:rsidRPr="000E48F8" w:rsidRDefault="0093735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подача заявления </w:t>
      </w:r>
      <w:r w:rsidR="006876AA" w:rsidRPr="000E48F8">
        <w:rPr>
          <w:color w:val="000000"/>
          <w:sz w:val="28"/>
          <w:szCs w:val="28"/>
        </w:rPr>
        <w:t xml:space="preserve">и иных документов, необходимых для предоставления муниципальной услуги, и прием таких заявления и документов; </w:t>
      </w:r>
    </w:p>
    <w:p w:rsidR="006876AA" w:rsidRPr="000E48F8" w:rsidRDefault="0093735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анкетирование </w:t>
      </w:r>
      <w:r w:rsidR="006876AA" w:rsidRPr="000E48F8">
        <w:rPr>
          <w:color w:val="000000"/>
          <w:sz w:val="28"/>
          <w:szCs w:val="28"/>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6876AA" w:rsidRPr="000E48F8" w:rsidRDefault="0093735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предъявление заявителю </w:t>
      </w:r>
      <w:r w:rsidR="006876AA" w:rsidRPr="000E48F8">
        <w:rPr>
          <w:bCs/>
          <w:color w:val="000000"/>
          <w:sz w:val="28"/>
          <w:szCs w:val="28"/>
        </w:rPr>
        <w:t xml:space="preserve">варианта предоставления </w:t>
      </w:r>
      <w:r w:rsidR="006876AA" w:rsidRPr="000E48F8">
        <w:rPr>
          <w:color w:val="000000"/>
          <w:sz w:val="28"/>
          <w:szCs w:val="28"/>
        </w:rPr>
        <w:t xml:space="preserve">муниципальной услуги, предусмотренного Административным регламентом; </w:t>
      </w:r>
    </w:p>
    <w:p w:rsidR="006876AA" w:rsidRPr="000E48F8" w:rsidRDefault="0093735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получение заявителем сведений </w:t>
      </w:r>
      <w:r w:rsidR="006876AA" w:rsidRPr="000E48F8">
        <w:rPr>
          <w:bCs/>
          <w:color w:val="000000"/>
          <w:sz w:val="28"/>
          <w:szCs w:val="28"/>
        </w:rPr>
        <w:t xml:space="preserve">о ходе выполнения </w:t>
      </w:r>
      <w:r w:rsidR="006876AA" w:rsidRPr="000E48F8">
        <w:rPr>
          <w:color w:val="000000"/>
          <w:sz w:val="28"/>
          <w:szCs w:val="28"/>
        </w:rPr>
        <w:t xml:space="preserve">заявления о предоставлении муниципальной услуги; </w:t>
      </w:r>
    </w:p>
    <w:p w:rsidR="006876AA" w:rsidRPr="000E48F8" w:rsidRDefault="0093735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получение </w:t>
      </w:r>
      <w:r w:rsidR="006876AA" w:rsidRPr="000E48F8">
        <w:rPr>
          <w:bCs/>
          <w:color w:val="000000"/>
          <w:sz w:val="28"/>
          <w:szCs w:val="28"/>
        </w:rPr>
        <w:t xml:space="preserve">результата </w:t>
      </w:r>
      <w:r w:rsidR="006876AA" w:rsidRPr="000E48F8">
        <w:rPr>
          <w:color w:val="000000"/>
          <w:sz w:val="28"/>
          <w:szCs w:val="28"/>
        </w:rPr>
        <w:t xml:space="preserve">предоставления муниципальной услуги; </w:t>
      </w:r>
    </w:p>
    <w:p w:rsidR="006876AA" w:rsidRPr="000E48F8" w:rsidRDefault="0093735F" w:rsidP="000E48F8">
      <w:pPr>
        <w:overflowPunct/>
        <w:ind w:firstLine="567"/>
        <w:jc w:val="both"/>
        <w:textAlignment w:val="auto"/>
        <w:rPr>
          <w:color w:val="000000"/>
          <w:sz w:val="28"/>
          <w:szCs w:val="28"/>
        </w:rPr>
      </w:pPr>
      <w:r>
        <w:rPr>
          <w:color w:val="000000"/>
          <w:sz w:val="28"/>
          <w:szCs w:val="28"/>
        </w:rPr>
        <w:t xml:space="preserve">- </w:t>
      </w:r>
      <w:r w:rsidR="006876AA" w:rsidRPr="000E48F8">
        <w:rPr>
          <w:color w:val="000000"/>
          <w:sz w:val="28"/>
          <w:szCs w:val="28"/>
        </w:rPr>
        <w:t xml:space="preserve">осуществление </w:t>
      </w:r>
      <w:r w:rsidR="006876AA" w:rsidRPr="000E48F8">
        <w:rPr>
          <w:bCs/>
          <w:color w:val="000000"/>
          <w:sz w:val="28"/>
          <w:szCs w:val="28"/>
        </w:rPr>
        <w:t xml:space="preserve">оценки качества </w:t>
      </w:r>
      <w:r w:rsidR="006876AA" w:rsidRPr="000E48F8">
        <w:rPr>
          <w:color w:val="000000"/>
          <w:sz w:val="28"/>
          <w:szCs w:val="28"/>
        </w:rPr>
        <w:t xml:space="preserve">предоставления муниципальной услуги; </w:t>
      </w:r>
    </w:p>
    <w:p w:rsidR="006876AA" w:rsidRPr="000E48F8" w:rsidRDefault="0093735F" w:rsidP="000E48F8">
      <w:pPr>
        <w:overflowPunct/>
        <w:ind w:firstLine="567"/>
        <w:jc w:val="both"/>
        <w:textAlignment w:val="auto"/>
        <w:rPr>
          <w:color w:val="000000"/>
          <w:sz w:val="28"/>
          <w:szCs w:val="28"/>
        </w:rPr>
      </w:pPr>
      <w:r>
        <w:rPr>
          <w:bCs/>
          <w:color w:val="000000"/>
          <w:sz w:val="28"/>
          <w:szCs w:val="28"/>
        </w:rPr>
        <w:t xml:space="preserve">- </w:t>
      </w:r>
      <w:r w:rsidR="006876AA" w:rsidRPr="000E48F8">
        <w:rPr>
          <w:bCs/>
          <w:color w:val="000000"/>
          <w:sz w:val="28"/>
          <w:szCs w:val="28"/>
        </w:rPr>
        <w:t xml:space="preserve">досудебное </w:t>
      </w:r>
      <w:r w:rsidR="006876AA" w:rsidRPr="000E48F8">
        <w:rPr>
          <w:color w:val="000000"/>
          <w:sz w:val="28"/>
          <w:szCs w:val="28"/>
        </w:rPr>
        <w:t xml:space="preserve">(внесудебное) </w:t>
      </w:r>
      <w:r w:rsidR="006876AA" w:rsidRPr="000E48F8">
        <w:rPr>
          <w:bCs/>
          <w:color w:val="000000"/>
          <w:sz w:val="28"/>
          <w:szCs w:val="28"/>
        </w:rPr>
        <w:t xml:space="preserve">обжалование </w:t>
      </w:r>
      <w:r w:rsidR="006876AA" w:rsidRPr="000E48F8">
        <w:rPr>
          <w:color w:val="000000"/>
          <w:sz w:val="28"/>
          <w:szCs w:val="28"/>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При обращении заявителя за предоставлением муниципальной услуги в </w:t>
      </w:r>
      <w:r w:rsidRPr="000E48F8">
        <w:rPr>
          <w:bCs/>
          <w:color w:val="000000"/>
          <w:sz w:val="28"/>
          <w:szCs w:val="28"/>
        </w:rPr>
        <w:t xml:space="preserve">электронной </w:t>
      </w:r>
      <w:r w:rsidRPr="000E48F8">
        <w:rPr>
          <w:color w:val="000000"/>
          <w:sz w:val="28"/>
          <w:szCs w:val="28"/>
        </w:rPr>
        <w:t xml:space="preserve">форме заявление </w:t>
      </w:r>
      <w:r w:rsidRPr="000E48F8">
        <w:rPr>
          <w:bCs/>
          <w:color w:val="000000"/>
          <w:sz w:val="28"/>
          <w:szCs w:val="28"/>
        </w:rPr>
        <w:t xml:space="preserve">подписывается </w:t>
      </w:r>
      <w:r w:rsidRPr="000E48F8">
        <w:rPr>
          <w:color w:val="000000"/>
          <w:sz w:val="28"/>
          <w:szCs w:val="28"/>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0E48F8">
        <w:rPr>
          <w:bCs/>
          <w:color w:val="000000"/>
          <w:sz w:val="28"/>
          <w:szCs w:val="28"/>
        </w:rPr>
        <w:t xml:space="preserve">с требованиями </w:t>
      </w:r>
      <w:r w:rsidRPr="000E48F8">
        <w:rPr>
          <w:color w:val="000000"/>
          <w:sz w:val="28"/>
          <w:szCs w:val="28"/>
        </w:rPr>
        <w:t>Федерального закона "</w:t>
      </w:r>
      <w:r w:rsidRPr="000E48F8">
        <w:rPr>
          <w:bCs/>
          <w:color w:val="000000"/>
          <w:sz w:val="28"/>
          <w:szCs w:val="28"/>
        </w:rPr>
        <w:t>Об электронной подписи</w:t>
      </w:r>
      <w:r w:rsidRPr="000E48F8">
        <w:rPr>
          <w:color w:val="000000"/>
          <w:sz w:val="28"/>
          <w:szCs w:val="28"/>
        </w:rPr>
        <w:t xml:space="preserve">" и требованиями Федерального закона "Об организации предоставления государственных и муниципальных услуг". </w:t>
      </w:r>
    </w:p>
    <w:p w:rsidR="006876AA" w:rsidRPr="000E48F8" w:rsidRDefault="006876AA" w:rsidP="000E48F8">
      <w:pPr>
        <w:ind w:firstLine="567"/>
        <w:jc w:val="both"/>
        <w:rPr>
          <w:bCs/>
          <w:color w:val="000000"/>
          <w:sz w:val="28"/>
          <w:szCs w:val="28"/>
        </w:rPr>
      </w:pPr>
      <w:r w:rsidRPr="000E48F8">
        <w:rPr>
          <w:color w:val="000000"/>
          <w:sz w:val="28"/>
          <w:szCs w:val="28"/>
        </w:rPr>
        <w:t xml:space="preserve">Специалист, осуществляющий </w:t>
      </w:r>
      <w:r w:rsidRPr="000E48F8">
        <w:rPr>
          <w:bCs/>
          <w:color w:val="000000"/>
          <w:sz w:val="28"/>
          <w:szCs w:val="28"/>
        </w:rPr>
        <w:t xml:space="preserve">прием </w:t>
      </w:r>
      <w:r w:rsidRPr="000E48F8">
        <w:rPr>
          <w:color w:val="000000"/>
          <w:sz w:val="28"/>
          <w:szCs w:val="28"/>
        </w:rPr>
        <w:t xml:space="preserve">документов, поступивших в </w:t>
      </w:r>
      <w:r w:rsidRPr="000E48F8">
        <w:rPr>
          <w:bCs/>
          <w:color w:val="000000"/>
          <w:sz w:val="28"/>
          <w:szCs w:val="28"/>
        </w:rPr>
        <w:t xml:space="preserve">электронной </w:t>
      </w:r>
      <w:r w:rsidRPr="000E48F8">
        <w:rPr>
          <w:color w:val="000000"/>
          <w:sz w:val="28"/>
          <w:szCs w:val="28"/>
        </w:rPr>
        <w:t xml:space="preserve">форме, в день поступления проверяет действительность электронной подписи, </w:t>
      </w:r>
      <w:r w:rsidRPr="000E48F8">
        <w:rPr>
          <w:bCs/>
          <w:color w:val="000000"/>
          <w:sz w:val="28"/>
          <w:szCs w:val="28"/>
        </w:rPr>
        <w:t xml:space="preserve">переводит </w:t>
      </w:r>
      <w:r w:rsidRPr="000E48F8">
        <w:rPr>
          <w:color w:val="000000"/>
          <w:sz w:val="28"/>
          <w:szCs w:val="28"/>
        </w:rPr>
        <w:t xml:space="preserve">документы </w:t>
      </w:r>
      <w:r w:rsidRPr="000E48F8">
        <w:rPr>
          <w:bCs/>
          <w:color w:val="000000"/>
          <w:sz w:val="28"/>
          <w:szCs w:val="28"/>
        </w:rPr>
        <w:t xml:space="preserve">в бумажную форму </w:t>
      </w:r>
      <w:r w:rsidRPr="000E48F8">
        <w:rPr>
          <w:color w:val="000000"/>
          <w:sz w:val="28"/>
          <w:szCs w:val="28"/>
        </w:rPr>
        <w:t xml:space="preserve">(распечатывает), </w:t>
      </w:r>
      <w:r w:rsidRPr="000E48F8">
        <w:rPr>
          <w:bCs/>
          <w:color w:val="000000"/>
          <w:sz w:val="28"/>
          <w:szCs w:val="28"/>
        </w:rPr>
        <w:t xml:space="preserve">заверяет </w:t>
      </w:r>
      <w:r w:rsidRPr="000E48F8">
        <w:rPr>
          <w:color w:val="000000"/>
          <w:sz w:val="28"/>
          <w:szCs w:val="28"/>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0E48F8">
        <w:rPr>
          <w:bCs/>
          <w:color w:val="000000"/>
          <w:sz w:val="28"/>
          <w:szCs w:val="28"/>
        </w:rPr>
        <w:t>письменном виде.</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Если иное не предусмотрено законодательством Российской Федерации, </w:t>
      </w:r>
      <w:r w:rsidRPr="000E48F8">
        <w:rPr>
          <w:bCs/>
          <w:color w:val="000000"/>
          <w:sz w:val="28"/>
          <w:szCs w:val="28"/>
        </w:rPr>
        <w:t>документ</w:t>
      </w:r>
      <w:r w:rsidRPr="000E48F8">
        <w:rPr>
          <w:color w:val="000000"/>
          <w:sz w:val="28"/>
          <w:szCs w:val="28"/>
        </w:rPr>
        <w:t xml:space="preserve">, являющийся </w:t>
      </w:r>
      <w:r w:rsidRPr="000E48F8">
        <w:rPr>
          <w:bCs/>
          <w:color w:val="000000"/>
          <w:sz w:val="28"/>
          <w:szCs w:val="28"/>
        </w:rPr>
        <w:t xml:space="preserve">результатом </w:t>
      </w:r>
      <w:r w:rsidRPr="000E48F8">
        <w:rPr>
          <w:color w:val="000000"/>
          <w:sz w:val="28"/>
          <w:szCs w:val="28"/>
        </w:rPr>
        <w:t xml:space="preserve">предоставления муниципальной услуги, </w:t>
      </w:r>
      <w:r w:rsidRPr="000E48F8">
        <w:rPr>
          <w:bCs/>
          <w:color w:val="000000"/>
          <w:sz w:val="28"/>
          <w:szCs w:val="28"/>
        </w:rPr>
        <w:t xml:space="preserve">направляется </w:t>
      </w:r>
      <w:r w:rsidRPr="000E48F8">
        <w:rPr>
          <w:color w:val="000000"/>
          <w:sz w:val="28"/>
          <w:szCs w:val="28"/>
        </w:rPr>
        <w:t xml:space="preserve">заявителю с использованием информационно-телекоммуникационных технологий (в </w:t>
      </w:r>
      <w:r w:rsidRPr="000E48F8">
        <w:rPr>
          <w:bCs/>
          <w:color w:val="000000"/>
          <w:sz w:val="28"/>
          <w:szCs w:val="28"/>
        </w:rPr>
        <w:t>электронном виде</w:t>
      </w:r>
      <w:r w:rsidRPr="000E48F8">
        <w:rPr>
          <w:color w:val="000000"/>
          <w:sz w:val="28"/>
          <w:szCs w:val="28"/>
        </w:rPr>
        <w:t xml:space="preserve">), в том числе с использованием Единого портала государственных и муниципальных услуг.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 качестве </w:t>
      </w:r>
      <w:r w:rsidRPr="000E48F8">
        <w:rPr>
          <w:bCs/>
          <w:color w:val="000000"/>
          <w:sz w:val="28"/>
          <w:szCs w:val="28"/>
        </w:rPr>
        <w:t xml:space="preserve">результата </w:t>
      </w:r>
      <w:r w:rsidRPr="000E48F8">
        <w:rPr>
          <w:color w:val="000000"/>
          <w:sz w:val="28"/>
          <w:szCs w:val="28"/>
        </w:rPr>
        <w:t xml:space="preserve">предоставления услуги заявителю обеспечивается по его выбору возможность получения: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а) </w:t>
      </w:r>
      <w:r w:rsidRPr="000E48F8">
        <w:rPr>
          <w:bCs/>
          <w:color w:val="000000"/>
          <w:sz w:val="28"/>
          <w:szCs w:val="28"/>
        </w:rPr>
        <w:t>электронного документа</w:t>
      </w:r>
      <w:r w:rsidRPr="000E48F8">
        <w:rPr>
          <w:color w:val="000000"/>
          <w:sz w:val="28"/>
          <w:szCs w:val="28"/>
        </w:rPr>
        <w:t xml:space="preserve">, подписанного уполномоченным должностным лицом с использованием усиленной квалифицированной электронной подписи;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б) </w:t>
      </w:r>
      <w:r w:rsidRPr="000E48F8">
        <w:rPr>
          <w:bCs/>
          <w:color w:val="000000"/>
          <w:sz w:val="28"/>
          <w:szCs w:val="28"/>
        </w:rPr>
        <w:t>документа на бумажном носителе</w:t>
      </w:r>
      <w:r w:rsidRPr="000E48F8">
        <w:rPr>
          <w:color w:val="000000"/>
          <w:sz w:val="28"/>
          <w:szCs w:val="28"/>
        </w:rPr>
        <w:t xml:space="preserve">, подтверждающего содержание электронного документа, направленного органом (организацией), в МФЦ;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 </w:t>
      </w:r>
      <w:r w:rsidRPr="000E48F8">
        <w:rPr>
          <w:bCs/>
          <w:color w:val="000000"/>
          <w:sz w:val="28"/>
          <w:szCs w:val="28"/>
        </w:rPr>
        <w:t xml:space="preserve">информации из государственных информационных систем </w:t>
      </w:r>
      <w:r w:rsidRPr="000E48F8">
        <w:rPr>
          <w:color w:val="000000"/>
          <w:sz w:val="28"/>
          <w:szCs w:val="28"/>
        </w:rPr>
        <w:t xml:space="preserve">в случаях, предусмотренных законодательством Российской Федерации.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lastRenderedPageBreak/>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0E48F8">
        <w:rPr>
          <w:bCs/>
          <w:color w:val="000000"/>
          <w:sz w:val="28"/>
          <w:szCs w:val="28"/>
        </w:rPr>
        <w:t xml:space="preserve">бумажном </w:t>
      </w:r>
      <w:r w:rsidRPr="000E48F8">
        <w:rPr>
          <w:color w:val="000000"/>
          <w:sz w:val="28"/>
          <w:szCs w:val="28"/>
        </w:rPr>
        <w:t xml:space="preserve">носителе, заявителю обеспечивается возможность </w:t>
      </w:r>
      <w:r w:rsidRPr="000E48F8">
        <w:rPr>
          <w:bCs/>
          <w:color w:val="000000"/>
          <w:sz w:val="28"/>
          <w:szCs w:val="28"/>
        </w:rPr>
        <w:t xml:space="preserve">выбрать вариант получения результата </w:t>
      </w:r>
      <w:r w:rsidRPr="000E48F8">
        <w:rPr>
          <w:color w:val="000000"/>
          <w:sz w:val="28"/>
          <w:szCs w:val="28"/>
        </w:rPr>
        <w:t xml:space="preserve">предоставления услуги в форме </w:t>
      </w:r>
      <w:r w:rsidRPr="000E48F8">
        <w:rPr>
          <w:bCs/>
          <w:color w:val="000000"/>
          <w:sz w:val="28"/>
          <w:szCs w:val="28"/>
        </w:rPr>
        <w:t xml:space="preserve">электронного </w:t>
      </w:r>
      <w:r w:rsidRPr="000E48F8">
        <w:rPr>
          <w:color w:val="000000"/>
          <w:sz w:val="28"/>
          <w:szCs w:val="28"/>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Возможность получения результата предоставления услуги в форме </w:t>
      </w:r>
      <w:r w:rsidRPr="000E48F8">
        <w:rPr>
          <w:bCs/>
          <w:color w:val="000000"/>
          <w:sz w:val="28"/>
          <w:szCs w:val="28"/>
        </w:rPr>
        <w:t xml:space="preserve">электронного документа </w:t>
      </w:r>
      <w:r w:rsidRPr="000E48F8">
        <w:rPr>
          <w:color w:val="000000"/>
          <w:sz w:val="28"/>
          <w:szCs w:val="28"/>
        </w:rPr>
        <w:t xml:space="preserve">или документа </w:t>
      </w:r>
      <w:r w:rsidRPr="000E48F8">
        <w:rPr>
          <w:bCs/>
          <w:color w:val="000000"/>
          <w:sz w:val="28"/>
          <w:szCs w:val="28"/>
        </w:rPr>
        <w:t xml:space="preserve">на бумажном носителе </w:t>
      </w:r>
      <w:r w:rsidRPr="000E48F8">
        <w:rPr>
          <w:color w:val="000000"/>
          <w:sz w:val="28"/>
          <w:szCs w:val="28"/>
        </w:rPr>
        <w:t xml:space="preserve">обеспечивается заявителю в течение </w:t>
      </w:r>
      <w:r w:rsidRPr="000E48F8">
        <w:rPr>
          <w:bCs/>
          <w:color w:val="000000"/>
          <w:sz w:val="28"/>
          <w:szCs w:val="28"/>
        </w:rPr>
        <w:t xml:space="preserve">срока </w:t>
      </w:r>
      <w:r w:rsidRPr="000E48F8">
        <w:rPr>
          <w:color w:val="000000"/>
          <w:sz w:val="28"/>
          <w:szCs w:val="28"/>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6876AA" w:rsidRPr="000E48F8" w:rsidRDefault="006876AA" w:rsidP="000E48F8">
      <w:pPr>
        <w:ind w:firstLine="567"/>
        <w:jc w:val="both"/>
        <w:rPr>
          <w:color w:val="000000"/>
          <w:sz w:val="28"/>
          <w:szCs w:val="28"/>
        </w:rPr>
      </w:pPr>
      <w:r w:rsidRPr="000E48F8">
        <w:rPr>
          <w:color w:val="000000"/>
          <w:sz w:val="28"/>
          <w:szCs w:val="28"/>
        </w:rPr>
        <w:t>2.19.3.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876AA" w:rsidRPr="000E48F8" w:rsidRDefault="006876AA" w:rsidP="000E48F8">
      <w:pPr>
        <w:ind w:firstLine="567"/>
        <w:jc w:val="both"/>
        <w:rPr>
          <w:color w:val="000000"/>
          <w:sz w:val="28"/>
          <w:szCs w:val="28"/>
        </w:rPr>
      </w:pPr>
    </w:p>
    <w:p w:rsidR="001E60C5" w:rsidRDefault="001E60C5" w:rsidP="001E60C5">
      <w:pPr>
        <w:overflowPunct/>
        <w:jc w:val="center"/>
        <w:textAlignment w:val="auto"/>
        <w:rPr>
          <w:b/>
          <w:bCs/>
          <w:color w:val="000000"/>
          <w:sz w:val="28"/>
          <w:szCs w:val="28"/>
        </w:rPr>
      </w:pPr>
      <w:r w:rsidRPr="001E60C5">
        <w:rPr>
          <w:b/>
          <w:bCs/>
          <w:color w:val="000000"/>
          <w:sz w:val="28"/>
          <w:szCs w:val="28"/>
        </w:rPr>
        <w:t>3</w:t>
      </w:r>
      <w:r w:rsidR="006876AA" w:rsidRPr="001E60C5">
        <w:rPr>
          <w:b/>
          <w:bCs/>
          <w:color w:val="000000"/>
          <w:sz w:val="28"/>
          <w:szCs w:val="28"/>
        </w:rPr>
        <w:t xml:space="preserve">. Состав, последовательность и сроки выполнения </w:t>
      </w:r>
    </w:p>
    <w:p w:rsidR="006876AA" w:rsidRPr="001E60C5" w:rsidRDefault="006876AA" w:rsidP="001E60C5">
      <w:pPr>
        <w:overflowPunct/>
        <w:jc w:val="center"/>
        <w:textAlignment w:val="auto"/>
        <w:rPr>
          <w:b/>
          <w:color w:val="000000"/>
          <w:sz w:val="28"/>
          <w:szCs w:val="28"/>
        </w:rPr>
      </w:pPr>
      <w:r w:rsidRPr="001E60C5">
        <w:rPr>
          <w:b/>
          <w:bCs/>
          <w:color w:val="000000"/>
          <w:sz w:val="28"/>
          <w:szCs w:val="28"/>
        </w:rPr>
        <w:t>административных процедур</w:t>
      </w:r>
    </w:p>
    <w:p w:rsidR="006876AA" w:rsidRPr="000E48F8" w:rsidRDefault="006876AA" w:rsidP="000E48F8">
      <w:pPr>
        <w:overflowPunct/>
        <w:ind w:firstLine="567"/>
        <w:jc w:val="both"/>
        <w:textAlignment w:val="auto"/>
        <w:rPr>
          <w:bCs/>
          <w:color w:val="000000"/>
          <w:sz w:val="28"/>
          <w:szCs w:val="28"/>
        </w:rPr>
      </w:pPr>
      <w:r w:rsidRPr="000E48F8">
        <w:rPr>
          <w:bCs/>
          <w:color w:val="000000"/>
          <w:sz w:val="28"/>
          <w:szCs w:val="28"/>
        </w:rPr>
        <w:t xml:space="preserve">Перечень вариантов предоставления муниципальной услуги </w:t>
      </w:r>
    </w:p>
    <w:p w:rsidR="006876AA" w:rsidRPr="000E48F8" w:rsidRDefault="006876AA" w:rsidP="000E48F8">
      <w:pPr>
        <w:ind w:firstLine="567"/>
        <w:jc w:val="both"/>
        <w:rPr>
          <w:sz w:val="28"/>
          <w:szCs w:val="28"/>
        </w:rPr>
      </w:pPr>
      <w:r w:rsidRPr="000E48F8">
        <w:rPr>
          <w:color w:val="000000"/>
          <w:sz w:val="28"/>
          <w:szCs w:val="28"/>
        </w:rPr>
        <w:t>Предоставление муниципальной услуги о пе</w:t>
      </w:r>
      <w:r w:rsidRPr="000E48F8">
        <w:rPr>
          <w:color w:val="22272F"/>
          <w:sz w:val="28"/>
          <w:szCs w:val="28"/>
          <w:shd w:val="clear" w:color="auto" w:fill="FFFFFF"/>
        </w:rPr>
        <w:t>реводе</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1E60C5">
        <w:rPr>
          <w:color w:val="22272F"/>
          <w:sz w:val="28"/>
          <w:szCs w:val="28"/>
          <w:shd w:val="clear" w:color="auto" w:fill="FFFFFF"/>
        </w:rPr>
        <w:t xml:space="preserve"> </w:t>
      </w:r>
      <w:r w:rsidRPr="000E48F8">
        <w:rPr>
          <w:color w:val="22272F"/>
          <w:sz w:val="28"/>
          <w:szCs w:val="28"/>
          <w:shd w:val="clear" w:color="auto" w:fill="FFFFFF"/>
        </w:rPr>
        <w:t>или</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1E60C5">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1E60C5">
        <w:rPr>
          <w:color w:val="22272F"/>
          <w:sz w:val="28"/>
          <w:szCs w:val="28"/>
          <w:shd w:val="clear" w:color="auto" w:fill="FFFFFF"/>
        </w:rPr>
        <w:t xml:space="preserve"> </w:t>
      </w:r>
      <w:r w:rsidRPr="000E48F8">
        <w:rPr>
          <w:color w:val="22272F"/>
          <w:sz w:val="28"/>
          <w:szCs w:val="28"/>
          <w:shd w:val="clear" w:color="auto" w:fill="FFFFFF"/>
        </w:rPr>
        <w:t>в</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Исправление </w:t>
      </w:r>
      <w:r w:rsidRPr="000E48F8">
        <w:rPr>
          <w:color w:val="000000"/>
          <w:sz w:val="28"/>
          <w:szCs w:val="28"/>
        </w:rPr>
        <w:t xml:space="preserve">допущенных </w:t>
      </w:r>
      <w:r w:rsidRPr="000E48F8">
        <w:rPr>
          <w:bCs/>
          <w:color w:val="000000"/>
          <w:sz w:val="28"/>
          <w:szCs w:val="28"/>
        </w:rPr>
        <w:t xml:space="preserve">опечаток </w:t>
      </w:r>
      <w:r w:rsidRPr="000E48F8">
        <w:rPr>
          <w:color w:val="000000"/>
          <w:sz w:val="28"/>
          <w:szCs w:val="28"/>
        </w:rPr>
        <w:t xml:space="preserve">и </w:t>
      </w:r>
      <w:r w:rsidRPr="000E48F8">
        <w:rPr>
          <w:bCs/>
          <w:color w:val="000000"/>
          <w:sz w:val="28"/>
          <w:szCs w:val="28"/>
        </w:rPr>
        <w:t xml:space="preserve">ошибок </w:t>
      </w:r>
      <w:r w:rsidRPr="000E48F8">
        <w:rPr>
          <w:color w:val="000000"/>
          <w:sz w:val="28"/>
          <w:szCs w:val="28"/>
        </w:rPr>
        <w:t>в выданных в результате предоставления муниципальной услуги документах.</w:t>
      </w:r>
    </w:p>
    <w:p w:rsidR="006876AA" w:rsidRPr="001E60C5" w:rsidRDefault="006876AA" w:rsidP="000E48F8">
      <w:pPr>
        <w:overflowPunct/>
        <w:ind w:firstLine="567"/>
        <w:jc w:val="both"/>
        <w:textAlignment w:val="auto"/>
        <w:rPr>
          <w:b/>
          <w:color w:val="000000"/>
          <w:sz w:val="28"/>
          <w:szCs w:val="28"/>
        </w:rPr>
      </w:pPr>
      <w:r w:rsidRPr="001E60C5">
        <w:rPr>
          <w:b/>
          <w:bCs/>
          <w:color w:val="000000"/>
          <w:sz w:val="28"/>
          <w:szCs w:val="28"/>
        </w:rPr>
        <w:t>Профилирование заявителя</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Вариант предоставления </w:t>
      </w:r>
      <w:r w:rsidRPr="000E48F8">
        <w:rPr>
          <w:color w:val="000000"/>
          <w:sz w:val="28"/>
          <w:szCs w:val="28"/>
        </w:rPr>
        <w:t xml:space="preserve">муниципальной услуги </w:t>
      </w:r>
      <w:r w:rsidRPr="000E48F8">
        <w:rPr>
          <w:bCs/>
          <w:color w:val="000000"/>
          <w:sz w:val="28"/>
          <w:szCs w:val="28"/>
        </w:rPr>
        <w:t xml:space="preserve">определяется </w:t>
      </w:r>
      <w:r w:rsidRPr="000E48F8">
        <w:rPr>
          <w:color w:val="000000"/>
          <w:sz w:val="28"/>
          <w:szCs w:val="28"/>
        </w:rPr>
        <w:t xml:space="preserve">путем </w:t>
      </w:r>
      <w:r w:rsidRPr="000E48F8">
        <w:rPr>
          <w:bCs/>
          <w:color w:val="000000"/>
          <w:sz w:val="28"/>
          <w:szCs w:val="28"/>
        </w:rPr>
        <w:t xml:space="preserve">анкетирования </w:t>
      </w:r>
      <w:r w:rsidRPr="000E48F8">
        <w:rPr>
          <w:color w:val="000000"/>
          <w:sz w:val="28"/>
          <w:szCs w:val="28"/>
        </w:rPr>
        <w:t xml:space="preserve">заявителя в УЗИО администрации Калининского муниципального района Саратовской области, </w:t>
      </w:r>
      <w:r w:rsidRPr="000E48F8">
        <w:rPr>
          <w:bCs/>
          <w:color w:val="000000"/>
          <w:sz w:val="28"/>
          <w:szCs w:val="28"/>
        </w:rPr>
        <w:t>МФЦ</w:t>
      </w:r>
      <w:r w:rsidRPr="000E48F8">
        <w:rPr>
          <w:color w:val="000000"/>
          <w:sz w:val="28"/>
          <w:szCs w:val="28"/>
        </w:rPr>
        <w:t xml:space="preserve">, а также посредством </w:t>
      </w:r>
      <w:r w:rsidRPr="000E48F8">
        <w:rPr>
          <w:bCs/>
          <w:color w:val="000000"/>
          <w:sz w:val="28"/>
          <w:szCs w:val="28"/>
        </w:rPr>
        <w:t xml:space="preserve">Единого портала </w:t>
      </w:r>
      <w:r w:rsidRPr="000E48F8">
        <w:rPr>
          <w:color w:val="000000"/>
          <w:sz w:val="28"/>
          <w:szCs w:val="28"/>
        </w:rPr>
        <w:t xml:space="preserve">государственных и муниципальных услуг.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На основании ответов заявителя на вопросы </w:t>
      </w:r>
      <w:r w:rsidRPr="000E48F8">
        <w:rPr>
          <w:bCs/>
          <w:color w:val="000000"/>
          <w:sz w:val="28"/>
          <w:szCs w:val="28"/>
        </w:rPr>
        <w:t xml:space="preserve">анкетирования </w:t>
      </w:r>
      <w:r w:rsidRPr="000E48F8">
        <w:rPr>
          <w:color w:val="000000"/>
          <w:sz w:val="28"/>
          <w:szCs w:val="28"/>
        </w:rPr>
        <w:t xml:space="preserve">определяется </w:t>
      </w:r>
      <w:r w:rsidRPr="000E48F8">
        <w:rPr>
          <w:bCs/>
          <w:color w:val="000000"/>
          <w:sz w:val="28"/>
          <w:szCs w:val="28"/>
        </w:rPr>
        <w:t xml:space="preserve">вариант </w:t>
      </w:r>
      <w:r w:rsidRPr="000E48F8">
        <w:rPr>
          <w:color w:val="000000"/>
          <w:sz w:val="28"/>
          <w:szCs w:val="28"/>
        </w:rPr>
        <w:t xml:space="preserve">предоставления муниципальной услуги. </w:t>
      </w:r>
    </w:p>
    <w:p w:rsidR="006876AA" w:rsidRPr="001E60C5" w:rsidRDefault="006876AA" w:rsidP="000E48F8">
      <w:pPr>
        <w:pStyle w:val="2a"/>
        <w:ind w:firstLine="567"/>
        <w:jc w:val="both"/>
        <w:rPr>
          <w:rFonts w:ascii="Times New Roman" w:hAnsi="Times New Roman"/>
          <w:b/>
          <w:sz w:val="28"/>
          <w:szCs w:val="28"/>
        </w:rPr>
      </w:pPr>
      <w:r w:rsidRPr="001E60C5">
        <w:rPr>
          <w:rFonts w:ascii="Times New Roman" w:hAnsi="Times New Roman"/>
          <w:b/>
          <w:sz w:val="28"/>
          <w:szCs w:val="28"/>
        </w:rPr>
        <w:t>Вариант 1</w:t>
      </w:r>
    </w:p>
    <w:p w:rsidR="006876AA" w:rsidRPr="000E48F8" w:rsidRDefault="006876AA" w:rsidP="000E48F8">
      <w:pPr>
        <w:ind w:firstLine="567"/>
        <w:jc w:val="both"/>
        <w:rPr>
          <w:sz w:val="28"/>
          <w:szCs w:val="28"/>
        </w:rPr>
      </w:pPr>
      <w:bookmarkStart w:id="3" w:name="sub_1031"/>
      <w:r w:rsidRPr="000E48F8">
        <w:rPr>
          <w:sz w:val="28"/>
          <w:szCs w:val="28"/>
        </w:rPr>
        <w:t>Описание последовательности действий при предоставлении муниципальной услуги:</w:t>
      </w:r>
    </w:p>
    <w:p w:rsidR="006876AA" w:rsidRPr="000E48F8" w:rsidRDefault="006876AA" w:rsidP="000E48F8">
      <w:pPr>
        <w:ind w:firstLine="567"/>
        <w:jc w:val="both"/>
        <w:rPr>
          <w:sz w:val="28"/>
          <w:szCs w:val="28"/>
        </w:rPr>
      </w:pPr>
      <w:r w:rsidRPr="000E48F8">
        <w:rPr>
          <w:sz w:val="28"/>
          <w:szCs w:val="28"/>
        </w:rPr>
        <w:t xml:space="preserve">Ходатайство </w:t>
      </w:r>
      <w:r w:rsidRPr="000E48F8">
        <w:rPr>
          <w:color w:val="22272F"/>
          <w:sz w:val="28"/>
          <w:szCs w:val="28"/>
          <w:shd w:val="clear" w:color="auto" w:fill="FFFFFF"/>
        </w:rPr>
        <w:t>о переводе</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1E60C5">
        <w:rPr>
          <w:color w:val="22272F"/>
          <w:sz w:val="28"/>
          <w:szCs w:val="28"/>
          <w:shd w:val="clear" w:color="auto" w:fill="FFFFFF"/>
        </w:rPr>
        <w:t xml:space="preserve"> </w:t>
      </w:r>
      <w:r w:rsidRPr="000E48F8">
        <w:rPr>
          <w:color w:val="22272F"/>
          <w:sz w:val="28"/>
          <w:szCs w:val="28"/>
          <w:shd w:val="clear" w:color="auto" w:fill="FFFFFF"/>
        </w:rPr>
        <w:t>или</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1E60C5">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1E60C5">
        <w:rPr>
          <w:color w:val="22272F"/>
          <w:sz w:val="28"/>
          <w:szCs w:val="28"/>
          <w:shd w:val="clear" w:color="auto" w:fill="FFFFFF"/>
        </w:rPr>
        <w:t xml:space="preserve"> </w:t>
      </w:r>
      <w:r w:rsidRPr="000E48F8">
        <w:rPr>
          <w:color w:val="22272F"/>
          <w:sz w:val="28"/>
          <w:szCs w:val="28"/>
          <w:shd w:val="clear" w:color="auto" w:fill="FFFFFF"/>
        </w:rPr>
        <w:t>в</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p>
    <w:p w:rsidR="006876AA" w:rsidRPr="000E48F8" w:rsidRDefault="006876AA" w:rsidP="000E48F8">
      <w:pPr>
        <w:ind w:firstLine="567"/>
        <w:jc w:val="both"/>
        <w:rPr>
          <w:sz w:val="28"/>
          <w:szCs w:val="28"/>
        </w:rPr>
      </w:pPr>
      <w:bookmarkStart w:id="4" w:name="sub_1032"/>
      <w:bookmarkEnd w:id="3"/>
      <w:r w:rsidRPr="000E48F8">
        <w:rPr>
          <w:sz w:val="28"/>
          <w:szCs w:val="28"/>
        </w:rPr>
        <w:t xml:space="preserve">3.1. Прием и регистрация ходатайство </w:t>
      </w:r>
      <w:r w:rsidRPr="000E48F8">
        <w:rPr>
          <w:color w:val="22272F"/>
          <w:sz w:val="28"/>
          <w:szCs w:val="28"/>
          <w:shd w:val="clear" w:color="auto" w:fill="FFFFFF"/>
        </w:rPr>
        <w:t>о переводе</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1E60C5">
        <w:rPr>
          <w:color w:val="22272F"/>
          <w:sz w:val="28"/>
          <w:szCs w:val="28"/>
          <w:shd w:val="clear" w:color="auto" w:fill="FFFFFF"/>
        </w:rPr>
        <w:t xml:space="preserve"> </w:t>
      </w:r>
      <w:r w:rsidRPr="000E48F8">
        <w:rPr>
          <w:color w:val="22272F"/>
          <w:sz w:val="28"/>
          <w:szCs w:val="28"/>
          <w:shd w:val="clear" w:color="auto" w:fill="FFFFFF"/>
        </w:rPr>
        <w:t>или</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1E60C5">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1E60C5">
        <w:rPr>
          <w:color w:val="22272F"/>
          <w:sz w:val="28"/>
          <w:szCs w:val="28"/>
          <w:shd w:val="clear" w:color="auto" w:fill="FFFFFF"/>
        </w:rPr>
        <w:t xml:space="preserve"> </w:t>
      </w:r>
      <w:r w:rsidRPr="000E48F8">
        <w:rPr>
          <w:color w:val="22272F"/>
          <w:sz w:val="28"/>
          <w:szCs w:val="28"/>
          <w:shd w:val="clear" w:color="auto" w:fill="FFFFFF"/>
        </w:rPr>
        <w:t>в</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r w:rsidRPr="000E48F8">
        <w:rPr>
          <w:sz w:val="28"/>
          <w:szCs w:val="28"/>
        </w:rPr>
        <w:t>.</w:t>
      </w:r>
    </w:p>
    <w:p w:rsidR="006876AA" w:rsidRPr="000E48F8" w:rsidRDefault="006876AA" w:rsidP="000E48F8">
      <w:pPr>
        <w:ind w:firstLine="567"/>
        <w:jc w:val="both"/>
        <w:rPr>
          <w:sz w:val="28"/>
          <w:szCs w:val="28"/>
        </w:rPr>
      </w:pPr>
      <w:bookmarkStart w:id="5" w:name="sub_10321"/>
      <w:bookmarkEnd w:id="4"/>
      <w:r w:rsidRPr="000E48F8">
        <w:rPr>
          <w:sz w:val="28"/>
          <w:szCs w:val="28"/>
        </w:rPr>
        <w:t xml:space="preserve">3.2. Основанием для начала административной процедуры является ходатайство заявителя </w:t>
      </w:r>
      <w:r w:rsidRPr="000E48F8">
        <w:rPr>
          <w:color w:val="22272F"/>
          <w:sz w:val="28"/>
          <w:szCs w:val="28"/>
          <w:shd w:val="clear" w:color="auto" w:fill="FFFFFF"/>
        </w:rPr>
        <w:t>о переводе</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1E60C5">
        <w:rPr>
          <w:color w:val="22272F"/>
          <w:sz w:val="28"/>
          <w:szCs w:val="28"/>
          <w:shd w:val="clear" w:color="auto" w:fill="FFFFFF"/>
        </w:rPr>
        <w:t xml:space="preserve"> </w:t>
      </w:r>
      <w:r w:rsidRPr="000E48F8">
        <w:rPr>
          <w:color w:val="22272F"/>
          <w:sz w:val="28"/>
          <w:szCs w:val="28"/>
          <w:shd w:val="clear" w:color="auto" w:fill="FFFFFF"/>
        </w:rPr>
        <w:t>или</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1E60C5">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1E60C5">
        <w:rPr>
          <w:color w:val="22272F"/>
          <w:sz w:val="28"/>
          <w:szCs w:val="28"/>
          <w:shd w:val="clear" w:color="auto" w:fill="FFFFFF"/>
        </w:rPr>
        <w:t xml:space="preserve"> </w:t>
      </w:r>
      <w:r w:rsidRPr="000E48F8">
        <w:rPr>
          <w:color w:val="22272F"/>
          <w:sz w:val="28"/>
          <w:szCs w:val="28"/>
          <w:shd w:val="clear" w:color="auto" w:fill="FFFFFF"/>
        </w:rPr>
        <w:t>в</w:t>
      </w:r>
      <w:r w:rsidR="001E60C5">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r w:rsidRPr="000E48F8">
        <w:rPr>
          <w:sz w:val="28"/>
          <w:szCs w:val="28"/>
        </w:rPr>
        <w:t xml:space="preserve"> в УЗИО с приложением документов, предусмотренных </w:t>
      </w:r>
      <w:hyperlink w:anchor="sub_10261" w:history="1">
        <w:r w:rsidRPr="001E60C5">
          <w:rPr>
            <w:rStyle w:val="af6"/>
            <w:b w:val="0"/>
            <w:color w:val="000000" w:themeColor="text1"/>
            <w:sz w:val="28"/>
            <w:szCs w:val="28"/>
          </w:rPr>
          <w:t>пунктом 2.</w:t>
        </w:r>
      </w:hyperlink>
      <w:r w:rsidRPr="001E60C5">
        <w:rPr>
          <w:rStyle w:val="af6"/>
          <w:b w:val="0"/>
          <w:color w:val="000000" w:themeColor="text1"/>
          <w:sz w:val="28"/>
          <w:szCs w:val="28"/>
        </w:rPr>
        <w:t>4.</w:t>
      </w:r>
      <w:r w:rsidRPr="001E60C5">
        <w:rPr>
          <w:color w:val="000000" w:themeColor="text1"/>
          <w:sz w:val="28"/>
          <w:szCs w:val="28"/>
        </w:rPr>
        <w:t xml:space="preserve"> р</w:t>
      </w:r>
      <w:r w:rsidRPr="000E48F8">
        <w:rPr>
          <w:sz w:val="28"/>
          <w:szCs w:val="28"/>
        </w:rPr>
        <w:t>егламента.</w:t>
      </w:r>
    </w:p>
    <w:bookmarkEnd w:id="5"/>
    <w:p w:rsidR="006876AA" w:rsidRPr="000E48F8" w:rsidRDefault="006876AA" w:rsidP="000E48F8">
      <w:pPr>
        <w:ind w:firstLine="567"/>
        <w:jc w:val="both"/>
        <w:rPr>
          <w:sz w:val="28"/>
          <w:szCs w:val="28"/>
        </w:rPr>
      </w:pPr>
      <w:r w:rsidRPr="000E48F8">
        <w:rPr>
          <w:sz w:val="28"/>
          <w:szCs w:val="28"/>
        </w:rPr>
        <w:t xml:space="preserve">3.3. Специалист УЗИО, уполномоченный на прием документов (далее - специалист УЗИО), при поступлении ходатайства принимает документы и выдает заявителю копию ходатайства с указанием времени и даты приема </w:t>
      </w:r>
      <w:r w:rsidRPr="000E48F8">
        <w:rPr>
          <w:sz w:val="28"/>
          <w:szCs w:val="28"/>
        </w:rPr>
        <w:lastRenderedPageBreak/>
        <w:t>документов, а также перечня полученных документов с проставлением подписи.</w:t>
      </w:r>
    </w:p>
    <w:p w:rsidR="006876AA" w:rsidRPr="000E48F8" w:rsidRDefault="006876AA" w:rsidP="000E48F8">
      <w:pPr>
        <w:ind w:firstLine="567"/>
        <w:jc w:val="both"/>
        <w:rPr>
          <w:sz w:val="28"/>
          <w:szCs w:val="28"/>
        </w:rPr>
      </w:pPr>
      <w:bookmarkStart w:id="6" w:name="sub_103222"/>
      <w:r w:rsidRPr="000E48F8">
        <w:rPr>
          <w:sz w:val="28"/>
          <w:szCs w:val="28"/>
        </w:rPr>
        <w:t>Получение заявления и прилагаемых к нему документов в электронной форме подтверждается УЗИО путем направления заявителю уведомления, содержащего регистрационный номер заявления, дату получения УЗИО указанного заявления и прилагаемых к нему документов, а также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способом не позднее рабочего дня, следующего за днем поступления заявления.</w:t>
      </w:r>
    </w:p>
    <w:bookmarkEnd w:id="6"/>
    <w:p w:rsidR="006876AA" w:rsidRPr="000E48F8" w:rsidRDefault="006876AA" w:rsidP="000E48F8">
      <w:pPr>
        <w:ind w:firstLine="567"/>
        <w:jc w:val="both"/>
        <w:rPr>
          <w:sz w:val="28"/>
          <w:szCs w:val="28"/>
        </w:rPr>
      </w:pPr>
      <w:r w:rsidRPr="000E48F8">
        <w:rPr>
          <w:sz w:val="28"/>
          <w:szCs w:val="28"/>
        </w:rPr>
        <w:t>Повторное представление заявителем заявления и прилагаемых к нему документов на бумажном носителе не требуется.</w:t>
      </w:r>
    </w:p>
    <w:p w:rsidR="006876AA" w:rsidRPr="000E48F8" w:rsidRDefault="006876AA" w:rsidP="000E48F8">
      <w:pPr>
        <w:ind w:firstLine="567"/>
        <w:jc w:val="both"/>
        <w:rPr>
          <w:sz w:val="28"/>
          <w:szCs w:val="28"/>
        </w:rPr>
      </w:pPr>
      <w:r w:rsidRPr="000E48F8">
        <w:rPr>
          <w:sz w:val="28"/>
          <w:szCs w:val="28"/>
        </w:rPr>
        <w:t xml:space="preserve">3.4. Зарегистрированные документы направляются начальнику </w:t>
      </w:r>
      <w:r w:rsidR="006E4A13">
        <w:rPr>
          <w:sz w:val="28"/>
          <w:szCs w:val="28"/>
        </w:rPr>
        <w:t xml:space="preserve">отдела по земельным отношениям </w:t>
      </w:r>
      <w:r w:rsidRPr="000E48F8">
        <w:rPr>
          <w:sz w:val="28"/>
          <w:szCs w:val="28"/>
        </w:rPr>
        <w:t xml:space="preserve">УЗИО для проставления резолюции с указанием исполнителя, ответственного за подготовку </w:t>
      </w:r>
      <w:r w:rsidRPr="000E48F8">
        <w:rPr>
          <w:color w:val="22272F"/>
          <w:sz w:val="28"/>
          <w:szCs w:val="28"/>
          <w:shd w:val="clear" w:color="auto" w:fill="FFFFFF"/>
        </w:rPr>
        <w:t>решения об</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отнесении</w:t>
      </w:r>
      <w:r w:rsidRPr="000E48F8">
        <w:rPr>
          <w:color w:val="22272F"/>
          <w:sz w:val="28"/>
          <w:szCs w:val="28"/>
          <w:shd w:val="clear" w:color="auto" w:fill="FFFFFF"/>
        </w:rPr>
        <w:t>/об отказе в</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отнесении</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E4A13">
        <w:rPr>
          <w:color w:val="22272F"/>
          <w:sz w:val="28"/>
          <w:szCs w:val="28"/>
          <w:shd w:val="clear" w:color="auto" w:fill="FFFFFF"/>
        </w:rPr>
        <w:t xml:space="preserve"> </w:t>
      </w:r>
      <w:r w:rsidRPr="000E48F8">
        <w:rPr>
          <w:color w:val="22272F"/>
          <w:sz w:val="28"/>
          <w:szCs w:val="28"/>
          <w:shd w:val="clear" w:color="auto" w:fill="FFFFFF"/>
        </w:rPr>
        <w:t>или</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6E4A13">
        <w:rPr>
          <w:color w:val="22272F"/>
          <w:sz w:val="28"/>
          <w:szCs w:val="28"/>
          <w:shd w:val="clear" w:color="auto" w:fill="FFFFFF"/>
        </w:rPr>
        <w:t xml:space="preserve"> </w:t>
      </w:r>
      <w:r w:rsidRPr="000E48F8">
        <w:rPr>
          <w:color w:val="22272F"/>
          <w:sz w:val="28"/>
          <w:szCs w:val="28"/>
          <w:shd w:val="clear" w:color="auto" w:fill="FFFFFF"/>
        </w:rPr>
        <w:t>в</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составе</w:t>
      </w:r>
      <w:r w:rsidR="006E4A13">
        <w:rPr>
          <w:color w:val="22272F"/>
          <w:sz w:val="28"/>
          <w:szCs w:val="28"/>
          <w:shd w:val="clear" w:color="auto" w:fill="FFFFFF"/>
        </w:rPr>
        <w:t xml:space="preserve"> </w:t>
      </w:r>
      <w:r w:rsidRPr="000E48F8">
        <w:rPr>
          <w:color w:val="22272F"/>
          <w:sz w:val="28"/>
          <w:szCs w:val="28"/>
          <w:shd w:val="clear" w:color="auto" w:fill="FFFFFF"/>
        </w:rPr>
        <w:t>таких</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E4A13">
        <w:rPr>
          <w:color w:val="22272F"/>
          <w:sz w:val="28"/>
          <w:szCs w:val="28"/>
          <w:shd w:val="clear" w:color="auto" w:fill="FFFFFF"/>
        </w:rPr>
        <w:t xml:space="preserve"> </w:t>
      </w:r>
      <w:r w:rsidRPr="000E48F8">
        <w:rPr>
          <w:color w:val="22272F"/>
          <w:sz w:val="28"/>
          <w:szCs w:val="28"/>
          <w:shd w:val="clear" w:color="auto" w:fill="FFFFFF"/>
        </w:rPr>
        <w:t>к определенной</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E4A13">
        <w:rPr>
          <w:color w:val="22272F"/>
          <w:sz w:val="28"/>
          <w:szCs w:val="28"/>
          <w:shd w:val="clear" w:color="auto" w:fill="FFFFFF"/>
        </w:rPr>
        <w:t xml:space="preserve"> </w:t>
      </w:r>
      <w:r w:rsidRPr="000E48F8">
        <w:rPr>
          <w:color w:val="22272F"/>
          <w:sz w:val="28"/>
          <w:szCs w:val="28"/>
          <w:shd w:val="clear" w:color="auto" w:fill="FFFFFF"/>
        </w:rPr>
        <w:t>либо решения о переводе/об отказе в переводе</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6E4A13">
        <w:rPr>
          <w:color w:val="22272F"/>
          <w:sz w:val="28"/>
          <w:szCs w:val="28"/>
          <w:shd w:val="clear" w:color="auto" w:fill="FFFFFF"/>
        </w:rPr>
        <w:t xml:space="preserve"> </w:t>
      </w:r>
      <w:r w:rsidRPr="000E48F8">
        <w:rPr>
          <w:color w:val="22272F"/>
          <w:sz w:val="28"/>
          <w:szCs w:val="28"/>
          <w:shd w:val="clear" w:color="auto" w:fill="FFFFFF"/>
        </w:rPr>
        <w:t>или</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6E4A13">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6E4A13">
        <w:rPr>
          <w:color w:val="22272F"/>
          <w:sz w:val="28"/>
          <w:szCs w:val="28"/>
          <w:shd w:val="clear" w:color="auto" w:fill="FFFFFF"/>
        </w:rPr>
        <w:t xml:space="preserve"> </w:t>
      </w:r>
      <w:r w:rsidRPr="000E48F8">
        <w:rPr>
          <w:color w:val="22272F"/>
          <w:sz w:val="28"/>
          <w:szCs w:val="28"/>
          <w:shd w:val="clear" w:color="auto" w:fill="FFFFFF"/>
        </w:rPr>
        <w:t>в</w:t>
      </w:r>
      <w:r w:rsidR="006E4A13">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r w:rsidR="006E4A13">
        <w:rPr>
          <w:color w:val="22272F"/>
          <w:sz w:val="28"/>
          <w:szCs w:val="28"/>
          <w:shd w:val="clear" w:color="auto" w:fill="FFFFFF"/>
        </w:rPr>
        <w:t xml:space="preserve"> </w:t>
      </w:r>
      <w:r w:rsidRPr="000E48F8">
        <w:rPr>
          <w:color w:val="22272F"/>
          <w:sz w:val="28"/>
          <w:szCs w:val="28"/>
          <w:shd w:val="clear" w:color="auto" w:fill="FFFFFF"/>
        </w:rPr>
        <w:t>заявителю</w:t>
      </w:r>
      <w:r w:rsidRPr="000E48F8">
        <w:rPr>
          <w:sz w:val="28"/>
          <w:szCs w:val="28"/>
        </w:rPr>
        <w:t>, с последующей передачей документов указанному в резолюции исполнителю (далее - исполнитель УЗИО) под подпись.</w:t>
      </w:r>
    </w:p>
    <w:p w:rsidR="006876AA" w:rsidRPr="000E48F8" w:rsidRDefault="006876AA" w:rsidP="000E48F8">
      <w:pPr>
        <w:ind w:firstLine="567"/>
        <w:jc w:val="both"/>
        <w:rPr>
          <w:sz w:val="28"/>
          <w:szCs w:val="28"/>
        </w:rPr>
      </w:pPr>
      <w:bookmarkStart w:id="7" w:name="sub_10325"/>
      <w:r w:rsidRPr="000E48F8">
        <w:rPr>
          <w:sz w:val="28"/>
          <w:szCs w:val="28"/>
        </w:rPr>
        <w:t>3.6. Срок исполнения административной процедуры составляет один день со дня подачи документов.</w:t>
      </w:r>
    </w:p>
    <w:p w:rsidR="006876AA" w:rsidRPr="000E48F8" w:rsidRDefault="006876AA" w:rsidP="000E48F8">
      <w:pPr>
        <w:ind w:firstLine="567"/>
        <w:jc w:val="both"/>
        <w:rPr>
          <w:sz w:val="28"/>
          <w:szCs w:val="28"/>
        </w:rPr>
      </w:pPr>
      <w:bookmarkStart w:id="8" w:name="sub_1033"/>
      <w:bookmarkEnd w:id="7"/>
      <w:r w:rsidRPr="000E48F8">
        <w:rPr>
          <w:sz w:val="28"/>
          <w:szCs w:val="28"/>
        </w:rPr>
        <w:t xml:space="preserve">3.7. Экспертиза документов и подготовка проекта </w:t>
      </w:r>
      <w:bookmarkStart w:id="9" w:name="sub_10331"/>
      <w:bookmarkEnd w:id="8"/>
      <w:r w:rsidRPr="000E48F8">
        <w:rPr>
          <w:color w:val="22272F"/>
          <w:sz w:val="28"/>
          <w:szCs w:val="28"/>
          <w:shd w:val="clear" w:color="auto" w:fill="FFFFFF"/>
        </w:rPr>
        <w:t>решения об</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отнесении</w:t>
      </w:r>
      <w:r w:rsidRPr="000E48F8">
        <w:rPr>
          <w:color w:val="22272F"/>
          <w:sz w:val="28"/>
          <w:szCs w:val="28"/>
          <w:shd w:val="clear" w:color="auto" w:fill="FFFFFF"/>
        </w:rPr>
        <w:t>/об отказе в</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отнесении</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072BD8">
        <w:rPr>
          <w:color w:val="22272F"/>
          <w:sz w:val="28"/>
          <w:szCs w:val="28"/>
          <w:shd w:val="clear" w:color="auto" w:fill="FFFFFF"/>
        </w:rPr>
        <w:t xml:space="preserve"> </w:t>
      </w:r>
      <w:r w:rsidRPr="000E48F8">
        <w:rPr>
          <w:color w:val="22272F"/>
          <w:sz w:val="28"/>
          <w:szCs w:val="28"/>
          <w:shd w:val="clear" w:color="auto" w:fill="FFFFFF"/>
        </w:rPr>
        <w:t>или</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072BD8">
        <w:rPr>
          <w:color w:val="22272F"/>
          <w:sz w:val="28"/>
          <w:szCs w:val="28"/>
          <w:shd w:val="clear" w:color="auto" w:fill="FFFFFF"/>
        </w:rPr>
        <w:t xml:space="preserve"> </w:t>
      </w:r>
      <w:r w:rsidRPr="000E48F8">
        <w:rPr>
          <w:color w:val="22272F"/>
          <w:sz w:val="28"/>
          <w:szCs w:val="28"/>
          <w:shd w:val="clear" w:color="auto" w:fill="FFFFFF"/>
        </w:rPr>
        <w:t>в</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составе</w:t>
      </w:r>
      <w:r w:rsidR="00072BD8">
        <w:rPr>
          <w:color w:val="22272F"/>
          <w:sz w:val="28"/>
          <w:szCs w:val="28"/>
          <w:shd w:val="clear" w:color="auto" w:fill="FFFFFF"/>
        </w:rPr>
        <w:t xml:space="preserve"> </w:t>
      </w:r>
      <w:r w:rsidRPr="000E48F8">
        <w:rPr>
          <w:color w:val="22272F"/>
          <w:sz w:val="28"/>
          <w:szCs w:val="28"/>
          <w:shd w:val="clear" w:color="auto" w:fill="FFFFFF"/>
        </w:rPr>
        <w:t>таких</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072BD8">
        <w:rPr>
          <w:color w:val="22272F"/>
          <w:sz w:val="28"/>
          <w:szCs w:val="28"/>
          <w:shd w:val="clear" w:color="auto" w:fill="FFFFFF"/>
        </w:rPr>
        <w:t xml:space="preserve"> </w:t>
      </w:r>
      <w:r w:rsidRPr="000E48F8">
        <w:rPr>
          <w:color w:val="22272F"/>
          <w:sz w:val="28"/>
          <w:szCs w:val="28"/>
          <w:shd w:val="clear" w:color="auto" w:fill="FFFFFF"/>
        </w:rPr>
        <w:t>к определенной</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072BD8">
        <w:rPr>
          <w:rStyle w:val="affffb"/>
          <w:i w:val="0"/>
          <w:iCs w:val="0"/>
          <w:color w:val="22272F"/>
          <w:sz w:val="28"/>
          <w:szCs w:val="28"/>
          <w:shd w:val="clear" w:color="auto" w:fill="FFFFFF"/>
        </w:rPr>
        <w:t xml:space="preserve"> </w:t>
      </w:r>
      <w:r w:rsidRPr="000E48F8">
        <w:rPr>
          <w:color w:val="22272F"/>
          <w:sz w:val="28"/>
          <w:szCs w:val="28"/>
          <w:shd w:val="clear" w:color="auto" w:fill="FFFFFF"/>
        </w:rPr>
        <w:t>либо решения о переводе/об отказе в переводе</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w:t>
      </w:r>
      <w:r w:rsidR="00072BD8">
        <w:rPr>
          <w:color w:val="22272F"/>
          <w:sz w:val="28"/>
          <w:szCs w:val="28"/>
          <w:shd w:val="clear" w:color="auto" w:fill="FFFFFF"/>
        </w:rPr>
        <w:t xml:space="preserve"> </w:t>
      </w:r>
      <w:r w:rsidRPr="000E48F8">
        <w:rPr>
          <w:color w:val="22272F"/>
          <w:sz w:val="28"/>
          <w:szCs w:val="28"/>
          <w:shd w:val="clear" w:color="auto" w:fill="FFFFFF"/>
        </w:rPr>
        <w:t>или</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земельных</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участков</w:t>
      </w:r>
      <w:r w:rsidR="00072BD8">
        <w:rPr>
          <w:color w:val="22272F"/>
          <w:sz w:val="28"/>
          <w:szCs w:val="28"/>
          <w:shd w:val="clear" w:color="auto" w:fill="FFFFFF"/>
        </w:rPr>
        <w:t xml:space="preserve"> </w:t>
      </w:r>
      <w:r w:rsidRPr="000E48F8">
        <w:rPr>
          <w:color w:val="22272F"/>
          <w:sz w:val="28"/>
          <w:szCs w:val="28"/>
          <w:shd w:val="clear" w:color="auto" w:fill="FFFFFF"/>
        </w:rPr>
        <w:t>в составе таких земель</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из</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одной</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категории</w:t>
      </w:r>
      <w:r w:rsidR="00072BD8">
        <w:rPr>
          <w:color w:val="22272F"/>
          <w:sz w:val="28"/>
          <w:szCs w:val="28"/>
          <w:shd w:val="clear" w:color="auto" w:fill="FFFFFF"/>
        </w:rPr>
        <w:t xml:space="preserve"> </w:t>
      </w:r>
      <w:r w:rsidRPr="000E48F8">
        <w:rPr>
          <w:color w:val="22272F"/>
          <w:sz w:val="28"/>
          <w:szCs w:val="28"/>
          <w:shd w:val="clear" w:color="auto" w:fill="FFFFFF"/>
        </w:rPr>
        <w:t>в</w:t>
      </w:r>
      <w:r w:rsidR="00072BD8">
        <w:rPr>
          <w:color w:val="22272F"/>
          <w:sz w:val="28"/>
          <w:szCs w:val="28"/>
          <w:shd w:val="clear" w:color="auto" w:fill="FFFFFF"/>
        </w:rPr>
        <w:t xml:space="preserve"> </w:t>
      </w:r>
      <w:r w:rsidRPr="000E48F8">
        <w:rPr>
          <w:rStyle w:val="affffb"/>
          <w:i w:val="0"/>
          <w:iCs w:val="0"/>
          <w:color w:val="22272F"/>
          <w:sz w:val="28"/>
          <w:szCs w:val="28"/>
          <w:shd w:val="clear" w:color="auto" w:fill="FFFFFF"/>
        </w:rPr>
        <w:t>другую</w:t>
      </w:r>
      <w:r w:rsidR="00072BD8">
        <w:rPr>
          <w:color w:val="22272F"/>
          <w:sz w:val="28"/>
          <w:szCs w:val="28"/>
          <w:shd w:val="clear" w:color="auto" w:fill="FFFFFF"/>
        </w:rPr>
        <w:t xml:space="preserve"> </w:t>
      </w:r>
      <w:r w:rsidRPr="000E48F8">
        <w:rPr>
          <w:color w:val="22272F"/>
          <w:sz w:val="28"/>
          <w:szCs w:val="28"/>
          <w:shd w:val="clear" w:color="auto" w:fill="FFFFFF"/>
        </w:rPr>
        <w:t>заявителю.</w:t>
      </w:r>
      <w:r w:rsidRPr="000E48F8">
        <w:rPr>
          <w:sz w:val="28"/>
          <w:szCs w:val="28"/>
        </w:rPr>
        <w:t xml:space="preserve"> </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shd w:val="clear" w:color="auto" w:fill="FFFFFF"/>
        </w:rPr>
        <w:t>3.8. Принятие решения об отнесении/об отказе в</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отнесении</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или</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земельных</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участков</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в</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составе</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таких</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к определенной</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категории</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либо решения о переводе/об отказе в переводе</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или</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земельных</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участков</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в</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составе</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таких</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земель</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из</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одной</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категории</w:t>
      </w:r>
      <w:r w:rsidR="00072BD8">
        <w:rPr>
          <w:rFonts w:ascii="Times New Roman" w:hAnsi="Times New Roman"/>
          <w:sz w:val="28"/>
          <w:szCs w:val="28"/>
          <w:shd w:val="clear" w:color="auto" w:fill="FFFFFF"/>
        </w:rPr>
        <w:t xml:space="preserve"> </w:t>
      </w:r>
      <w:r w:rsidRPr="000E48F8">
        <w:rPr>
          <w:rFonts w:ascii="Times New Roman" w:hAnsi="Times New Roman"/>
          <w:sz w:val="28"/>
          <w:szCs w:val="28"/>
          <w:shd w:val="clear" w:color="auto" w:fill="FFFFFF"/>
        </w:rPr>
        <w:t>в</w:t>
      </w:r>
      <w:r w:rsidR="00072BD8">
        <w:rPr>
          <w:rFonts w:ascii="Times New Roman" w:hAnsi="Times New Roman"/>
          <w:sz w:val="28"/>
          <w:szCs w:val="28"/>
          <w:shd w:val="clear" w:color="auto" w:fill="FFFFFF"/>
        </w:rPr>
        <w:t xml:space="preserve"> </w:t>
      </w:r>
      <w:r w:rsidRPr="000E48F8">
        <w:rPr>
          <w:rStyle w:val="affffb"/>
          <w:rFonts w:ascii="Times New Roman" w:hAnsi="Times New Roman"/>
          <w:i w:val="0"/>
          <w:iCs w:val="0"/>
          <w:color w:val="22272F"/>
          <w:sz w:val="28"/>
          <w:szCs w:val="28"/>
          <w:shd w:val="clear" w:color="auto" w:fill="FFFFFF"/>
        </w:rPr>
        <w:t>другую</w:t>
      </w:r>
      <w:r w:rsidRPr="000E48F8">
        <w:rPr>
          <w:rFonts w:ascii="Times New Roman" w:hAnsi="Times New Roman"/>
          <w:sz w:val="28"/>
          <w:szCs w:val="28"/>
          <w:shd w:val="clear" w:color="auto" w:fill="FFFFFF"/>
        </w:rPr>
        <w:t>.</w:t>
      </w:r>
    </w:p>
    <w:bookmarkEnd w:id="9"/>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3.9. Основанием для начала исполнения административной процедуры является согласованный проект постановления.</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3.10. Согласованный проект постановления представляется на подпись главе  Калининского муниципального района Саратовской области.</w:t>
      </w:r>
    </w:p>
    <w:p w:rsidR="006876AA" w:rsidRPr="000E48F8" w:rsidRDefault="006876AA" w:rsidP="000E48F8">
      <w:pPr>
        <w:pStyle w:val="2a"/>
        <w:ind w:firstLine="567"/>
        <w:jc w:val="both"/>
        <w:rPr>
          <w:rFonts w:ascii="Times New Roman" w:hAnsi="Times New Roman"/>
          <w:sz w:val="28"/>
          <w:szCs w:val="28"/>
        </w:rPr>
      </w:pPr>
      <w:r w:rsidRPr="000E48F8">
        <w:rPr>
          <w:rFonts w:ascii="Times New Roman" w:hAnsi="Times New Roman"/>
          <w:sz w:val="28"/>
          <w:szCs w:val="28"/>
        </w:rPr>
        <w:t>3.11. Подписанное главой Калининского муниципального района Саратовской обл</w:t>
      </w:r>
      <w:r w:rsidR="00072BD8">
        <w:rPr>
          <w:rFonts w:ascii="Times New Roman" w:hAnsi="Times New Roman"/>
          <w:sz w:val="28"/>
          <w:szCs w:val="28"/>
        </w:rPr>
        <w:t xml:space="preserve">асти постановление об отнесении </w:t>
      </w:r>
      <w:r w:rsidRPr="000E48F8">
        <w:rPr>
          <w:rStyle w:val="affffb"/>
          <w:rFonts w:ascii="Times New Roman" w:hAnsi="Times New Roman"/>
          <w:i w:val="0"/>
          <w:iCs w:val="0"/>
          <w:color w:val="22272F"/>
          <w:sz w:val="28"/>
          <w:szCs w:val="28"/>
        </w:rPr>
        <w:t>земель</w:t>
      </w:r>
      <w:r w:rsidR="00072BD8">
        <w:rPr>
          <w:rFonts w:ascii="Times New Roman" w:hAnsi="Times New Roman"/>
          <w:sz w:val="28"/>
          <w:szCs w:val="28"/>
        </w:rPr>
        <w:t xml:space="preserve"> </w:t>
      </w:r>
      <w:r w:rsidRPr="000E48F8">
        <w:rPr>
          <w:rFonts w:ascii="Times New Roman" w:hAnsi="Times New Roman"/>
          <w:sz w:val="28"/>
          <w:szCs w:val="28"/>
        </w:rPr>
        <w:t>или</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земельных</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участков</w:t>
      </w:r>
      <w:r w:rsidR="00072BD8">
        <w:rPr>
          <w:rFonts w:ascii="Times New Roman" w:hAnsi="Times New Roman"/>
          <w:sz w:val="28"/>
          <w:szCs w:val="28"/>
        </w:rPr>
        <w:t xml:space="preserve"> </w:t>
      </w:r>
      <w:r w:rsidRPr="000E48F8">
        <w:rPr>
          <w:rFonts w:ascii="Times New Roman" w:hAnsi="Times New Roman"/>
          <w:sz w:val="28"/>
          <w:szCs w:val="28"/>
        </w:rPr>
        <w:t>в</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составе</w:t>
      </w:r>
      <w:r w:rsidR="00072BD8">
        <w:rPr>
          <w:rFonts w:ascii="Times New Roman" w:hAnsi="Times New Roman"/>
          <w:sz w:val="28"/>
          <w:szCs w:val="28"/>
        </w:rPr>
        <w:t xml:space="preserve"> </w:t>
      </w:r>
      <w:r w:rsidRPr="000E48F8">
        <w:rPr>
          <w:rFonts w:ascii="Times New Roman" w:hAnsi="Times New Roman"/>
          <w:sz w:val="28"/>
          <w:szCs w:val="28"/>
        </w:rPr>
        <w:t>таких</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w:t>
      </w:r>
      <w:r w:rsidR="00072BD8">
        <w:rPr>
          <w:rFonts w:ascii="Times New Roman" w:hAnsi="Times New Roman"/>
          <w:sz w:val="28"/>
          <w:szCs w:val="28"/>
        </w:rPr>
        <w:t xml:space="preserve"> </w:t>
      </w:r>
      <w:r w:rsidRPr="000E48F8">
        <w:rPr>
          <w:rFonts w:ascii="Times New Roman" w:hAnsi="Times New Roman"/>
          <w:sz w:val="28"/>
          <w:szCs w:val="28"/>
        </w:rPr>
        <w:t>к определенной</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категории</w:t>
      </w:r>
      <w:r w:rsidR="00072BD8">
        <w:rPr>
          <w:rFonts w:ascii="Times New Roman" w:hAnsi="Times New Roman"/>
          <w:sz w:val="28"/>
          <w:szCs w:val="28"/>
        </w:rPr>
        <w:t xml:space="preserve">, о переводе </w:t>
      </w:r>
      <w:r w:rsidRPr="000E48F8">
        <w:rPr>
          <w:rFonts w:ascii="Times New Roman" w:hAnsi="Times New Roman"/>
          <w:sz w:val="28"/>
          <w:szCs w:val="28"/>
        </w:rPr>
        <w:t>или</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земельных</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участков</w:t>
      </w:r>
      <w:r w:rsidR="00072BD8">
        <w:rPr>
          <w:rFonts w:ascii="Times New Roman" w:hAnsi="Times New Roman"/>
          <w:sz w:val="28"/>
          <w:szCs w:val="28"/>
        </w:rPr>
        <w:t xml:space="preserve"> </w:t>
      </w:r>
      <w:r w:rsidRPr="000E48F8">
        <w:rPr>
          <w:rFonts w:ascii="Times New Roman" w:hAnsi="Times New Roman"/>
          <w:sz w:val="28"/>
          <w:szCs w:val="28"/>
        </w:rPr>
        <w:t>в</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составе</w:t>
      </w:r>
      <w:r w:rsidR="00072BD8">
        <w:rPr>
          <w:rFonts w:ascii="Times New Roman" w:hAnsi="Times New Roman"/>
          <w:sz w:val="28"/>
          <w:szCs w:val="28"/>
        </w:rPr>
        <w:t xml:space="preserve"> </w:t>
      </w:r>
      <w:r w:rsidRPr="000E48F8">
        <w:rPr>
          <w:rFonts w:ascii="Times New Roman" w:hAnsi="Times New Roman"/>
          <w:sz w:val="28"/>
          <w:szCs w:val="28"/>
        </w:rPr>
        <w:t>таких</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земель</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из</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одной</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категории</w:t>
      </w:r>
      <w:r w:rsidR="00072BD8">
        <w:rPr>
          <w:rFonts w:ascii="Times New Roman" w:hAnsi="Times New Roman"/>
          <w:sz w:val="28"/>
          <w:szCs w:val="28"/>
        </w:rPr>
        <w:t xml:space="preserve"> </w:t>
      </w:r>
      <w:r w:rsidRPr="000E48F8">
        <w:rPr>
          <w:rFonts w:ascii="Times New Roman" w:hAnsi="Times New Roman"/>
          <w:sz w:val="28"/>
          <w:szCs w:val="28"/>
        </w:rPr>
        <w:t>в</w:t>
      </w:r>
      <w:r w:rsidR="00072BD8">
        <w:rPr>
          <w:rFonts w:ascii="Times New Roman" w:hAnsi="Times New Roman"/>
          <w:sz w:val="28"/>
          <w:szCs w:val="28"/>
        </w:rPr>
        <w:t xml:space="preserve"> </w:t>
      </w:r>
      <w:r w:rsidRPr="000E48F8">
        <w:rPr>
          <w:rStyle w:val="affffb"/>
          <w:rFonts w:ascii="Times New Roman" w:hAnsi="Times New Roman"/>
          <w:i w:val="0"/>
          <w:iCs w:val="0"/>
          <w:color w:val="22272F"/>
          <w:sz w:val="28"/>
          <w:szCs w:val="28"/>
        </w:rPr>
        <w:t>другую</w:t>
      </w:r>
      <w:r w:rsidR="00072BD8">
        <w:rPr>
          <w:rFonts w:ascii="Times New Roman" w:hAnsi="Times New Roman"/>
          <w:sz w:val="28"/>
          <w:szCs w:val="28"/>
        </w:rPr>
        <w:t xml:space="preserve"> </w:t>
      </w:r>
      <w:r w:rsidRPr="000E48F8">
        <w:rPr>
          <w:rFonts w:ascii="Times New Roman" w:hAnsi="Times New Roman"/>
          <w:sz w:val="28"/>
          <w:szCs w:val="28"/>
        </w:rPr>
        <w:t>является принятым решением.</w:t>
      </w:r>
    </w:p>
    <w:p w:rsidR="006876AA" w:rsidRPr="000E48F8" w:rsidRDefault="006876AA" w:rsidP="000E48F8">
      <w:pPr>
        <w:pStyle w:val="2a"/>
        <w:ind w:firstLine="567"/>
        <w:jc w:val="both"/>
        <w:rPr>
          <w:rFonts w:ascii="Times New Roman" w:hAnsi="Times New Roman"/>
          <w:color w:val="22272F"/>
          <w:sz w:val="28"/>
          <w:szCs w:val="28"/>
        </w:rPr>
      </w:pPr>
      <w:r w:rsidRPr="000E48F8">
        <w:rPr>
          <w:rFonts w:ascii="Times New Roman" w:hAnsi="Times New Roman"/>
          <w:color w:val="22272F"/>
          <w:sz w:val="28"/>
          <w:szCs w:val="28"/>
        </w:rPr>
        <w:t>3.12. Постановление администрации Калининского муниципального района направляется заявителю способом, указанным в ходатайстве.</w:t>
      </w:r>
    </w:p>
    <w:p w:rsidR="006876AA" w:rsidRPr="000E48F8" w:rsidRDefault="006876AA" w:rsidP="000E48F8">
      <w:pPr>
        <w:pStyle w:val="2a"/>
        <w:ind w:firstLine="567"/>
        <w:jc w:val="both"/>
        <w:rPr>
          <w:rFonts w:ascii="Times New Roman" w:hAnsi="Times New Roman"/>
          <w:color w:val="22272F"/>
          <w:sz w:val="28"/>
          <w:szCs w:val="28"/>
        </w:rPr>
      </w:pPr>
      <w:r w:rsidRPr="000E48F8">
        <w:rPr>
          <w:rFonts w:ascii="Times New Roman" w:hAnsi="Times New Roman"/>
          <w:color w:val="22272F"/>
          <w:sz w:val="28"/>
          <w:szCs w:val="28"/>
        </w:rPr>
        <w:t xml:space="preserve">3.13. В случае получения результатов рассмотрения ходатайства в виде бумажного документа, который заявитель получает непосредственно при личном обращении, специалист отдела документооборота УЗИО в день поступления постановления администрации Калининского муниципального </w:t>
      </w:r>
      <w:r w:rsidRPr="000E48F8">
        <w:rPr>
          <w:rFonts w:ascii="Times New Roman" w:hAnsi="Times New Roman"/>
          <w:color w:val="22272F"/>
          <w:sz w:val="28"/>
          <w:szCs w:val="28"/>
        </w:rPr>
        <w:lastRenderedPageBreak/>
        <w:t>района Саратовской области уведомляет заявителя посредством телефонной связи о необходимости получения постановления в течение трех дней.</w:t>
      </w:r>
    </w:p>
    <w:p w:rsidR="006876AA" w:rsidRPr="000E48F8" w:rsidRDefault="006876AA" w:rsidP="000E48F8">
      <w:pPr>
        <w:pStyle w:val="2a"/>
        <w:ind w:firstLine="567"/>
        <w:jc w:val="both"/>
        <w:rPr>
          <w:rFonts w:ascii="Times New Roman" w:hAnsi="Times New Roman"/>
          <w:color w:val="22272F"/>
          <w:sz w:val="28"/>
          <w:szCs w:val="28"/>
        </w:rPr>
      </w:pPr>
      <w:r w:rsidRPr="000E48F8">
        <w:rPr>
          <w:rFonts w:ascii="Times New Roman" w:hAnsi="Times New Roman"/>
          <w:color w:val="22272F"/>
          <w:sz w:val="28"/>
          <w:szCs w:val="28"/>
        </w:rPr>
        <w:t>3.5.4. Для получения постановления администрации Калининского муниципального района Саратовской области заявитель предъявляет документ, удостоверяющий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6876AA" w:rsidRPr="000E48F8" w:rsidRDefault="006876AA" w:rsidP="000E48F8">
      <w:pPr>
        <w:pStyle w:val="2a"/>
        <w:ind w:firstLine="567"/>
        <w:jc w:val="both"/>
        <w:rPr>
          <w:rFonts w:ascii="Times New Roman" w:hAnsi="Times New Roman"/>
          <w:color w:val="22272F"/>
          <w:sz w:val="28"/>
          <w:szCs w:val="28"/>
        </w:rPr>
      </w:pPr>
      <w:r w:rsidRPr="000E48F8">
        <w:rPr>
          <w:rFonts w:ascii="Times New Roman" w:hAnsi="Times New Roman"/>
          <w:color w:val="22272F"/>
          <w:sz w:val="28"/>
          <w:szCs w:val="28"/>
        </w:rPr>
        <w:t>3.5.5.</w:t>
      </w:r>
      <w:r w:rsidR="00072BD8">
        <w:rPr>
          <w:rFonts w:ascii="Times New Roman" w:hAnsi="Times New Roman"/>
          <w:color w:val="22272F"/>
          <w:sz w:val="28"/>
          <w:szCs w:val="28"/>
        </w:rPr>
        <w:t xml:space="preserve"> </w:t>
      </w:r>
      <w:r w:rsidRPr="000E48F8">
        <w:rPr>
          <w:rFonts w:ascii="Times New Roman" w:hAnsi="Times New Roman"/>
          <w:color w:val="22272F"/>
          <w:sz w:val="28"/>
          <w:szCs w:val="28"/>
        </w:rPr>
        <w:t>В случае получения результатов рассмотрения ходатайства в форме электронных документов постановления администрации Калининского муниципального района Саратовской области направляется заявителю на адрес электронной почты, указанный в ходатайстве, а также заказным письмом с уведомлением о вручении.</w:t>
      </w:r>
    </w:p>
    <w:p w:rsidR="006876AA" w:rsidRPr="000E48F8" w:rsidRDefault="006876AA" w:rsidP="000E48F8">
      <w:pPr>
        <w:pStyle w:val="2a"/>
        <w:ind w:firstLine="567"/>
        <w:jc w:val="both"/>
        <w:rPr>
          <w:rFonts w:ascii="Times New Roman" w:hAnsi="Times New Roman"/>
          <w:color w:val="22272F"/>
          <w:sz w:val="28"/>
          <w:szCs w:val="28"/>
        </w:rPr>
      </w:pPr>
      <w:r w:rsidRPr="000E48F8">
        <w:rPr>
          <w:rFonts w:ascii="Times New Roman" w:hAnsi="Times New Roman"/>
          <w:color w:val="22272F"/>
          <w:sz w:val="28"/>
          <w:szCs w:val="28"/>
        </w:rPr>
        <w:t>3.5.6. В случае получения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трех дней специалист УЗИО направляет указанные документы заявителю заказным письмом с уведомлением о вручении.</w:t>
      </w:r>
    </w:p>
    <w:p w:rsidR="006876AA" w:rsidRPr="00072BD8" w:rsidRDefault="006876AA" w:rsidP="000E48F8">
      <w:pPr>
        <w:pStyle w:val="2a"/>
        <w:ind w:firstLine="567"/>
        <w:jc w:val="both"/>
        <w:rPr>
          <w:rFonts w:ascii="Times New Roman" w:hAnsi="Times New Roman"/>
          <w:b/>
          <w:sz w:val="28"/>
          <w:szCs w:val="28"/>
        </w:rPr>
      </w:pPr>
      <w:r w:rsidRPr="00072BD8">
        <w:rPr>
          <w:rFonts w:ascii="Times New Roman" w:hAnsi="Times New Roman"/>
          <w:b/>
          <w:sz w:val="28"/>
          <w:szCs w:val="28"/>
        </w:rPr>
        <w:t>Вариант 2</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Исправление допущенных опечаток и ошибок в выданных в результате предоставления муниципальной услуги документах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4.1. </w:t>
      </w:r>
      <w:r w:rsidRPr="000E48F8">
        <w:rPr>
          <w:bCs/>
          <w:color w:val="000000"/>
          <w:sz w:val="28"/>
          <w:szCs w:val="28"/>
        </w:rPr>
        <w:t xml:space="preserve">Максимальный срок </w:t>
      </w:r>
      <w:r w:rsidRPr="000E48F8">
        <w:rPr>
          <w:color w:val="000000"/>
          <w:sz w:val="28"/>
          <w:szCs w:val="28"/>
        </w:rPr>
        <w:t xml:space="preserve">предоставления муниципальной услуги в соответствии с вариантом составляет </w:t>
      </w:r>
      <w:r w:rsidRPr="000E48F8">
        <w:rPr>
          <w:bCs/>
          <w:color w:val="000000"/>
          <w:sz w:val="28"/>
          <w:szCs w:val="28"/>
        </w:rPr>
        <w:t xml:space="preserve">3 рабочих дня </w:t>
      </w:r>
      <w:r w:rsidRPr="000E48F8">
        <w:rPr>
          <w:color w:val="000000"/>
          <w:sz w:val="28"/>
          <w:szCs w:val="28"/>
        </w:rPr>
        <w:t xml:space="preserve">со дня получения от заявителя заявления об ошибке.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4.2. </w:t>
      </w:r>
      <w:r w:rsidRPr="000E48F8">
        <w:rPr>
          <w:bCs/>
          <w:color w:val="000000"/>
          <w:sz w:val="28"/>
          <w:szCs w:val="28"/>
        </w:rPr>
        <w:t xml:space="preserve">Результатом </w:t>
      </w:r>
      <w:r w:rsidRPr="000E48F8">
        <w:rPr>
          <w:color w:val="000000"/>
          <w:sz w:val="28"/>
          <w:szCs w:val="28"/>
        </w:rPr>
        <w:t xml:space="preserve">предоставления муниципальной услуги </w:t>
      </w:r>
      <w:r w:rsidRPr="000E48F8">
        <w:rPr>
          <w:bCs/>
          <w:color w:val="000000"/>
          <w:sz w:val="28"/>
          <w:szCs w:val="28"/>
        </w:rPr>
        <w:t xml:space="preserve">является замена документов </w:t>
      </w:r>
      <w:r w:rsidRPr="000E48F8">
        <w:rPr>
          <w:color w:val="000000"/>
          <w:sz w:val="28"/>
          <w:szCs w:val="28"/>
        </w:rPr>
        <w:t xml:space="preserve">в случае выявления допущенных </w:t>
      </w:r>
      <w:r w:rsidRPr="000E48F8">
        <w:rPr>
          <w:bCs/>
          <w:color w:val="000000"/>
          <w:sz w:val="28"/>
          <w:szCs w:val="28"/>
        </w:rPr>
        <w:t xml:space="preserve">опечаток </w:t>
      </w:r>
      <w:r w:rsidRPr="000E48F8">
        <w:rPr>
          <w:color w:val="000000"/>
          <w:sz w:val="28"/>
          <w:szCs w:val="28"/>
        </w:rPr>
        <w:t xml:space="preserve">и (или) </w:t>
      </w:r>
      <w:r w:rsidRPr="000E48F8">
        <w:rPr>
          <w:bCs/>
          <w:color w:val="000000"/>
          <w:sz w:val="28"/>
          <w:szCs w:val="28"/>
        </w:rPr>
        <w:t xml:space="preserve">ошибок </w:t>
      </w:r>
      <w:r w:rsidRPr="000E48F8">
        <w:rPr>
          <w:color w:val="000000"/>
          <w:sz w:val="28"/>
          <w:szCs w:val="28"/>
        </w:rPr>
        <w:t xml:space="preserve">либо письменное уведомление об отсутствии таких опечаток и (или) ошибок.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4.3. </w:t>
      </w:r>
      <w:r w:rsidRPr="000E48F8">
        <w:rPr>
          <w:bCs/>
          <w:color w:val="000000"/>
          <w:sz w:val="28"/>
          <w:szCs w:val="28"/>
        </w:rPr>
        <w:t xml:space="preserve">Оснований для отказа </w:t>
      </w:r>
      <w:r w:rsidRPr="000E48F8">
        <w:rPr>
          <w:color w:val="000000"/>
          <w:sz w:val="28"/>
          <w:szCs w:val="28"/>
        </w:rPr>
        <w:t xml:space="preserve">в приеме заявления не предусмотрено.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4.4. </w:t>
      </w:r>
      <w:r w:rsidRPr="000E48F8">
        <w:rPr>
          <w:bCs/>
          <w:color w:val="000000"/>
          <w:sz w:val="28"/>
          <w:szCs w:val="28"/>
        </w:rPr>
        <w:t xml:space="preserve">Оснований для приостановления </w:t>
      </w:r>
      <w:r w:rsidRPr="000E48F8">
        <w:rPr>
          <w:color w:val="000000"/>
          <w:sz w:val="28"/>
          <w:szCs w:val="28"/>
        </w:rPr>
        <w:t xml:space="preserve">предоставления муниципальной услуги </w:t>
      </w:r>
      <w:r w:rsidRPr="000E48F8">
        <w:rPr>
          <w:bCs/>
          <w:color w:val="000000"/>
          <w:sz w:val="28"/>
          <w:szCs w:val="28"/>
        </w:rPr>
        <w:t xml:space="preserve">не </w:t>
      </w:r>
      <w:r w:rsidRPr="000E48F8">
        <w:rPr>
          <w:color w:val="000000"/>
          <w:sz w:val="28"/>
          <w:szCs w:val="28"/>
        </w:rPr>
        <w:t xml:space="preserve"> </w:t>
      </w:r>
      <w:r w:rsidRPr="000E48F8">
        <w:rPr>
          <w:bCs/>
          <w:color w:val="000000"/>
          <w:sz w:val="28"/>
          <w:szCs w:val="28"/>
        </w:rPr>
        <w:t xml:space="preserve">предусмотрено.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4.5. </w:t>
      </w:r>
      <w:r w:rsidRPr="000E48F8">
        <w:rPr>
          <w:bCs/>
          <w:color w:val="000000"/>
          <w:sz w:val="28"/>
          <w:szCs w:val="28"/>
        </w:rPr>
        <w:t xml:space="preserve">Основанием для отказа </w:t>
      </w:r>
      <w:r w:rsidRPr="000E48F8">
        <w:rPr>
          <w:color w:val="000000"/>
          <w:sz w:val="28"/>
          <w:szCs w:val="28"/>
        </w:rPr>
        <w:t xml:space="preserve">в предоставлении муниципальной услуги является установление </w:t>
      </w:r>
      <w:r w:rsidRPr="000E48F8">
        <w:rPr>
          <w:bCs/>
          <w:color w:val="000000"/>
          <w:sz w:val="28"/>
          <w:szCs w:val="28"/>
        </w:rPr>
        <w:t xml:space="preserve">факта отсутствия опечаток </w:t>
      </w:r>
      <w:r w:rsidRPr="000E48F8">
        <w:rPr>
          <w:color w:val="000000"/>
          <w:sz w:val="28"/>
          <w:szCs w:val="28"/>
        </w:rPr>
        <w:t xml:space="preserve">и (или) </w:t>
      </w:r>
      <w:r w:rsidRPr="000E48F8">
        <w:rPr>
          <w:bCs/>
          <w:color w:val="000000"/>
          <w:sz w:val="28"/>
          <w:szCs w:val="28"/>
        </w:rPr>
        <w:t xml:space="preserve">ошибок </w:t>
      </w:r>
      <w:r w:rsidRPr="000E48F8">
        <w:rPr>
          <w:color w:val="000000"/>
          <w:sz w:val="28"/>
          <w:szCs w:val="28"/>
        </w:rPr>
        <w:t xml:space="preserve">в выданных в результате предоставления муниципальной услуги.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4.6. Для </w:t>
      </w:r>
      <w:r w:rsidRPr="000E48F8">
        <w:rPr>
          <w:bCs/>
          <w:color w:val="000000"/>
          <w:sz w:val="28"/>
          <w:szCs w:val="28"/>
        </w:rPr>
        <w:t xml:space="preserve">получения муниципальной услуги </w:t>
      </w:r>
      <w:r w:rsidRPr="000E48F8">
        <w:rPr>
          <w:color w:val="000000"/>
          <w:sz w:val="28"/>
          <w:szCs w:val="28"/>
        </w:rPr>
        <w:t xml:space="preserve">заявитель представляет в УЗИО администрации Калининского муниципального района Саратовской области заявление в произвольной форме об исправлении </w:t>
      </w:r>
      <w:r w:rsidRPr="000E48F8">
        <w:rPr>
          <w:bCs/>
          <w:color w:val="000000"/>
          <w:sz w:val="28"/>
          <w:szCs w:val="28"/>
        </w:rPr>
        <w:t xml:space="preserve">опечаток </w:t>
      </w:r>
      <w:r w:rsidRPr="000E48F8">
        <w:rPr>
          <w:color w:val="000000"/>
          <w:sz w:val="28"/>
          <w:szCs w:val="28"/>
        </w:rPr>
        <w:t xml:space="preserve">и (или) ошибок. </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Регистрация </w:t>
      </w:r>
      <w:r w:rsidRPr="000E48F8">
        <w:rPr>
          <w:color w:val="000000"/>
          <w:sz w:val="28"/>
          <w:szCs w:val="28"/>
        </w:rPr>
        <w:t xml:space="preserve">заявления в Управлении осуществляется </w:t>
      </w:r>
      <w:r w:rsidRPr="000E48F8">
        <w:rPr>
          <w:bCs/>
          <w:color w:val="000000"/>
          <w:sz w:val="28"/>
          <w:szCs w:val="28"/>
        </w:rPr>
        <w:t>в срок</w:t>
      </w:r>
      <w:r w:rsidRPr="000E48F8">
        <w:rPr>
          <w:color w:val="000000"/>
          <w:sz w:val="28"/>
          <w:szCs w:val="28"/>
        </w:rPr>
        <w:t xml:space="preserve">, предусмотренный Административным регламентом.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4.7. </w:t>
      </w:r>
      <w:r w:rsidRPr="000E48F8">
        <w:rPr>
          <w:bCs/>
          <w:color w:val="000000"/>
          <w:sz w:val="28"/>
          <w:szCs w:val="28"/>
        </w:rPr>
        <w:t xml:space="preserve">Критерием принятия решения о предоставлении </w:t>
      </w:r>
      <w:r w:rsidRPr="000E48F8">
        <w:rPr>
          <w:color w:val="000000"/>
          <w:sz w:val="28"/>
          <w:szCs w:val="28"/>
        </w:rPr>
        <w:t xml:space="preserve">муниципальной услуги в соответствии с вариантом является установление </w:t>
      </w:r>
      <w:r w:rsidRPr="000E48F8">
        <w:rPr>
          <w:bCs/>
          <w:color w:val="000000"/>
          <w:sz w:val="28"/>
          <w:szCs w:val="28"/>
        </w:rPr>
        <w:t xml:space="preserve">факта наличия </w:t>
      </w:r>
      <w:r w:rsidRPr="000E48F8">
        <w:rPr>
          <w:color w:val="000000"/>
          <w:sz w:val="28"/>
          <w:szCs w:val="28"/>
        </w:rPr>
        <w:t xml:space="preserve">либо отсутствия </w:t>
      </w:r>
      <w:r w:rsidRPr="000E48F8">
        <w:rPr>
          <w:bCs/>
          <w:color w:val="000000"/>
          <w:sz w:val="28"/>
          <w:szCs w:val="28"/>
        </w:rPr>
        <w:t xml:space="preserve">опечаток </w:t>
      </w:r>
      <w:r w:rsidRPr="000E48F8">
        <w:rPr>
          <w:color w:val="000000"/>
          <w:sz w:val="28"/>
          <w:szCs w:val="28"/>
        </w:rPr>
        <w:t xml:space="preserve">и (или) </w:t>
      </w:r>
      <w:r w:rsidRPr="000E48F8">
        <w:rPr>
          <w:bCs/>
          <w:color w:val="000000"/>
          <w:sz w:val="28"/>
          <w:szCs w:val="28"/>
        </w:rPr>
        <w:t xml:space="preserve">ошибок </w:t>
      </w:r>
      <w:r w:rsidRPr="000E48F8">
        <w:rPr>
          <w:color w:val="000000"/>
          <w:sz w:val="28"/>
          <w:szCs w:val="28"/>
        </w:rPr>
        <w:t xml:space="preserve">в выданных в результате предоставления муниципальной услуги документах.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 случае выявления </w:t>
      </w:r>
      <w:r w:rsidRPr="000E48F8">
        <w:rPr>
          <w:bCs/>
          <w:color w:val="000000"/>
          <w:sz w:val="28"/>
          <w:szCs w:val="28"/>
        </w:rPr>
        <w:t xml:space="preserve">допущенных опечаток </w:t>
      </w:r>
      <w:r w:rsidRPr="000E48F8">
        <w:rPr>
          <w:color w:val="000000"/>
          <w:sz w:val="28"/>
          <w:szCs w:val="28"/>
        </w:rPr>
        <w:t xml:space="preserve">и (или) </w:t>
      </w:r>
      <w:r w:rsidRPr="000E48F8">
        <w:rPr>
          <w:bCs/>
          <w:color w:val="000000"/>
          <w:sz w:val="28"/>
          <w:szCs w:val="28"/>
        </w:rPr>
        <w:t xml:space="preserve">ошибок </w:t>
      </w:r>
      <w:r w:rsidRPr="000E48F8">
        <w:rPr>
          <w:color w:val="000000"/>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0E48F8">
        <w:rPr>
          <w:bCs/>
          <w:color w:val="000000"/>
          <w:sz w:val="28"/>
          <w:szCs w:val="28"/>
        </w:rPr>
        <w:t xml:space="preserve">ошибке </w:t>
      </w:r>
      <w:r w:rsidRPr="000E48F8">
        <w:rPr>
          <w:color w:val="000000"/>
          <w:sz w:val="28"/>
          <w:szCs w:val="28"/>
        </w:rPr>
        <w:t xml:space="preserve">специалист Управления </w:t>
      </w:r>
      <w:r w:rsidRPr="000E48F8">
        <w:rPr>
          <w:bCs/>
          <w:color w:val="000000"/>
          <w:sz w:val="28"/>
          <w:szCs w:val="28"/>
        </w:rPr>
        <w:t xml:space="preserve">осуществляет замену </w:t>
      </w:r>
      <w:r w:rsidRPr="000E48F8">
        <w:rPr>
          <w:color w:val="000000"/>
          <w:sz w:val="28"/>
          <w:szCs w:val="28"/>
        </w:rPr>
        <w:t xml:space="preserve">указанных документов </w:t>
      </w:r>
      <w:r w:rsidRPr="000E48F8">
        <w:rPr>
          <w:bCs/>
          <w:color w:val="000000"/>
          <w:sz w:val="28"/>
          <w:szCs w:val="28"/>
        </w:rPr>
        <w:t>в срок</w:t>
      </w:r>
      <w:r w:rsidRPr="000E48F8">
        <w:rPr>
          <w:color w:val="000000"/>
          <w:sz w:val="28"/>
          <w:szCs w:val="28"/>
        </w:rPr>
        <w:t xml:space="preserve">, не </w:t>
      </w:r>
      <w:r w:rsidRPr="000E48F8">
        <w:rPr>
          <w:color w:val="000000"/>
          <w:sz w:val="28"/>
          <w:szCs w:val="28"/>
        </w:rPr>
        <w:lastRenderedPageBreak/>
        <w:t xml:space="preserve">превышающий </w:t>
      </w:r>
      <w:r w:rsidRPr="000E48F8">
        <w:rPr>
          <w:bCs/>
          <w:color w:val="000000"/>
          <w:sz w:val="28"/>
          <w:szCs w:val="28"/>
        </w:rPr>
        <w:t xml:space="preserve">3 рабочих дней </w:t>
      </w:r>
      <w:r w:rsidRPr="000E48F8">
        <w:rPr>
          <w:color w:val="000000"/>
          <w:sz w:val="28"/>
          <w:szCs w:val="28"/>
        </w:rPr>
        <w:t xml:space="preserve">со дня получения от заявителя заявления об ошибке.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В случае </w:t>
      </w:r>
      <w:r w:rsidRPr="000E48F8">
        <w:rPr>
          <w:bCs/>
          <w:color w:val="000000"/>
          <w:sz w:val="28"/>
          <w:szCs w:val="28"/>
        </w:rPr>
        <w:t xml:space="preserve">отсутствия опечаток </w:t>
      </w:r>
      <w:r w:rsidRPr="000E48F8">
        <w:rPr>
          <w:color w:val="000000"/>
          <w:sz w:val="28"/>
          <w:szCs w:val="28"/>
        </w:rPr>
        <w:t xml:space="preserve">и (или) </w:t>
      </w:r>
      <w:r w:rsidRPr="000E48F8">
        <w:rPr>
          <w:bCs/>
          <w:color w:val="000000"/>
          <w:sz w:val="28"/>
          <w:szCs w:val="28"/>
        </w:rPr>
        <w:t xml:space="preserve">ошибок </w:t>
      </w:r>
      <w:r w:rsidRPr="000E48F8">
        <w:rPr>
          <w:color w:val="000000"/>
          <w:sz w:val="28"/>
          <w:szCs w:val="28"/>
        </w:rPr>
        <w:t xml:space="preserve">в выданных в результате предоставления муниципальной услуги документах Управления </w:t>
      </w:r>
      <w:r w:rsidRPr="000E48F8">
        <w:rPr>
          <w:bCs/>
          <w:color w:val="000000"/>
          <w:sz w:val="28"/>
          <w:szCs w:val="28"/>
        </w:rPr>
        <w:t xml:space="preserve">письменно сообщает заявителю </w:t>
      </w:r>
      <w:r w:rsidRPr="000E48F8">
        <w:rPr>
          <w:color w:val="000000"/>
          <w:sz w:val="28"/>
          <w:szCs w:val="28"/>
        </w:rPr>
        <w:t xml:space="preserve">об отсутствии таких опечаток и (или) ошибок в срок, не превышающий </w:t>
      </w:r>
      <w:r w:rsidRPr="000E48F8">
        <w:rPr>
          <w:bCs/>
          <w:color w:val="000000"/>
          <w:sz w:val="28"/>
          <w:szCs w:val="28"/>
        </w:rPr>
        <w:t xml:space="preserve">3 рабочих дней </w:t>
      </w:r>
      <w:r w:rsidRPr="000E48F8">
        <w:rPr>
          <w:color w:val="000000"/>
          <w:sz w:val="28"/>
          <w:szCs w:val="28"/>
        </w:rPr>
        <w:t xml:space="preserve">со дня получения от заявителя заявления об ошибке. </w:t>
      </w:r>
    </w:p>
    <w:p w:rsidR="006876AA" w:rsidRPr="000E48F8" w:rsidRDefault="006876AA" w:rsidP="000E48F8">
      <w:pPr>
        <w:overflowPunct/>
        <w:ind w:firstLine="567"/>
        <w:jc w:val="both"/>
        <w:textAlignment w:val="auto"/>
        <w:rPr>
          <w:color w:val="000000"/>
          <w:sz w:val="28"/>
          <w:szCs w:val="28"/>
        </w:rPr>
      </w:pPr>
      <w:r w:rsidRPr="000E48F8">
        <w:rPr>
          <w:bCs/>
          <w:color w:val="000000"/>
          <w:sz w:val="28"/>
          <w:szCs w:val="28"/>
        </w:rPr>
        <w:t xml:space="preserve">Возможность предоставления результата </w:t>
      </w:r>
      <w:r w:rsidRPr="000E48F8">
        <w:rPr>
          <w:color w:val="000000"/>
          <w:sz w:val="28"/>
          <w:szCs w:val="28"/>
        </w:rPr>
        <w:t xml:space="preserve">муниципальной услуги </w:t>
      </w:r>
      <w:r w:rsidRPr="000E48F8">
        <w:rPr>
          <w:bCs/>
          <w:color w:val="000000"/>
          <w:sz w:val="28"/>
          <w:szCs w:val="28"/>
        </w:rPr>
        <w:t xml:space="preserve">по выбору </w:t>
      </w:r>
      <w:r w:rsidRPr="000E48F8">
        <w:rPr>
          <w:color w:val="000000"/>
          <w:sz w:val="28"/>
          <w:szCs w:val="28"/>
        </w:rPr>
        <w:t xml:space="preserve">заявителя независимо от его места жительства или места пребывания либо места нахождения </w:t>
      </w:r>
      <w:r w:rsidRPr="000E48F8">
        <w:rPr>
          <w:bCs/>
          <w:color w:val="000000"/>
          <w:sz w:val="28"/>
          <w:szCs w:val="28"/>
        </w:rPr>
        <w:t xml:space="preserve">не предусмотрена. </w:t>
      </w:r>
    </w:p>
    <w:p w:rsidR="006876AA" w:rsidRPr="000E48F8" w:rsidRDefault="006876AA" w:rsidP="000E48F8">
      <w:pPr>
        <w:overflowPunct/>
        <w:ind w:firstLine="567"/>
        <w:jc w:val="both"/>
        <w:textAlignment w:val="auto"/>
        <w:rPr>
          <w:color w:val="000000"/>
          <w:sz w:val="28"/>
          <w:szCs w:val="28"/>
        </w:rPr>
      </w:pPr>
      <w:r w:rsidRPr="000E48F8">
        <w:rPr>
          <w:color w:val="000000"/>
          <w:sz w:val="28"/>
          <w:szCs w:val="28"/>
        </w:rPr>
        <w:t xml:space="preserve">4.8. В случае </w:t>
      </w:r>
      <w:r w:rsidRPr="000E48F8">
        <w:rPr>
          <w:bCs/>
          <w:color w:val="000000"/>
          <w:sz w:val="28"/>
          <w:szCs w:val="28"/>
        </w:rPr>
        <w:t xml:space="preserve">самостоятельного выявления </w:t>
      </w:r>
      <w:r w:rsidRPr="000E48F8">
        <w:rPr>
          <w:color w:val="000000"/>
          <w:sz w:val="28"/>
          <w:szCs w:val="28"/>
        </w:rPr>
        <w:t xml:space="preserve">органом, предоставляющим муниципальную услугу, допущенных </w:t>
      </w:r>
      <w:r w:rsidRPr="000E48F8">
        <w:rPr>
          <w:bCs/>
          <w:color w:val="000000"/>
          <w:sz w:val="28"/>
          <w:szCs w:val="28"/>
        </w:rPr>
        <w:t xml:space="preserve">опечаток </w:t>
      </w:r>
      <w:r w:rsidRPr="000E48F8">
        <w:rPr>
          <w:color w:val="000000"/>
          <w:sz w:val="28"/>
          <w:szCs w:val="28"/>
        </w:rPr>
        <w:t xml:space="preserve">и (или) </w:t>
      </w:r>
      <w:r w:rsidRPr="000E48F8">
        <w:rPr>
          <w:bCs/>
          <w:color w:val="000000"/>
          <w:sz w:val="28"/>
          <w:szCs w:val="28"/>
        </w:rPr>
        <w:t xml:space="preserve">ошибок </w:t>
      </w:r>
      <w:r w:rsidRPr="000E48F8">
        <w:rPr>
          <w:color w:val="000000"/>
          <w:sz w:val="28"/>
          <w:szCs w:val="28"/>
        </w:rPr>
        <w:t xml:space="preserve">в выданных в результате предоставления муниципальной услуги документах, специалист Управления в срок, не превышающий </w:t>
      </w:r>
      <w:r w:rsidRPr="000E48F8">
        <w:rPr>
          <w:bCs/>
          <w:color w:val="000000"/>
          <w:sz w:val="28"/>
          <w:szCs w:val="28"/>
        </w:rPr>
        <w:t xml:space="preserve">3 рабочих дня </w:t>
      </w:r>
      <w:r w:rsidRPr="000E48F8">
        <w:rPr>
          <w:color w:val="000000"/>
          <w:sz w:val="28"/>
          <w:szCs w:val="28"/>
        </w:rPr>
        <w:t xml:space="preserve">с момента обнаружения ошибки, </w:t>
      </w:r>
      <w:r w:rsidRPr="000E48F8">
        <w:rPr>
          <w:bCs/>
          <w:color w:val="000000"/>
          <w:sz w:val="28"/>
          <w:szCs w:val="28"/>
        </w:rPr>
        <w:t xml:space="preserve">готовит документ о внесении исправлений </w:t>
      </w:r>
      <w:r w:rsidRPr="000E48F8">
        <w:rPr>
          <w:color w:val="000000"/>
          <w:sz w:val="28"/>
          <w:szCs w:val="28"/>
        </w:rPr>
        <w:t xml:space="preserve">в результат предоставления муниципальной услуги и в срок, не превышающий </w:t>
      </w:r>
      <w:r w:rsidRPr="000E48F8">
        <w:rPr>
          <w:bCs/>
          <w:color w:val="000000"/>
          <w:sz w:val="28"/>
          <w:szCs w:val="28"/>
        </w:rPr>
        <w:t xml:space="preserve">1 рабочего дня </w:t>
      </w:r>
      <w:r w:rsidRPr="000E48F8">
        <w:rPr>
          <w:color w:val="000000"/>
          <w:sz w:val="28"/>
          <w:szCs w:val="28"/>
        </w:rPr>
        <w:t xml:space="preserve">со дня подписания указанного документа, уведомляет заявителя о необходимости замены указанных документов. </w:t>
      </w:r>
    </w:p>
    <w:p w:rsidR="006876AA" w:rsidRPr="00072BD8" w:rsidRDefault="006876AA" w:rsidP="000E48F8">
      <w:pPr>
        <w:overflowPunct/>
        <w:ind w:firstLine="567"/>
        <w:jc w:val="both"/>
        <w:textAlignment w:val="auto"/>
        <w:rPr>
          <w:b/>
          <w:color w:val="000000"/>
          <w:sz w:val="28"/>
          <w:szCs w:val="28"/>
        </w:rPr>
      </w:pPr>
      <w:r w:rsidRPr="00072BD8">
        <w:rPr>
          <w:b/>
          <w:color w:val="000000"/>
          <w:sz w:val="28"/>
          <w:szCs w:val="28"/>
        </w:rPr>
        <w:t>Вариант 3</w:t>
      </w:r>
    </w:p>
    <w:p w:rsidR="006876AA" w:rsidRPr="000E48F8" w:rsidRDefault="006876AA" w:rsidP="000E48F8">
      <w:pPr>
        <w:shd w:val="clear" w:color="auto" w:fill="FFFFFF"/>
        <w:autoSpaceDE/>
        <w:autoSpaceDN/>
        <w:ind w:firstLine="567"/>
        <w:jc w:val="both"/>
        <w:rPr>
          <w:color w:val="1A1A1A"/>
          <w:sz w:val="28"/>
          <w:szCs w:val="28"/>
        </w:rPr>
      </w:pPr>
      <w:r w:rsidRPr="000E48F8">
        <w:rPr>
          <w:color w:val="1A1A1A"/>
          <w:sz w:val="28"/>
          <w:szCs w:val="28"/>
        </w:rPr>
        <w:t>5.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УЗИО администрации Калининского муниципального района Саратовской области.</w:t>
      </w:r>
    </w:p>
    <w:p w:rsidR="006876AA" w:rsidRPr="000E48F8" w:rsidRDefault="006876AA" w:rsidP="000E48F8">
      <w:pPr>
        <w:shd w:val="clear" w:color="auto" w:fill="FFFFFF"/>
        <w:autoSpaceDE/>
        <w:autoSpaceDN/>
        <w:ind w:firstLine="567"/>
        <w:jc w:val="both"/>
        <w:rPr>
          <w:color w:val="1A1A1A"/>
          <w:sz w:val="28"/>
          <w:szCs w:val="28"/>
        </w:rPr>
      </w:pPr>
      <w:r w:rsidRPr="000E48F8">
        <w:rPr>
          <w:color w:val="1A1A1A"/>
          <w:sz w:val="28"/>
          <w:szCs w:val="28"/>
        </w:rPr>
        <w:t>5.1.</w:t>
      </w:r>
      <w:r w:rsidR="00072BD8">
        <w:rPr>
          <w:color w:val="1A1A1A"/>
          <w:sz w:val="28"/>
          <w:szCs w:val="28"/>
        </w:rPr>
        <w:t xml:space="preserve"> </w:t>
      </w:r>
      <w:r w:rsidRPr="000E48F8">
        <w:rPr>
          <w:color w:val="1A1A1A"/>
          <w:sz w:val="28"/>
          <w:szCs w:val="28"/>
        </w:rPr>
        <w:t>Заявление о выдаче дубликата документа может быть подано заявителем одним из следующих способов: лично, почтой, по электронной почте.</w:t>
      </w:r>
    </w:p>
    <w:p w:rsidR="006876AA" w:rsidRPr="000E48F8" w:rsidRDefault="006876AA" w:rsidP="000E48F8">
      <w:pPr>
        <w:shd w:val="clear" w:color="auto" w:fill="FFFFFF"/>
        <w:autoSpaceDE/>
        <w:autoSpaceDN/>
        <w:ind w:firstLine="567"/>
        <w:jc w:val="both"/>
        <w:rPr>
          <w:color w:val="1A1A1A"/>
          <w:sz w:val="28"/>
          <w:szCs w:val="28"/>
        </w:rPr>
      </w:pPr>
      <w:r w:rsidRPr="000E48F8">
        <w:rPr>
          <w:color w:val="1A1A1A"/>
          <w:sz w:val="28"/>
          <w:szCs w:val="28"/>
        </w:rPr>
        <w:t>5.2. Основаниями для отказа в выдаче заявителю дубликата документа, являются:</w:t>
      </w:r>
    </w:p>
    <w:p w:rsidR="006876AA" w:rsidRPr="000E48F8" w:rsidRDefault="006876AA" w:rsidP="000E48F8">
      <w:pPr>
        <w:shd w:val="clear" w:color="auto" w:fill="FFFFFF"/>
        <w:autoSpaceDE/>
        <w:autoSpaceDN/>
        <w:ind w:firstLine="567"/>
        <w:jc w:val="both"/>
        <w:rPr>
          <w:color w:val="1A1A1A"/>
          <w:sz w:val="28"/>
          <w:szCs w:val="28"/>
        </w:rPr>
      </w:pPr>
      <w:r w:rsidRPr="000E48F8">
        <w:rPr>
          <w:color w:val="1A1A1A"/>
          <w:sz w:val="28"/>
          <w:szCs w:val="28"/>
        </w:rPr>
        <w:t>Отсутствие в заявлении о выдаче дубликата документа информации, позволяющей идентифицировать ранее выданную информацию;</w:t>
      </w:r>
    </w:p>
    <w:p w:rsidR="006876AA" w:rsidRPr="000E48F8" w:rsidRDefault="006876AA" w:rsidP="000E48F8">
      <w:pPr>
        <w:tabs>
          <w:tab w:val="left" w:pos="1554"/>
        </w:tabs>
        <w:ind w:firstLine="567"/>
        <w:jc w:val="both"/>
        <w:rPr>
          <w:color w:val="1A1A1A"/>
          <w:sz w:val="28"/>
          <w:szCs w:val="28"/>
        </w:rPr>
      </w:pPr>
      <w:r w:rsidRPr="000E48F8">
        <w:rPr>
          <w:color w:val="1A1A1A"/>
          <w:sz w:val="28"/>
          <w:szCs w:val="28"/>
        </w:rPr>
        <w:t>Представление заявления о выдаче дубликата документа неуполномоченным лицом.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5 рабочих дней с даты регистрации соответствующего заявления.</w:t>
      </w:r>
    </w:p>
    <w:p w:rsidR="006876AA" w:rsidRPr="00072BD8" w:rsidRDefault="006876AA" w:rsidP="000E48F8">
      <w:pPr>
        <w:pStyle w:val="ConsPlusNormal0"/>
        <w:ind w:firstLine="567"/>
        <w:jc w:val="both"/>
        <w:rPr>
          <w:rFonts w:ascii="Times New Roman" w:hAnsi="Times New Roman"/>
          <w:color w:val="000000" w:themeColor="text1"/>
          <w:sz w:val="28"/>
          <w:szCs w:val="28"/>
        </w:rPr>
      </w:pPr>
      <w:r w:rsidRPr="00072BD8">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6876AA" w:rsidRPr="00072BD8" w:rsidRDefault="006876AA" w:rsidP="000E48F8">
      <w:pPr>
        <w:pStyle w:val="ConsPlusNormal0"/>
        <w:ind w:firstLine="567"/>
        <w:jc w:val="both"/>
        <w:rPr>
          <w:rFonts w:ascii="Times New Roman" w:hAnsi="Times New Roman"/>
          <w:color w:val="000000" w:themeColor="text1"/>
          <w:sz w:val="28"/>
          <w:szCs w:val="28"/>
        </w:rPr>
      </w:pPr>
      <w:r w:rsidRPr="00072BD8">
        <w:rPr>
          <w:rFonts w:ascii="Times New Roman" w:hAnsi="Times New Roman"/>
          <w:color w:val="000000" w:themeColor="text1"/>
          <w:sz w:val="28"/>
          <w:szCs w:val="28"/>
        </w:rPr>
        <w:t>-</w:t>
      </w:r>
      <w:r w:rsidR="00072BD8">
        <w:rPr>
          <w:rFonts w:ascii="Times New Roman" w:hAnsi="Times New Roman"/>
          <w:color w:val="000000" w:themeColor="text1"/>
          <w:sz w:val="28"/>
          <w:szCs w:val="28"/>
        </w:rPr>
        <w:t xml:space="preserve"> </w:t>
      </w:r>
      <w:r w:rsidRPr="00072BD8">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76AA" w:rsidRPr="00072BD8" w:rsidRDefault="006876AA" w:rsidP="000E48F8">
      <w:pPr>
        <w:pStyle w:val="ConsPlusNormal0"/>
        <w:ind w:firstLine="567"/>
        <w:jc w:val="both"/>
        <w:rPr>
          <w:rFonts w:ascii="Times New Roman" w:hAnsi="Times New Roman"/>
          <w:color w:val="000000" w:themeColor="text1"/>
          <w:sz w:val="28"/>
          <w:szCs w:val="28"/>
        </w:rPr>
      </w:pPr>
      <w:r w:rsidRPr="00072BD8">
        <w:rPr>
          <w:rFonts w:ascii="Times New Roman" w:hAnsi="Times New Roman"/>
          <w:color w:val="000000" w:themeColor="text1"/>
          <w:sz w:val="28"/>
          <w:szCs w:val="28"/>
        </w:rPr>
        <w:t>-</w:t>
      </w:r>
      <w:r w:rsidR="00072BD8">
        <w:rPr>
          <w:rFonts w:ascii="Times New Roman" w:hAnsi="Times New Roman"/>
          <w:color w:val="000000" w:themeColor="text1"/>
          <w:sz w:val="28"/>
          <w:szCs w:val="28"/>
        </w:rPr>
        <w:t xml:space="preserve"> </w:t>
      </w:r>
      <w:r w:rsidRPr="00072BD8">
        <w:rPr>
          <w:rFonts w:ascii="Times New Roman" w:hAnsi="Times New Roman"/>
          <w:color w:val="000000" w:themeColor="text1"/>
          <w:sz w:val="28"/>
          <w:szCs w:val="28"/>
        </w:rPr>
        <w:t>информационных технологий, предусмотренных статьями 9,</w:t>
      </w:r>
      <w:r w:rsidR="00072BD8">
        <w:rPr>
          <w:rFonts w:ascii="Times New Roman" w:hAnsi="Times New Roman"/>
          <w:color w:val="000000" w:themeColor="text1"/>
          <w:sz w:val="28"/>
          <w:szCs w:val="28"/>
        </w:rPr>
        <w:t xml:space="preserve"> </w:t>
      </w:r>
      <w:r w:rsidRPr="00072BD8">
        <w:rPr>
          <w:rFonts w:ascii="Times New Roman" w:hAnsi="Times New Roman"/>
          <w:color w:val="000000" w:themeColor="text1"/>
          <w:sz w:val="28"/>
          <w:szCs w:val="28"/>
        </w:rPr>
        <w:t>10 и 14 Федерального закона от 29.12.2022</w:t>
      </w:r>
      <w:r w:rsidR="00072BD8">
        <w:rPr>
          <w:rFonts w:ascii="Times New Roman" w:hAnsi="Times New Roman"/>
          <w:color w:val="000000" w:themeColor="text1"/>
          <w:sz w:val="28"/>
          <w:szCs w:val="28"/>
        </w:rPr>
        <w:t xml:space="preserve"> года</w:t>
      </w:r>
      <w:r w:rsidRPr="00072BD8">
        <w:rPr>
          <w:rFonts w:ascii="Times New Roman" w:hAnsi="Times New Roman"/>
          <w:color w:val="000000" w:themeColor="text1"/>
          <w:sz w:val="28"/>
          <w:szCs w:val="28"/>
        </w:rPr>
        <w:t xml:space="preserve"> №</w:t>
      </w:r>
      <w:r w:rsidR="00072BD8">
        <w:rPr>
          <w:rFonts w:ascii="Times New Roman" w:hAnsi="Times New Roman"/>
          <w:color w:val="000000" w:themeColor="text1"/>
          <w:sz w:val="28"/>
          <w:szCs w:val="28"/>
        </w:rPr>
        <w:t xml:space="preserve"> </w:t>
      </w:r>
      <w:r w:rsidRPr="00072BD8">
        <w:rPr>
          <w:rFonts w:ascii="Times New Roman" w:hAnsi="Times New Roman"/>
          <w:color w:val="000000" w:themeColor="text1"/>
          <w:sz w:val="28"/>
          <w:szCs w:val="28"/>
        </w:rPr>
        <w:t xml:space="preserve">572 «Об осуществлении идентификации и (или) аутентификации физических лиц с использованием </w:t>
      </w:r>
      <w:r w:rsidRPr="00072BD8">
        <w:rPr>
          <w:rFonts w:ascii="Times New Roman" w:hAnsi="Times New Roman"/>
          <w:color w:val="000000" w:themeColor="text1"/>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876AA" w:rsidRDefault="006876AA" w:rsidP="000E48F8">
      <w:pPr>
        <w:ind w:firstLine="567"/>
        <w:jc w:val="both"/>
        <w:rPr>
          <w:color w:val="000000" w:themeColor="text1"/>
          <w:sz w:val="28"/>
          <w:szCs w:val="28"/>
        </w:rPr>
      </w:pPr>
    </w:p>
    <w:p w:rsidR="00072BD8" w:rsidRDefault="00072BD8" w:rsidP="000E48F8">
      <w:pPr>
        <w:ind w:firstLine="567"/>
        <w:jc w:val="both"/>
        <w:rPr>
          <w:color w:val="000000" w:themeColor="text1"/>
          <w:sz w:val="28"/>
          <w:szCs w:val="28"/>
        </w:rPr>
      </w:pPr>
    </w:p>
    <w:p w:rsidR="00072BD8" w:rsidRDefault="00072BD8" w:rsidP="000E48F8">
      <w:pPr>
        <w:ind w:firstLine="567"/>
        <w:jc w:val="both"/>
        <w:rPr>
          <w:color w:val="000000" w:themeColor="text1"/>
          <w:sz w:val="28"/>
          <w:szCs w:val="28"/>
        </w:rPr>
      </w:pPr>
    </w:p>
    <w:p w:rsidR="00072BD8" w:rsidRPr="000E48F8" w:rsidRDefault="00072BD8" w:rsidP="00072BD8">
      <w:pPr>
        <w:jc w:val="center"/>
        <w:rPr>
          <w:color w:val="000000" w:themeColor="text1"/>
          <w:sz w:val="28"/>
          <w:szCs w:val="28"/>
        </w:rPr>
      </w:pPr>
      <w:r>
        <w:rPr>
          <w:color w:val="000000" w:themeColor="text1"/>
          <w:sz w:val="28"/>
          <w:szCs w:val="28"/>
        </w:rPr>
        <w:t>_______________________</w:t>
      </w:r>
    </w:p>
    <w:sectPr w:rsidR="00072BD8" w:rsidRPr="000E48F8"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60" w:rsidRDefault="00E00B60">
      <w:r>
        <w:separator/>
      </w:r>
    </w:p>
  </w:endnote>
  <w:endnote w:type="continuationSeparator" w:id="1">
    <w:p w:rsidR="00E00B60" w:rsidRDefault="00E00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60" w:rsidRDefault="00E00B60">
      <w:r>
        <w:separator/>
      </w:r>
    </w:p>
  </w:footnote>
  <w:footnote w:type="continuationSeparator" w:id="1">
    <w:p w:rsidR="00E00B60" w:rsidRDefault="00E00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BD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8F8"/>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17C20"/>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0C5"/>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C7F"/>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3FB4"/>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6AA"/>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A13"/>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90D"/>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385C"/>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46D"/>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35F"/>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23"/>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B60"/>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6108</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2025-06-23T05:52:00Z</cp:lastPrinted>
  <dcterms:created xsi:type="dcterms:W3CDTF">2025-06-23T11:04:00Z</dcterms:created>
  <dcterms:modified xsi:type="dcterms:W3CDTF">2025-06-24T07:41:00Z</dcterms:modified>
</cp:coreProperties>
</file>