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F079DA" w:rsidRDefault="00D42655" w:rsidP="00877329">
      <w:pPr>
        <w:jc w:val="center"/>
      </w:pPr>
      <w:r>
        <w:t>от 1</w:t>
      </w:r>
      <w:r w:rsidR="009E3BCA">
        <w:t>7</w:t>
      </w:r>
      <w:r w:rsidR="009D7A78" w:rsidRPr="009D19B7">
        <w:t xml:space="preserve"> января 2025</w:t>
      </w:r>
      <w:r w:rsidR="00877329" w:rsidRPr="009D19B7">
        <w:t xml:space="preserve"> года № </w:t>
      </w:r>
      <w:r w:rsidR="004373E0">
        <w:t>66</w:t>
      </w:r>
    </w:p>
    <w:p w:rsidR="00877329" w:rsidRPr="009D19B7" w:rsidRDefault="00877329" w:rsidP="00502BCC"/>
    <w:p w:rsidR="00877329" w:rsidRPr="009D19B7" w:rsidRDefault="00877329" w:rsidP="00877329">
      <w:pPr>
        <w:jc w:val="center"/>
      </w:pPr>
      <w:r w:rsidRPr="009D19B7">
        <w:t>г. Калининск</w:t>
      </w:r>
    </w:p>
    <w:p w:rsidR="00C51281" w:rsidRPr="00C51281" w:rsidRDefault="00C51281" w:rsidP="00C51281">
      <w:pPr>
        <w:pStyle w:val="a5"/>
        <w:ind w:firstLine="567"/>
        <w:rPr>
          <w:szCs w:val="28"/>
        </w:rPr>
      </w:pPr>
    </w:p>
    <w:p w:rsidR="00C51281" w:rsidRPr="00C51281" w:rsidRDefault="00C51281" w:rsidP="00C51281">
      <w:pPr>
        <w:pStyle w:val="a5"/>
        <w:rPr>
          <w:b/>
          <w:szCs w:val="28"/>
        </w:rPr>
      </w:pPr>
      <w:r w:rsidRPr="00C51281">
        <w:rPr>
          <w:b/>
          <w:szCs w:val="28"/>
        </w:rPr>
        <w:t xml:space="preserve">О внесении изменений в постановление </w:t>
      </w:r>
    </w:p>
    <w:p w:rsidR="00C51281" w:rsidRDefault="00C51281" w:rsidP="00C51281">
      <w:pPr>
        <w:pStyle w:val="a5"/>
        <w:rPr>
          <w:b/>
          <w:szCs w:val="28"/>
        </w:rPr>
      </w:pPr>
      <w:r w:rsidRPr="00C51281">
        <w:rPr>
          <w:b/>
          <w:szCs w:val="28"/>
        </w:rPr>
        <w:t xml:space="preserve">администрации Калининского </w:t>
      </w:r>
    </w:p>
    <w:p w:rsidR="00C51281" w:rsidRDefault="00C51281" w:rsidP="00C51281">
      <w:pPr>
        <w:pStyle w:val="a5"/>
        <w:rPr>
          <w:b/>
          <w:szCs w:val="28"/>
        </w:rPr>
      </w:pPr>
      <w:r w:rsidRPr="00C51281">
        <w:rPr>
          <w:b/>
          <w:szCs w:val="28"/>
        </w:rPr>
        <w:t>муниципального</w:t>
      </w:r>
      <w:r>
        <w:rPr>
          <w:b/>
          <w:szCs w:val="28"/>
        </w:rPr>
        <w:t xml:space="preserve"> </w:t>
      </w:r>
      <w:r w:rsidRPr="00C51281">
        <w:rPr>
          <w:b/>
          <w:szCs w:val="28"/>
        </w:rPr>
        <w:t xml:space="preserve">района Саратовской </w:t>
      </w:r>
    </w:p>
    <w:p w:rsidR="00C51281" w:rsidRPr="00C51281" w:rsidRDefault="00C51281" w:rsidP="00C51281">
      <w:pPr>
        <w:pStyle w:val="a5"/>
        <w:rPr>
          <w:b/>
          <w:szCs w:val="28"/>
        </w:rPr>
      </w:pPr>
      <w:r w:rsidRPr="00C51281">
        <w:rPr>
          <w:b/>
          <w:szCs w:val="28"/>
        </w:rPr>
        <w:t>области от 26</w:t>
      </w:r>
      <w:r>
        <w:rPr>
          <w:b/>
          <w:szCs w:val="28"/>
        </w:rPr>
        <w:t>.09.</w:t>
      </w:r>
      <w:r w:rsidRPr="00C51281">
        <w:rPr>
          <w:b/>
          <w:szCs w:val="28"/>
        </w:rPr>
        <w:t>2024 года № 1305</w:t>
      </w:r>
    </w:p>
    <w:p w:rsidR="00C51281" w:rsidRPr="00C51281" w:rsidRDefault="00C51281" w:rsidP="00C51281">
      <w:pPr>
        <w:pStyle w:val="a5"/>
        <w:ind w:firstLine="567"/>
        <w:rPr>
          <w:szCs w:val="28"/>
        </w:rPr>
      </w:pPr>
      <w:r w:rsidRPr="00C51281">
        <w:rPr>
          <w:szCs w:val="28"/>
        </w:rPr>
        <w:t xml:space="preserve"> </w:t>
      </w:r>
    </w:p>
    <w:p w:rsidR="00C51281" w:rsidRPr="00C51281" w:rsidRDefault="00C51281" w:rsidP="00C51281">
      <w:pPr>
        <w:pStyle w:val="a5"/>
        <w:ind w:firstLine="567"/>
        <w:rPr>
          <w:szCs w:val="28"/>
        </w:rPr>
      </w:pPr>
      <w:r w:rsidRPr="00C51281">
        <w:rPr>
          <w:szCs w:val="28"/>
        </w:rPr>
        <w:t>В соответствии со ст. 3.3. Федерального закона от 25.10.2001</w:t>
      </w:r>
      <w:r>
        <w:rPr>
          <w:szCs w:val="28"/>
        </w:rPr>
        <w:t xml:space="preserve"> года</w:t>
      </w:r>
      <w:r w:rsidRPr="00C51281">
        <w:rPr>
          <w:szCs w:val="28"/>
        </w:rPr>
        <w:t xml:space="preserve"> №</w:t>
      </w:r>
      <w:r>
        <w:rPr>
          <w:szCs w:val="28"/>
        </w:rPr>
        <w:t xml:space="preserve"> </w:t>
      </w:r>
      <w:r w:rsidRPr="00C51281">
        <w:rPr>
          <w:szCs w:val="28"/>
        </w:rPr>
        <w:t>137-ФЗ «О введении в действие Земельного кодекса РФ» (с изменениями и дополнениями), п.</w:t>
      </w:r>
      <w:r>
        <w:rPr>
          <w:szCs w:val="28"/>
        </w:rPr>
        <w:t xml:space="preserve"> </w:t>
      </w:r>
      <w:r w:rsidRPr="00C51281">
        <w:rPr>
          <w:szCs w:val="28"/>
        </w:rPr>
        <w:t>17. ст.</w:t>
      </w:r>
      <w:r>
        <w:rPr>
          <w:szCs w:val="28"/>
        </w:rPr>
        <w:t xml:space="preserve"> </w:t>
      </w:r>
      <w:r w:rsidRPr="00C51281">
        <w:rPr>
          <w:szCs w:val="28"/>
        </w:rPr>
        <w:t>39.11 Земельного кодекса Российской Федерации от 25.10.2001 года №</w:t>
      </w:r>
      <w:r>
        <w:rPr>
          <w:szCs w:val="28"/>
        </w:rPr>
        <w:t xml:space="preserve"> </w:t>
      </w:r>
      <w:r w:rsidRPr="00C51281">
        <w:rPr>
          <w:szCs w:val="28"/>
        </w:rPr>
        <w:t xml:space="preserve">136 ФЗ (с изменениями и дополнениями), и руководствуясь Уставом Калининского муниципального района Саратовской области, </w:t>
      </w:r>
      <w:r>
        <w:rPr>
          <w:szCs w:val="28"/>
        </w:rPr>
        <w:t xml:space="preserve"> ПОСТАНОВЛЯЕТ</w:t>
      </w:r>
      <w:r w:rsidRPr="00C51281">
        <w:rPr>
          <w:szCs w:val="28"/>
        </w:rPr>
        <w:t>:</w:t>
      </w:r>
    </w:p>
    <w:p w:rsidR="00C51281" w:rsidRPr="00C51281" w:rsidRDefault="00C51281" w:rsidP="00C51281">
      <w:pPr>
        <w:pStyle w:val="a5"/>
        <w:ind w:firstLine="567"/>
        <w:rPr>
          <w:szCs w:val="28"/>
        </w:rPr>
      </w:pPr>
    </w:p>
    <w:p w:rsidR="00C51281" w:rsidRPr="00C51281" w:rsidRDefault="00C51281" w:rsidP="00C51281">
      <w:pPr>
        <w:numPr>
          <w:ilvl w:val="0"/>
          <w:numId w:val="7"/>
        </w:numPr>
        <w:suppressAutoHyphens/>
        <w:overflowPunct/>
        <w:autoSpaceDE/>
        <w:autoSpaceDN/>
        <w:adjustRightInd/>
        <w:ind w:left="0" w:firstLine="567"/>
        <w:jc w:val="both"/>
        <w:textAlignment w:val="auto"/>
        <w:rPr>
          <w:sz w:val="28"/>
          <w:szCs w:val="28"/>
        </w:rPr>
      </w:pPr>
      <w:r>
        <w:rPr>
          <w:sz w:val="28"/>
          <w:szCs w:val="28"/>
        </w:rPr>
        <w:t xml:space="preserve"> </w:t>
      </w:r>
      <w:r w:rsidRPr="00C51281">
        <w:rPr>
          <w:sz w:val="28"/>
          <w:szCs w:val="28"/>
        </w:rPr>
        <w:t>Внести в постановление администрации Калининского муниципального района Саратовской области от 26.09.2024 года № 1305 «Об условиях п</w:t>
      </w:r>
      <w:r>
        <w:rPr>
          <w:sz w:val="28"/>
          <w:szCs w:val="28"/>
        </w:rPr>
        <w:t>роведения электронного аукциона</w:t>
      </w:r>
      <w:r w:rsidRPr="00C51281">
        <w:rPr>
          <w:sz w:val="28"/>
          <w:szCs w:val="28"/>
        </w:rPr>
        <w:t>»,</w:t>
      </w:r>
      <w:r>
        <w:rPr>
          <w:sz w:val="28"/>
          <w:szCs w:val="28"/>
        </w:rPr>
        <w:t xml:space="preserve"> </w:t>
      </w:r>
      <w:r w:rsidRPr="00C51281">
        <w:rPr>
          <w:sz w:val="28"/>
          <w:szCs w:val="28"/>
        </w:rPr>
        <w:t xml:space="preserve">следующие изменения: </w:t>
      </w:r>
    </w:p>
    <w:p w:rsidR="00C51281" w:rsidRPr="00C51281" w:rsidRDefault="00C51281" w:rsidP="00C51281">
      <w:pPr>
        <w:ind w:firstLine="567"/>
        <w:jc w:val="both"/>
        <w:rPr>
          <w:sz w:val="28"/>
          <w:szCs w:val="28"/>
        </w:rPr>
      </w:pPr>
      <w:r w:rsidRPr="00C51281">
        <w:rPr>
          <w:sz w:val="28"/>
          <w:szCs w:val="28"/>
        </w:rPr>
        <w:t>- в пункте 3 слова и цифры «Начальная цена предмета аукциона составляет 300 840 (триста тысяч восемьсот сорок) рублей 00 копеек</w:t>
      </w:r>
      <w:r>
        <w:rPr>
          <w:sz w:val="28"/>
          <w:szCs w:val="28"/>
        </w:rPr>
        <w:t xml:space="preserve"> </w:t>
      </w:r>
      <w:r w:rsidRPr="00C51281">
        <w:rPr>
          <w:sz w:val="28"/>
          <w:szCs w:val="28"/>
        </w:rPr>
        <w:t>- право собственности земельного участка.</w:t>
      </w:r>
    </w:p>
    <w:p w:rsidR="00C51281" w:rsidRPr="00C51281" w:rsidRDefault="00C51281" w:rsidP="00C51281">
      <w:pPr>
        <w:ind w:firstLine="567"/>
        <w:jc w:val="both"/>
        <w:rPr>
          <w:sz w:val="28"/>
          <w:szCs w:val="28"/>
        </w:rPr>
      </w:pPr>
      <w:r w:rsidRPr="00C51281">
        <w:rPr>
          <w:sz w:val="28"/>
          <w:szCs w:val="28"/>
        </w:rPr>
        <w:t>Величина повышения н</w:t>
      </w:r>
      <w:r>
        <w:rPr>
          <w:sz w:val="28"/>
          <w:szCs w:val="28"/>
        </w:rPr>
        <w:t>ачальной цены (шаг аукциона) устанавливается в размере 3%, что составляет -</w:t>
      </w:r>
      <w:r w:rsidRPr="00C51281">
        <w:rPr>
          <w:sz w:val="28"/>
          <w:szCs w:val="28"/>
        </w:rPr>
        <w:t xml:space="preserve"> 9</w:t>
      </w:r>
      <w:r>
        <w:rPr>
          <w:sz w:val="28"/>
          <w:szCs w:val="28"/>
        </w:rPr>
        <w:t> </w:t>
      </w:r>
      <w:r w:rsidRPr="00C51281">
        <w:rPr>
          <w:sz w:val="28"/>
          <w:szCs w:val="28"/>
        </w:rPr>
        <w:t>025</w:t>
      </w:r>
      <w:r>
        <w:rPr>
          <w:sz w:val="28"/>
          <w:szCs w:val="28"/>
        </w:rPr>
        <w:t xml:space="preserve"> </w:t>
      </w:r>
      <w:r w:rsidRPr="00C51281">
        <w:rPr>
          <w:sz w:val="28"/>
          <w:szCs w:val="28"/>
        </w:rPr>
        <w:t>(</w:t>
      </w:r>
      <w:r>
        <w:rPr>
          <w:sz w:val="28"/>
          <w:szCs w:val="28"/>
        </w:rPr>
        <w:t xml:space="preserve">девять тысяч </w:t>
      </w:r>
      <w:r w:rsidRPr="00C51281">
        <w:rPr>
          <w:sz w:val="28"/>
          <w:szCs w:val="28"/>
        </w:rPr>
        <w:t xml:space="preserve">двадцать пять) рублей 00 копеек. </w:t>
      </w:r>
    </w:p>
    <w:p w:rsidR="00C51281" w:rsidRPr="00C51281" w:rsidRDefault="00C51281" w:rsidP="00C51281">
      <w:pPr>
        <w:ind w:firstLine="567"/>
        <w:jc w:val="both"/>
        <w:rPr>
          <w:sz w:val="28"/>
          <w:szCs w:val="28"/>
        </w:rPr>
      </w:pPr>
      <w:r>
        <w:rPr>
          <w:sz w:val="28"/>
          <w:szCs w:val="28"/>
        </w:rPr>
        <w:t>Сумма задатка устанавливается - 100</w:t>
      </w:r>
      <w:r w:rsidRPr="00C51281">
        <w:rPr>
          <w:sz w:val="28"/>
          <w:szCs w:val="28"/>
        </w:rPr>
        <w:t xml:space="preserve">% от начальной цены предмета аукциона, что составляет 300 840 (триста тысяч восемьсот сорок) рублей 00 копеек </w:t>
      </w:r>
      <w:r>
        <w:rPr>
          <w:sz w:val="28"/>
          <w:szCs w:val="28"/>
        </w:rPr>
        <w:t>-</w:t>
      </w:r>
      <w:r w:rsidRPr="00C51281">
        <w:rPr>
          <w:sz w:val="28"/>
          <w:szCs w:val="28"/>
        </w:rPr>
        <w:t xml:space="preserve"> право собственности земельного участка».</w:t>
      </w:r>
    </w:p>
    <w:p w:rsidR="00C51281" w:rsidRPr="00C51281" w:rsidRDefault="00C51281" w:rsidP="00C51281">
      <w:pPr>
        <w:ind w:firstLine="567"/>
        <w:jc w:val="both"/>
        <w:rPr>
          <w:sz w:val="28"/>
          <w:szCs w:val="28"/>
        </w:rPr>
      </w:pPr>
      <w:r w:rsidRPr="00C51281">
        <w:rPr>
          <w:sz w:val="28"/>
          <w:szCs w:val="28"/>
        </w:rPr>
        <w:t>Заменить на слова и цифры:</w:t>
      </w:r>
    </w:p>
    <w:p w:rsidR="00C51281" w:rsidRPr="00C51281" w:rsidRDefault="00C51281" w:rsidP="00C51281">
      <w:pPr>
        <w:ind w:firstLine="567"/>
        <w:jc w:val="both"/>
        <w:rPr>
          <w:sz w:val="28"/>
          <w:szCs w:val="28"/>
        </w:rPr>
      </w:pPr>
      <w:r w:rsidRPr="00C51281">
        <w:rPr>
          <w:sz w:val="28"/>
          <w:szCs w:val="28"/>
        </w:rPr>
        <w:t>Начальная цена предмета аукциона составляет 210 588 (двести десять тысяч пятьсот восемьдесят восемь) рублей 00 копеек</w:t>
      </w:r>
      <w:r>
        <w:rPr>
          <w:sz w:val="28"/>
          <w:szCs w:val="28"/>
        </w:rPr>
        <w:t xml:space="preserve"> </w:t>
      </w:r>
      <w:r w:rsidRPr="00C51281">
        <w:rPr>
          <w:sz w:val="28"/>
          <w:szCs w:val="28"/>
        </w:rPr>
        <w:t>- право собственности земельного участка.</w:t>
      </w:r>
    </w:p>
    <w:p w:rsidR="00C51281" w:rsidRPr="00C51281" w:rsidRDefault="00C51281" w:rsidP="00C51281">
      <w:pPr>
        <w:ind w:firstLine="567"/>
        <w:jc w:val="both"/>
        <w:rPr>
          <w:sz w:val="28"/>
          <w:szCs w:val="28"/>
        </w:rPr>
      </w:pPr>
      <w:r w:rsidRPr="00C51281">
        <w:rPr>
          <w:sz w:val="28"/>
          <w:szCs w:val="28"/>
        </w:rPr>
        <w:t>Величина повышения н</w:t>
      </w:r>
      <w:r>
        <w:rPr>
          <w:sz w:val="28"/>
          <w:szCs w:val="28"/>
        </w:rPr>
        <w:t>ачальной цены (шаг аукциона) устанавливается в размере 3%, что составляет -</w:t>
      </w:r>
      <w:r w:rsidRPr="00C51281">
        <w:rPr>
          <w:sz w:val="28"/>
          <w:szCs w:val="28"/>
        </w:rPr>
        <w:t xml:space="preserve"> 6 317,64 (шесть тысяч триста семнадцать рублей шестьдесят четыре копейки). </w:t>
      </w:r>
    </w:p>
    <w:p w:rsidR="00C51281" w:rsidRPr="00C51281" w:rsidRDefault="00C51281" w:rsidP="00C51281">
      <w:pPr>
        <w:ind w:firstLine="567"/>
        <w:jc w:val="both"/>
        <w:rPr>
          <w:sz w:val="28"/>
          <w:szCs w:val="28"/>
        </w:rPr>
      </w:pPr>
      <w:r>
        <w:rPr>
          <w:sz w:val="28"/>
          <w:szCs w:val="28"/>
        </w:rPr>
        <w:lastRenderedPageBreak/>
        <w:t>Сумма задатка устанавливается - 100</w:t>
      </w:r>
      <w:r w:rsidRPr="00C51281">
        <w:rPr>
          <w:sz w:val="28"/>
          <w:szCs w:val="28"/>
        </w:rPr>
        <w:t xml:space="preserve">% от начальной цены предмета аукциона, что составляет 210 588 (двести десять тысяч пятьсот восемьдесят восемь) рублей 00 копеек </w:t>
      </w:r>
      <w:r>
        <w:rPr>
          <w:sz w:val="28"/>
          <w:szCs w:val="28"/>
        </w:rPr>
        <w:t>-</w:t>
      </w:r>
      <w:r w:rsidRPr="00C51281">
        <w:rPr>
          <w:sz w:val="28"/>
          <w:szCs w:val="28"/>
        </w:rPr>
        <w:t xml:space="preserve"> право собственности земельного участка, в связи со снижением начальн</w:t>
      </w:r>
      <w:r>
        <w:rPr>
          <w:sz w:val="28"/>
          <w:szCs w:val="28"/>
        </w:rPr>
        <w:t>ой цены предмета аукциона на 30</w:t>
      </w:r>
      <w:r w:rsidRPr="00C51281">
        <w:rPr>
          <w:sz w:val="28"/>
          <w:szCs w:val="28"/>
        </w:rPr>
        <w:t>%.</w:t>
      </w:r>
    </w:p>
    <w:p w:rsidR="00C51281" w:rsidRPr="00C51281" w:rsidRDefault="00C51281" w:rsidP="00C51281">
      <w:pPr>
        <w:numPr>
          <w:ilvl w:val="0"/>
          <w:numId w:val="7"/>
        </w:numPr>
        <w:ind w:left="0" w:firstLine="567"/>
        <w:jc w:val="both"/>
        <w:rPr>
          <w:sz w:val="28"/>
          <w:szCs w:val="28"/>
        </w:rPr>
      </w:pPr>
      <w:r>
        <w:rPr>
          <w:sz w:val="28"/>
          <w:szCs w:val="28"/>
        </w:rPr>
        <w:t xml:space="preserve"> </w:t>
      </w:r>
      <w:r w:rsidRPr="00C51281">
        <w:rPr>
          <w:sz w:val="28"/>
          <w:szCs w:val="28"/>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Pr>
          <w:sz w:val="28"/>
          <w:szCs w:val="28"/>
        </w:rPr>
        <w:t>.</w:t>
      </w:r>
    </w:p>
    <w:p w:rsidR="00C51281" w:rsidRPr="00C51281" w:rsidRDefault="00C51281" w:rsidP="00C51281">
      <w:pPr>
        <w:numPr>
          <w:ilvl w:val="0"/>
          <w:numId w:val="7"/>
        </w:numPr>
        <w:suppressAutoHyphens/>
        <w:overflowPunct/>
        <w:autoSpaceDE/>
        <w:autoSpaceDN/>
        <w:adjustRightInd/>
        <w:ind w:left="0" w:firstLine="567"/>
        <w:jc w:val="both"/>
        <w:textAlignment w:val="auto"/>
        <w:rPr>
          <w:sz w:val="28"/>
          <w:szCs w:val="28"/>
        </w:rPr>
      </w:pPr>
      <w:r>
        <w:rPr>
          <w:sz w:val="28"/>
          <w:szCs w:val="28"/>
        </w:rPr>
        <w:t xml:space="preserve"> </w:t>
      </w:r>
      <w:r w:rsidRPr="00C51281">
        <w:rPr>
          <w:sz w:val="28"/>
          <w:szCs w:val="28"/>
        </w:rPr>
        <w:t>Контроль за исполнением настоящего постановления возложить начальника управления земельно-имущественных отношений администрации муниципал</w:t>
      </w:r>
      <w:r>
        <w:rPr>
          <w:sz w:val="28"/>
          <w:szCs w:val="28"/>
        </w:rPr>
        <w:t xml:space="preserve">ьного района </w:t>
      </w:r>
      <w:r w:rsidRPr="00C51281">
        <w:rPr>
          <w:sz w:val="28"/>
          <w:szCs w:val="28"/>
        </w:rPr>
        <w:t>Сигачеву</w:t>
      </w:r>
      <w:r>
        <w:rPr>
          <w:sz w:val="28"/>
          <w:szCs w:val="28"/>
        </w:rPr>
        <w:t xml:space="preserve"> С.Н.</w:t>
      </w:r>
    </w:p>
    <w:p w:rsidR="00363C6A" w:rsidRPr="006F7568" w:rsidRDefault="00363C6A" w:rsidP="006F7568">
      <w:pPr>
        <w:pStyle w:val="23"/>
        <w:ind w:firstLine="567"/>
        <w:rPr>
          <w:b w:val="0"/>
          <w:szCs w:val="28"/>
        </w:rPr>
      </w:pPr>
    </w:p>
    <w:p w:rsidR="00363C6A" w:rsidRPr="006F7568" w:rsidRDefault="00363C6A" w:rsidP="006F7568">
      <w:pPr>
        <w:ind w:firstLine="567"/>
        <w:jc w:val="both"/>
        <w:rPr>
          <w:sz w:val="28"/>
          <w:szCs w:val="28"/>
        </w:rPr>
      </w:pPr>
    </w:p>
    <w:p w:rsidR="00363C6A" w:rsidRPr="00363C6A" w:rsidRDefault="00363C6A" w:rsidP="00363C6A">
      <w:pPr>
        <w:ind w:firstLine="567"/>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6F7568" w:rsidRDefault="006F7568" w:rsidP="00C17BEE">
      <w:pPr>
        <w:jc w:val="both"/>
      </w:pPr>
    </w:p>
    <w:p w:rsidR="00A87373" w:rsidRDefault="00A87373" w:rsidP="00C17BEE">
      <w:pPr>
        <w:jc w:val="both"/>
      </w:pPr>
    </w:p>
    <w:p w:rsidR="00A87373" w:rsidRDefault="00A87373" w:rsidP="00C17BEE">
      <w:pPr>
        <w:jc w:val="both"/>
      </w:pPr>
    </w:p>
    <w:p w:rsidR="00D04728" w:rsidRDefault="00D04728" w:rsidP="00C17BEE">
      <w:pPr>
        <w:jc w:val="both"/>
      </w:pPr>
    </w:p>
    <w:p w:rsidR="00795387" w:rsidRDefault="00795387" w:rsidP="00C17BEE">
      <w:pPr>
        <w:jc w:val="both"/>
      </w:pPr>
    </w:p>
    <w:p w:rsidR="00C70055" w:rsidRDefault="00C17BEE" w:rsidP="00C17BEE">
      <w:pPr>
        <w:jc w:val="both"/>
      </w:pPr>
      <w:r w:rsidRPr="003E5E2B">
        <w:t>Исп</w:t>
      </w:r>
      <w:r w:rsidR="000A26DF">
        <w:t xml:space="preserve">.: </w:t>
      </w:r>
      <w:r w:rsidR="00BB632D">
        <w:t>Никонова Н.В.</w:t>
      </w:r>
    </w:p>
    <w:sectPr w:rsidR="00C70055" w:rsidSect="00482BBB">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9D2" w:rsidRDefault="00CE69D2">
      <w:r>
        <w:separator/>
      </w:r>
    </w:p>
  </w:endnote>
  <w:endnote w:type="continuationSeparator" w:id="1">
    <w:p w:rsidR="00CE69D2" w:rsidRDefault="00CE6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9D2" w:rsidRDefault="00CE69D2">
      <w:r>
        <w:separator/>
      </w:r>
    </w:p>
  </w:footnote>
  <w:footnote w:type="continuationSeparator" w:id="1">
    <w:p w:rsidR="00CE69D2" w:rsidRDefault="00CE6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6"/>
  </w:num>
  <w:num w:numId="3">
    <w:abstractNumId w:val="11"/>
  </w:num>
  <w:num w:numId="4">
    <w:abstractNumId w:val="8"/>
  </w:num>
  <w:num w:numId="5">
    <w:abstractNumId w:val="10"/>
  </w:num>
  <w:num w:numId="6">
    <w:abstractNumId w:val="12"/>
  </w:num>
  <w:num w:numId="7">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4B"/>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2A1"/>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67B54"/>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8A"/>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231"/>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6A3"/>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27F27"/>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096"/>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C6A"/>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3E0"/>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BCC"/>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918"/>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8F2"/>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74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1C3"/>
    <w:rsid w:val="006B137E"/>
    <w:rsid w:val="006B1839"/>
    <w:rsid w:val="006B18FD"/>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568"/>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224"/>
    <w:rsid w:val="00764798"/>
    <w:rsid w:val="007651CF"/>
    <w:rsid w:val="0076526B"/>
    <w:rsid w:val="007652F6"/>
    <w:rsid w:val="0076539E"/>
    <w:rsid w:val="00765497"/>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387"/>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341"/>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4F37"/>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BCA"/>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BDB"/>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57D"/>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373"/>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32D"/>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E77AD"/>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81"/>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2D4"/>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9D2"/>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728"/>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17A"/>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6B9F"/>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3FA8"/>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B3"/>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9D3"/>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0855862">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2211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2025-01-17T11:00:00Z</cp:lastPrinted>
  <dcterms:created xsi:type="dcterms:W3CDTF">2025-01-17T11:05:00Z</dcterms:created>
  <dcterms:modified xsi:type="dcterms:W3CDTF">2025-01-17T11:05:00Z</dcterms:modified>
</cp:coreProperties>
</file>