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8371DA" w:rsidP="00EE134D">
      <w:pPr>
        <w:jc w:val="center"/>
        <w:rPr>
          <w:b/>
          <w:sz w:val="28"/>
        </w:rPr>
      </w:pPr>
      <w:r>
        <w:rPr>
          <w:b/>
          <w:sz w:val="28"/>
        </w:rPr>
        <w:t xml:space="preserve">Р А С П О Р Я Ж Е Н И Е </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47773A">
        <w:t xml:space="preserve"> </w:t>
      </w:r>
      <w:r w:rsidR="00EC27F9">
        <w:t>19</w:t>
      </w:r>
      <w:r w:rsidR="009F32A0">
        <w:t xml:space="preserve"> мая</w:t>
      </w:r>
      <w:r w:rsidR="00313314">
        <w:t xml:space="preserve"> </w:t>
      </w:r>
      <w:r w:rsidR="00443C4C">
        <w:t xml:space="preserve">2025 </w:t>
      </w:r>
      <w:r w:rsidR="001C79B7">
        <w:t xml:space="preserve">года № </w:t>
      </w:r>
      <w:r w:rsidR="003C5672">
        <w:t>1</w:t>
      </w:r>
      <w:r w:rsidR="00EC27F9">
        <w:t>17</w:t>
      </w:r>
      <w:r w:rsidR="00443C4C">
        <w:t>-р</w:t>
      </w:r>
    </w:p>
    <w:p w:rsidR="00D76A80" w:rsidRDefault="00D76A80" w:rsidP="00C079DE">
      <w:pPr>
        <w:jc w:val="center"/>
      </w:pPr>
    </w:p>
    <w:p w:rsidR="008B1D60" w:rsidRDefault="00A9752B" w:rsidP="00EE134D">
      <w:pPr>
        <w:jc w:val="center"/>
      </w:pPr>
      <w:r>
        <w:t>г. Калининск</w:t>
      </w:r>
    </w:p>
    <w:p w:rsidR="00E17042" w:rsidRPr="00033C97" w:rsidRDefault="00E17042" w:rsidP="00033C97">
      <w:pPr>
        <w:ind w:firstLine="567"/>
        <w:jc w:val="both"/>
        <w:rPr>
          <w:sz w:val="28"/>
        </w:rPr>
      </w:pPr>
    </w:p>
    <w:p w:rsidR="00033C97" w:rsidRPr="00033C97" w:rsidRDefault="00033C97" w:rsidP="00033C97">
      <w:pPr>
        <w:jc w:val="both"/>
        <w:rPr>
          <w:b/>
          <w:sz w:val="28"/>
          <w:szCs w:val="28"/>
        </w:rPr>
      </w:pPr>
      <w:r w:rsidRPr="00033C97">
        <w:rPr>
          <w:b/>
          <w:sz w:val="28"/>
          <w:szCs w:val="28"/>
        </w:rPr>
        <w:t>О проведении открытого конкурса</w:t>
      </w:r>
    </w:p>
    <w:p w:rsidR="00033C97" w:rsidRPr="00033C97" w:rsidRDefault="00033C97" w:rsidP="00033C97">
      <w:pPr>
        <w:jc w:val="both"/>
        <w:rPr>
          <w:b/>
          <w:sz w:val="28"/>
          <w:szCs w:val="28"/>
        </w:rPr>
      </w:pPr>
      <w:r w:rsidRPr="00033C97">
        <w:rPr>
          <w:b/>
          <w:sz w:val="28"/>
          <w:szCs w:val="28"/>
        </w:rPr>
        <w:t>по отбору управляющей организации</w:t>
      </w:r>
    </w:p>
    <w:p w:rsidR="00033C97" w:rsidRPr="00033C97" w:rsidRDefault="00033C97" w:rsidP="00033C97">
      <w:pPr>
        <w:jc w:val="both"/>
        <w:rPr>
          <w:b/>
          <w:sz w:val="28"/>
          <w:szCs w:val="28"/>
        </w:rPr>
      </w:pPr>
      <w:r w:rsidRPr="00033C97">
        <w:rPr>
          <w:b/>
          <w:sz w:val="28"/>
          <w:szCs w:val="28"/>
        </w:rPr>
        <w:t>для управления многоквартирным домом</w:t>
      </w:r>
    </w:p>
    <w:p w:rsidR="00033C97" w:rsidRPr="00033C97" w:rsidRDefault="00033C97" w:rsidP="00033C97">
      <w:pPr>
        <w:ind w:firstLine="567"/>
        <w:jc w:val="both"/>
        <w:rPr>
          <w:sz w:val="28"/>
          <w:szCs w:val="28"/>
        </w:rPr>
      </w:pPr>
    </w:p>
    <w:p w:rsidR="00033C97" w:rsidRPr="00033C97" w:rsidRDefault="00033C97" w:rsidP="00033C97">
      <w:pPr>
        <w:ind w:firstLine="567"/>
        <w:jc w:val="both"/>
        <w:rPr>
          <w:sz w:val="28"/>
        </w:rPr>
      </w:pPr>
      <w:r w:rsidRPr="00033C97">
        <w:rPr>
          <w:sz w:val="28"/>
          <w:szCs w:val="28"/>
        </w:rPr>
        <w:t>В соответствии со ст. 161 Жилищного</w:t>
      </w:r>
      <w:r>
        <w:rPr>
          <w:sz w:val="28"/>
          <w:szCs w:val="28"/>
        </w:rPr>
        <w:t xml:space="preserve"> кодекса Российской Федерации, </w:t>
      </w:r>
      <w:r w:rsidRPr="00033C97">
        <w:rPr>
          <w:sz w:val="28"/>
          <w:szCs w:val="28"/>
        </w:rPr>
        <w:t>Постановлением Правительства РФ от 06.02.2006 года №</w:t>
      </w:r>
      <w:r>
        <w:rPr>
          <w:sz w:val="28"/>
          <w:szCs w:val="28"/>
        </w:rPr>
        <w:t xml:space="preserve"> </w:t>
      </w:r>
      <w:r w:rsidRPr="00033C97">
        <w:rPr>
          <w:sz w:val="28"/>
          <w:szCs w:val="28"/>
        </w:rPr>
        <w:t xml:space="preserve">75 «О порядке проведения органом местного самоуправления открытого конкурса по отбору управляющей организации для управления домом» и </w:t>
      </w:r>
      <w:r w:rsidRPr="00033C97">
        <w:rPr>
          <w:color w:val="000000"/>
          <w:sz w:val="28"/>
        </w:rPr>
        <w:t xml:space="preserve">руководствуясь </w:t>
      </w:r>
      <w:hyperlink r:id="rId9" w:history="1">
        <w:r w:rsidRPr="00033C97">
          <w:rPr>
            <w:rStyle w:val="ad"/>
            <w:color w:val="000000"/>
            <w:sz w:val="28"/>
            <w:u w:val="none"/>
          </w:rPr>
          <w:t>Уставом</w:t>
        </w:r>
      </w:hyperlink>
      <w:r w:rsidRPr="00033C97">
        <w:rPr>
          <w:color w:val="000000"/>
          <w:sz w:val="28"/>
        </w:rPr>
        <w:t xml:space="preserve"> Калининского</w:t>
      </w:r>
      <w:r w:rsidRPr="00033C97">
        <w:rPr>
          <w:sz w:val="28"/>
        </w:rPr>
        <w:t xml:space="preserve"> муниципального района Саратовской области:</w:t>
      </w:r>
    </w:p>
    <w:p w:rsidR="00033C97" w:rsidRPr="00033C97" w:rsidRDefault="00033C97" w:rsidP="00033C97">
      <w:pPr>
        <w:ind w:firstLine="567"/>
        <w:jc w:val="both"/>
        <w:rPr>
          <w:sz w:val="28"/>
        </w:rPr>
      </w:pPr>
    </w:p>
    <w:p w:rsidR="00033C97" w:rsidRPr="00033C97" w:rsidRDefault="00033C97" w:rsidP="00033C97">
      <w:pPr>
        <w:pStyle w:val="af"/>
        <w:widowControl w:val="0"/>
        <w:numPr>
          <w:ilvl w:val="0"/>
          <w:numId w:val="22"/>
        </w:numPr>
        <w:spacing w:after="0" w:line="240" w:lineRule="auto"/>
        <w:ind w:left="0" w:firstLine="567"/>
        <w:contextualSpacing w:val="0"/>
        <w:jc w:val="both"/>
        <w:rPr>
          <w:rFonts w:ascii="Times New Roman" w:hAnsi="Times New Roman"/>
          <w:sz w:val="28"/>
          <w:szCs w:val="28"/>
        </w:rPr>
      </w:pPr>
      <w:r>
        <w:rPr>
          <w:rFonts w:ascii="Times New Roman" w:hAnsi="Times New Roman"/>
          <w:sz w:val="28"/>
        </w:rPr>
        <w:t xml:space="preserve"> </w:t>
      </w:r>
      <w:r w:rsidRPr="00033C97">
        <w:rPr>
          <w:rFonts w:ascii="Times New Roman" w:hAnsi="Times New Roman"/>
          <w:sz w:val="28"/>
        </w:rPr>
        <w:t>Провести открытый конкурс по отбору управляющей организации для управления многоквартирным домом, по адресу: Саратовская область, г. Калининск, ул. Советская, д. 48 А.</w:t>
      </w:r>
    </w:p>
    <w:p w:rsidR="00033C97" w:rsidRPr="00033C97" w:rsidRDefault="00033C97" w:rsidP="00033C97">
      <w:pPr>
        <w:pStyle w:val="af"/>
        <w:widowControl w:val="0"/>
        <w:numPr>
          <w:ilvl w:val="0"/>
          <w:numId w:val="22"/>
        </w:numPr>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Pr="00033C97">
        <w:rPr>
          <w:rFonts w:ascii="Times New Roman" w:hAnsi="Times New Roman"/>
          <w:sz w:val="28"/>
          <w:szCs w:val="28"/>
        </w:rPr>
        <w:t>Утвердить извещение о проведении открытого конкурса по отбору управляющей организации для управления многоквартирным домом согласно приложению</w:t>
      </w:r>
      <w:r>
        <w:rPr>
          <w:rFonts w:ascii="Times New Roman" w:hAnsi="Times New Roman"/>
          <w:sz w:val="28"/>
          <w:szCs w:val="28"/>
        </w:rPr>
        <w:t xml:space="preserve"> №1;</w:t>
      </w:r>
    </w:p>
    <w:p w:rsidR="00033C97" w:rsidRPr="00033C97" w:rsidRDefault="00033C97" w:rsidP="00033C97">
      <w:pPr>
        <w:pStyle w:val="af"/>
        <w:widowControl w:val="0"/>
        <w:numPr>
          <w:ilvl w:val="0"/>
          <w:numId w:val="22"/>
        </w:numPr>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Pr="00033C97">
        <w:rPr>
          <w:rFonts w:ascii="Times New Roman" w:hAnsi="Times New Roman"/>
          <w:sz w:val="28"/>
          <w:szCs w:val="28"/>
        </w:rPr>
        <w:t xml:space="preserve">Утвердить конкурсную документацию и проект </w:t>
      </w:r>
      <w:r>
        <w:rPr>
          <w:rFonts w:ascii="Times New Roman" w:hAnsi="Times New Roman"/>
          <w:sz w:val="28"/>
          <w:szCs w:val="28"/>
        </w:rPr>
        <w:t>договора согласно приложению №2.</w:t>
      </w:r>
    </w:p>
    <w:p w:rsidR="00033C97" w:rsidRPr="00033C97" w:rsidRDefault="00033C97" w:rsidP="00033C97">
      <w:pPr>
        <w:widowControl w:val="0"/>
        <w:ind w:firstLine="567"/>
        <w:jc w:val="both"/>
        <w:rPr>
          <w:sz w:val="28"/>
          <w:szCs w:val="28"/>
        </w:rPr>
      </w:pPr>
      <w:r w:rsidRPr="00033C97">
        <w:rPr>
          <w:sz w:val="28"/>
          <w:szCs w:val="28"/>
        </w:rPr>
        <w:t>4. Назначить руководи</w:t>
      </w:r>
      <w:r>
        <w:rPr>
          <w:sz w:val="28"/>
          <w:szCs w:val="28"/>
        </w:rPr>
        <w:t>телем осмотра объекта конкурса -</w:t>
      </w:r>
      <w:r w:rsidRPr="00033C97">
        <w:rPr>
          <w:sz w:val="28"/>
          <w:szCs w:val="28"/>
        </w:rPr>
        <w:t xml:space="preserve"> начальника отдела коммунальной инфраструктуры и капитального ремонта управления ЖКХ администрации муниципального района Азовцева В.А.</w:t>
      </w:r>
    </w:p>
    <w:p w:rsidR="00033C97" w:rsidRPr="00033C97" w:rsidRDefault="00033C97" w:rsidP="00033C97">
      <w:pPr>
        <w:widowControl w:val="0"/>
        <w:ind w:firstLine="567"/>
        <w:jc w:val="both"/>
        <w:rPr>
          <w:sz w:val="28"/>
        </w:rPr>
      </w:pPr>
      <w:r w:rsidRPr="00033C97">
        <w:rPr>
          <w:sz w:val="28"/>
          <w:szCs w:val="28"/>
        </w:rPr>
        <w:t xml:space="preserve">5. Опубликовать информацию «О проведении </w:t>
      </w:r>
      <w:r w:rsidRPr="00033C97">
        <w:rPr>
          <w:sz w:val="28"/>
        </w:rPr>
        <w:t xml:space="preserve">открытого конкурса по отбору управляющей организации для управления многоквартирным домом на официальном сайте Российской Федерации в сети «Интернет» по адресу: </w:t>
      </w:r>
      <w:hyperlink r:id="rId10" w:history="1">
        <w:r w:rsidRPr="00033C97">
          <w:rPr>
            <w:rStyle w:val="ad"/>
            <w:sz w:val="28"/>
            <w:u w:val="none"/>
            <w:lang w:val="en-US"/>
          </w:rPr>
          <w:t>www</w:t>
        </w:r>
        <w:r w:rsidRPr="00033C97">
          <w:rPr>
            <w:rStyle w:val="ad"/>
            <w:sz w:val="28"/>
            <w:u w:val="none"/>
          </w:rPr>
          <w:t>.</w:t>
        </w:r>
        <w:r w:rsidRPr="00033C97">
          <w:rPr>
            <w:rStyle w:val="ad"/>
            <w:sz w:val="28"/>
            <w:u w:val="none"/>
            <w:lang w:val="en-US"/>
          </w:rPr>
          <w:t>torgi</w:t>
        </w:r>
        <w:r w:rsidRPr="00033C97">
          <w:rPr>
            <w:rStyle w:val="ad"/>
            <w:sz w:val="28"/>
            <w:u w:val="none"/>
          </w:rPr>
          <w:t>.</w:t>
        </w:r>
        <w:r w:rsidRPr="00033C97">
          <w:rPr>
            <w:rStyle w:val="ad"/>
            <w:sz w:val="28"/>
            <w:u w:val="none"/>
            <w:lang w:val="en-US"/>
          </w:rPr>
          <w:t>gov</w:t>
        </w:r>
        <w:r w:rsidRPr="00033C97">
          <w:rPr>
            <w:rStyle w:val="ad"/>
            <w:sz w:val="28"/>
            <w:u w:val="none"/>
          </w:rPr>
          <w:t>.</w:t>
        </w:r>
        <w:r w:rsidRPr="00033C97">
          <w:rPr>
            <w:rStyle w:val="ad"/>
            <w:sz w:val="28"/>
            <w:u w:val="none"/>
            <w:lang w:val="en-US"/>
          </w:rPr>
          <w:t>ru</w:t>
        </w:r>
      </w:hyperlink>
      <w:r w:rsidRPr="00033C97">
        <w:rPr>
          <w:sz w:val="28"/>
        </w:rPr>
        <w:t>, в местной газете «Народная трибуна». А также на о</w:t>
      </w:r>
      <w:r>
        <w:rPr>
          <w:sz w:val="28"/>
        </w:rPr>
        <w:t xml:space="preserve">фициальном сайте администрации </w:t>
      </w:r>
      <w:r w:rsidRPr="00033C97">
        <w:rPr>
          <w:sz w:val="28"/>
        </w:rPr>
        <w:t>Калининского муниципального района Саратовской области.</w:t>
      </w:r>
    </w:p>
    <w:p w:rsidR="00033C97" w:rsidRPr="00033C97" w:rsidRDefault="00033C97" w:rsidP="00033C97">
      <w:pPr>
        <w:widowControl w:val="0"/>
        <w:ind w:firstLine="567"/>
        <w:jc w:val="both"/>
        <w:rPr>
          <w:sz w:val="28"/>
          <w:szCs w:val="28"/>
        </w:rPr>
      </w:pPr>
      <w:r w:rsidRPr="00033C97">
        <w:rPr>
          <w:sz w:val="28"/>
        </w:rPr>
        <w:t>6. Настоящее распоряжение вступает в силу с момента его подписания.</w:t>
      </w:r>
    </w:p>
    <w:p w:rsidR="00033C97" w:rsidRPr="00033C97" w:rsidRDefault="00033C97" w:rsidP="00033C97">
      <w:pPr>
        <w:widowControl w:val="0"/>
        <w:ind w:firstLine="567"/>
        <w:jc w:val="both"/>
        <w:rPr>
          <w:sz w:val="28"/>
          <w:szCs w:val="28"/>
        </w:rPr>
      </w:pPr>
      <w:r w:rsidRPr="00033C97">
        <w:rPr>
          <w:sz w:val="28"/>
          <w:szCs w:val="28"/>
        </w:rPr>
        <w:t>7. Контроль за исполнением настоящего распоряжения возложить на первого з</w:t>
      </w:r>
      <w:r>
        <w:rPr>
          <w:sz w:val="28"/>
          <w:szCs w:val="28"/>
        </w:rPr>
        <w:t xml:space="preserve">аместителя главы администрации </w:t>
      </w:r>
      <w:r w:rsidRPr="00033C97">
        <w:rPr>
          <w:sz w:val="28"/>
          <w:szCs w:val="28"/>
        </w:rPr>
        <w:t>муниципального района Кузину Т.Г.</w:t>
      </w:r>
    </w:p>
    <w:p w:rsidR="007C21A6" w:rsidRPr="007C21A6" w:rsidRDefault="007C21A6" w:rsidP="007C21A6">
      <w:pPr>
        <w:widowControl w:val="0"/>
        <w:shd w:val="clear" w:color="auto" w:fill="FFFFFF"/>
        <w:tabs>
          <w:tab w:val="left" w:pos="567"/>
          <w:tab w:val="left" w:pos="725"/>
        </w:tabs>
        <w:ind w:firstLine="567"/>
        <w:jc w:val="both"/>
        <w:rPr>
          <w:sz w:val="28"/>
          <w:szCs w:val="28"/>
        </w:rPr>
      </w:pPr>
    </w:p>
    <w:p w:rsidR="008371DA" w:rsidRDefault="00A52BAE" w:rsidP="008371DA">
      <w:pPr>
        <w:pStyle w:val="af"/>
        <w:shd w:val="clear" w:color="auto" w:fill="FFFFFF"/>
        <w:tabs>
          <w:tab w:val="left" w:pos="7230"/>
        </w:tabs>
        <w:spacing w:after="0" w:line="240" w:lineRule="auto"/>
        <w:ind w:left="0"/>
        <w:contextualSpacing w:val="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И.о. главы</w:t>
      </w:r>
      <w:r w:rsidR="008371DA">
        <w:rPr>
          <w:rFonts w:ascii="Times New Roman" w:eastAsia="Times New Roman" w:hAnsi="Times New Roman"/>
          <w:b/>
          <w:sz w:val="28"/>
          <w:szCs w:val="28"/>
          <w:shd w:val="clear" w:color="auto" w:fill="FFFFFF"/>
        </w:rPr>
        <w:t xml:space="preserve"> Калининского М</w:t>
      </w:r>
      <w:r>
        <w:rPr>
          <w:rFonts w:ascii="Times New Roman" w:eastAsia="Times New Roman" w:hAnsi="Times New Roman"/>
          <w:b/>
          <w:sz w:val="28"/>
          <w:szCs w:val="28"/>
          <w:shd w:val="clear" w:color="auto" w:fill="FFFFFF"/>
        </w:rPr>
        <w:t xml:space="preserve">Р                         </w:t>
      </w:r>
      <w:r w:rsidR="008371DA">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Т.Г. Кузина</w:t>
      </w:r>
    </w:p>
    <w:p w:rsidR="0092775F" w:rsidRDefault="008371DA" w:rsidP="008371DA">
      <w:pPr>
        <w:tabs>
          <w:tab w:val="left" w:pos="9639"/>
        </w:tabs>
        <w:ind w:right="6"/>
      </w:pPr>
      <w:r w:rsidRPr="004E36CF">
        <w:t>Исп.</w:t>
      </w:r>
      <w:bookmarkStart w:id="0" w:name="_GoBack"/>
      <w:bookmarkEnd w:id="0"/>
      <w:r w:rsidR="008C0E77">
        <w:t xml:space="preserve">: </w:t>
      </w:r>
      <w:r w:rsidR="00033C97">
        <w:t>Петрова О.В.</w:t>
      </w:r>
    </w:p>
    <w:sectPr w:rsidR="0092775F" w:rsidSect="004C52E2">
      <w:footnotePr>
        <w:pos w:val="beneathText"/>
      </w:footnotePr>
      <w:pgSz w:w="11905" w:h="16837"/>
      <w:pgMar w:top="851"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57" w:rsidRDefault="00A30F57">
      <w:r>
        <w:separator/>
      </w:r>
    </w:p>
  </w:endnote>
  <w:endnote w:type="continuationSeparator" w:id="1">
    <w:p w:rsidR="00A30F57" w:rsidRDefault="00A30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57" w:rsidRDefault="00A30F57">
      <w:r>
        <w:separator/>
      </w:r>
    </w:p>
  </w:footnote>
  <w:footnote w:type="continuationSeparator" w:id="1">
    <w:p w:rsidR="00A30F57" w:rsidRDefault="00A30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B63783A"/>
    <w:multiLevelType w:val="hybridMultilevel"/>
    <w:tmpl w:val="536AA47A"/>
    <w:lvl w:ilvl="0" w:tplc="82B030D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526BC1C">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1422BE">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CEDEEE">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22ED82">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32E13E">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6637CC">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B98F5AE">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D0342E">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70D1228"/>
    <w:multiLevelType w:val="hybridMultilevel"/>
    <w:tmpl w:val="7C3E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66DAE"/>
    <w:multiLevelType w:val="hybridMultilevel"/>
    <w:tmpl w:val="C0204662"/>
    <w:lvl w:ilvl="0" w:tplc="E0606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3674E7"/>
    <w:multiLevelType w:val="hybridMultilevel"/>
    <w:tmpl w:val="2CDA3678"/>
    <w:lvl w:ilvl="0" w:tplc="219474D6">
      <w:start w:val="1"/>
      <w:numFmt w:val="decimal"/>
      <w:lvlText w:val="%1)"/>
      <w:lvlJc w:val="left"/>
      <w:pPr>
        <w:ind w:left="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C4EC2A8">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45CB09A">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7A5FF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987CB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9698DE">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EE7886">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569AF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44D3AE">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203D2E"/>
    <w:multiLevelType w:val="hybridMultilevel"/>
    <w:tmpl w:val="A5F42682"/>
    <w:lvl w:ilvl="0" w:tplc="CF160444">
      <w:start w:val="10"/>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569308">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3C6508">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8E4744E">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E6CA9C">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F8A304">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F248BE">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DEDC7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401FF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1FFF373E"/>
    <w:multiLevelType w:val="hybridMultilevel"/>
    <w:tmpl w:val="04CEC72C"/>
    <w:lvl w:ilvl="0" w:tplc="6CF6A1BA">
      <w:start w:val="4"/>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AAD15E">
      <w:start w:val="10"/>
      <w:numFmt w:val="decimal"/>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A7ADE">
      <w:start w:val="1"/>
      <w:numFmt w:val="lowerRoman"/>
      <w:lvlText w:val="%3"/>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A108C">
      <w:start w:val="1"/>
      <w:numFmt w:val="decimal"/>
      <w:lvlText w:val="%4"/>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C9568">
      <w:start w:val="1"/>
      <w:numFmt w:val="lowerLetter"/>
      <w:lvlText w:val="%5"/>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4B4C">
      <w:start w:val="1"/>
      <w:numFmt w:val="lowerRoman"/>
      <w:lvlText w:val="%6"/>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E36A6">
      <w:start w:val="1"/>
      <w:numFmt w:val="decimal"/>
      <w:lvlText w:val="%7"/>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AD74C">
      <w:start w:val="1"/>
      <w:numFmt w:val="lowerLetter"/>
      <w:lvlText w:val="%8"/>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6EE24">
      <w:start w:val="1"/>
      <w:numFmt w:val="lowerRoman"/>
      <w:lvlText w:val="%9"/>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6">
    <w:nsid w:val="402763AE"/>
    <w:multiLevelType w:val="hybridMultilevel"/>
    <w:tmpl w:val="9260D6A6"/>
    <w:lvl w:ilvl="0" w:tplc="1EF02C78">
      <w:start w:val="1"/>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D05F4C">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1F65558">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C7892E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AC40B0">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48A8B6">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1A21D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6E91A0">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86081D2">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45297203"/>
    <w:multiLevelType w:val="hybridMultilevel"/>
    <w:tmpl w:val="4EEC44A0"/>
    <w:lvl w:ilvl="0" w:tplc="1CDC8402">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1467646">
      <w:start w:val="1"/>
      <w:numFmt w:val="lowerLetter"/>
      <w:lvlText w:val="%2"/>
      <w:lvlJc w:val="left"/>
      <w:pPr>
        <w:ind w:left="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DEB0C8">
      <w:start w:val="1"/>
      <w:numFmt w:val="lowerRoman"/>
      <w:lvlText w:val="%3"/>
      <w:lvlJc w:val="left"/>
      <w:pPr>
        <w:ind w:left="1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9888AA">
      <w:start w:val="1"/>
      <w:numFmt w:val="decimal"/>
      <w:lvlText w:val="%4"/>
      <w:lvlJc w:val="left"/>
      <w:pPr>
        <w:ind w:left="2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CA168">
      <w:start w:val="1"/>
      <w:numFmt w:val="lowerLetter"/>
      <w:lvlText w:val="%5"/>
      <w:lvlJc w:val="left"/>
      <w:pPr>
        <w:ind w:left="3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B483DC">
      <w:start w:val="1"/>
      <w:numFmt w:val="lowerRoman"/>
      <w:lvlText w:val="%6"/>
      <w:lvlJc w:val="left"/>
      <w:pPr>
        <w:ind w:left="3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B27F02">
      <w:start w:val="1"/>
      <w:numFmt w:val="decimal"/>
      <w:lvlText w:val="%7"/>
      <w:lvlJc w:val="left"/>
      <w:pPr>
        <w:ind w:left="4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E2436E">
      <w:start w:val="1"/>
      <w:numFmt w:val="lowerLetter"/>
      <w:lvlText w:val="%8"/>
      <w:lvlJc w:val="left"/>
      <w:pPr>
        <w:ind w:left="5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88176">
      <w:start w:val="1"/>
      <w:numFmt w:val="lowerRoman"/>
      <w:lvlText w:val="%9"/>
      <w:lvlJc w:val="left"/>
      <w:pPr>
        <w:ind w:left="6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84D670A"/>
    <w:multiLevelType w:val="multilevel"/>
    <w:tmpl w:val="FEAA8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1D4054"/>
    <w:multiLevelType w:val="hybridMultilevel"/>
    <w:tmpl w:val="26F60740"/>
    <w:lvl w:ilvl="0" w:tplc="6584D794">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5EC758">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965704">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62BC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B208BA">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EEA689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86D6B2">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CEEC3A">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25EA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71856EE"/>
    <w:multiLevelType w:val="multilevel"/>
    <w:tmpl w:val="51E08496"/>
    <w:lvl w:ilvl="0">
      <w:start w:val="3"/>
      <w:numFmt w:val="decimal"/>
      <w:lvlText w:val="%1."/>
      <w:lvlJc w:val="left"/>
      <w:pPr>
        <w:ind w:left="576" w:hanging="576"/>
      </w:pPr>
      <w:rPr>
        <w:rFonts w:hint="default"/>
        <w:color w:val="000000"/>
        <w:sz w:val="28"/>
      </w:rPr>
    </w:lvl>
    <w:lvl w:ilvl="1">
      <w:start w:val="11"/>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1">
    <w:nsid w:val="67B138A8"/>
    <w:multiLevelType w:val="hybridMultilevel"/>
    <w:tmpl w:val="693EEE7C"/>
    <w:lvl w:ilvl="0" w:tplc="CC6A88D0">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7837F2">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CA2FA2">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82807AE">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BAC90C">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56DE3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5596">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A2227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E6476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68E32B3B"/>
    <w:multiLevelType w:val="multilevel"/>
    <w:tmpl w:val="639CC6E8"/>
    <w:lvl w:ilvl="0">
      <w:start w:val="3"/>
      <w:numFmt w:val="decimal"/>
      <w:lvlText w:val="%1."/>
      <w:lvlJc w:val="left"/>
      <w:pPr>
        <w:ind w:left="576" w:hanging="576"/>
      </w:pPr>
      <w:rPr>
        <w:rFonts w:hint="default"/>
        <w:color w:val="000000"/>
        <w:sz w:val="28"/>
      </w:rPr>
    </w:lvl>
    <w:lvl w:ilvl="1">
      <w:start w:val="17"/>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3">
    <w:nsid w:val="75C67DC1"/>
    <w:multiLevelType w:val="hybridMultilevel"/>
    <w:tmpl w:val="5E6026A6"/>
    <w:lvl w:ilvl="0" w:tplc="1054CFC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467678">
      <w:start w:val="1"/>
      <w:numFmt w:val="bullet"/>
      <w:lvlText w:val="-"/>
      <w:lvlJc w:val="left"/>
      <w:pPr>
        <w:ind w:left="6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79E281C">
      <w:start w:val="1"/>
      <w:numFmt w:val="bullet"/>
      <w:lvlText w:val="▪"/>
      <w:lvlJc w:val="left"/>
      <w:pPr>
        <w:ind w:left="1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324BAA8">
      <w:start w:val="1"/>
      <w:numFmt w:val="bullet"/>
      <w:lvlText w:val="•"/>
      <w:lvlJc w:val="left"/>
      <w:pPr>
        <w:ind w:left="23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342C954">
      <w:start w:val="1"/>
      <w:numFmt w:val="bullet"/>
      <w:lvlText w:val="o"/>
      <w:lvlJc w:val="left"/>
      <w:pPr>
        <w:ind w:left="30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8BC0CE0">
      <w:start w:val="1"/>
      <w:numFmt w:val="bullet"/>
      <w:lvlText w:val="▪"/>
      <w:lvlJc w:val="left"/>
      <w:pPr>
        <w:ind w:left="3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ACAE320">
      <w:start w:val="1"/>
      <w:numFmt w:val="bullet"/>
      <w:lvlText w:val="•"/>
      <w:lvlJc w:val="left"/>
      <w:pPr>
        <w:ind w:left="4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DC65CBE">
      <w:start w:val="1"/>
      <w:numFmt w:val="bullet"/>
      <w:lvlText w:val="o"/>
      <w:lvlJc w:val="left"/>
      <w:pPr>
        <w:ind w:left="5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F04B612">
      <w:start w:val="1"/>
      <w:numFmt w:val="bullet"/>
      <w:lvlText w:val="▪"/>
      <w:lvlJc w:val="left"/>
      <w:pPr>
        <w:ind w:left="5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nsid w:val="76305CD7"/>
    <w:multiLevelType w:val="hybridMultilevel"/>
    <w:tmpl w:val="C346DF7C"/>
    <w:lvl w:ilvl="0" w:tplc="3508CC8E">
      <w:start w:val="1"/>
      <w:numFmt w:val="decimal"/>
      <w:lvlText w:val="%1."/>
      <w:lvlJc w:val="left"/>
      <w:pPr>
        <w:ind w:left="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F0FC">
      <w:start w:val="4"/>
      <w:numFmt w:val="decimal"/>
      <w:lvlText w:val="%2."/>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B60BAA">
      <w:start w:val="1"/>
      <w:numFmt w:val="lowerRoman"/>
      <w:lvlText w:val="%3"/>
      <w:lvlJc w:val="left"/>
      <w:pPr>
        <w:ind w:left="1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2843C">
      <w:start w:val="1"/>
      <w:numFmt w:val="decimal"/>
      <w:lvlText w:val="%4"/>
      <w:lvlJc w:val="left"/>
      <w:pPr>
        <w:ind w:left="2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961BFE">
      <w:start w:val="1"/>
      <w:numFmt w:val="lowerLetter"/>
      <w:lvlText w:val="%5"/>
      <w:lvlJc w:val="left"/>
      <w:pPr>
        <w:ind w:left="3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64DAC8">
      <w:start w:val="1"/>
      <w:numFmt w:val="lowerRoman"/>
      <w:lvlText w:val="%6"/>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8A5C16">
      <w:start w:val="1"/>
      <w:numFmt w:val="decimal"/>
      <w:lvlText w:val="%7"/>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4CAAAC">
      <w:start w:val="1"/>
      <w:numFmt w:val="lowerLetter"/>
      <w:lvlText w:val="%8"/>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582340">
      <w:start w:val="1"/>
      <w:numFmt w:val="lowerRoman"/>
      <w:lvlText w:val="%9"/>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4"/>
  </w:num>
  <w:num w:numId="2">
    <w:abstractNumId w:val="15"/>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1"/>
  </w:num>
  <w:num w:numId="8">
    <w:abstractNumId w:val="19"/>
  </w:num>
  <w:num w:numId="9">
    <w:abstractNumId w:val="16"/>
  </w:num>
  <w:num w:numId="10">
    <w:abstractNumId w:val="23"/>
  </w:num>
  <w:num w:numId="11">
    <w:abstractNumId w:val="11"/>
  </w:num>
  <w:num w:numId="12">
    <w:abstractNumId w:val="17"/>
  </w:num>
  <w:num w:numId="13">
    <w:abstractNumId w:val="6"/>
  </w:num>
  <w:num w:numId="14">
    <w:abstractNumId w:val="9"/>
  </w:num>
  <w:num w:numId="15">
    <w:abstractNumId w:val="13"/>
  </w:num>
  <w:num w:numId="16">
    <w:abstractNumId w:val="20"/>
  </w:num>
  <w:num w:numId="17">
    <w:abstractNumId w:val="22"/>
  </w:num>
  <w:num w:numId="18">
    <w:abstractNumId w:val="18"/>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C97"/>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00D"/>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AE3"/>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375"/>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14D"/>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15A"/>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428"/>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67BDB"/>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3FA"/>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B84"/>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1BB"/>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AEF"/>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CFA"/>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1ECC"/>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07F8F"/>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14"/>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4B1"/>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126"/>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8DD"/>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B5A"/>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28C"/>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76A"/>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56F"/>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938"/>
    <w:rsid w:val="003C4A73"/>
    <w:rsid w:val="003C55BC"/>
    <w:rsid w:val="003C5672"/>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495"/>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088"/>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38"/>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4C"/>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73A"/>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E75"/>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19E"/>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2E2"/>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41C"/>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3B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1FF"/>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0AAA"/>
    <w:rsid w:val="005A1188"/>
    <w:rsid w:val="005A1258"/>
    <w:rsid w:val="005A125D"/>
    <w:rsid w:val="005A1B0E"/>
    <w:rsid w:val="005A1D31"/>
    <w:rsid w:val="005A2120"/>
    <w:rsid w:val="005A23C0"/>
    <w:rsid w:val="005A2424"/>
    <w:rsid w:val="005A284D"/>
    <w:rsid w:val="005A296D"/>
    <w:rsid w:val="005A32D5"/>
    <w:rsid w:val="005A360C"/>
    <w:rsid w:val="005A3CBA"/>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A7F64"/>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5F"/>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639"/>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4FB8"/>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4C"/>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1EC4"/>
    <w:rsid w:val="0070225C"/>
    <w:rsid w:val="00702B5B"/>
    <w:rsid w:val="00703192"/>
    <w:rsid w:val="00703254"/>
    <w:rsid w:val="007039D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360"/>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1E66"/>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E1E"/>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6D7"/>
    <w:rsid w:val="00760177"/>
    <w:rsid w:val="007607C9"/>
    <w:rsid w:val="00760E43"/>
    <w:rsid w:val="00760FA3"/>
    <w:rsid w:val="00761392"/>
    <w:rsid w:val="00761555"/>
    <w:rsid w:val="0076193E"/>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87F87"/>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862"/>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4902"/>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1A6"/>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203"/>
    <w:rsid w:val="007E3593"/>
    <w:rsid w:val="007E39D8"/>
    <w:rsid w:val="007E3DE0"/>
    <w:rsid w:val="007E42A4"/>
    <w:rsid w:val="007E4F3A"/>
    <w:rsid w:val="007E534F"/>
    <w:rsid w:val="007E55B8"/>
    <w:rsid w:val="007E561B"/>
    <w:rsid w:val="007E57C7"/>
    <w:rsid w:val="007E5CF7"/>
    <w:rsid w:val="007E647F"/>
    <w:rsid w:val="007E6553"/>
    <w:rsid w:val="007E6611"/>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453"/>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1D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0E77"/>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75F"/>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A5"/>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66"/>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189"/>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386"/>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8FF"/>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471"/>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B63"/>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2A0"/>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93"/>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8F"/>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79"/>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F57"/>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BAE"/>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511"/>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3956"/>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34"/>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6FB"/>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A1"/>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844"/>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82E"/>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2D4"/>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4F20"/>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A7"/>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1F"/>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2FA3"/>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446"/>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1A6"/>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FF"/>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2EC"/>
    <w:rsid w:val="00D16838"/>
    <w:rsid w:val="00D16AFD"/>
    <w:rsid w:val="00D171EA"/>
    <w:rsid w:val="00D17857"/>
    <w:rsid w:val="00D178D6"/>
    <w:rsid w:val="00D17A9E"/>
    <w:rsid w:val="00D17BF3"/>
    <w:rsid w:val="00D20018"/>
    <w:rsid w:val="00D20095"/>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183"/>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3F"/>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4DAD"/>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4F0D"/>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4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1D1"/>
    <w:rsid w:val="00E162B8"/>
    <w:rsid w:val="00E165CE"/>
    <w:rsid w:val="00E16679"/>
    <w:rsid w:val="00E1693D"/>
    <w:rsid w:val="00E16CB5"/>
    <w:rsid w:val="00E16F31"/>
    <w:rsid w:val="00E17042"/>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29E"/>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9AB"/>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025"/>
    <w:rsid w:val="00E9006E"/>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7F9"/>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35"/>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42"/>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4827"/>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9D6"/>
    <w:rsid w:val="00F40E5D"/>
    <w:rsid w:val="00F4105E"/>
    <w:rsid w:val="00F41289"/>
    <w:rsid w:val="00F412FE"/>
    <w:rsid w:val="00F41416"/>
    <w:rsid w:val="00F41453"/>
    <w:rsid w:val="00F41699"/>
    <w:rsid w:val="00F417AA"/>
    <w:rsid w:val="00F420DF"/>
    <w:rsid w:val="00F429CC"/>
    <w:rsid w:val="00F42C52"/>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3C3"/>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6A6"/>
    <w:rsid w:val="00FF39F1"/>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210pt0">
    <w:name w:val="Основной текст (2) + 10 pt;Полужирный;Курсив"/>
    <w:basedOn w:val="28"/>
    <w:rsid w:val="008371DA"/>
    <w:rPr>
      <w:rFonts w:ascii="Times New Roman" w:hAnsi="Times New Roman"/>
      <w:b/>
      <w:bCs/>
      <w:i/>
      <w:iCs/>
      <w:color w:val="000000"/>
      <w:spacing w:val="0"/>
      <w:w w:val="100"/>
      <w:position w:val="0"/>
      <w:sz w:val="20"/>
      <w:szCs w:val="20"/>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D66E7230B82C33E10A1E6D2966A98C5A55E6D830B07E73A85E27CAE988FF3D76OCf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6016-562A-41E4-959F-3BCC052F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2025-05-15T05:57:00Z</cp:lastPrinted>
  <dcterms:created xsi:type="dcterms:W3CDTF">2025-05-20T04:22:00Z</dcterms:created>
  <dcterms:modified xsi:type="dcterms:W3CDTF">2025-05-20T04:22:00Z</dcterms:modified>
</cp:coreProperties>
</file>