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E23749">
        <w:t>17</w:t>
      </w:r>
      <w:r w:rsidR="0089773E">
        <w:t xml:space="preserve"> </w:t>
      </w:r>
      <w:r w:rsidR="00144BD5">
        <w:t>августа</w:t>
      </w:r>
      <w:r w:rsidR="00AF534F">
        <w:t xml:space="preserve"> 202</w:t>
      </w:r>
      <w:r w:rsidR="00340D71">
        <w:t>3</w:t>
      </w:r>
      <w:r w:rsidR="001C79B7">
        <w:t xml:space="preserve"> года № </w:t>
      </w:r>
      <w:r w:rsidR="00EF47F2">
        <w:t>1066</w:t>
      </w:r>
    </w:p>
    <w:p w:rsidR="005C0CF8" w:rsidRDefault="005C0CF8" w:rsidP="00EE134D">
      <w:pPr>
        <w:jc w:val="center"/>
      </w:pPr>
    </w:p>
    <w:p w:rsidR="008B1D60" w:rsidRDefault="00A9752B" w:rsidP="00EE134D">
      <w:pPr>
        <w:jc w:val="center"/>
      </w:pPr>
      <w:r>
        <w:t>г. Калининск</w:t>
      </w:r>
    </w:p>
    <w:p w:rsidR="00F64285" w:rsidRPr="00F64285" w:rsidRDefault="00F64285" w:rsidP="00F64285">
      <w:pPr>
        <w:ind w:firstLine="567"/>
        <w:jc w:val="both"/>
        <w:rPr>
          <w:sz w:val="28"/>
        </w:rPr>
      </w:pPr>
    </w:p>
    <w:p w:rsidR="00F64285" w:rsidRDefault="00F64285" w:rsidP="00F64285">
      <w:pPr>
        <w:jc w:val="both"/>
        <w:rPr>
          <w:rFonts w:eastAsia="Calibri"/>
          <w:b/>
          <w:sz w:val="28"/>
        </w:rPr>
      </w:pPr>
      <w:r w:rsidRPr="00F64285">
        <w:rPr>
          <w:rFonts w:eastAsia="Calibri"/>
          <w:b/>
          <w:sz w:val="28"/>
        </w:rPr>
        <w:t xml:space="preserve">О создании комиссии по проведению </w:t>
      </w:r>
    </w:p>
    <w:p w:rsidR="00F64285" w:rsidRDefault="00F64285" w:rsidP="00F64285">
      <w:pPr>
        <w:jc w:val="both"/>
        <w:rPr>
          <w:rFonts w:eastAsia="Calibri"/>
          <w:b/>
          <w:sz w:val="28"/>
        </w:rPr>
      </w:pPr>
      <w:r w:rsidRPr="00F64285">
        <w:rPr>
          <w:rFonts w:eastAsia="Calibri"/>
          <w:b/>
          <w:sz w:val="28"/>
        </w:rPr>
        <w:t>осмотра земельных участков, перед</w:t>
      </w:r>
    </w:p>
    <w:p w:rsidR="00F64285" w:rsidRDefault="00F64285" w:rsidP="00F64285">
      <w:pPr>
        <w:jc w:val="both"/>
        <w:rPr>
          <w:rFonts w:eastAsia="Calibri"/>
          <w:b/>
          <w:sz w:val="28"/>
        </w:rPr>
      </w:pPr>
      <w:r w:rsidRPr="00F64285">
        <w:rPr>
          <w:rFonts w:eastAsia="Calibri"/>
          <w:b/>
          <w:sz w:val="28"/>
        </w:rPr>
        <w:t xml:space="preserve">их непосредственным предоставлением </w:t>
      </w:r>
    </w:p>
    <w:p w:rsidR="00F64285" w:rsidRPr="00F64285" w:rsidRDefault="00F64285" w:rsidP="00F64285">
      <w:pPr>
        <w:jc w:val="both"/>
        <w:rPr>
          <w:rFonts w:eastAsia="Calibri"/>
          <w:b/>
          <w:sz w:val="28"/>
        </w:rPr>
      </w:pPr>
      <w:r w:rsidRPr="00F64285">
        <w:rPr>
          <w:rFonts w:eastAsia="Calibri"/>
          <w:b/>
          <w:sz w:val="28"/>
        </w:rPr>
        <w:t>в собственность многодетным семьям</w:t>
      </w:r>
    </w:p>
    <w:p w:rsidR="00F64285" w:rsidRPr="00F64285" w:rsidRDefault="00F64285" w:rsidP="00F64285">
      <w:pPr>
        <w:ind w:firstLine="567"/>
        <w:jc w:val="both"/>
        <w:rPr>
          <w:sz w:val="28"/>
        </w:rPr>
      </w:pPr>
    </w:p>
    <w:p w:rsidR="00F64285" w:rsidRPr="00F64285" w:rsidRDefault="00F64285" w:rsidP="00F64285">
      <w:pPr>
        <w:ind w:firstLine="567"/>
        <w:jc w:val="both"/>
        <w:rPr>
          <w:sz w:val="28"/>
        </w:rPr>
      </w:pPr>
      <w:r w:rsidRPr="00F64285">
        <w:rPr>
          <w:sz w:val="28"/>
        </w:rPr>
        <w:tab/>
        <w:t>Во исполнении пункта 1 протокола рабочего совещания №</w:t>
      </w:r>
      <w:r>
        <w:rPr>
          <w:sz w:val="28"/>
        </w:rPr>
        <w:t xml:space="preserve"> </w:t>
      </w:r>
      <w:r w:rsidRPr="00F64285">
        <w:rPr>
          <w:sz w:val="28"/>
        </w:rPr>
        <w:t>4-14-27/4361 от 28.06.2023 года при заместители Председателя Правительства Саратовской области Мигачева П.В. и в соответствии с Федеральным З</w:t>
      </w:r>
      <w:r>
        <w:rPr>
          <w:sz w:val="28"/>
        </w:rPr>
        <w:t>аконом от 06.10.2003 № 131-ФЗ «</w:t>
      </w:r>
      <w:r w:rsidRPr="00F64285">
        <w:rPr>
          <w:sz w:val="28"/>
        </w:rPr>
        <w:t>Об общих принципах органов самоуправления в РФ, руководствуясь Уставом Калининского муниципального района, ПОСТАНОВЛЯЕТ:</w:t>
      </w:r>
    </w:p>
    <w:p w:rsidR="00F64285" w:rsidRPr="00F64285" w:rsidRDefault="00F64285" w:rsidP="00F64285">
      <w:pPr>
        <w:ind w:firstLine="567"/>
        <w:jc w:val="both"/>
        <w:rPr>
          <w:sz w:val="28"/>
        </w:rPr>
      </w:pPr>
    </w:p>
    <w:p w:rsidR="00F64285" w:rsidRPr="00F64285" w:rsidRDefault="00F64285" w:rsidP="00F64285">
      <w:pPr>
        <w:ind w:firstLine="567"/>
        <w:jc w:val="both"/>
        <w:rPr>
          <w:sz w:val="28"/>
        </w:rPr>
      </w:pPr>
      <w:r>
        <w:rPr>
          <w:sz w:val="28"/>
        </w:rPr>
        <w:t xml:space="preserve">1. </w:t>
      </w:r>
      <w:r w:rsidRPr="00F64285">
        <w:rPr>
          <w:sz w:val="28"/>
        </w:rPr>
        <w:t xml:space="preserve">Утвердить Положение </w:t>
      </w:r>
      <w:r w:rsidRPr="00F64285">
        <w:rPr>
          <w:sz w:val="28"/>
        </w:rPr>
        <w:t xml:space="preserve">о комиссии </w:t>
      </w:r>
      <w:r w:rsidRPr="00F64285">
        <w:rPr>
          <w:rFonts w:eastAsia="Calibri"/>
          <w:sz w:val="28"/>
        </w:rPr>
        <w:t>по проведению осмотра земельных участков, перед их непосредственным предоставлением в собственность многодетным семьям</w:t>
      </w:r>
      <w:r w:rsidRPr="00F64285">
        <w:rPr>
          <w:sz w:val="28"/>
        </w:rPr>
        <w:t xml:space="preserve"> согласно приложению</w:t>
      </w:r>
      <w:r>
        <w:rPr>
          <w:sz w:val="28"/>
        </w:rPr>
        <w:t xml:space="preserve"> №</w:t>
      </w:r>
      <w:r w:rsidRPr="00F64285">
        <w:rPr>
          <w:sz w:val="28"/>
        </w:rPr>
        <w:t>1.</w:t>
      </w:r>
    </w:p>
    <w:p w:rsidR="00F64285" w:rsidRPr="00F64285" w:rsidRDefault="00F64285" w:rsidP="00F64285">
      <w:pPr>
        <w:ind w:firstLine="567"/>
        <w:jc w:val="both"/>
        <w:rPr>
          <w:sz w:val="28"/>
        </w:rPr>
      </w:pPr>
      <w:r>
        <w:rPr>
          <w:sz w:val="28"/>
        </w:rPr>
        <w:t xml:space="preserve">2. </w:t>
      </w:r>
      <w:r w:rsidRPr="00F64285">
        <w:rPr>
          <w:sz w:val="28"/>
        </w:rPr>
        <w:t xml:space="preserve">Утвердить состав комиссии </w:t>
      </w:r>
      <w:r w:rsidRPr="00F64285">
        <w:rPr>
          <w:rFonts w:eastAsia="Calibri"/>
          <w:sz w:val="28"/>
        </w:rPr>
        <w:t>по проведению осмотра земельных участков, перед их непосредственным предоставлением в собственность многодетным семьям</w:t>
      </w:r>
      <w:r w:rsidRPr="00F64285">
        <w:rPr>
          <w:sz w:val="28"/>
        </w:rPr>
        <w:t xml:space="preserve"> согласно приложению </w:t>
      </w:r>
      <w:r>
        <w:rPr>
          <w:sz w:val="28"/>
        </w:rPr>
        <w:t>№</w:t>
      </w:r>
      <w:r w:rsidRPr="00F64285">
        <w:rPr>
          <w:sz w:val="28"/>
        </w:rPr>
        <w:t>2.</w:t>
      </w:r>
    </w:p>
    <w:p w:rsidR="00F64285" w:rsidRPr="00F64285" w:rsidRDefault="00F64285" w:rsidP="00F64285">
      <w:pPr>
        <w:ind w:firstLine="567"/>
        <w:jc w:val="both"/>
        <w:rPr>
          <w:sz w:val="28"/>
        </w:rPr>
      </w:pPr>
      <w:r>
        <w:rPr>
          <w:sz w:val="28"/>
        </w:rPr>
        <w:t xml:space="preserve">3. </w:t>
      </w:r>
      <w:r w:rsidRPr="00F64285">
        <w:rPr>
          <w:sz w:val="28"/>
        </w:rPr>
        <w:t xml:space="preserve">Управлению по вопросам культуры, информации и общественных отношений администрации муниципального района </w:t>
      </w:r>
      <w:r>
        <w:rPr>
          <w:sz w:val="28"/>
        </w:rPr>
        <w:t xml:space="preserve">Саратовской области </w:t>
      </w:r>
      <w:r w:rsidRPr="00F64285">
        <w:rPr>
          <w:sz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F64285" w:rsidRPr="00F64285" w:rsidRDefault="00F64285" w:rsidP="00F64285">
      <w:pPr>
        <w:ind w:firstLine="567"/>
        <w:jc w:val="both"/>
        <w:rPr>
          <w:sz w:val="28"/>
        </w:rPr>
      </w:pPr>
      <w:r>
        <w:rPr>
          <w:sz w:val="28"/>
        </w:rPr>
        <w:t xml:space="preserve">4. </w:t>
      </w:r>
      <w:r w:rsidRPr="00F64285">
        <w:rPr>
          <w:sz w:val="28"/>
        </w:rPr>
        <w:t>Настоящее постановление вступает в силу с момента его подписания.</w:t>
      </w:r>
    </w:p>
    <w:p w:rsidR="00F64285" w:rsidRPr="00F64285" w:rsidRDefault="00F64285" w:rsidP="00F64285">
      <w:pPr>
        <w:ind w:firstLine="567"/>
        <w:jc w:val="both"/>
        <w:rPr>
          <w:sz w:val="28"/>
        </w:rPr>
      </w:pPr>
      <w:r>
        <w:rPr>
          <w:sz w:val="28"/>
        </w:rPr>
        <w:t xml:space="preserve">5. </w:t>
      </w:r>
      <w:r w:rsidRPr="00F64285">
        <w:rPr>
          <w:sz w:val="28"/>
        </w:rPr>
        <w:t>Контроль за исполнением настоящего постановления возложить на начальника управления земельно-имущественных отношений администрации м</w:t>
      </w:r>
      <w:r>
        <w:rPr>
          <w:sz w:val="28"/>
        </w:rPr>
        <w:t xml:space="preserve">униципального района </w:t>
      </w:r>
      <w:r w:rsidRPr="00F64285">
        <w:rPr>
          <w:sz w:val="28"/>
        </w:rPr>
        <w:t>Сигачеву</w:t>
      </w:r>
      <w:r>
        <w:rPr>
          <w:sz w:val="28"/>
        </w:rPr>
        <w:t xml:space="preserve"> С.Н.</w:t>
      </w:r>
    </w:p>
    <w:p w:rsidR="00F64285" w:rsidRDefault="00F64285" w:rsidP="00F64285">
      <w:pPr>
        <w:tabs>
          <w:tab w:val="left" w:pos="1590"/>
        </w:tabs>
        <w:rPr>
          <w:sz w:val="28"/>
          <w:szCs w:val="28"/>
        </w:rPr>
      </w:pPr>
    </w:p>
    <w:p w:rsidR="00D66DDA" w:rsidRDefault="00D66DDA" w:rsidP="00306ABD">
      <w:pPr>
        <w:pStyle w:val="af1"/>
        <w:tabs>
          <w:tab w:val="right" w:pos="-2520"/>
          <w:tab w:val="left" w:pos="10240"/>
        </w:tabs>
        <w:ind w:right="-62"/>
        <w:jc w:val="both"/>
        <w:rPr>
          <w:sz w:val="28"/>
          <w:szCs w:val="28"/>
        </w:rPr>
      </w:pPr>
    </w:p>
    <w:p w:rsidR="00F64285" w:rsidRPr="00D66DDA" w:rsidRDefault="00F64285" w:rsidP="00306ABD">
      <w:pPr>
        <w:pStyle w:val="af1"/>
        <w:tabs>
          <w:tab w:val="right" w:pos="-2520"/>
          <w:tab w:val="left" w:pos="10240"/>
        </w:tabs>
        <w:ind w:right="-62"/>
        <w:jc w:val="both"/>
        <w:rPr>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F64285" w:rsidRDefault="00F64285"/>
    <w:p w:rsidR="00F64285" w:rsidRDefault="00F64285"/>
    <w:p w:rsidR="00F64285" w:rsidRDefault="00F64285"/>
    <w:p w:rsidR="00A43E58" w:rsidRDefault="00C12AE0">
      <w:r>
        <w:t>Исп</w:t>
      </w:r>
      <w:r w:rsidR="001807D0">
        <w:t>.:</w:t>
      </w:r>
      <w:r w:rsidR="003124D2">
        <w:t xml:space="preserve"> </w:t>
      </w:r>
      <w:r w:rsidR="00F64285">
        <w:t>Никонова Н.В.</w:t>
      </w:r>
    </w:p>
    <w:p w:rsidR="00F64285" w:rsidRPr="00F64285" w:rsidRDefault="00F64285" w:rsidP="00F64285">
      <w:pPr>
        <w:ind w:left="6237"/>
        <w:rPr>
          <w:b/>
          <w:sz w:val="28"/>
          <w:szCs w:val="28"/>
        </w:rPr>
      </w:pPr>
      <w:r w:rsidRPr="00F64285">
        <w:rPr>
          <w:b/>
          <w:sz w:val="28"/>
          <w:szCs w:val="28"/>
        </w:rPr>
        <w:lastRenderedPageBreak/>
        <w:t>Приложение</w:t>
      </w:r>
      <w:r w:rsidR="00053E99">
        <w:rPr>
          <w:b/>
          <w:sz w:val="28"/>
          <w:szCs w:val="28"/>
        </w:rPr>
        <w:t xml:space="preserve"> №1</w:t>
      </w:r>
    </w:p>
    <w:p w:rsidR="00F64285" w:rsidRPr="00F64285" w:rsidRDefault="00F64285" w:rsidP="00F64285">
      <w:pPr>
        <w:ind w:left="6237"/>
        <w:rPr>
          <w:b/>
          <w:sz w:val="28"/>
          <w:szCs w:val="28"/>
        </w:rPr>
      </w:pPr>
      <w:r w:rsidRPr="00F64285">
        <w:rPr>
          <w:b/>
          <w:sz w:val="28"/>
          <w:szCs w:val="28"/>
        </w:rPr>
        <w:t>к постановлению</w:t>
      </w:r>
    </w:p>
    <w:p w:rsidR="00F64285" w:rsidRPr="00F64285" w:rsidRDefault="00F64285" w:rsidP="00F64285">
      <w:pPr>
        <w:ind w:left="6237"/>
        <w:rPr>
          <w:b/>
          <w:sz w:val="28"/>
          <w:szCs w:val="28"/>
        </w:rPr>
      </w:pPr>
      <w:r w:rsidRPr="00F64285">
        <w:rPr>
          <w:b/>
          <w:sz w:val="28"/>
          <w:szCs w:val="28"/>
        </w:rPr>
        <w:t>администрации МР</w:t>
      </w:r>
    </w:p>
    <w:p w:rsidR="00F64285" w:rsidRPr="00F64285" w:rsidRDefault="00F64285" w:rsidP="00F64285">
      <w:pPr>
        <w:ind w:left="6237"/>
        <w:rPr>
          <w:b/>
          <w:sz w:val="28"/>
          <w:szCs w:val="28"/>
        </w:rPr>
      </w:pPr>
      <w:r w:rsidRPr="00F64285">
        <w:rPr>
          <w:b/>
          <w:sz w:val="28"/>
          <w:szCs w:val="28"/>
        </w:rPr>
        <w:t>от 17.08.2023 года №1066</w:t>
      </w:r>
    </w:p>
    <w:p w:rsidR="00F64285" w:rsidRPr="00F64285" w:rsidRDefault="00F64285" w:rsidP="00F64285">
      <w:pPr>
        <w:jc w:val="center"/>
        <w:rPr>
          <w:sz w:val="28"/>
          <w:szCs w:val="28"/>
        </w:rPr>
      </w:pPr>
    </w:p>
    <w:p w:rsidR="00F64285" w:rsidRPr="004C17DE" w:rsidRDefault="00F64285" w:rsidP="00F64285">
      <w:pPr>
        <w:jc w:val="center"/>
        <w:rPr>
          <w:b/>
          <w:sz w:val="28"/>
          <w:szCs w:val="28"/>
        </w:rPr>
      </w:pPr>
      <w:r w:rsidRPr="004C17DE">
        <w:rPr>
          <w:b/>
          <w:sz w:val="28"/>
          <w:szCs w:val="28"/>
        </w:rPr>
        <w:t>Положение</w:t>
      </w:r>
    </w:p>
    <w:p w:rsidR="00F64285" w:rsidRDefault="00F64285" w:rsidP="00F64285">
      <w:pPr>
        <w:tabs>
          <w:tab w:val="left" w:pos="2795"/>
        </w:tabs>
        <w:jc w:val="center"/>
        <w:rPr>
          <w:rFonts w:eastAsia="Calibri"/>
          <w:b/>
          <w:sz w:val="28"/>
          <w:szCs w:val="28"/>
          <w:lang w:eastAsia="ar-SA"/>
        </w:rPr>
      </w:pPr>
      <w:r w:rsidRPr="004C17DE">
        <w:rPr>
          <w:b/>
          <w:spacing w:val="2"/>
          <w:sz w:val="28"/>
          <w:szCs w:val="28"/>
        </w:rPr>
        <w:t xml:space="preserve">о комиссии </w:t>
      </w:r>
      <w:r w:rsidRPr="00274F1E">
        <w:rPr>
          <w:rFonts w:eastAsia="Calibri"/>
          <w:b/>
          <w:sz w:val="28"/>
          <w:szCs w:val="28"/>
          <w:lang w:eastAsia="ar-SA"/>
        </w:rPr>
        <w:t xml:space="preserve">по проведению осмотра земельных участков, </w:t>
      </w:r>
    </w:p>
    <w:p w:rsidR="00F64285" w:rsidRPr="00F64285" w:rsidRDefault="00F64285" w:rsidP="00F64285">
      <w:pPr>
        <w:tabs>
          <w:tab w:val="left" w:pos="2795"/>
        </w:tabs>
        <w:jc w:val="center"/>
        <w:rPr>
          <w:b/>
          <w:spacing w:val="2"/>
          <w:sz w:val="28"/>
          <w:szCs w:val="28"/>
        </w:rPr>
      </w:pPr>
      <w:r w:rsidRPr="00274F1E">
        <w:rPr>
          <w:rFonts w:eastAsia="Calibri"/>
          <w:b/>
          <w:sz w:val="28"/>
          <w:szCs w:val="28"/>
          <w:lang w:eastAsia="ar-SA"/>
        </w:rPr>
        <w:t>перед их неп</w:t>
      </w:r>
      <w:r w:rsidRPr="00274F1E">
        <w:rPr>
          <w:rFonts w:eastAsia="Calibri"/>
          <w:b/>
          <w:sz w:val="28"/>
          <w:szCs w:val="28"/>
          <w:lang w:eastAsia="ar-SA"/>
        </w:rPr>
        <w:t>о</w:t>
      </w:r>
      <w:r w:rsidRPr="00274F1E">
        <w:rPr>
          <w:rFonts w:eastAsia="Calibri"/>
          <w:b/>
          <w:sz w:val="28"/>
          <w:szCs w:val="28"/>
          <w:lang w:eastAsia="ar-SA"/>
        </w:rPr>
        <w:t>средственным предоставлением в собственность многодетным семьям</w:t>
      </w:r>
      <w:r>
        <w:rPr>
          <w:b/>
          <w:spacing w:val="2"/>
          <w:sz w:val="28"/>
          <w:szCs w:val="28"/>
        </w:rPr>
        <w:t xml:space="preserve"> </w:t>
      </w:r>
      <w:r w:rsidRPr="004C17DE">
        <w:rPr>
          <w:b/>
          <w:spacing w:val="2"/>
          <w:sz w:val="28"/>
          <w:szCs w:val="28"/>
        </w:rPr>
        <w:t>(далее – Положение)</w:t>
      </w:r>
    </w:p>
    <w:p w:rsidR="00F64285" w:rsidRPr="00164312" w:rsidRDefault="00F64285" w:rsidP="00F64285">
      <w:pPr>
        <w:jc w:val="center"/>
        <w:rPr>
          <w:sz w:val="28"/>
          <w:szCs w:val="28"/>
        </w:rPr>
      </w:pPr>
    </w:p>
    <w:p w:rsidR="00F64285" w:rsidRPr="004C17DE" w:rsidRDefault="00F64285" w:rsidP="00F64285">
      <w:pPr>
        <w:pStyle w:val="2f4"/>
        <w:numPr>
          <w:ilvl w:val="0"/>
          <w:numId w:val="22"/>
        </w:numPr>
        <w:shd w:val="clear" w:color="auto" w:fill="auto"/>
        <w:suppressAutoHyphens/>
        <w:spacing w:before="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Pr="004C17DE">
        <w:rPr>
          <w:rFonts w:ascii="Times New Roman" w:hAnsi="Times New Roman" w:cs="Times New Roman"/>
          <w:b/>
          <w:sz w:val="28"/>
          <w:szCs w:val="28"/>
        </w:rPr>
        <w:t>Общие положения</w:t>
      </w:r>
    </w:p>
    <w:p w:rsidR="00F64285" w:rsidRPr="00164312" w:rsidRDefault="00F64285" w:rsidP="00F64285">
      <w:pPr>
        <w:tabs>
          <w:tab w:val="left" w:pos="2795"/>
        </w:tabs>
        <w:ind w:firstLine="567"/>
        <w:jc w:val="both"/>
        <w:rPr>
          <w:sz w:val="28"/>
          <w:szCs w:val="28"/>
        </w:rPr>
      </w:pPr>
      <w:r w:rsidRPr="00164312">
        <w:rPr>
          <w:sz w:val="28"/>
          <w:szCs w:val="28"/>
        </w:rPr>
        <w:t>1.1</w:t>
      </w:r>
      <w:r>
        <w:rPr>
          <w:sz w:val="28"/>
          <w:szCs w:val="28"/>
        </w:rPr>
        <w:t>.</w:t>
      </w:r>
      <w:r w:rsidRPr="00164312">
        <w:rPr>
          <w:sz w:val="28"/>
          <w:szCs w:val="28"/>
        </w:rPr>
        <w:t xml:space="preserve"> Комиссия </w:t>
      </w:r>
      <w:r w:rsidRPr="00274F1E">
        <w:rPr>
          <w:rFonts w:eastAsia="Calibri"/>
          <w:sz w:val="28"/>
          <w:szCs w:val="28"/>
          <w:lang w:eastAsia="ar-SA"/>
        </w:rPr>
        <w:t>по проведению осмотра земельных участков, перед их неп</w:t>
      </w:r>
      <w:r w:rsidRPr="00274F1E">
        <w:rPr>
          <w:rFonts w:eastAsia="Calibri"/>
          <w:sz w:val="28"/>
          <w:szCs w:val="28"/>
          <w:lang w:eastAsia="ar-SA"/>
        </w:rPr>
        <w:t>о</w:t>
      </w:r>
      <w:r w:rsidRPr="00274F1E">
        <w:rPr>
          <w:rFonts w:eastAsia="Calibri"/>
          <w:sz w:val="28"/>
          <w:szCs w:val="28"/>
          <w:lang w:eastAsia="ar-SA"/>
        </w:rPr>
        <w:t>средственным предоставлением в собственность многодетным семьям</w:t>
      </w:r>
      <w:r w:rsidRPr="00164312">
        <w:rPr>
          <w:sz w:val="28"/>
          <w:szCs w:val="28"/>
        </w:rPr>
        <w:t xml:space="preserve"> (далее - Комиссия), является органом, созданным для проведения мероприятий п</w:t>
      </w:r>
      <w:r>
        <w:rPr>
          <w:sz w:val="28"/>
          <w:szCs w:val="28"/>
        </w:rPr>
        <w:t>о о</w:t>
      </w:r>
      <w:r>
        <w:rPr>
          <w:sz w:val="28"/>
          <w:szCs w:val="28"/>
        </w:rPr>
        <w:t>с</w:t>
      </w:r>
      <w:r>
        <w:rPr>
          <w:sz w:val="28"/>
          <w:szCs w:val="28"/>
        </w:rPr>
        <w:t>мотру сформированных земельных участков, подлежащих предоставлению многодетным семьям (в соответствии с действующим законодательством), п</w:t>
      </w:r>
      <w:r>
        <w:rPr>
          <w:sz w:val="28"/>
          <w:szCs w:val="28"/>
        </w:rPr>
        <w:t>е</w:t>
      </w:r>
      <w:r>
        <w:rPr>
          <w:sz w:val="28"/>
          <w:szCs w:val="28"/>
        </w:rPr>
        <w:t>ред их непосредственным предоставлением</w:t>
      </w:r>
      <w:r w:rsidRPr="00164312">
        <w:rPr>
          <w:sz w:val="28"/>
          <w:szCs w:val="28"/>
        </w:rPr>
        <w:t xml:space="preserve">. </w:t>
      </w:r>
    </w:p>
    <w:p w:rsidR="00F64285" w:rsidRPr="00164312" w:rsidRDefault="00F64285" w:rsidP="00F64285">
      <w:pPr>
        <w:ind w:firstLine="567"/>
        <w:jc w:val="both"/>
        <w:rPr>
          <w:sz w:val="28"/>
          <w:szCs w:val="28"/>
        </w:rPr>
      </w:pPr>
      <w:r w:rsidRPr="00164312">
        <w:rPr>
          <w:sz w:val="28"/>
          <w:szCs w:val="28"/>
        </w:rPr>
        <w:t>1.2</w:t>
      </w:r>
      <w:r>
        <w:rPr>
          <w:sz w:val="28"/>
          <w:szCs w:val="28"/>
        </w:rPr>
        <w:t>. В</w:t>
      </w:r>
      <w:r w:rsidRPr="00164312">
        <w:rPr>
          <w:sz w:val="28"/>
          <w:szCs w:val="28"/>
        </w:rPr>
        <w:t xml:space="preserve"> своей деятельности Комиссия руководствуется Гражданским коде</w:t>
      </w:r>
      <w:r w:rsidRPr="00164312">
        <w:rPr>
          <w:sz w:val="28"/>
          <w:szCs w:val="28"/>
        </w:rPr>
        <w:t>к</w:t>
      </w:r>
      <w:r w:rsidRPr="00164312">
        <w:rPr>
          <w:sz w:val="28"/>
          <w:szCs w:val="28"/>
        </w:rPr>
        <w:t>сом Российской Федерации, Федеральными законами Российской Федерации, постановлениями Правительства Российской Федерации,</w:t>
      </w:r>
      <w:r>
        <w:rPr>
          <w:sz w:val="28"/>
          <w:szCs w:val="28"/>
        </w:rPr>
        <w:t xml:space="preserve"> пункт 1 протокола р</w:t>
      </w:r>
      <w:r>
        <w:rPr>
          <w:sz w:val="28"/>
          <w:szCs w:val="28"/>
        </w:rPr>
        <w:t>а</w:t>
      </w:r>
      <w:r>
        <w:rPr>
          <w:sz w:val="28"/>
          <w:szCs w:val="28"/>
        </w:rPr>
        <w:t>бочего совещания № 4-14-27/4361 от 28.06.2023 года при заместители Предс</w:t>
      </w:r>
      <w:r>
        <w:rPr>
          <w:sz w:val="28"/>
          <w:szCs w:val="28"/>
        </w:rPr>
        <w:t>е</w:t>
      </w:r>
      <w:r>
        <w:rPr>
          <w:sz w:val="28"/>
          <w:szCs w:val="28"/>
        </w:rPr>
        <w:t>дателя Правительства Саратовской области Мигачева П.В.,</w:t>
      </w:r>
      <w:r w:rsidRPr="00164312">
        <w:rPr>
          <w:sz w:val="28"/>
          <w:szCs w:val="28"/>
        </w:rPr>
        <w:t xml:space="preserve"> а также настоящим Положением.</w:t>
      </w:r>
    </w:p>
    <w:p w:rsidR="00F64285" w:rsidRPr="00164312" w:rsidRDefault="00F64285" w:rsidP="000747E3">
      <w:pPr>
        <w:suppressAutoHyphens/>
        <w:overflowPunct/>
        <w:autoSpaceDE/>
        <w:autoSpaceDN/>
        <w:adjustRightInd/>
        <w:ind w:firstLine="567"/>
        <w:jc w:val="both"/>
        <w:textAlignment w:val="auto"/>
        <w:rPr>
          <w:sz w:val="28"/>
          <w:szCs w:val="28"/>
        </w:rPr>
      </w:pPr>
      <w:r>
        <w:rPr>
          <w:sz w:val="28"/>
          <w:szCs w:val="28"/>
        </w:rPr>
        <w:t xml:space="preserve">1.3. </w:t>
      </w:r>
      <w:r w:rsidRPr="00164312">
        <w:rPr>
          <w:sz w:val="28"/>
          <w:szCs w:val="28"/>
        </w:rPr>
        <w:t>Деятельность Комиссии осуществляется на основе принципов равноправия членов Комиссии и гласности в работе.</w:t>
      </w:r>
    </w:p>
    <w:p w:rsidR="00F64285" w:rsidRPr="00164312" w:rsidRDefault="00F64285" w:rsidP="00F64285">
      <w:pPr>
        <w:spacing w:line="276" w:lineRule="auto"/>
        <w:ind w:firstLine="567"/>
        <w:jc w:val="both"/>
        <w:rPr>
          <w:sz w:val="28"/>
          <w:szCs w:val="28"/>
        </w:rPr>
      </w:pPr>
    </w:p>
    <w:p w:rsidR="00F64285" w:rsidRPr="00164312" w:rsidRDefault="00F64285" w:rsidP="00F64285">
      <w:pPr>
        <w:spacing w:line="276" w:lineRule="auto"/>
        <w:jc w:val="center"/>
        <w:rPr>
          <w:sz w:val="28"/>
          <w:szCs w:val="28"/>
        </w:rPr>
      </w:pPr>
      <w:r>
        <w:rPr>
          <w:rFonts w:eastAsia="Batang"/>
          <w:b/>
          <w:color w:val="000000"/>
          <w:spacing w:val="2"/>
          <w:sz w:val="28"/>
          <w:szCs w:val="28"/>
          <w:shd w:val="clear" w:color="auto" w:fill="FFFFFF"/>
        </w:rPr>
        <w:t>2</w:t>
      </w:r>
      <w:r w:rsidRPr="004C17DE">
        <w:rPr>
          <w:rFonts w:eastAsia="Batang"/>
          <w:b/>
          <w:color w:val="000000"/>
          <w:spacing w:val="2"/>
          <w:sz w:val="28"/>
          <w:szCs w:val="28"/>
          <w:shd w:val="clear" w:color="auto" w:fill="FFFFFF"/>
        </w:rPr>
        <w:t>. Основные задачи, функции и права Комиссии</w:t>
      </w:r>
    </w:p>
    <w:p w:rsidR="00F64285" w:rsidRPr="00F64285" w:rsidRDefault="00F64285" w:rsidP="00F64285">
      <w:pPr>
        <w:tabs>
          <w:tab w:val="left" w:pos="2795"/>
        </w:tabs>
        <w:ind w:firstLine="567"/>
        <w:jc w:val="both"/>
        <w:rPr>
          <w:sz w:val="28"/>
          <w:szCs w:val="28"/>
        </w:rPr>
      </w:pPr>
      <w:r w:rsidRPr="00F64285">
        <w:rPr>
          <w:rFonts w:eastAsia="Batang"/>
          <w:color w:val="000000"/>
          <w:sz w:val="28"/>
          <w:szCs w:val="28"/>
          <w:highlight w:val="white"/>
        </w:rPr>
        <w:t>2.1</w:t>
      </w:r>
      <w:r>
        <w:rPr>
          <w:rFonts w:eastAsia="Batang"/>
          <w:color w:val="000000"/>
          <w:sz w:val="28"/>
          <w:szCs w:val="28"/>
          <w:highlight w:val="white"/>
        </w:rPr>
        <w:t>.</w:t>
      </w:r>
      <w:r w:rsidRPr="00F64285">
        <w:rPr>
          <w:rFonts w:eastAsia="Batang"/>
          <w:color w:val="000000"/>
          <w:sz w:val="28"/>
          <w:szCs w:val="28"/>
          <w:highlight w:val="white"/>
        </w:rPr>
        <w:t xml:space="preserve"> </w:t>
      </w:r>
      <w:r w:rsidRPr="00F64285">
        <w:rPr>
          <w:rFonts w:eastAsia="Batang"/>
          <w:color w:val="000000"/>
          <w:sz w:val="28"/>
          <w:szCs w:val="28"/>
        </w:rPr>
        <w:t xml:space="preserve">Основной задачей Комиссии является проведение </w:t>
      </w:r>
      <w:r w:rsidRPr="00F64285">
        <w:rPr>
          <w:sz w:val="28"/>
          <w:szCs w:val="28"/>
        </w:rPr>
        <w:t>осмотра сформир</w:t>
      </w:r>
      <w:r w:rsidRPr="00F64285">
        <w:rPr>
          <w:sz w:val="28"/>
          <w:szCs w:val="28"/>
        </w:rPr>
        <w:t>о</w:t>
      </w:r>
      <w:r w:rsidRPr="00F64285">
        <w:rPr>
          <w:sz w:val="28"/>
          <w:szCs w:val="28"/>
        </w:rPr>
        <w:t>ванных земельных участков, подлежащих предоставлению многодетным сем</w:t>
      </w:r>
      <w:r w:rsidRPr="00F64285">
        <w:rPr>
          <w:sz w:val="28"/>
          <w:szCs w:val="28"/>
        </w:rPr>
        <w:t>ь</w:t>
      </w:r>
      <w:r w:rsidRPr="00F64285">
        <w:rPr>
          <w:sz w:val="28"/>
          <w:szCs w:val="28"/>
        </w:rPr>
        <w:t>ям (в соответствии с действующим законодательством), перед их непосредс</w:t>
      </w:r>
      <w:r w:rsidRPr="00F64285">
        <w:rPr>
          <w:sz w:val="28"/>
          <w:szCs w:val="28"/>
        </w:rPr>
        <w:t>т</w:t>
      </w:r>
      <w:r w:rsidRPr="00F64285">
        <w:rPr>
          <w:sz w:val="28"/>
          <w:szCs w:val="28"/>
        </w:rPr>
        <w:t xml:space="preserve">венным предоставлением. </w:t>
      </w:r>
    </w:p>
    <w:p w:rsidR="00F64285" w:rsidRPr="00F64285" w:rsidRDefault="00F64285" w:rsidP="00F64285">
      <w:pPr>
        <w:pStyle w:val="Default"/>
        <w:ind w:firstLine="567"/>
        <w:jc w:val="both"/>
        <w:rPr>
          <w:rFonts w:ascii="Times New Roman" w:eastAsia="Batang" w:hAnsi="Times New Roman" w:cs="Times New Roman"/>
          <w:sz w:val="28"/>
          <w:szCs w:val="28"/>
        </w:rPr>
      </w:pPr>
      <w:r w:rsidRPr="00F64285">
        <w:rPr>
          <w:rFonts w:ascii="Times New Roman" w:eastAsia="Batang" w:hAnsi="Times New Roman" w:cs="Times New Roman"/>
          <w:sz w:val="28"/>
          <w:szCs w:val="28"/>
          <w:highlight w:val="white"/>
        </w:rPr>
        <w:t xml:space="preserve">2.2 </w:t>
      </w:r>
      <w:r w:rsidRPr="00F64285">
        <w:rPr>
          <w:rFonts w:ascii="Times New Roman" w:eastAsia="Batang" w:hAnsi="Times New Roman" w:cs="Times New Roman"/>
          <w:sz w:val="28"/>
          <w:szCs w:val="28"/>
        </w:rPr>
        <w:t>Комиссия в соответствии с возложенными на нее задачами, осуществляет следующие функции:</w:t>
      </w:r>
    </w:p>
    <w:p w:rsidR="00F64285" w:rsidRPr="00F64285" w:rsidRDefault="00F64285" w:rsidP="00F64285">
      <w:pPr>
        <w:pStyle w:val="Default"/>
        <w:ind w:firstLine="567"/>
        <w:jc w:val="both"/>
        <w:rPr>
          <w:rFonts w:ascii="Times New Roman" w:eastAsia="Batang" w:hAnsi="Times New Roman" w:cs="Times New Roman"/>
          <w:sz w:val="28"/>
          <w:szCs w:val="28"/>
        </w:rPr>
      </w:pPr>
      <w:r w:rsidRPr="00F64285">
        <w:rPr>
          <w:rFonts w:ascii="Times New Roman" w:eastAsia="Batang" w:hAnsi="Times New Roman" w:cs="Times New Roman"/>
          <w:sz w:val="28"/>
          <w:szCs w:val="28"/>
        </w:rPr>
        <w:t xml:space="preserve">1) </w:t>
      </w:r>
      <w:r w:rsidRPr="00F64285">
        <w:rPr>
          <w:rFonts w:ascii="Times New Roman" w:hAnsi="Times New Roman" w:cs="Times New Roman"/>
          <w:sz w:val="28"/>
          <w:szCs w:val="28"/>
        </w:rPr>
        <w:t>осмотр сформированных земельных участков, подлежащих предоставлению многодетным семьям</w:t>
      </w:r>
      <w:r w:rsidRPr="00F64285">
        <w:rPr>
          <w:rFonts w:ascii="Times New Roman" w:eastAsia="Batang" w:hAnsi="Times New Roman" w:cs="Times New Roman"/>
          <w:sz w:val="28"/>
          <w:szCs w:val="28"/>
        </w:rPr>
        <w:t>, в результате осмотра оформляется Акт осмотра, подписанный членами комиссии, в ходе проведения осмотра осуществляется фото фиксация земельных участков с указанием места и даты съемки. Материалы фото фиксации прилагаются к Акту осмотра.</w:t>
      </w:r>
    </w:p>
    <w:p w:rsidR="00F64285" w:rsidRPr="00F64285" w:rsidRDefault="00F64285" w:rsidP="00F64285">
      <w:pPr>
        <w:pStyle w:val="Default"/>
        <w:ind w:firstLine="567"/>
        <w:jc w:val="both"/>
        <w:rPr>
          <w:rFonts w:ascii="Times New Roman" w:eastAsia="Batang" w:hAnsi="Times New Roman" w:cs="Times New Roman"/>
          <w:sz w:val="28"/>
          <w:szCs w:val="28"/>
        </w:rPr>
      </w:pPr>
    </w:p>
    <w:p w:rsidR="00F64285" w:rsidRPr="004C17DE" w:rsidRDefault="00F64285" w:rsidP="00F64285">
      <w:pPr>
        <w:jc w:val="center"/>
        <w:rPr>
          <w:b/>
          <w:sz w:val="28"/>
          <w:szCs w:val="28"/>
        </w:rPr>
      </w:pPr>
      <w:r>
        <w:rPr>
          <w:rFonts w:eastAsia="Batang"/>
          <w:b/>
          <w:color w:val="000000"/>
          <w:sz w:val="28"/>
          <w:szCs w:val="28"/>
        </w:rPr>
        <w:t xml:space="preserve">3. Права </w:t>
      </w:r>
      <w:r w:rsidRPr="004C17DE">
        <w:rPr>
          <w:rFonts w:eastAsia="Batang"/>
          <w:b/>
          <w:color w:val="000000"/>
          <w:sz w:val="28"/>
          <w:szCs w:val="28"/>
        </w:rPr>
        <w:t>комиссии</w:t>
      </w:r>
    </w:p>
    <w:p w:rsidR="00F64285" w:rsidRPr="00164312" w:rsidRDefault="00F64285" w:rsidP="00F64285">
      <w:pPr>
        <w:ind w:firstLine="567"/>
        <w:jc w:val="both"/>
        <w:rPr>
          <w:sz w:val="28"/>
          <w:szCs w:val="28"/>
        </w:rPr>
      </w:pPr>
      <w:r w:rsidRPr="00164312">
        <w:rPr>
          <w:rFonts w:eastAsia="Batang"/>
          <w:color w:val="000000"/>
          <w:sz w:val="28"/>
          <w:szCs w:val="28"/>
        </w:rPr>
        <w:t>3.1</w:t>
      </w:r>
      <w:r>
        <w:rPr>
          <w:rFonts w:eastAsia="Batang"/>
          <w:color w:val="000000"/>
          <w:sz w:val="28"/>
          <w:szCs w:val="28"/>
        </w:rPr>
        <w:t>.</w:t>
      </w:r>
      <w:r w:rsidRPr="00164312">
        <w:rPr>
          <w:rFonts w:eastAsia="Batang"/>
          <w:color w:val="000000"/>
          <w:sz w:val="28"/>
          <w:szCs w:val="28"/>
        </w:rPr>
        <w:t xml:space="preserve"> Запрашивать необходимые для работы Комиссии документы и свед</w:t>
      </w:r>
      <w:r w:rsidRPr="00164312">
        <w:rPr>
          <w:rFonts w:eastAsia="Batang"/>
          <w:color w:val="000000"/>
          <w:sz w:val="28"/>
          <w:szCs w:val="28"/>
        </w:rPr>
        <w:t>е</w:t>
      </w:r>
      <w:r w:rsidRPr="00164312">
        <w:rPr>
          <w:rFonts w:eastAsia="Batang"/>
          <w:color w:val="000000"/>
          <w:sz w:val="28"/>
          <w:szCs w:val="28"/>
        </w:rPr>
        <w:t>ния.</w:t>
      </w:r>
    </w:p>
    <w:p w:rsidR="00F64285" w:rsidRPr="00164312" w:rsidRDefault="00F64285" w:rsidP="00F64285">
      <w:pPr>
        <w:ind w:firstLine="567"/>
        <w:jc w:val="both"/>
        <w:rPr>
          <w:sz w:val="28"/>
          <w:szCs w:val="28"/>
        </w:rPr>
      </w:pPr>
      <w:r w:rsidRPr="00164312">
        <w:rPr>
          <w:rFonts w:eastAsia="Batang"/>
          <w:color w:val="000000"/>
          <w:sz w:val="28"/>
          <w:szCs w:val="28"/>
        </w:rPr>
        <w:t>3.2</w:t>
      </w:r>
      <w:r>
        <w:rPr>
          <w:rFonts w:eastAsia="Batang"/>
          <w:color w:val="000000"/>
          <w:sz w:val="28"/>
          <w:szCs w:val="28"/>
        </w:rPr>
        <w:t>.</w:t>
      </w:r>
      <w:r w:rsidRPr="00164312">
        <w:rPr>
          <w:rFonts w:eastAsia="Batang"/>
          <w:color w:val="000000"/>
          <w:sz w:val="28"/>
          <w:szCs w:val="28"/>
        </w:rPr>
        <w:t xml:space="preserve"> При необходимости привлекать для участия в работе Комиссии эк</w:t>
      </w:r>
      <w:r w:rsidRPr="00164312">
        <w:rPr>
          <w:rFonts w:eastAsia="Batang"/>
          <w:color w:val="000000"/>
          <w:sz w:val="28"/>
          <w:szCs w:val="28"/>
        </w:rPr>
        <w:t>с</w:t>
      </w:r>
      <w:r w:rsidRPr="00164312">
        <w:rPr>
          <w:rFonts w:eastAsia="Batang"/>
          <w:color w:val="000000"/>
          <w:sz w:val="28"/>
          <w:szCs w:val="28"/>
        </w:rPr>
        <w:t>пертов, специалистов, представителей сторонних организаций.</w:t>
      </w:r>
    </w:p>
    <w:p w:rsidR="00F64285" w:rsidRPr="004C17DE" w:rsidRDefault="00F64285" w:rsidP="00F64285">
      <w:pPr>
        <w:ind w:firstLine="567"/>
        <w:jc w:val="both"/>
        <w:rPr>
          <w:b/>
          <w:sz w:val="28"/>
          <w:szCs w:val="28"/>
        </w:rPr>
      </w:pPr>
    </w:p>
    <w:p w:rsidR="00F64285" w:rsidRPr="004C17DE" w:rsidRDefault="00F64285" w:rsidP="00F64285">
      <w:pPr>
        <w:jc w:val="center"/>
        <w:rPr>
          <w:b/>
          <w:sz w:val="28"/>
          <w:szCs w:val="28"/>
        </w:rPr>
      </w:pPr>
      <w:r>
        <w:rPr>
          <w:rFonts w:eastAsia="Batang"/>
          <w:b/>
          <w:color w:val="000000"/>
          <w:sz w:val="28"/>
          <w:szCs w:val="28"/>
        </w:rPr>
        <w:lastRenderedPageBreak/>
        <w:t>4</w:t>
      </w:r>
      <w:r w:rsidRPr="004C17DE">
        <w:rPr>
          <w:rFonts w:eastAsia="Batang"/>
          <w:b/>
          <w:color w:val="000000"/>
          <w:sz w:val="28"/>
          <w:szCs w:val="28"/>
        </w:rPr>
        <w:t>. Организация работы комиссии</w:t>
      </w:r>
    </w:p>
    <w:p w:rsidR="00F64285" w:rsidRPr="00164312" w:rsidRDefault="00F64285" w:rsidP="00F64285">
      <w:pPr>
        <w:pStyle w:val="2f4"/>
        <w:shd w:val="clear" w:color="auto" w:fill="auto"/>
        <w:tabs>
          <w:tab w:val="left" w:pos="1094"/>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4.1</w:t>
      </w:r>
      <w:r>
        <w:rPr>
          <w:rFonts w:ascii="Times New Roman" w:hAnsi="Times New Roman" w:cs="Times New Roman"/>
          <w:sz w:val="28"/>
          <w:szCs w:val="28"/>
        </w:rPr>
        <w:t>.</w:t>
      </w:r>
      <w:r w:rsidRPr="00164312">
        <w:rPr>
          <w:rFonts w:ascii="Times New Roman" w:hAnsi="Times New Roman" w:cs="Times New Roman"/>
          <w:sz w:val="28"/>
          <w:szCs w:val="28"/>
        </w:rPr>
        <w:t xml:space="preserve"> Заседания комиссии проводятся по мере необходимости. </w:t>
      </w:r>
    </w:p>
    <w:p w:rsidR="00F64285" w:rsidRPr="00164312" w:rsidRDefault="00F64285" w:rsidP="00F64285">
      <w:pPr>
        <w:pStyle w:val="2f4"/>
        <w:shd w:val="clear" w:color="auto" w:fill="auto"/>
        <w:tabs>
          <w:tab w:val="left" w:pos="1094"/>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4.2</w:t>
      </w:r>
      <w:r>
        <w:rPr>
          <w:rFonts w:ascii="Times New Roman" w:hAnsi="Times New Roman" w:cs="Times New Roman"/>
          <w:sz w:val="28"/>
          <w:szCs w:val="28"/>
        </w:rPr>
        <w:t>.</w:t>
      </w:r>
      <w:r w:rsidRPr="00164312">
        <w:rPr>
          <w:rFonts w:ascii="Times New Roman" w:hAnsi="Times New Roman" w:cs="Times New Roman"/>
          <w:sz w:val="28"/>
          <w:szCs w:val="28"/>
        </w:rPr>
        <w:t xml:space="preserve"> Председатель комиссии осуществляет:</w:t>
      </w:r>
    </w:p>
    <w:p w:rsidR="00F64285" w:rsidRPr="00164312" w:rsidRDefault="00F64285" w:rsidP="00F64285">
      <w:pPr>
        <w:pStyle w:val="2f4"/>
        <w:shd w:val="clear" w:color="auto" w:fill="auto"/>
        <w:tabs>
          <w:tab w:val="left" w:pos="1094"/>
        </w:tabs>
        <w:spacing w:before="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164312">
        <w:rPr>
          <w:rFonts w:ascii="Times New Roman" w:hAnsi="Times New Roman" w:cs="Times New Roman"/>
          <w:sz w:val="28"/>
          <w:szCs w:val="28"/>
        </w:rPr>
        <w:t xml:space="preserve">руководство работой Комиссии, </w:t>
      </w:r>
    </w:p>
    <w:p w:rsidR="00F64285" w:rsidRPr="00164312" w:rsidRDefault="00F64285" w:rsidP="00F64285">
      <w:pPr>
        <w:pStyle w:val="2f4"/>
        <w:shd w:val="clear" w:color="auto" w:fill="auto"/>
        <w:tabs>
          <w:tab w:val="left" w:pos="1094"/>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 xml:space="preserve">- распределяет обязанности между членами Комиссии, </w:t>
      </w:r>
    </w:p>
    <w:p w:rsidR="00F64285" w:rsidRPr="00164312" w:rsidRDefault="00F64285" w:rsidP="00F64285">
      <w:pPr>
        <w:pStyle w:val="2f4"/>
        <w:shd w:val="clear" w:color="auto" w:fill="auto"/>
        <w:tabs>
          <w:tab w:val="left" w:pos="1094"/>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 xml:space="preserve">- ведет заседания Комиссии, </w:t>
      </w:r>
    </w:p>
    <w:p w:rsidR="00F64285" w:rsidRPr="00164312" w:rsidRDefault="00F64285" w:rsidP="00F64285">
      <w:pPr>
        <w:pStyle w:val="2f4"/>
        <w:shd w:val="clear" w:color="auto" w:fill="auto"/>
        <w:tabs>
          <w:tab w:val="left" w:pos="1094"/>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 xml:space="preserve">- в случае необходимости выносит на обсуждение Комиссии вопрос о привлечении к работе Комиссии экспертов, специалистов, представителей сторонних организаций. </w:t>
      </w:r>
    </w:p>
    <w:p w:rsidR="00F64285" w:rsidRPr="00164312" w:rsidRDefault="00F64285" w:rsidP="00F64285">
      <w:pPr>
        <w:pStyle w:val="2f4"/>
        <w:shd w:val="clear" w:color="auto" w:fill="auto"/>
        <w:tabs>
          <w:tab w:val="left" w:pos="1094"/>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4.3. В случае отсутствия председателя комиссии его функции осуществляет заместитель председателя.</w:t>
      </w:r>
    </w:p>
    <w:p w:rsidR="00F64285" w:rsidRPr="00164312" w:rsidRDefault="00F64285" w:rsidP="00F64285">
      <w:pPr>
        <w:pStyle w:val="2f4"/>
        <w:shd w:val="clear" w:color="auto" w:fill="auto"/>
        <w:tabs>
          <w:tab w:val="left" w:pos="1094"/>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4.4. Секретарь Комиссии или другой уполномоченный Председателем член Комиссии (в случае отсутствия секретаря Комиссии):</w:t>
      </w:r>
    </w:p>
    <w:p w:rsidR="00F64285" w:rsidRPr="00164312" w:rsidRDefault="00F64285" w:rsidP="00F64285">
      <w:pPr>
        <w:pStyle w:val="2f4"/>
        <w:shd w:val="clear" w:color="auto" w:fill="auto"/>
        <w:tabs>
          <w:tab w:val="left" w:pos="1094"/>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 не позднее, чем за один день до дня проведения заседания Комиссии уведомляет членов Комиссии о месте, дате и времени проведения заседания Комиссии;</w:t>
      </w:r>
    </w:p>
    <w:p w:rsidR="00F64285" w:rsidRPr="00164312" w:rsidRDefault="00F64285" w:rsidP="00F64285">
      <w:pPr>
        <w:pStyle w:val="2f4"/>
        <w:shd w:val="clear" w:color="auto" w:fill="auto"/>
        <w:tabs>
          <w:tab w:val="left" w:pos="811"/>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 осуществляет подготовку заседаний Комиссии готовит материалы к очередному заседанию комиссии;</w:t>
      </w:r>
    </w:p>
    <w:p w:rsidR="00F64285" w:rsidRPr="00164312" w:rsidRDefault="00F64285" w:rsidP="00F64285">
      <w:pPr>
        <w:pStyle w:val="2f4"/>
        <w:shd w:val="clear" w:color="auto" w:fill="auto"/>
        <w:tabs>
          <w:tab w:val="left" w:pos="142"/>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 по ходу заседаний Комиссии оформляет протоколы заседаний Комиссии;</w:t>
      </w:r>
    </w:p>
    <w:p w:rsidR="00F64285" w:rsidRPr="00164312" w:rsidRDefault="00F64285" w:rsidP="00F64285">
      <w:pPr>
        <w:pStyle w:val="2f4"/>
        <w:shd w:val="clear" w:color="auto" w:fill="auto"/>
        <w:tabs>
          <w:tab w:val="left" w:pos="811"/>
        </w:tabs>
        <w:spacing w:before="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164312">
        <w:rPr>
          <w:rFonts w:ascii="Times New Roman" w:hAnsi="Times New Roman" w:cs="Times New Roman"/>
          <w:sz w:val="28"/>
          <w:szCs w:val="28"/>
        </w:rPr>
        <w:t>по результатам работы комиссии оформляет акт;</w:t>
      </w:r>
    </w:p>
    <w:p w:rsidR="00F64285" w:rsidRPr="00164312" w:rsidRDefault="00F64285" w:rsidP="00F64285">
      <w:pPr>
        <w:pStyle w:val="2f4"/>
        <w:shd w:val="clear" w:color="auto" w:fill="auto"/>
        <w:tabs>
          <w:tab w:val="left" w:pos="811"/>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 xml:space="preserve">- осуществляет иные действия организационно-технического характера, связанные с работой Комиссии; </w:t>
      </w:r>
    </w:p>
    <w:p w:rsidR="00F64285" w:rsidRPr="00164312" w:rsidRDefault="00F64285" w:rsidP="00F64285">
      <w:pPr>
        <w:pStyle w:val="2f4"/>
        <w:shd w:val="clear" w:color="auto" w:fill="auto"/>
        <w:tabs>
          <w:tab w:val="left" w:pos="1094"/>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 обеспечивает ведение и сохранность документации комиссии.</w:t>
      </w:r>
    </w:p>
    <w:p w:rsidR="00F64285" w:rsidRPr="00164312" w:rsidRDefault="00F64285" w:rsidP="00F64285">
      <w:pPr>
        <w:pStyle w:val="2f4"/>
        <w:shd w:val="clear" w:color="auto" w:fill="auto"/>
        <w:tabs>
          <w:tab w:val="left" w:pos="1094"/>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 xml:space="preserve">4.5. Заседание комиссии является правомочным, если на нем присутствует не менее половины от установленного числа членов комиссии. </w:t>
      </w:r>
    </w:p>
    <w:p w:rsidR="00F64285" w:rsidRPr="00164312" w:rsidRDefault="00F64285" w:rsidP="00F64285">
      <w:pPr>
        <w:pStyle w:val="2f4"/>
        <w:shd w:val="clear" w:color="auto" w:fill="auto"/>
        <w:tabs>
          <w:tab w:val="left" w:pos="1359"/>
        </w:tabs>
        <w:spacing w:before="0" w:line="240" w:lineRule="auto"/>
        <w:ind w:firstLine="567"/>
        <w:rPr>
          <w:rFonts w:ascii="Times New Roman" w:hAnsi="Times New Roman" w:cs="Times New Roman"/>
          <w:sz w:val="28"/>
          <w:szCs w:val="28"/>
        </w:rPr>
      </w:pPr>
      <w:r w:rsidRPr="00164312">
        <w:rPr>
          <w:rFonts w:ascii="Times New Roman" w:hAnsi="Times New Roman" w:cs="Times New Roman"/>
          <w:sz w:val="28"/>
          <w:szCs w:val="28"/>
        </w:rPr>
        <w:t>4.6 Члены Комиссии лично участвуют в заседаниях и подписывают протоколы заседаний Комиссии и акты по результатам работы Комиссии.</w:t>
      </w:r>
    </w:p>
    <w:p w:rsidR="00F64285" w:rsidRDefault="00F64285" w:rsidP="00F64285">
      <w:pPr>
        <w:ind w:firstLine="567"/>
        <w:jc w:val="both"/>
        <w:rPr>
          <w:sz w:val="28"/>
          <w:szCs w:val="28"/>
        </w:rPr>
      </w:pPr>
    </w:p>
    <w:p w:rsidR="00F64285" w:rsidRDefault="00F64285" w:rsidP="00F64285">
      <w:pPr>
        <w:rPr>
          <w:sz w:val="28"/>
          <w:szCs w:val="28"/>
        </w:rPr>
      </w:pPr>
    </w:p>
    <w:p w:rsidR="00F64285" w:rsidRDefault="00F64285" w:rsidP="00F64285">
      <w:pPr>
        <w:rPr>
          <w:sz w:val="28"/>
          <w:szCs w:val="28"/>
        </w:rPr>
      </w:pPr>
    </w:p>
    <w:p w:rsidR="00F64285" w:rsidRDefault="00053E99" w:rsidP="00053E99">
      <w:pPr>
        <w:jc w:val="center"/>
        <w:rPr>
          <w:sz w:val="28"/>
          <w:szCs w:val="28"/>
        </w:rPr>
      </w:pPr>
      <w:r>
        <w:rPr>
          <w:sz w:val="28"/>
          <w:szCs w:val="28"/>
        </w:rPr>
        <w:t>______________________</w:t>
      </w:r>
    </w:p>
    <w:p w:rsidR="00F64285" w:rsidRDefault="00F64285" w:rsidP="00F64285">
      <w:pPr>
        <w:rPr>
          <w:sz w:val="28"/>
          <w:szCs w:val="28"/>
        </w:rPr>
      </w:pPr>
    </w:p>
    <w:p w:rsidR="00F64285" w:rsidRDefault="00F64285" w:rsidP="00F64285">
      <w:pPr>
        <w:rPr>
          <w:sz w:val="28"/>
          <w:szCs w:val="28"/>
        </w:rPr>
      </w:pPr>
    </w:p>
    <w:p w:rsidR="00F64285" w:rsidRDefault="00F64285" w:rsidP="00F64285">
      <w:pPr>
        <w:rPr>
          <w:sz w:val="28"/>
          <w:szCs w:val="28"/>
        </w:rPr>
      </w:pPr>
    </w:p>
    <w:p w:rsidR="00F64285" w:rsidRDefault="00F64285" w:rsidP="00F64285">
      <w:pPr>
        <w:rPr>
          <w:sz w:val="28"/>
          <w:szCs w:val="28"/>
        </w:rPr>
      </w:pPr>
    </w:p>
    <w:p w:rsidR="00F64285" w:rsidRDefault="00F64285" w:rsidP="00F64285">
      <w:pPr>
        <w:rPr>
          <w:sz w:val="28"/>
          <w:szCs w:val="28"/>
        </w:rPr>
      </w:pPr>
    </w:p>
    <w:p w:rsidR="00F64285" w:rsidRDefault="00F64285" w:rsidP="00F64285">
      <w:pPr>
        <w:rPr>
          <w:sz w:val="28"/>
          <w:szCs w:val="28"/>
        </w:rPr>
      </w:pPr>
    </w:p>
    <w:p w:rsidR="00F64285" w:rsidRDefault="00F64285" w:rsidP="00F64285">
      <w:pPr>
        <w:rPr>
          <w:sz w:val="28"/>
          <w:szCs w:val="28"/>
        </w:rPr>
      </w:pPr>
    </w:p>
    <w:p w:rsidR="00F64285" w:rsidRDefault="00F64285" w:rsidP="00F64285">
      <w:pPr>
        <w:rPr>
          <w:sz w:val="28"/>
          <w:szCs w:val="28"/>
        </w:rPr>
      </w:pPr>
    </w:p>
    <w:p w:rsidR="00F64285" w:rsidRDefault="00F64285" w:rsidP="00F64285">
      <w:pPr>
        <w:rPr>
          <w:sz w:val="28"/>
          <w:szCs w:val="28"/>
        </w:rPr>
      </w:pPr>
    </w:p>
    <w:p w:rsidR="00F64285" w:rsidRDefault="00F64285" w:rsidP="00F64285">
      <w:pPr>
        <w:rPr>
          <w:sz w:val="28"/>
          <w:szCs w:val="28"/>
        </w:rPr>
      </w:pPr>
    </w:p>
    <w:p w:rsidR="00F64285" w:rsidRDefault="00F64285" w:rsidP="00F64285">
      <w:pPr>
        <w:rPr>
          <w:sz w:val="28"/>
          <w:szCs w:val="28"/>
        </w:rPr>
      </w:pPr>
    </w:p>
    <w:p w:rsidR="00F64285" w:rsidRDefault="00F64285" w:rsidP="00F64285">
      <w:pPr>
        <w:rPr>
          <w:sz w:val="28"/>
          <w:szCs w:val="28"/>
        </w:rPr>
      </w:pPr>
    </w:p>
    <w:p w:rsidR="00F64285" w:rsidRDefault="00F64285" w:rsidP="00F64285">
      <w:pPr>
        <w:rPr>
          <w:sz w:val="28"/>
          <w:szCs w:val="28"/>
        </w:rPr>
      </w:pPr>
    </w:p>
    <w:p w:rsidR="00F64285" w:rsidRDefault="00F64285" w:rsidP="00F64285">
      <w:pPr>
        <w:rPr>
          <w:sz w:val="28"/>
          <w:szCs w:val="28"/>
        </w:rPr>
      </w:pPr>
    </w:p>
    <w:p w:rsidR="00053E99" w:rsidRDefault="00053E99" w:rsidP="00F64285">
      <w:pPr>
        <w:rPr>
          <w:sz w:val="28"/>
          <w:szCs w:val="28"/>
        </w:rPr>
      </w:pPr>
      <w:bookmarkStart w:id="0" w:name="_GoBack"/>
      <w:bookmarkEnd w:id="0"/>
    </w:p>
    <w:p w:rsidR="00053E99" w:rsidRPr="00F64285" w:rsidRDefault="00053E99" w:rsidP="00053E99">
      <w:pPr>
        <w:ind w:left="6237"/>
        <w:rPr>
          <w:b/>
          <w:sz w:val="28"/>
          <w:szCs w:val="28"/>
        </w:rPr>
      </w:pPr>
      <w:r w:rsidRPr="00F64285">
        <w:rPr>
          <w:b/>
          <w:sz w:val="28"/>
          <w:szCs w:val="28"/>
        </w:rPr>
        <w:lastRenderedPageBreak/>
        <w:t>Приложение</w:t>
      </w:r>
      <w:r>
        <w:rPr>
          <w:b/>
          <w:sz w:val="28"/>
          <w:szCs w:val="28"/>
        </w:rPr>
        <w:t xml:space="preserve"> №2</w:t>
      </w:r>
    </w:p>
    <w:p w:rsidR="00053E99" w:rsidRPr="00F64285" w:rsidRDefault="00053E99" w:rsidP="00053E99">
      <w:pPr>
        <w:ind w:left="6237"/>
        <w:rPr>
          <w:b/>
          <w:sz w:val="28"/>
          <w:szCs w:val="28"/>
        </w:rPr>
      </w:pPr>
      <w:r w:rsidRPr="00F64285">
        <w:rPr>
          <w:b/>
          <w:sz w:val="28"/>
          <w:szCs w:val="28"/>
        </w:rPr>
        <w:t>к постановлению</w:t>
      </w:r>
    </w:p>
    <w:p w:rsidR="00053E99" w:rsidRPr="00F64285" w:rsidRDefault="00053E99" w:rsidP="00053E99">
      <w:pPr>
        <w:ind w:left="6237"/>
        <w:rPr>
          <w:b/>
          <w:sz w:val="28"/>
          <w:szCs w:val="28"/>
        </w:rPr>
      </w:pPr>
      <w:r w:rsidRPr="00F64285">
        <w:rPr>
          <w:b/>
          <w:sz w:val="28"/>
          <w:szCs w:val="28"/>
        </w:rPr>
        <w:t>администрации МР</w:t>
      </w:r>
    </w:p>
    <w:p w:rsidR="00053E99" w:rsidRPr="00F64285" w:rsidRDefault="00053E99" w:rsidP="00053E99">
      <w:pPr>
        <w:ind w:left="6237"/>
        <w:rPr>
          <w:b/>
          <w:sz w:val="28"/>
          <w:szCs w:val="28"/>
        </w:rPr>
      </w:pPr>
      <w:r w:rsidRPr="00F64285">
        <w:rPr>
          <w:b/>
          <w:sz w:val="28"/>
          <w:szCs w:val="28"/>
        </w:rPr>
        <w:t>от 17.08.2023 года №1066</w:t>
      </w:r>
    </w:p>
    <w:p w:rsidR="00F64285" w:rsidRDefault="00F64285" w:rsidP="00F64285">
      <w:pPr>
        <w:rPr>
          <w:sz w:val="28"/>
          <w:szCs w:val="28"/>
        </w:rPr>
      </w:pPr>
    </w:p>
    <w:p w:rsidR="00F64285" w:rsidRPr="004C17DE" w:rsidRDefault="00F64285" w:rsidP="00F64285">
      <w:pPr>
        <w:jc w:val="center"/>
        <w:rPr>
          <w:b/>
          <w:bCs/>
          <w:sz w:val="28"/>
          <w:szCs w:val="28"/>
        </w:rPr>
      </w:pPr>
      <w:r w:rsidRPr="004C17DE">
        <w:rPr>
          <w:b/>
          <w:bCs/>
          <w:sz w:val="28"/>
          <w:szCs w:val="28"/>
        </w:rPr>
        <w:t>Состав</w:t>
      </w:r>
    </w:p>
    <w:p w:rsidR="00F64285" w:rsidRPr="004C17DE" w:rsidRDefault="00F64285" w:rsidP="00F64285">
      <w:pPr>
        <w:jc w:val="center"/>
        <w:rPr>
          <w:b/>
          <w:sz w:val="28"/>
          <w:szCs w:val="28"/>
        </w:rPr>
      </w:pPr>
      <w:r w:rsidRPr="004C17DE">
        <w:rPr>
          <w:b/>
          <w:sz w:val="28"/>
          <w:szCs w:val="28"/>
        </w:rPr>
        <w:t xml:space="preserve">комиссии </w:t>
      </w:r>
      <w:r w:rsidRPr="00B13036">
        <w:rPr>
          <w:rFonts w:eastAsia="Calibri"/>
          <w:b/>
          <w:sz w:val="28"/>
          <w:szCs w:val="28"/>
          <w:lang w:eastAsia="ar-SA"/>
        </w:rPr>
        <w:t>по проведению осмотра земельных участков, перед их непосре</w:t>
      </w:r>
      <w:r w:rsidRPr="00B13036">
        <w:rPr>
          <w:rFonts w:eastAsia="Calibri"/>
          <w:b/>
          <w:sz w:val="28"/>
          <w:szCs w:val="28"/>
          <w:lang w:eastAsia="ar-SA"/>
        </w:rPr>
        <w:t>д</w:t>
      </w:r>
      <w:r w:rsidRPr="00B13036">
        <w:rPr>
          <w:rFonts w:eastAsia="Calibri"/>
          <w:b/>
          <w:sz w:val="28"/>
          <w:szCs w:val="28"/>
          <w:lang w:eastAsia="ar-SA"/>
        </w:rPr>
        <w:t>ственным предоставлением в собственность многодетным семьям</w:t>
      </w:r>
    </w:p>
    <w:p w:rsidR="00F64285" w:rsidRPr="00171446" w:rsidRDefault="00F64285" w:rsidP="00F64285">
      <w:pPr>
        <w:ind w:left="720"/>
        <w:jc w:val="center"/>
        <w:rPr>
          <w:sz w:val="28"/>
          <w:szCs w:val="28"/>
        </w:rPr>
      </w:pPr>
    </w:p>
    <w:tbl>
      <w:tblPr>
        <w:tblW w:w="9888" w:type="dxa"/>
        <w:tblLook w:val="04A0"/>
      </w:tblPr>
      <w:tblGrid>
        <w:gridCol w:w="2943"/>
        <w:gridCol w:w="6945"/>
      </w:tblGrid>
      <w:tr w:rsidR="00F64285" w:rsidRPr="00846FA2" w:rsidTr="005459B0">
        <w:tc>
          <w:tcPr>
            <w:tcW w:w="2943" w:type="dxa"/>
          </w:tcPr>
          <w:p w:rsidR="00F64285" w:rsidRPr="00846FA2" w:rsidRDefault="00F64285" w:rsidP="00243024">
            <w:pPr>
              <w:ind w:right="34"/>
              <w:jc w:val="both"/>
              <w:outlineLvl w:val="0"/>
              <w:rPr>
                <w:rFonts w:eastAsia="Calibri"/>
                <w:b/>
                <w:sz w:val="28"/>
                <w:szCs w:val="28"/>
              </w:rPr>
            </w:pPr>
            <w:r>
              <w:rPr>
                <w:rFonts w:eastAsia="Calibri"/>
                <w:kern w:val="36"/>
                <w:sz w:val="28"/>
                <w:szCs w:val="28"/>
              </w:rPr>
              <w:t>Сигачева С.Н.</w:t>
            </w:r>
          </w:p>
        </w:tc>
        <w:tc>
          <w:tcPr>
            <w:tcW w:w="6945" w:type="dxa"/>
          </w:tcPr>
          <w:p w:rsidR="00F64285" w:rsidRPr="00846FA2" w:rsidRDefault="00F64285" w:rsidP="00243024">
            <w:pPr>
              <w:tabs>
                <w:tab w:val="left" w:pos="3119"/>
                <w:tab w:val="left" w:pos="9072"/>
              </w:tabs>
              <w:jc w:val="both"/>
              <w:outlineLvl w:val="0"/>
              <w:rPr>
                <w:rFonts w:eastAsia="Calibri"/>
                <w:kern w:val="36"/>
                <w:sz w:val="28"/>
                <w:szCs w:val="28"/>
              </w:rPr>
            </w:pPr>
            <w:r w:rsidRPr="00846FA2">
              <w:rPr>
                <w:rFonts w:eastAsia="Calibri"/>
                <w:kern w:val="36"/>
                <w:sz w:val="28"/>
                <w:szCs w:val="28"/>
              </w:rPr>
              <w:t xml:space="preserve">- </w:t>
            </w:r>
            <w:r>
              <w:rPr>
                <w:rFonts w:eastAsia="Calibri"/>
                <w:kern w:val="36"/>
                <w:sz w:val="28"/>
                <w:szCs w:val="28"/>
              </w:rPr>
              <w:t>начальник управления земельно-имущественных отношений администрации муниципального района</w:t>
            </w:r>
            <w:r w:rsidR="00243024">
              <w:rPr>
                <w:rFonts w:eastAsia="Calibri"/>
                <w:kern w:val="36"/>
                <w:sz w:val="28"/>
                <w:szCs w:val="28"/>
              </w:rPr>
              <w:t>, председатель комиссии</w:t>
            </w:r>
            <w:r w:rsidRPr="00243024">
              <w:rPr>
                <w:rFonts w:eastAsia="Calibri"/>
                <w:kern w:val="36"/>
                <w:sz w:val="28"/>
                <w:szCs w:val="28"/>
              </w:rPr>
              <w:t>;</w:t>
            </w:r>
          </w:p>
        </w:tc>
      </w:tr>
      <w:tr w:rsidR="00F64285" w:rsidRPr="00846FA2" w:rsidTr="005459B0">
        <w:tc>
          <w:tcPr>
            <w:tcW w:w="2943" w:type="dxa"/>
          </w:tcPr>
          <w:p w:rsidR="00F64285" w:rsidRPr="00846FA2" w:rsidRDefault="00F64285" w:rsidP="00243024">
            <w:pPr>
              <w:ind w:right="34"/>
              <w:jc w:val="both"/>
              <w:outlineLvl w:val="0"/>
              <w:rPr>
                <w:rFonts w:eastAsia="Calibri"/>
                <w:b/>
                <w:sz w:val="28"/>
                <w:szCs w:val="28"/>
              </w:rPr>
            </w:pPr>
            <w:r>
              <w:rPr>
                <w:rFonts w:eastAsia="Calibri"/>
                <w:kern w:val="36"/>
                <w:sz w:val="28"/>
                <w:szCs w:val="28"/>
              </w:rPr>
              <w:t>Сагалаева Г.В.</w:t>
            </w:r>
          </w:p>
        </w:tc>
        <w:tc>
          <w:tcPr>
            <w:tcW w:w="6945" w:type="dxa"/>
          </w:tcPr>
          <w:p w:rsidR="00F64285" w:rsidRPr="00846FA2" w:rsidRDefault="00F64285" w:rsidP="00243024">
            <w:pPr>
              <w:tabs>
                <w:tab w:val="left" w:pos="3705"/>
                <w:tab w:val="left" w:pos="9639"/>
              </w:tabs>
              <w:jc w:val="both"/>
              <w:outlineLvl w:val="0"/>
              <w:rPr>
                <w:rFonts w:eastAsia="Calibri"/>
                <w:kern w:val="36"/>
                <w:sz w:val="28"/>
                <w:szCs w:val="28"/>
              </w:rPr>
            </w:pPr>
            <w:r w:rsidRPr="00846FA2">
              <w:rPr>
                <w:rFonts w:eastAsia="Calibri"/>
                <w:kern w:val="36"/>
                <w:sz w:val="28"/>
                <w:szCs w:val="28"/>
              </w:rPr>
              <w:t>- начальник</w:t>
            </w:r>
            <w:r>
              <w:rPr>
                <w:rFonts w:eastAsia="Calibri"/>
                <w:kern w:val="36"/>
                <w:sz w:val="28"/>
                <w:szCs w:val="28"/>
              </w:rPr>
              <w:t xml:space="preserve"> отдела по земельным отношениям</w:t>
            </w:r>
            <w:r w:rsidRPr="00846FA2">
              <w:rPr>
                <w:rFonts w:eastAsia="Calibri"/>
                <w:kern w:val="36"/>
                <w:sz w:val="28"/>
                <w:szCs w:val="28"/>
              </w:rPr>
              <w:t xml:space="preserve"> управления земельно-имущественных отношений администрации муниципального района</w:t>
            </w:r>
            <w:r w:rsidR="00243024">
              <w:rPr>
                <w:rFonts w:eastAsia="Calibri"/>
                <w:kern w:val="36"/>
                <w:sz w:val="28"/>
                <w:szCs w:val="28"/>
              </w:rPr>
              <w:t xml:space="preserve">, </w:t>
            </w:r>
            <w:r w:rsidRPr="00243024">
              <w:rPr>
                <w:kern w:val="36"/>
                <w:sz w:val="28"/>
                <w:szCs w:val="28"/>
              </w:rPr>
              <w:t>замест</w:t>
            </w:r>
            <w:r w:rsidRPr="00243024">
              <w:rPr>
                <w:kern w:val="36"/>
                <w:sz w:val="28"/>
                <w:szCs w:val="28"/>
              </w:rPr>
              <w:t>и</w:t>
            </w:r>
            <w:r w:rsidR="00243024">
              <w:rPr>
                <w:kern w:val="36"/>
                <w:sz w:val="28"/>
                <w:szCs w:val="28"/>
              </w:rPr>
              <w:t>тель председателя комиссии</w:t>
            </w:r>
            <w:r w:rsidRPr="00243024">
              <w:rPr>
                <w:rFonts w:eastAsia="Calibri"/>
                <w:kern w:val="36"/>
                <w:sz w:val="28"/>
                <w:szCs w:val="28"/>
              </w:rPr>
              <w:t>;</w:t>
            </w:r>
          </w:p>
        </w:tc>
      </w:tr>
    </w:tbl>
    <w:p w:rsidR="00F64285" w:rsidRDefault="00F64285" w:rsidP="00F64285">
      <w:pPr>
        <w:jc w:val="center"/>
        <w:rPr>
          <w:sz w:val="28"/>
          <w:szCs w:val="28"/>
        </w:rPr>
      </w:pPr>
    </w:p>
    <w:p w:rsidR="00F64285" w:rsidRPr="004C17DE" w:rsidRDefault="00F64285" w:rsidP="00F64285">
      <w:pPr>
        <w:jc w:val="center"/>
        <w:rPr>
          <w:b/>
          <w:sz w:val="28"/>
          <w:szCs w:val="28"/>
        </w:rPr>
      </w:pPr>
      <w:r w:rsidRPr="004C17DE">
        <w:rPr>
          <w:b/>
          <w:sz w:val="28"/>
          <w:szCs w:val="28"/>
        </w:rPr>
        <w:t>Члены комиссии:</w:t>
      </w:r>
    </w:p>
    <w:tbl>
      <w:tblPr>
        <w:tblW w:w="9888" w:type="dxa"/>
        <w:tblLook w:val="04A0"/>
      </w:tblPr>
      <w:tblGrid>
        <w:gridCol w:w="2943"/>
        <w:gridCol w:w="6945"/>
      </w:tblGrid>
      <w:tr w:rsidR="00F64285" w:rsidRPr="00846FA2" w:rsidTr="005459B0">
        <w:tc>
          <w:tcPr>
            <w:tcW w:w="2943" w:type="dxa"/>
          </w:tcPr>
          <w:p w:rsidR="00F64285" w:rsidRDefault="00F64285" w:rsidP="00243024">
            <w:pPr>
              <w:ind w:right="34"/>
              <w:jc w:val="both"/>
              <w:outlineLvl w:val="0"/>
              <w:rPr>
                <w:rFonts w:eastAsia="Calibri"/>
                <w:b/>
                <w:sz w:val="28"/>
                <w:szCs w:val="28"/>
              </w:rPr>
            </w:pPr>
            <w:r>
              <w:rPr>
                <w:rFonts w:eastAsia="Calibri"/>
                <w:kern w:val="36"/>
                <w:sz w:val="28"/>
                <w:szCs w:val="28"/>
              </w:rPr>
              <w:t>Чупрыненко Н.Н.</w:t>
            </w:r>
          </w:p>
          <w:p w:rsidR="00F64285" w:rsidRPr="009F1084" w:rsidRDefault="00F64285" w:rsidP="00243024">
            <w:pPr>
              <w:rPr>
                <w:rFonts w:eastAsia="Calibri"/>
                <w:sz w:val="28"/>
                <w:szCs w:val="28"/>
              </w:rPr>
            </w:pPr>
          </w:p>
          <w:p w:rsidR="00F64285" w:rsidRPr="009F1084" w:rsidRDefault="00F64285" w:rsidP="00243024">
            <w:pPr>
              <w:rPr>
                <w:rFonts w:eastAsia="Calibri"/>
                <w:sz w:val="28"/>
                <w:szCs w:val="28"/>
              </w:rPr>
            </w:pPr>
          </w:p>
          <w:p w:rsidR="00F64285" w:rsidRDefault="00F64285" w:rsidP="00243024">
            <w:pPr>
              <w:rPr>
                <w:rFonts w:eastAsia="Calibri"/>
                <w:sz w:val="28"/>
                <w:szCs w:val="28"/>
              </w:rPr>
            </w:pPr>
          </w:p>
          <w:p w:rsidR="00F64285" w:rsidRPr="009F1084" w:rsidRDefault="00F64285" w:rsidP="00243024">
            <w:pPr>
              <w:rPr>
                <w:rFonts w:eastAsia="Calibri"/>
                <w:sz w:val="28"/>
                <w:szCs w:val="28"/>
              </w:rPr>
            </w:pPr>
            <w:r>
              <w:rPr>
                <w:rFonts w:eastAsia="Calibri"/>
                <w:sz w:val="28"/>
                <w:szCs w:val="28"/>
              </w:rPr>
              <w:t>Евтушенко Н.С.</w:t>
            </w:r>
          </w:p>
        </w:tc>
        <w:tc>
          <w:tcPr>
            <w:tcW w:w="6945" w:type="dxa"/>
          </w:tcPr>
          <w:p w:rsidR="00F64285" w:rsidRPr="00243024" w:rsidRDefault="00F64285" w:rsidP="00243024">
            <w:pPr>
              <w:ind w:left="34" w:right="33" w:hanging="34"/>
              <w:jc w:val="both"/>
              <w:outlineLvl w:val="0"/>
              <w:rPr>
                <w:rFonts w:eastAsia="Calibri"/>
                <w:kern w:val="36"/>
                <w:sz w:val="28"/>
                <w:szCs w:val="28"/>
              </w:rPr>
            </w:pPr>
            <w:r w:rsidRPr="00846FA2">
              <w:rPr>
                <w:rFonts w:eastAsia="Calibri"/>
                <w:kern w:val="36"/>
                <w:sz w:val="28"/>
                <w:szCs w:val="28"/>
              </w:rPr>
              <w:t xml:space="preserve">- </w:t>
            </w:r>
            <w:r>
              <w:rPr>
                <w:rFonts w:eastAsia="Calibri"/>
                <w:kern w:val="36"/>
                <w:sz w:val="28"/>
                <w:szCs w:val="28"/>
              </w:rPr>
              <w:t>старший инспектор</w:t>
            </w:r>
            <w:r w:rsidRPr="00846FA2">
              <w:rPr>
                <w:rFonts w:eastAsia="Calibri"/>
                <w:kern w:val="36"/>
                <w:sz w:val="28"/>
                <w:szCs w:val="28"/>
              </w:rPr>
              <w:t xml:space="preserve"> отдела по </w:t>
            </w:r>
            <w:r>
              <w:rPr>
                <w:rFonts w:eastAsia="Calibri"/>
                <w:kern w:val="36"/>
                <w:sz w:val="28"/>
                <w:szCs w:val="28"/>
              </w:rPr>
              <w:t>земельным отношениям</w:t>
            </w:r>
            <w:r w:rsidRPr="00846FA2">
              <w:rPr>
                <w:rFonts w:eastAsia="Calibri"/>
                <w:kern w:val="36"/>
                <w:sz w:val="28"/>
                <w:szCs w:val="28"/>
              </w:rPr>
              <w:t xml:space="preserve"> управления земельно-имущественных о</w:t>
            </w:r>
            <w:r w:rsidRPr="00846FA2">
              <w:rPr>
                <w:rFonts w:eastAsia="Calibri"/>
                <w:kern w:val="36"/>
                <w:sz w:val="28"/>
                <w:szCs w:val="28"/>
              </w:rPr>
              <w:t>т</w:t>
            </w:r>
            <w:r w:rsidRPr="00846FA2">
              <w:rPr>
                <w:rFonts w:eastAsia="Calibri"/>
                <w:kern w:val="36"/>
                <w:sz w:val="28"/>
                <w:szCs w:val="28"/>
              </w:rPr>
              <w:t>ношений администрации муниципального района</w:t>
            </w:r>
            <w:r w:rsidR="00243024">
              <w:rPr>
                <w:rFonts w:eastAsia="Calibri"/>
                <w:kern w:val="36"/>
                <w:sz w:val="28"/>
                <w:szCs w:val="28"/>
              </w:rPr>
              <w:t>,</w:t>
            </w:r>
            <w:r w:rsidRPr="00846FA2">
              <w:rPr>
                <w:rFonts w:eastAsia="Calibri"/>
                <w:kern w:val="36"/>
                <w:sz w:val="28"/>
                <w:szCs w:val="28"/>
              </w:rPr>
              <w:t xml:space="preserve"> </w:t>
            </w:r>
            <w:r w:rsidR="00243024">
              <w:rPr>
                <w:rFonts w:eastAsia="Calibri"/>
                <w:kern w:val="36"/>
                <w:sz w:val="28"/>
                <w:szCs w:val="28"/>
              </w:rPr>
              <w:t>секретарь комиссии;</w:t>
            </w:r>
          </w:p>
          <w:p w:rsidR="00F64285" w:rsidRPr="00846FA2" w:rsidRDefault="00F64285" w:rsidP="00243024">
            <w:pPr>
              <w:ind w:left="34" w:right="33" w:hanging="34"/>
              <w:jc w:val="both"/>
              <w:outlineLvl w:val="0"/>
              <w:rPr>
                <w:rFonts w:eastAsia="Calibri"/>
                <w:kern w:val="36"/>
                <w:sz w:val="28"/>
                <w:szCs w:val="28"/>
              </w:rPr>
            </w:pPr>
            <w:r>
              <w:rPr>
                <w:rFonts w:eastAsia="Calibri"/>
                <w:kern w:val="36"/>
                <w:sz w:val="28"/>
                <w:szCs w:val="28"/>
              </w:rPr>
              <w:t>-</w:t>
            </w:r>
            <w:r w:rsidR="00243024">
              <w:rPr>
                <w:rFonts w:eastAsia="Calibri"/>
                <w:kern w:val="36"/>
                <w:sz w:val="28"/>
                <w:szCs w:val="28"/>
              </w:rPr>
              <w:t xml:space="preserve"> </w:t>
            </w:r>
            <w:r>
              <w:rPr>
                <w:rFonts w:eastAsia="Calibri"/>
                <w:kern w:val="36"/>
                <w:sz w:val="28"/>
                <w:szCs w:val="28"/>
              </w:rPr>
              <w:t xml:space="preserve">консультант отдела по управлению имуществом </w:t>
            </w:r>
            <w:r w:rsidRPr="00846FA2">
              <w:rPr>
                <w:rFonts w:eastAsia="Calibri"/>
                <w:kern w:val="36"/>
                <w:sz w:val="28"/>
                <w:szCs w:val="28"/>
              </w:rPr>
              <w:t>управления земельно-имущественных отношений администрации муниципального района</w:t>
            </w:r>
            <w:r w:rsidR="00243024">
              <w:rPr>
                <w:rFonts w:eastAsia="Calibri"/>
                <w:kern w:val="36"/>
                <w:sz w:val="28"/>
                <w:szCs w:val="28"/>
              </w:rPr>
              <w:t>;</w:t>
            </w:r>
          </w:p>
        </w:tc>
      </w:tr>
      <w:tr w:rsidR="00F64285" w:rsidRPr="00846FA2" w:rsidTr="005459B0">
        <w:tc>
          <w:tcPr>
            <w:tcW w:w="2943" w:type="dxa"/>
          </w:tcPr>
          <w:p w:rsidR="00F64285" w:rsidRPr="004C17DE" w:rsidRDefault="00F64285" w:rsidP="00243024">
            <w:pPr>
              <w:ind w:right="34"/>
              <w:jc w:val="both"/>
              <w:outlineLvl w:val="0"/>
              <w:rPr>
                <w:rFonts w:eastAsia="Calibri"/>
                <w:kern w:val="36"/>
                <w:sz w:val="28"/>
                <w:szCs w:val="28"/>
              </w:rPr>
            </w:pPr>
            <w:r>
              <w:rPr>
                <w:rFonts w:eastAsia="Calibri"/>
                <w:kern w:val="36"/>
                <w:sz w:val="28"/>
                <w:szCs w:val="28"/>
              </w:rPr>
              <w:t>Ковылина Е.Ю.</w:t>
            </w:r>
          </w:p>
        </w:tc>
        <w:tc>
          <w:tcPr>
            <w:tcW w:w="6945" w:type="dxa"/>
          </w:tcPr>
          <w:p w:rsidR="00F64285" w:rsidRPr="004C17DE" w:rsidRDefault="00F64285" w:rsidP="00243024">
            <w:pPr>
              <w:ind w:left="34" w:right="33" w:hanging="34"/>
              <w:jc w:val="both"/>
              <w:outlineLvl w:val="0"/>
              <w:rPr>
                <w:rFonts w:eastAsia="Calibri"/>
                <w:kern w:val="36"/>
                <w:sz w:val="28"/>
                <w:szCs w:val="28"/>
              </w:rPr>
            </w:pPr>
            <w:r w:rsidRPr="004C17DE">
              <w:rPr>
                <w:rFonts w:eastAsia="Calibri"/>
                <w:kern w:val="36"/>
                <w:sz w:val="28"/>
                <w:szCs w:val="28"/>
              </w:rPr>
              <w:t xml:space="preserve">- </w:t>
            </w:r>
            <w:r>
              <w:rPr>
                <w:rFonts w:eastAsia="Calibri"/>
                <w:kern w:val="36"/>
                <w:sz w:val="28"/>
                <w:szCs w:val="28"/>
              </w:rPr>
              <w:t>главный специалист-эксперт Балашовского межмуниципального отдела управления Росреестра по Саратовской области</w:t>
            </w:r>
            <w:r w:rsidRPr="004C17DE">
              <w:rPr>
                <w:rFonts w:eastAsia="Calibri"/>
                <w:kern w:val="36"/>
                <w:sz w:val="28"/>
                <w:szCs w:val="28"/>
              </w:rPr>
              <w:t xml:space="preserve"> </w:t>
            </w:r>
            <w:r w:rsidRPr="00846FA2">
              <w:rPr>
                <w:rFonts w:eastAsia="Calibri"/>
                <w:kern w:val="36"/>
                <w:sz w:val="28"/>
                <w:szCs w:val="28"/>
              </w:rPr>
              <w:t>(по согласованию)</w:t>
            </w:r>
            <w:r w:rsidRPr="004C17DE">
              <w:rPr>
                <w:rFonts w:eastAsia="Calibri"/>
                <w:kern w:val="36"/>
                <w:sz w:val="28"/>
                <w:szCs w:val="28"/>
              </w:rPr>
              <w:t>;</w:t>
            </w:r>
          </w:p>
        </w:tc>
      </w:tr>
      <w:tr w:rsidR="00F64285" w:rsidRPr="00846FA2" w:rsidTr="005459B0">
        <w:tc>
          <w:tcPr>
            <w:tcW w:w="2943" w:type="dxa"/>
          </w:tcPr>
          <w:p w:rsidR="00F64285" w:rsidRPr="004C17DE" w:rsidRDefault="00F64285" w:rsidP="00243024">
            <w:pPr>
              <w:ind w:right="34"/>
              <w:jc w:val="both"/>
              <w:outlineLvl w:val="0"/>
              <w:rPr>
                <w:rFonts w:eastAsia="Calibri"/>
                <w:kern w:val="36"/>
                <w:sz w:val="28"/>
                <w:szCs w:val="28"/>
              </w:rPr>
            </w:pPr>
            <w:r>
              <w:rPr>
                <w:rFonts w:eastAsia="Calibri"/>
                <w:kern w:val="36"/>
                <w:sz w:val="28"/>
                <w:szCs w:val="28"/>
              </w:rPr>
              <w:t xml:space="preserve">Соболев А.Ф. </w:t>
            </w:r>
          </w:p>
        </w:tc>
        <w:tc>
          <w:tcPr>
            <w:tcW w:w="6945" w:type="dxa"/>
          </w:tcPr>
          <w:p w:rsidR="00F64285" w:rsidRPr="004C17DE" w:rsidRDefault="00F64285" w:rsidP="00243024">
            <w:pPr>
              <w:ind w:left="34" w:right="33" w:hanging="34"/>
              <w:jc w:val="both"/>
              <w:outlineLvl w:val="0"/>
              <w:rPr>
                <w:rFonts w:eastAsia="Calibri"/>
                <w:kern w:val="36"/>
                <w:sz w:val="28"/>
                <w:szCs w:val="28"/>
              </w:rPr>
            </w:pPr>
            <w:r>
              <w:rPr>
                <w:rFonts w:eastAsia="Calibri"/>
                <w:kern w:val="36"/>
                <w:sz w:val="28"/>
                <w:szCs w:val="28"/>
              </w:rPr>
              <w:t>- старший инспектор, архитектор отдела комм</w:t>
            </w:r>
            <w:r>
              <w:rPr>
                <w:rFonts w:eastAsia="Calibri"/>
                <w:kern w:val="36"/>
                <w:sz w:val="28"/>
                <w:szCs w:val="28"/>
              </w:rPr>
              <w:t>у</w:t>
            </w:r>
            <w:r>
              <w:rPr>
                <w:rFonts w:eastAsia="Calibri"/>
                <w:kern w:val="36"/>
                <w:sz w:val="28"/>
                <w:szCs w:val="28"/>
              </w:rPr>
              <w:t>нальной инфраструктуры и капитального ремонта управления жилищно-коммун</w:t>
            </w:r>
            <w:r w:rsidR="00243024">
              <w:rPr>
                <w:rFonts w:eastAsia="Calibri"/>
                <w:kern w:val="36"/>
                <w:sz w:val="28"/>
                <w:szCs w:val="28"/>
              </w:rPr>
              <w:t>ального хозяйства администрации</w:t>
            </w:r>
            <w:r>
              <w:rPr>
                <w:rFonts w:eastAsia="Calibri"/>
                <w:kern w:val="36"/>
                <w:sz w:val="28"/>
                <w:szCs w:val="28"/>
              </w:rPr>
              <w:t xml:space="preserve"> муниципального района</w:t>
            </w:r>
            <w:r w:rsidR="00243024">
              <w:rPr>
                <w:rFonts w:eastAsia="Calibri"/>
                <w:kern w:val="36"/>
                <w:sz w:val="28"/>
                <w:szCs w:val="28"/>
              </w:rPr>
              <w:t>;</w:t>
            </w:r>
            <w:r>
              <w:rPr>
                <w:rFonts w:eastAsia="Calibri"/>
                <w:kern w:val="36"/>
                <w:sz w:val="28"/>
                <w:szCs w:val="28"/>
              </w:rPr>
              <w:t xml:space="preserve"> </w:t>
            </w:r>
          </w:p>
        </w:tc>
      </w:tr>
      <w:tr w:rsidR="00F64285" w:rsidRPr="00846FA2" w:rsidTr="005459B0">
        <w:tc>
          <w:tcPr>
            <w:tcW w:w="2943" w:type="dxa"/>
          </w:tcPr>
          <w:p w:rsidR="00F64285" w:rsidRPr="00846FA2" w:rsidRDefault="00F64285" w:rsidP="00243024">
            <w:pPr>
              <w:ind w:right="34"/>
              <w:jc w:val="both"/>
              <w:outlineLvl w:val="0"/>
              <w:rPr>
                <w:rFonts w:eastAsia="Calibri"/>
                <w:kern w:val="36"/>
                <w:sz w:val="28"/>
                <w:szCs w:val="28"/>
              </w:rPr>
            </w:pPr>
            <w:r>
              <w:rPr>
                <w:rFonts w:eastAsia="Calibri"/>
                <w:kern w:val="36"/>
                <w:sz w:val="28"/>
                <w:szCs w:val="28"/>
              </w:rPr>
              <w:t>Боровая Е.В.</w:t>
            </w:r>
          </w:p>
        </w:tc>
        <w:tc>
          <w:tcPr>
            <w:tcW w:w="6945" w:type="dxa"/>
          </w:tcPr>
          <w:p w:rsidR="00F64285" w:rsidRPr="00846FA2" w:rsidRDefault="00F64285" w:rsidP="00243024">
            <w:pPr>
              <w:tabs>
                <w:tab w:val="center" w:pos="4677"/>
              </w:tabs>
              <w:ind w:left="34" w:right="33" w:hanging="34"/>
              <w:jc w:val="both"/>
              <w:outlineLvl w:val="0"/>
              <w:rPr>
                <w:rFonts w:eastAsia="Calibri"/>
                <w:kern w:val="36"/>
                <w:sz w:val="28"/>
                <w:szCs w:val="28"/>
              </w:rPr>
            </w:pPr>
            <w:r w:rsidRPr="00846FA2">
              <w:rPr>
                <w:rFonts w:eastAsia="Calibri"/>
                <w:kern w:val="36"/>
                <w:sz w:val="28"/>
                <w:szCs w:val="28"/>
              </w:rPr>
              <w:t xml:space="preserve">- начальник отдела </w:t>
            </w:r>
            <w:r>
              <w:rPr>
                <w:rFonts w:eastAsia="Calibri"/>
                <w:kern w:val="36"/>
                <w:sz w:val="28"/>
                <w:szCs w:val="28"/>
              </w:rPr>
              <w:t>транспорта и дорожного хозяйства</w:t>
            </w:r>
            <w:r w:rsidRPr="00846FA2">
              <w:rPr>
                <w:rFonts w:eastAsia="Calibri"/>
                <w:kern w:val="36"/>
                <w:sz w:val="28"/>
                <w:szCs w:val="28"/>
              </w:rPr>
              <w:t xml:space="preserve"> управления жилищно-коммунального хозяйс</w:t>
            </w:r>
            <w:r w:rsidRPr="00846FA2">
              <w:rPr>
                <w:rFonts w:eastAsia="Calibri"/>
                <w:kern w:val="36"/>
                <w:sz w:val="28"/>
                <w:szCs w:val="28"/>
              </w:rPr>
              <w:t>т</w:t>
            </w:r>
            <w:r w:rsidRPr="00846FA2">
              <w:rPr>
                <w:rFonts w:eastAsia="Calibri"/>
                <w:kern w:val="36"/>
                <w:sz w:val="28"/>
                <w:szCs w:val="28"/>
              </w:rPr>
              <w:t>ва администрации муниципального района</w:t>
            </w:r>
            <w:r w:rsidR="00243024">
              <w:rPr>
                <w:rFonts w:eastAsia="Calibri"/>
                <w:kern w:val="36"/>
                <w:sz w:val="28"/>
                <w:szCs w:val="28"/>
              </w:rPr>
              <w:t>;</w:t>
            </w:r>
            <w:r w:rsidRPr="00846FA2">
              <w:rPr>
                <w:rFonts w:eastAsia="Calibri"/>
                <w:kern w:val="36"/>
                <w:sz w:val="28"/>
                <w:szCs w:val="28"/>
              </w:rPr>
              <w:t xml:space="preserve"> </w:t>
            </w:r>
          </w:p>
        </w:tc>
      </w:tr>
      <w:tr w:rsidR="00F64285" w:rsidRPr="00846FA2" w:rsidTr="005459B0">
        <w:tc>
          <w:tcPr>
            <w:tcW w:w="2943" w:type="dxa"/>
          </w:tcPr>
          <w:p w:rsidR="00F64285" w:rsidRDefault="00F64285" w:rsidP="00243024">
            <w:pPr>
              <w:ind w:right="34"/>
              <w:jc w:val="both"/>
              <w:outlineLvl w:val="0"/>
              <w:rPr>
                <w:rFonts w:eastAsia="Calibri"/>
                <w:kern w:val="36"/>
                <w:sz w:val="28"/>
                <w:szCs w:val="28"/>
              </w:rPr>
            </w:pPr>
            <w:r>
              <w:rPr>
                <w:rFonts w:eastAsia="Calibri"/>
                <w:kern w:val="36"/>
                <w:sz w:val="28"/>
                <w:szCs w:val="28"/>
              </w:rPr>
              <w:t>Ветхова Ю.В.</w:t>
            </w:r>
          </w:p>
          <w:p w:rsidR="00F64285" w:rsidRPr="00224538" w:rsidRDefault="00F64285" w:rsidP="00243024">
            <w:pPr>
              <w:rPr>
                <w:rFonts w:eastAsia="Calibri"/>
                <w:sz w:val="28"/>
                <w:szCs w:val="28"/>
              </w:rPr>
            </w:pPr>
          </w:p>
          <w:p w:rsidR="00F64285" w:rsidRDefault="00F64285" w:rsidP="00243024">
            <w:pPr>
              <w:rPr>
                <w:sz w:val="28"/>
                <w:szCs w:val="28"/>
              </w:rPr>
            </w:pPr>
            <w:r>
              <w:rPr>
                <w:sz w:val="28"/>
                <w:szCs w:val="28"/>
              </w:rPr>
              <w:t>Лушникова Ю.В.</w:t>
            </w:r>
          </w:p>
          <w:p w:rsidR="00F64285" w:rsidRDefault="00F64285" w:rsidP="00243024">
            <w:pPr>
              <w:jc w:val="center"/>
              <w:rPr>
                <w:sz w:val="28"/>
                <w:szCs w:val="28"/>
              </w:rPr>
            </w:pPr>
          </w:p>
          <w:p w:rsidR="00F64285" w:rsidRDefault="00F64285" w:rsidP="00243024">
            <w:pPr>
              <w:rPr>
                <w:sz w:val="28"/>
                <w:szCs w:val="28"/>
              </w:rPr>
            </w:pPr>
          </w:p>
          <w:p w:rsidR="00243024" w:rsidRDefault="00243024" w:rsidP="00243024">
            <w:pPr>
              <w:rPr>
                <w:sz w:val="28"/>
                <w:szCs w:val="28"/>
              </w:rPr>
            </w:pPr>
          </w:p>
          <w:p w:rsidR="00F64285" w:rsidRPr="00224538" w:rsidRDefault="00F64285" w:rsidP="00243024">
            <w:pPr>
              <w:rPr>
                <w:rFonts w:eastAsia="Calibri"/>
                <w:sz w:val="28"/>
                <w:szCs w:val="28"/>
              </w:rPr>
            </w:pPr>
            <w:r>
              <w:rPr>
                <w:sz w:val="28"/>
                <w:szCs w:val="28"/>
              </w:rPr>
              <w:t>Рыжов А.Ю.</w:t>
            </w:r>
          </w:p>
        </w:tc>
        <w:tc>
          <w:tcPr>
            <w:tcW w:w="6945" w:type="dxa"/>
          </w:tcPr>
          <w:p w:rsidR="00F64285" w:rsidRDefault="00F64285" w:rsidP="00243024">
            <w:pPr>
              <w:tabs>
                <w:tab w:val="center" w:pos="4677"/>
              </w:tabs>
              <w:ind w:left="34" w:right="33" w:hanging="34"/>
              <w:jc w:val="both"/>
              <w:outlineLvl w:val="0"/>
              <w:rPr>
                <w:rFonts w:eastAsia="Calibri"/>
                <w:kern w:val="36"/>
                <w:sz w:val="28"/>
                <w:szCs w:val="28"/>
              </w:rPr>
            </w:pPr>
            <w:r>
              <w:rPr>
                <w:rFonts w:eastAsia="Calibri"/>
                <w:kern w:val="36"/>
                <w:sz w:val="28"/>
                <w:szCs w:val="28"/>
              </w:rPr>
              <w:t xml:space="preserve">- </w:t>
            </w:r>
            <w:r w:rsidRPr="00846FA2">
              <w:rPr>
                <w:rFonts w:eastAsia="Calibri"/>
                <w:kern w:val="36"/>
                <w:sz w:val="28"/>
                <w:szCs w:val="28"/>
              </w:rPr>
              <w:t xml:space="preserve">консультант отдела по </w:t>
            </w:r>
            <w:r>
              <w:rPr>
                <w:rFonts w:eastAsia="Calibri"/>
                <w:kern w:val="36"/>
                <w:sz w:val="28"/>
                <w:szCs w:val="28"/>
              </w:rPr>
              <w:t>правовому обеспечению а</w:t>
            </w:r>
            <w:r w:rsidRPr="00846FA2">
              <w:rPr>
                <w:rFonts w:eastAsia="Calibri"/>
                <w:kern w:val="36"/>
                <w:sz w:val="28"/>
                <w:szCs w:val="28"/>
              </w:rPr>
              <w:t xml:space="preserve">дминистрации муниципального района </w:t>
            </w:r>
          </w:p>
          <w:p w:rsidR="00F64285" w:rsidRDefault="00F64285" w:rsidP="00243024">
            <w:pPr>
              <w:tabs>
                <w:tab w:val="center" w:pos="4677"/>
              </w:tabs>
              <w:ind w:left="34" w:right="33" w:hanging="34"/>
              <w:jc w:val="both"/>
              <w:outlineLvl w:val="0"/>
              <w:rPr>
                <w:sz w:val="28"/>
                <w:szCs w:val="28"/>
              </w:rPr>
            </w:pPr>
            <w:r>
              <w:rPr>
                <w:sz w:val="28"/>
                <w:szCs w:val="28"/>
              </w:rPr>
              <w:t>-</w:t>
            </w:r>
            <w:r w:rsidR="00243024">
              <w:rPr>
                <w:sz w:val="28"/>
                <w:szCs w:val="28"/>
              </w:rPr>
              <w:t xml:space="preserve"> </w:t>
            </w:r>
            <w:r>
              <w:rPr>
                <w:sz w:val="28"/>
                <w:szCs w:val="28"/>
              </w:rPr>
              <w:t>директор государственного казенного учреждения Саратовской области «Управление социальной поддержки населения Калининского района»</w:t>
            </w:r>
            <w:r w:rsidRPr="00846FA2">
              <w:rPr>
                <w:rFonts w:eastAsia="Calibri"/>
                <w:kern w:val="36"/>
                <w:sz w:val="28"/>
                <w:szCs w:val="28"/>
              </w:rPr>
              <w:t xml:space="preserve"> (по согласованию)</w:t>
            </w:r>
          </w:p>
          <w:p w:rsidR="00F64285" w:rsidRPr="00846FA2" w:rsidRDefault="00F64285" w:rsidP="00243024">
            <w:pPr>
              <w:tabs>
                <w:tab w:val="center" w:pos="4677"/>
              </w:tabs>
              <w:ind w:left="34" w:right="33" w:hanging="34"/>
              <w:jc w:val="both"/>
              <w:outlineLvl w:val="0"/>
              <w:rPr>
                <w:rFonts w:eastAsia="Calibri"/>
                <w:kern w:val="36"/>
                <w:sz w:val="28"/>
                <w:szCs w:val="28"/>
              </w:rPr>
            </w:pPr>
            <w:r>
              <w:rPr>
                <w:rFonts w:eastAsia="Calibri"/>
                <w:kern w:val="36"/>
                <w:sz w:val="28"/>
                <w:szCs w:val="28"/>
              </w:rPr>
              <w:t>-</w:t>
            </w:r>
            <w:r w:rsidR="00243024">
              <w:rPr>
                <w:rFonts w:eastAsia="Calibri"/>
                <w:kern w:val="36"/>
                <w:sz w:val="28"/>
                <w:szCs w:val="28"/>
              </w:rPr>
              <w:t xml:space="preserve"> </w:t>
            </w:r>
            <w:r>
              <w:rPr>
                <w:rFonts w:eastAsia="Calibri"/>
                <w:kern w:val="36"/>
                <w:sz w:val="28"/>
                <w:szCs w:val="28"/>
              </w:rPr>
              <w:t xml:space="preserve">помощник прокурора Калининского района </w:t>
            </w:r>
            <w:r w:rsidRPr="00846FA2">
              <w:rPr>
                <w:rFonts w:eastAsia="Calibri"/>
                <w:kern w:val="36"/>
                <w:sz w:val="28"/>
                <w:szCs w:val="28"/>
              </w:rPr>
              <w:t>(по с</w:t>
            </w:r>
            <w:r w:rsidRPr="00846FA2">
              <w:rPr>
                <w:rFonts w:eastAsia="Calibri"/>
                <w:kern w:val="36"/>
                <w:sz w:val="28"/>
                <w:szCs w:val="28"/>
              </w:rPr>
              <w:t>о</w:t>
            </w:r>
            <w:r w:rsidRPr="00846FA2">
              <w:rPr>
                <w:rFonts w:eastAsia="Calibri"/>
                <w:kern w:val="36"/>
                <w:sz w:val="28"/>
                <w:szCs w:val="28"/>
              </w:rPr>
              <w:t>гласованию)</w:t>
            </w:r>
          </w:p>
        </w:tc>
      </w:tr>
    </w:tbl>
    <w:p w:rsidR="00F64285" w:rsidRDefault="00F64285" w:rsidP="00F64285">
      <w:pPr>
        <w:tabs>
          <w:tab w:val="left" w:pos="3420"/>
        </w:tabs>
        <w:rPr>
          <w:sz w:val="28"/>
          <w:szCs w:val="28"/>
        </w:rPr>
      </w:pPr>
    </w:p>
    <w:p w:rsidR="00243024" w:rsidRDefault="00243024" w:rsidP="00F64285">
      <w:pPr>
        <w:tabs>
          <w:tab w:val="left" w:pos="3420"/>
        </w:tabs>
        <w:rPr>
          <w:sz w:val="28"/>
          <w:szCs w:val="28"/>
        </w:rPr>
      </w:pPr>
    </w:p>
    <w:p w:rsidR="00243024" w:rsidRDefault="00243024" w:rsidP="00243024">
      <w:pPr>
        <w:tabs>
          <w:tab w:val="left" w:pos="3420"/>
        </w:tabs>
        <w:jc w:val="center"/>
        <w:rPr>
          <w:sz w:val="28"/>
          <w:szCs w:val="28"/>
        </w:rPr>
      </w:pPr>
      <w:r>
        <w:rPr>
          <w:sz w:val="28"/>
          <w:szCs w:val="28"/>
        </w:rPr>
        <w:t>_____________________</w:t>
      </w:r>
    </w:p>
    <w:sectPr w:rsidR="00243024"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4A4" w:rsidRDefault="003634A4">
      <w:r>
        <w:separator/>
      </w:r>
    </w:p>
  </w:endnote>
  <w:endnote w:type="continuationSeparator" w:id="1">
    <w:p w:rsidR="003634A4" w:rsidRDefault="003634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4A4" w:rsidRDefault="003634A4">
      <w:r>
        <w:separator/>
      </w:r>
    </w:p>
  </w:footnote>
  <w:footnote w:type="continuationSeparator" w:id="1">
    <w:p w:rsidR="003634A4" w:rsidRDefault="003634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1CFC331B"/>
    <w:multiLevelType w:val="hybridMultilevel"/>
    <w:tmpl w:val="E1809936"/>
    <w:lvl w:ilvl="0" w:tplc="5B8A1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E81841"/>
    <w:multiLevelType w:val="hybridMultilevel"/>
    <w:tmpl w:val="4A1EE742"/>
    <w:lvl w:ilvl="0" w:tplc="F63AA5A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2"/>
  </w:num>
  <w:num w:numId="10">
    <w:abstractNumId w:val="11"/>
  </w:num>
  <w:num w:numId="11">
    <w:abstractNumId w:val="19"/>
  </w:num>
  <w:num w:numId="12">
    <w:abstractNumId w:val="23"/>
  </w:num>
  <w:num w:numId="13">
    <w:abstractNumId w:val="24"/>
  </w:num>
  <w:num w:numId="14">
    <w:abstractNumId w:val="21"/>
  </w:num>
  <w:num w:numId="15">
    <w:abstractNumId w:val="7"/>
  </w:num>
  <w:num w:numId="16">
    <w:abstractNumId w:val="16"/>
  </w:num>
  <w:num w:numId="17">
    <w:abstractNumId w:val="10"/>
  </w:num>
  <w:num w:numId="18">
    <w:abstractNumId w:val="17"/>
  </w:num>
  <w:num w:numId="19">
    <w:abstractNumId w:val="8"/>
  </w:num>
  <w:num w:numId="20">
    <w:abstractNumId w:val="12"/>
  </w:num>
  <w:num w:numId="21">
    <w:abstractNumId w:val="1"/>
  </w:num>
  <w:num w:numId="22">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3E99"/>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47E3"/>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024"/>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4A4"/>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51E"/>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431"/>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3D"/>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924"/>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6D5"/>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173"/>
    <w:rsid w:val="00EF1405"/>
    <w:rsid w:val="00EF1420"/>
    <w:rsid w:val="00EF191F"/>
    <w:rsid w:val="00EF19B3"/>
    <w:rsid w:val="00EF22AE"/>
    <w:rsid w:val="00EF240B"/>
    <w:rsid w:val="00EF24EF"/>
    <w:rsid w:val="00EF2578"/>
    <w:rsid w:val="00EF25E7"/>
    <w:rsid w:val="00EF28ED"/>
    <w:rsid w:val="00EF2E40"/>
    <w:rsid w:val="00EF336F"/>
    <w:rsid w:val="00EF3738"/>
    <w:rsid w:val="00EF3FD3"/>
    <w:rsid w:val="00EF47AA"/>
    <w:rsid w:val="00EF47F2"/>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0EF"/>
    <w:rsid w:val="00F34666"/>
    <w:rsid w:val="00F3467E"/>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285"/>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4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uiPriority w:val="99"/>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1014</Words>
  <Characters>5781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2023-08-17T09:00:00Z</cp:lastPrinted>
  <dcterms:created xsi:type="dcterms:W3CDTF">2023-08-17T09:00:00Z</dcterms:created>
  <dcterms:modified xsi:type="dcterms:W3CDTF">2023-08-17T09:01:00Z</dcterms:modified>
</cp:coreProperties>
</file>