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00" w:rsidRPr="00D83700" w:rsidRDefault="00D83700" w:rsidP="00D83700">
      <w:pPr>
        <w:pStyle w:val="ac"/>
        <w:rPr>
          <w:rFonts w:ascii="Times New Roman" w:hAnsi="Times New Roman" w:cs="Times New Roman"/>
        </w:rPr>
      </w:pPr>
    </w:p>
    <w:p w:rsidR="00D83700" w:rsidRPr="00D83700" w:rsidRDefault="00D83700" w:rsidP="00D83700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700">
        <w:rPr>
          <w:rFonts w:ascii="Times New Roman" w:hAnsi="Times New Roman" w:cs="Times New Roman"/>
          <w:b/>
          <w:sz w:val="24"/>
          <w:szCs w:val="24"/>
        </w:rPr>
        <w:tab/>
        <w:t>Приложение №4</w:t>
      </w:r>
    </w:p>
    <w:p w:rsidR="00D83700" w:rsidRPr="00D83700" w:rsidRDefault="00D83700" w:rsidP="00D83700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700">
        <w:rPr>
          <w:rFonts w:ascii="Times New Roman" w:hAnsi="Times New Roman" w:cs="Times New Roman"/>
          <w:b/>
          <w:sz w:val="24"/>
          <w:szCs w:val="24"/>
        </w:rPr>
        <w:t>к решению Калининского районного Собрания</w:t>
      </w:r>
    </w:p>
    <w:p w:rsidR="00D83700" w:rsidRPr="00D83700" w:rsidRDefault="00D83700" w:rsidP="00D83700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700"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D83700" w:rsidRPr="00D83700" w:rsidRDefault="00D83700" w:rsidP="00D83700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700">
        <w:rPr>
          <w:rFonts w:ascii="Times New Roman" w:hAnsi="Times New Roman" w:cs="Times New Roman"/>
          <w:b/>
          <w:sz w:val="24"/>
          <w:szCs w:val="24"/>
        </w:rPr>
        <w:t>от 06.10.2025 г. № 30-196</w:t>
      </w:r>
    </w:p>
    <w:p w:rsidR="00D83700" w:rsidRPr="00D83700" w:rsidRDefault="00D83700" w:rsidP="00D83700">
      <w:pPr>
        <w:pStyle w:val="ac"/>
        <w:jc w:val="center"/>
        <w:rPr>
          <w:rFonts w:ascii="Times New Roman" w:hAnsi="Times New Roman" w:cs="Times New Roman"/>
          <w:b/>
        </w:rPr>
      </w:pPr>
    </w:p>
    <w:p w:rsidR="00D83700" w:rsidRPr="00D83700" w:rsidRDefault="00D83700" w:rsidP="00D8370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700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района и </w:t>
      </w:r>
      <w:proofErr w:type="spellStart"/>
      <w:r w:rsidRPr="00D83700">
        <w:rPr>
          <w:rFonts w:ascii="Times New Roman" w:hAnsi="Times New Roman" w:cs="Times New Roman"/>
          <w:b/>
          <w:sz w:val="28"/>
          <w:szCs w:val="28"/>
        </w:rPr>
        <w:t>непрограммным</w:t>
      </w:r>
      <w:proofErr w:type="spellEnd"/>
      <w:r w:rsidRPr="00D83700">
        <w:rPr>
          <w:rFonts w:ascii="Times New Roman" w:hAnsi="Times New Roman" w:cs="Times New Roman"/>
          <w:b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районного бюджета на 2025 год и на плановый период 2026 и 2027 годов</w:t>
      </w:r>
    </w:p>
    <w:p w:rsidR="00D83700" w:rsidRPr="00D83700" w:rsidRDefault="00D83700" w:rsidP="00D83700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D83700"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W w:w="15466" w:type="dxa"/>
        <w:tblInd w:w="93" w:type="dxa"/>
        <w:tblLook w:val="04A0"/>
      </w:tblPr>
      <w:tblGrid>
        <w:gridCol w:w="9796"/>
        <w:gridCol w:w="1366"/>
        <w:gridCol w:w="1026"/>
        <w:gridCol w:w="1294"/>
        <w:gridCol w:w="1134"/>
        <w:gridCol w:w="850"/>
      </w:tblGrid>
      <w:tr w:rsidR="00D83700" w:rsidRPr="00D83700" w:rsidTr="00D83700">
        <w:trPr>
          <w:trHeight w:val="481"/>
        </w:trPr>
        <w:tc>
          <w:tcPr>
            <w:tcW w:w="9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D83700" w:rsidRPr="00D83700" w:rsidTr="00D83700">
        <w:trPr>
          <w:trHeight w:val="481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657 655,2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629 222,2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561 703,0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76 183,7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73 990,2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73 990,2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76 183,7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73 990,2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73 990,2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31 055,2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31 055,2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31 055,2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31 055,2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31 055,2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31 055,2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40 265,4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40 265,4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40 265,4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1 550,2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общеобразовательных учреждений"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536 647,2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514 282,5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446 746,6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457 144,9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399 961,1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398 466,4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23 235,8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23 235,8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23 235,8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353 785,3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354 701,4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353 785,3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354 701,4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353 785,3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354 701,4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3 091,6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1 169,5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1 109,4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1 109,4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1 109,4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 (муниципальные образовательные организации)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10 452,3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9 998,8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10 452,3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9 998,8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10 452,3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9 998,8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17 308,8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5 010,0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16 698,8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16 698,8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«Все лучшее детям»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66 425,2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66 425,2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66 425,2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66 425,2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47 637,6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47 896,2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48 280,2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1 699,1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2 480,7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2 480,7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2 480,7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43 760,5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44 100,4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43 760,5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44 100,4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43 760,5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44 100,4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дополнительного образования"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19 123,8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15 016,0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15 016,0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19 123,8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15 016,0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15 016,0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11 816,0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11 816,0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11 816,0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11 816,0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11 816,0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11 816,0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19 514,1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19 992,4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20 009,1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19 514,1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19 992,4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20 009,1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18 999,8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18 999,8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18 999,8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18 999,8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18 999,8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18 999,8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272,6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272,6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272,6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3 308,1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2 941,1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3 308,1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2 941,1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2 841,1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2 841,1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2 841,1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25 828,4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16 396,4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16 396,4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9 975,6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9 975,6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9 725,6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9 725,6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9 725,6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9 725,6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9 725,6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9 725,6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6 420,8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6 420,8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6 420,8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6 420,8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5 920,8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5 920,8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5 920,8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7E00000000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7E00100000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7F00000000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7F00100000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37 585,4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37 585,4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36 401,2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13 901,2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13 901,2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достигнутых </w:t>
            </w:r>
            <w:proofErr w:type="gram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84 801,3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24 363,0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36 150,0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84 801,3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24 363,0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36 150,0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34 565,3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18 135,0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34 235,0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34 235,0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50 086,0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14 078,0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17 865,0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49 986,0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13 978,0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17 765,0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49 986,0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13 978,0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17 765,0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7T00000000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7T00100000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7U00000000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7U00100000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7V00000000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7V00100000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Калининского</w:t>
            </w:r>
            <w:proofErr w:type="gramEnd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 МР Саратовской области на 2025-2027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7Z00000000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7Z00100000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7Б00000000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7Б00100000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7В00000000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7В00100000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7Г00000000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7Г00100000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7Ж00000000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7Ж00100000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7И00000000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7И00100000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8 439,5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8 439,5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3 587,5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4 852,0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4 852,0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4 852,0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4 852,0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4 752,0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4 038,0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1 658,0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4 038,0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1 658,0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1 503,0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7М00000000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7М00100000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7С00000000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7С00100000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7У00000000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7У00100000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30 752,1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31 452,2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30 752,1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31 452,2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30 752,1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31 452,2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30 752,1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31 452,2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30 752,1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31 452,2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7Ц00000000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1 343,6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7Ц00100000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1 343,6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1 343,6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1 343,6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1 343,6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56 017,0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17 150,0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24 150,0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56 017,0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17 150,0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24 150,0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33 622,0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10 010,0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18 010,0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33 572,0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33 572,0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18 000,0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22 245,0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6 990,0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5 990,0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22 195,0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6 980,0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5 980,0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22 195,0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6 980,0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5 980,0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7Ш00000000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7Ш00100000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7Щ00000000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7Щ00100000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209 295,7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209 295,7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муниципальной программы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24 994,1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24 994,1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24 994,1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переданных полномочий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2 726,1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3 174,7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2 714,4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1 088,6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537,2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537,2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537,2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муниципальной власти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80 231,6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46 509,1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44 509,1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представительного органа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иных муниципальных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688,1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688,1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688,1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688,1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78 996,5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45 281,0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43 281,0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Главы района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3 445,2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74 804,6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41 730,9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39 730,9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74 253,5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41 554,8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39 554,8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74 253,5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41 554,8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39 554,8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3 714,3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2 294,3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2 294,3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3 714,3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2 294,3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2 294,3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1 294,3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Обслуживание долговых обязательств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долговых обязательств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2 708,0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1 926,2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межбюджетных трансфертов местным бюджетам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1 926,2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1 926,2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1 926,2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1 857,0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1 926,2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41 053,8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613,3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Расходы по исполнительным листам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40 508,0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513,3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513,3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513,3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513,3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Достижение показателей деятельности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1 696,8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Средства резервного фонда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3700" w:rsidRPr="00D83700" w:rsidTr="00D83700">
        <w:trPr>
          <w:trHeight w:val="20"/>
        </w:trPr>
        <w:tc>
          <w:tcPr>
            <w:tcW w:w="1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1 270 663,4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798 219,1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00" w:rsidRPr="00D83700" w:rsidRDefault="00D83700" w:rsidP="00D8370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83700">
              <w:rPr>
                <w:rFonts w:ascii="Times New Roman" w:hAnsi="Times New Roman" w:cs="Times New Roman"/>
                <w:sz w:val="20"/>
                <w:szCs w:val="20"/>
              </w:rPr>
              <w:t xml:space="preserve">745 431,1 </w:t>
            </w:r>
          </w:p>
        </w:tc>
      </w:tr>
    </w:tbl>
    <w:p w:rsidR="00D83700" w:rsidRPr="00D83700" w:rsidRDefault="00D83700" w:rsidP="00D83700">
      <w:pPr>
        <w:pStyle w:val="ac"/>
        <w:rPr>
          <w:rFonts w:ascii="Times New Roman" w:hAnsi="Times New Roman" w:cs="Times New Roman"/>
          <w:highlight w:val="yellow"/>
        </w:rPr>
      </w:pPr>
    </w:p>
    <w:p w:rsidR="00D83700" w:rsidRPr="00D83700" w:rsidRDefault="00D83700" w:rsidP="00D83700">
      <w:pPr>
        <w:pStyle w:val="ac"/>
        <w:rPr>
          <w:rFonts w:ascii="Times New Roman" w:hAnsi="Times New Roman" w:cs="Times New Roman"/>
        </w:rPr>
      </w:pPr>
    </w:p>
    <w:p w:rsidR="00D83700" w:rsidRPr="00D83700" w:rsidRDefault="00D83700" w:rsidP="00D83700">
      <w:pPr>
        <w:pStyle w:val="ac"/>
        <w:rPr>
          <w:rFonts w:ascii="Times New Roman" w:hAnsi="Times New Roman" w:cs="Times New Roman"/>
          <w:b/>
        </w:rPr>
      </w:pPr>
    </w:p>
    <w:p w:rsidR="00D83700" w:rsidRPr="00D83700" w:rsidRDefault="00D83700" w:rsidP="00D83700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D83700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Л.Н. Сафонова </w:t>
      </w:r>
    </w:p>
    <w:p w:rsidR="00D83700" w:rsidRPr="00D83700" w:rsidRDefault="00D83700" w:rsidP="00D83700">
      <w:pPr>
        <w:pStyle w:val="ac"/>
        <w:rPr>
          <w:rFonts w:ascii="Times New Roman" w:hAnsi="Times New Roman" w:cs="Times New Roman"/>
        </w:rPr>
      </w:pPr>
    </w:p>
    <w:sectPr w:rsidR="00D83700" w:rsidRPr="00D83700" w:rsidSect="005E78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5E7889"/>
    <w:rsid w:val="00033732"/>
    <w:rsid w:val="00064D17"/>
    <w:rsid w:val="001A7174"/>
    <w:rsid w:val="003511D7"/>
    <w:rsid w:val="005E7889"/>
    <w:rsid w:val="00B84B01"/>
    <w:rsid w:val="00CA1BD2"/>
    <w:rsid w:val="00D8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01"/>
  </w:style>
  <w:style w:type="paragraph" w:styleId="1">
    <w:name w:val="heading 1"/>
    <w:basedOn w:val="a"/>
    <w:next w:val="a"/>
    <w:link w:val="10"/>
    <w:uiPriority w:val="99"/>
    <w:qFormat/>
    <w:rsid w:val="005E78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E7889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E78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5E788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788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5E7889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5E78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E7889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5E7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E788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5E788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7889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5E78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E7889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5E788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5E7889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5E788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5E788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E7889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5E78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5E788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5E78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5E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5E788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E78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5E7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E78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5E788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E788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7889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5E788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locked/>
    <w:rsid w:val="005E7889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5E7889"/>
    <w:rPr>
      <w:color w:val="0000FF"/>
      <w:u w:val="single"/>
    </w:rPr>
  </w:style>
  <w:style w:type="table" w:styleId="af">
    <w:name w:val="Table Grid"/>
    <w:basedOn w:val="a1"/>
    <w:uiPriority w:val="59"/>
    <w:rsid w:val="005E788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5E788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5E78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5E788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5E78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5E788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5E788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5E7889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5E7889"/>
  </w:style>
  <w:style w:type="character" w:styleId="af5">
    <w:name w:val="FollowedHyperlink"/>
    <w:uiPriority w:val="99"/>
    <w:unhideWhenUsed/>
    <w:rsid w:val="005E7889"/>
    <w:rPr>
      <w:color w:val="800080"/>
      <w:u w:val="single"/>
    </w:rPr>
  </w:style>
  <w:style w:type="paragraph" w:customStyle="1" w:styleId="xl64">
    <w:name w:val="xl64"/>
    <w:basedOn w:val="a"/>
    <w:rsid w:val="005E78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5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7889"/>
  </w:style>
  <w:style w:type="paragraph" w:customStyle="1" w:styleId="xl80">
    <w:name w:val="xl80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5E7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5E788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5E78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5E7889"/>
  </w:style>
  <w:style w:type="paragraph" w:customStyle="1" w:styleId="xl86">
    <w:name w:val="xl86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5E78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5E78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5E78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5E78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5E78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5E78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5E788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5E78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5E78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5E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5E7889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5E78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5E788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нак Знак4"/>
    <w:rsid w:val="001A7174"/>
    <w:rPr>
      <w:rFonts w:ascii="Times New Roman" w:eastAsia="Times New Roman" w:hAnsi="Times New Roman" w:cs="Times New Roman"/>
      <w:sz w:val="24"/>
      <w:szCs w:val="20"/>
    </w:rPr>
  </w:style>
  <w:style w:type="character" w:customStyle="1" w:styleId="41">
    <w:name w:val="Знак Знак4"/>
    <w:rsid w:val="003511D7"/>
    <w:rPr>
      <w:rFonts w:ascii="Times New Roman" w:eastAsia="Times New Roman" w:hAnsi="Times New Roman" w:cs="Times New Roman"/>
      <w:sz w:val="24"/>
      <w:szCs w:val="20"/>
    </w:rPr>
  </w:style>
  <w:style w:type="character" w:customStyle="1" w:styleId="42">
    <w:name w:val=" Знак Знак4"/>
    <w:rsid w:val="00D837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9843</Words>
  <Characters>56111</Characters>
  <Application>Microsoft Office Word</Application>
  <DocSecurity>0</DocSecurity>
  <Lines>467</Lines>
  <Paragraphs>131</Paragraphs>
  <ScaleCrop>false</ScaleCrop>
  <Company/>
  <LinksUpToDate>false</LinksUpToDate>
  <CharactersWithSpaces>65823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5</cp:revision>
  <dcterms:created xsi:type="dcterms:W3CDTF">2025-06-05T06:08:00Z</dcterms:created>
  <dcterms:modified xsi:type="dcterms:W3CDTF">2025-10-21T04:53:00Z</dcterms:modified>
</cp:coreProperties>
</file>