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79" w:rsidRPr="00FB6479" w:rsidRDefault="00FB6479" w:rsidP="00FB6479">
      <w:pPr>
        <w:pStyle w:val="ac"/>
        <w:jc w:val="right"/>
        <w:rPr>
          <w:rFonts w:ascii="Times New Roman" w:hAnsi="Times New Roman" w:cs="Times New Roman"/>
          <w:b/>
        </w:rPr>
      </w:pPr>
    </w:p>
    <w:p w:rsidR="00FB6479" w:rsidRPr="00FB6479" w:rsidRDefault="00FB6479" w:rsidP="00FB6479">
      <w:pPr>
        <w:pStyle w:val="ac"/>
        <w:jc w:val="right"/>
        <w:rPr>
          <w:rFonts w:ascii="Times New Roman" w:hAnsi="Times New Roman" w:cs="Times New Roman"/>
          <w:b/>
        </w:rPr>
      </w:pPr>
      <w:r w:rsidRPr="00FB6479">
        <w:rPr>
          <w:rFonts w:ascii="Times New Roman" w:hAnsi="Times New Roman" w:cs="Times New Roman"/>
          <w:b/>
        </w:rPr>
        <w:t>Приложение №3</w:t>
      </w:r>
    </w:p>
    <w:p w:rsidR="00FB6479" w:rsidRPr="00FB6479" w:rsidRDefault="00FB6479" w:rsidP="00FB6479">
      <w:pPr>
        <w:pStyle w:val="ac"/>
        <w:jc w:val="right"/>
        <w:rPr>
          <w:rFonts w:ascii="Times New Roman" w:hAnsi="Times New Roman" w:cs="Times New Roman"/>
          <w:b/>
        </w:rPr>
      </w:pPr>
      <w:r w:rsidRPr="00FB6479">
        <w:rPr>
          <w:rFonts w:ascii="Times New Roman" w:hAnsi="Times New Roman" w:cs="Times New Roman"/>
          <w:b/>
        </w:rPr>
        <w:t>к решению Калининского районного Собрания</w:t>
      </w:r>
    </w:p>
    <w:p w:rsidR="00FB6479" w:rsidRPr="00FB6479" w:rsidRDefault="00FB6479" w:rsidP="00FB6479">
      <w:pPr>
        <w:pStyle w:val="ac"/>
        <w:jc w:val="right"/>
        <w:rPr>
          <w:rFonts w:ascii="Times New Roman" w:hAnsi="Times New Roman" w:cs="Times New Roman"/>
          <w:b/>
        </w:rPr>
      </w:pPr>
      <w:r w:rsidRPr="00FB6479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FB6479" w:rsidRPr="00FB6479" w:rsidRDefault="00FB6479" w:rsidP="00FB6479">
      <w:pPr>
        <w:pStyle w:val="ac"/>
        <w:jc w:val="right"/>
        <w:rPr>
          <w:rFonts w:ascii="Times New Roman" w:hAnsi="Times New Roman" w:cs="Times New Roman"/>
          <w:b/>
        </w:rPr>
      </w:pPr>
      <w:r w:rsidRPr="00FB6479">
        <w:rPr>
          <w:rFonts w:ascii="Times New Roman" w:hAnsi="Times New Roman" w:cs="Times New Roman"/>
          <w:b/>
        </w:rPr>
        <w:t>от 25.09.2024 г. № 14-82</w:t>
      </w:r>
    </w:p>
    <w:p w:rsidR="00FB6479" w:rsidRPr="00FB6479" w:rsidRDefault="00FB6479" w:rsidP="00FB6479">
      <w:pPr>
        <w:pStyle w:val="ac"/>
        <w:rPr>
          <w:rStyle w:val="FontStyle12"/>
          <w:b/>
          <w:sz w:val="28"/>
          <w:szCs w:val="28"/>
        </w:rPr>
      </w:pPr>
    </w:p>
    <w:p w:rsidR="00FB6479" w:rsidRPr="00FB6479" w:rsidRDefault="00FB6479" w:rsidP="00FB6479">
      <w:pPr>
        <w:pStyle w:val="ac"/>
        <w:rPr>
          <w:rStyle w:val="FontStyle12"/>
          <w:b/>
          <w:sz w:val="28"/>
          <w:szCs w:val="28"/>
        </w:rPr>
      </w:pPr>
      <w:r w:rsidRPr="00FB6479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2024 год и на плановый период 2025 и 2026 годов</w:t>
      </w:r>
    </w:p>
    <w:p w:rsidR="00FB6479" w:rsidRPr="00FB6479" w:rsidRDefault="00FB6479" w:rsidP="00FB6479">
      <w:pPr>
        <w:pStyle w:val="ac"/>
        <w:rPr>
          <w:rStyle w:val="FontStyle12"/>
          <w:sz w:val="20"/>
          <w:szCs w:val="20"/>
        </w:rPr>
      </w:pPr>
      <w:r w:rsidRPr="00FB6479">
        <w:rPr>
          <w:rStyle w:val="FontStyle12"/>
          <w:sz w:val="20"/>
          <w:szCs w:val="20"/>
        </w:rPr>
        <w:t>(тыс</w:t>
      </w:r>
      <w:proofErr w:type="gramStart"/>
      <w:r w:rsidRPr="00FB6479">
        <w:rPr>
          <w:rStyle w:val="FontStyle12"/>
          <w:sz w:val="20"/>
          <w:szCs w:val="20"/>
        </w:rPr>
        <w:t>.р</w:t>
      </w:r>
      <w:proofErr w:type="gramEnd"/>
      <w:r w:rsidRPr="00FB6479">
        <w:rPr>
          <w:rStyle w:val="FontStyle12"/>
          <w:sz w:val="20"/>
          <w:szCs w:val="20"/>
        </w:rPr>
        <w:t>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6678"/>
        <w:gridCol w:w="956"/>
        <w:gridCol w:w="1076"/>
        <w:gridCol w:w="1596"/>
        <w:gridCol w:w="1188"/>
        <w:gridCol w:w="1421"/>
        <w:gridCol w:w="1275"/>
        <w:gridCol w:w="1418"/>
      </w:tblGrid>
      <w:tr w:rsidR="00FB6479" w:rsidRPr="00FB6479" w:rsidTr="00C41A47">
        <w:trPr>
          <w:trHeight w:val="509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2026 год</w:t>
            </w:r>
          </w:p>
        </w:tc>
      </w:tr>
      <w:tr w:rsidR="00FB6479" w:rsidRPr="00FB6479" w:rsidTr="00C41A47">
        <w:trPr>
          <w:trHeight w:val="50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127 100,7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83 753,6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93 130,1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3 054,6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866,0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866,0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18 820,8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25 045,8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1 866,9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1 866,9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933,5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16 403,9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22 628,9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16 403,9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22 628,9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26 914,1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16 303,9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22 528,9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16 123,9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22 348,9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26 774,1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16 123,9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22 348,9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9130078760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Достижение показателей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9930079330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9 302,6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9 216,7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9 290,1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1 150,2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1 150,2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1 150,2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1 150,2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1 150,2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8 139,9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833,7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833,7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824,7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824,7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7 306,2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7 306,2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7 306,2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7 281,2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7 281,2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7 281,2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82 899,3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51 676,7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54 729,0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FB6479">
              <w:rPr>
                <w:rFonts w:ascii="Times New Roman" w:hAnsi="Times New Roman" w:cs="Times New Roman"/>
              </w:rPr>
              <w:t>Калининского</w:t>
            </w:r>
            <w:proofErr w:type="gramEnd"/>
            <w:r w:rsidRPr="00FB6479">
              <w:rPr>
                <w:rFonts w:ascii="Times New Roman" w:hAnsi="Times New Roman" w:cs="Times New Roman"/>
              </w:rPr>
              <w:t xml:space="preserve">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32 322,1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37 912,0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32 322,1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37 912,0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19 962,3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24 934,0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33 934,0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33 882,0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33 882,0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11 084,2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8 795,7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3 848,0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3 798,0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10 994,2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8 745,7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3 798,0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1 968,4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1 936,9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1 933,9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7 169,0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7 169,0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7 169,0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7 169,0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7Щ00104100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7 169,0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7 193,0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7 193,0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7 023,5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7 193,0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7 188,0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7 018,5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7 188,0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29 837,0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28 437,0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Оплата судебных издержек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2 202,0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2 067,0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2 064,0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2 064,0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44 983,4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28 554,1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32 204,8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4 412,7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3 723,0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3 723,0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3 723,0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3 723,0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7Н001L5990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3 723,0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FB6479">
              <w:rPr>
                <w:rFonts w:ascii="Times New Roman" w:hAnsi="Times New Roman" w:cs="Times New Roman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408,6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9930079914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1 324,4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35 864,3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30 546,2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30 546,2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35 798,6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30 546,2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7Ф0017188D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4 554,0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7Ф0019430D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3 809,0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30 546,2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30 546,2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26 895,5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30 546,2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7Ф001S188D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96 082,2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49 041,6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57 017,6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87 014,0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40 644,0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49 640,0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83 354,0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40 544,0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49 540,0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83 354,0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40 544,0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49 540,0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33 175,6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28 535,0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28 400,0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33 040,6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28 400,0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7 679,8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6 816,4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42 348,6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20 855,0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42 298,6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20 855,0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42 298,6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20 855,0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7T00194300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8 928,2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7 277,6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7 197,6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7 197,6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8 045,0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7 197,6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7 187,6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7 187,6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298,3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759 206,9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542 832,5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474 458,9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79 095,3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43 813,9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79 095,3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43 813,9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79 095,3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43 813,9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79 095,3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62 555,4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43 813,9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30 688,1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9 226,9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30 688,1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9 226,9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30 688,1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9 226,9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33 677,0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33 677,0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37 984,1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33 677,0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619 589,6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435 317,2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385 255,4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619 589,6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385 255,4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619 589,6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416 357,2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385 255,4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582 759,0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385 506,1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354 404,3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12 197,0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12 197,0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20 121,3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12 197,0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272,6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272,6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272,6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302 065,2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302 065,2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332 655,6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302 065,2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302 065,2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FB6479">
              <w:rPr>
                <w:rFonts w:ascii="Times New Roman" w:hAnsi="Times New Roman" w:cs="Times New Roma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5 035,4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7120178750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4 481,4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4 481,4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4 481,4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20 467,4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20 467,4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38 491,4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20 467,4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20 467,4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FB6479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11 796,7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11 796,7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11 796,7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86 393,3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71201L7501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28 343,6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71201S2120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19 890,1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2 570,0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18 690,1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2 570,0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18 690,1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2 570,0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71201А7500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34 929,8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30 590,1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712E172131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5 278,0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5 278,0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712E172132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5 278,0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FB6479"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 w:rsidRPr="00FB6479">
              <w:rPr>
                <w:rFonts w:ascii="Times New Roman" w:hAnsi="Times New Roman" w:cs="Times New Roman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3 360,0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3 360,0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712E1А1721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3 360,0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FB6479">
              <w:rPr>
                <w:rFonts w:ascii="Times New Roman" w:hAnsi="Times New Roman" w:cs="Times New Roman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21 112,1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21 112,1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712E1А1722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19 315,5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21 112,1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21 112,1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1 639,8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712E4А2131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261,0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"Энергоэффективность Калининского муниципального района на 2022-2025 годы и на период до 2051 года"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энергоэффективности Калининского муниципального района на 2022-2025 годы и на период до 2051 года 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7P00179140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18 960,0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23 258,2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12 887,2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18 412,9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12 887,2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18 412,9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12 887,2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18 412,9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12 887,2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10 248,5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10 248,5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11 590,9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10 248,5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2 538,7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7130179905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71301S2110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71301S9150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FB6479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FB6479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FB6479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170,0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2024 - 2026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"Материально-техническое обеспечение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материально-техническому обеспечению работы администрации Калининского муниципального района на 2024-2026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9310004200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2 600,0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33 540,5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29 232,7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29 732,4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23 165,2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20 684,9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21 184,6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3 315,6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2 942,7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7120150500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2 892,7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2 892,7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2 892,7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2 892,7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17 125,2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15 953,5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17 125,2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15 953,5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15 953,5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15 386,0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15 386,0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15 386,0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15 386,0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247,3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2 288,4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2 288,4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2 188,4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2 188,4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2 188,4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8 547,8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10 375,3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8 547,8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10 147,8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8 547,8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8 506,4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8 506,4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55 862,4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21 736,0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20 726,0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53 992,0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18 624,0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23 980,0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19 624,0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18 624,0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14 860,2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10 133,6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14 758,2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11 133,6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10 133,6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9 633,6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9 633,6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9 633,6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8 490,4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8 490,4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8 490,4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8 223,3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7 990,4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8 223,3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7 990,4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8 223,3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7 990,4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7 990,4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FB6479">
              <w:rPr>
                <w:rFonts w:ascii="Times New Roman" w:hAnsi="Times New Roman" w:cs="Times New Roma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29 489,6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16 889,6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Сохранение достигнутых </w:t>
            </w:r>
            <w:proofErr w:type="gramStart"/>
            <w:r w:rsidRPr="00FB6479">
              <w:rPr>
                <w:rFonts w:ascii="Times New Roman" w:hAnsi="Times New Roman" w:cs="Times New Roman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FB6479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2 102,0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2 102,0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2 102,0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2 102,0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2 040,0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8 124,9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4 320,0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190,0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г</w:t>
            </w:r>
            <w:proofErr w:type="gramStart"/>
            <w:r w:rsidRPr="00FB6479">
              <w:rPr>
                <w:rFonts w:ascii="Times New Roman" w:hAnsi="Times New Roman" w:cs="Times New Roman"/>
              </w:rPr>
              <w:t>.С</w:t>
            </w:r>
            <w:proofErr w:type="gramEnd"/>
            <w:r w:rsidRPr="00FB6479"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9930008480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3 604,9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3 604,9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105,7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1 008,0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3 499,2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25,0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3 094,0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9320004300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488,4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5 236,6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8,0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1 857,0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1 857,0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1 857,0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1 857,0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1 857,0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1 857,0</w:t>
            </w:r>
          </w:p>
        </w:tc>
      </w:tr>
      <w:tr w:rsidR="00FB6479" w:rsidRPr="00FB6479" w:rsidTr="00C41A4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1 857,0</w:t>
            </w:r>
          </w:p>
        </w:tc>
      </w:tr>
      <w:tr w:rsidR="00FB6479" w:rsidRPr="00FB6479" w:rsidTr="00C41A47">
        <w:trPr>
          <w:trHeight w:val="20"/>
        </w:trPr>
        <w:tc>
          <w:tcPr>
            <w:tcW w:w="1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1 106 526,6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743 639,5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479" w:rsidRPr="00FB6479" w:rsidRDefault="00FB6479" w:rsidP="00FB6479">
            <w:pPr>
              <w:pStyle w:val="ac"/>
              <w:rPr>
                <w:rFonts w:ascii="Times New Roman" w:hAnsi="Times New Roman" w:cs="Times New Roman"/>
              </w:rPr>
            </w:pPr>
            <w:r w:rsidRPr="00FB6479">
              <w:rPr>
                <w:rFonts w:ascii="Times New Roman" w:hAnsi="Times New Roman" w:cs="Times New Roman"/>
              </w:rPr>
              <w:t xml:space="preserve">690 072,6 </w:t>
            </w:r>
          </w:p>
        </w:tc>
      </w:tr>
    </w:tbl>
    <w:p w:rsidR="00FB6479" w:rsidRPr="00FB6479" w:rsidRDefault="00FB6479" w:rsidP="00FB6479">
      <w:pPr>
        <w:pStyle w:val="ac"/>
        <w:rPr>
          <w:rFonts w:ascii="Times New Roman" w:hAnsi="Times New Roman" w:cs="Times New Roman"/>
          <w:highlight w:val="yellow"/>
        </w:rPr>
      </w:pPr>
    </w:p>
    <w:p w:rsidR="00FB6479" w:rsidRPr="00FB6479" w:rsidRDefault="00FB6479" w:rsidP="00FB6479">
      <w:pPr>
        <w:pStyle w:val="ac"/>
        <w:rPr>
          <w:rFonts w:ascii="Times New Roman" w:hAnsi="Times New Roman" w:cs="Times New Roman"/>
          <w:highlight w:val="yellow"/>
        </w:rPr>
      </w:pPr>
    </w:p>
    <w:p w:rsidR="00FB6479" w:rsidRPr="00FB6479" w:rsidRDefault="00FB6479" w:rsidP="00FB6479">
      <w:pPr>
        <w:pStyle w:val="ac"/>
        <w:rPr>
          <w:rFonts w:ascii="Times New Roman" w:hAnsi="Times New Roman" w:cs="Times New Roman"/>
          <w:highlight w:val="yellow"/>
        </w:rPr>
      </w:pPr>
    </w:p>
    <w:p w:rsidR="00FB6479" w:rsidRPr="00FB6479" w:rsidRDefault="00FB6479" w:rsidP="00FB6479">
      <w:pPr>
        <w:pStyle w:val="ac"/>
        <w:rPr>
          <w:rFonts w:ascii="Times New Roman" w:hAnsi="Times New Roman" w:cs="Times New Roman"/>
          <w:b/>
        </w:rPr>
      </w:pPr>
      <w:r w:rsidRPr="00FB6479">
        <w:rPr>
          <w:rFonts w:ascii="Times New Roman" w:hAnsi="Times New Roman" w:cs="Times New Roman"/>
          <w:b/>
        </w:rPr>
        <w:t xml:space="preserve">Секретарь районного Собрания                                                                                                                                                                                Л.Н. Сафонова </w:t>
      </w:r>
    </w:p>
    <w:p w:rsidR="00FB6479" w:rsidRPr="00FB6479" w:rsidRDefault="00FB6479" w:rsidP="00FB6479">
      <w:pPr>
        <w:pStyle w:val="ac"/>
        <w:rPr>
          <w:rFonts w:ascii="Times New Roman" w:hAnsi="Times New Roman" w:cs="Times New Roman"/>
          <w:highlight w:val="yellow"/>
        </w:rPr>
      </w:pPr>
    </w:p>
    <w:p w:rsidR="00FB6479" w:rsidRPr="00FB6479" w:rsidRDefault="00FB6479" w:rsidP="00FB6479">
      <w:pPr>
        <w:pStyle w:val="ac"/>
        <w:rPr>
          <w:rFonts w:ascii="Times New Roman" w:hAnsi="Times New Roman" w:cs="Times New Roman"/>
          <w:highlight w:val="yellow"/>
        </w:rPr>
      </w:pPr>
    </w:p>
    <w:p w:rsidR="00B20594" w:rsidRPr="00FB6479" w:rsidRDefault="00B20594" w:rsidP="00FB6479">
      <w:pPr>
        <w:pStyle w:val="ac"/>
        <w:rPr>
          <w:rFonts w:ascii="Times New Roman" w:hAnsi="Times New Roman" w:cs="Times New Roman"/>
        </w:rPr>
      </w:pPr>
    </w:p>
    <w:sectPr w:rsidR="00B20594" w:rsidRPr="00FB6479" w:rsidSect="00FB64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savePreviewPicture/>
  <w:compat>
    <w:useFELayout/>
  </w:compat>
  <w:rsids>
    <w:rsidRoot w:val="00FB6479"/>
    <w:rsid w:val="00B20594"/>
    <w:rsid w:val="00FB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64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FB6479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B647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unhideWhenUsed/>
    <w:qFormat/>
    <w:rsid w:val="00FB647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647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FB6479"/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FB6479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FB647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aliases w:val=" Знак"/>
    <w:basedOn w:val="a"/>
    <w:link w:val="a4"/>
    <w:uiPriority w:val="99"/>
    <w:rsid w:val="00FB6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FB64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FB647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B647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B64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FB647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 Знак Знак4"/>
    <w:rsid w:val="00FB647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FB6479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B647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">
    <w:name w:val="Style4"/>
    <w:basedOn w:val="a"/>
    <w:rsid w:val="00FB647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B647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B64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B647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B6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FB6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sd-Deva-IN"/>
    </w:rPr>
  </w:style>
  <w:style w:type="paragraph" w:customStyle="1" w:styleId="a9">
    <w:name w:val="Òåêñò äîêóìåíòà"/>
    <w:basedOn w:val="a"/>
    <w:uiPriority w:val="99"/>
    <w:rsid w:val="00FB647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B64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bidi="sd-Deva-IN"/>
    </w:rPr>
  </w:style>
  <w:style w:type="paragraph" w:customStyle="1" w:styleId="ConsPlusNormal">
    <w:name w:val="ConsPlusNormal"/>
    <w:rsid w:val="00FB6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FB64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FB647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FB64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647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FB647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99"/>
    <w:locked/>
    <w:rsid w:val="00FB6479"/>
    <w:rPr>
      <w:rFonts w:ascii="Calibri" w:eastAsia="Times New Roman" w:hAnsi="Calibri" w:cs="Calibri"/>
    </w:rPr>
  </w:style>
  <w:style w:type="character" w:styleId="ae">
    <w:name w:val="Hyperlink"/>
    <w:uiPriority w:val="99"/>
    <w:unhideWhenUsed/>
    <w:rsid w:val="00FB6479"/>
    <w:rPr>
      <w:color w:val="0000FF"/>
      <w:u w:val="single"/>
    </w:rPr>
  </w:style>
  <w:style w:type="table" w:styleId="af">
    <w:name w:val="Table Grid"/>
    <w:basedOn w:val="a1"/>
    <w:uiPriority w:val="59"/>
    <w:rsid w:val="00FB647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FB647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FB64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FB64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FB64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FB647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FB647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FB647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FB6479"/>
  </w:style>
  <w:style w:type="character" w:styleId="af5">
    <w:name w:val="FollowedHyperlink"/>
    <w:uiPriority w:val="99"/>
    <w:unhideWhenUsed/>
    <w:rsid w:val="00FB6479"/>
    <w:rPr>
      <w:color w:val="800080"/>
      <w:u w:val="single"/>
    </w:rPr>
  </w:style>
  <w:style w:type="paragraph" w:customStyle="1" w:styleId="xl64">
    <w:name w:val="xl64"/>
    <w:basedOn w:val="a"/>
    <w:rsid w:val="00FB64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F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6479"/>
  </w:style>
  <w:style w:type="paragraph" w:customStyle="1" w:styleId="xl80">
    <w:name w:val="xl80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B6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B647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FB64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FB6479"/>
  </w:style>
  <w:style w:type="paragraph" w:customStyle="1" w:styleId="xl86">
    <w:name w:val="xl86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FB64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B64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B64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FB647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FB647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FB647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FB647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FB64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B6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B64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B64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FB64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FB64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FB647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FB64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F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F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FB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FB64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FB64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FB64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FB6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FB64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FB647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FB647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FB647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15212</Words>
  <Characters>86711</Characters>
  <Application>Microsoft Office Word</Application>
  <DocSecurity>0</DocSecurity>
  <Lines>722</Lines>
  <Paragraphs>203</Paragraphs>
  <ScaleCrop>false</ScaleCrop>
  <Company/>
  <LinksUpToDate>false</LinksUpToDate>
  <CharactersWithSpaces>101720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2024-10-02T04:24:00Z</dcterms:created>
  <dcterms:modified xsi:type="dcterms:W3CDTF">2024-10-02T04:25:00Z</dcterms:modified>
</cp:coreProperties>
</file>