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77" w:rsidRPr="0078171C" w:rsidRDefault="006555E3" w:rsidP="00F22377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F22377" w:rsidRPr="0078171C">
        <w:rPr>
          <w:rFonts w:ascii="Times New Roman" w:hAnsi="Times New Roman" w:cs="Times New Roman"/>
          <w:b/>
          <w:sz w:val="32"/>
          <w:szCs w:val="32"/>
        </w:rPr>
        <w:t>Итоги работы отдела опеки и попечительства</w:t>
      </w:r>
    </w:p>
    <w:p w:rsidR="00F22377" w:rsidRPr="0078171C" w:rsidRDefault="00F22377" w:rsidP="00F22377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71C">
        <w:rPr>
          <w:rFonts w:ascii="Times New Roman" w:hAnsi="Times New Roman" w:cs="Times New Roman"/>
          <w:b/>
          <w:sz w:val="32"/>
          <w:szCs w:val="32"/>
        </w:rPr>
        <w:t>администрации Калининского МР за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78171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22377" w:rsidRPr="006A10BA" w:rsidRDefault="00F22377" w:rsidP="00F2237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A10BA">
        <w:rPr>
          <w:sz w:val="28"/>
          <w:szCs w:val="28"/>
        </w:rPr>
        <w:t xml:space="preserve">        </w:t>
      </w:r>
    </w:p>
    <w:p w:rsidR="00F22377" w:rsidRDefault="00F22377" w:rsidP="00F22377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072ABC">
        <w:rPr>
          <w:rFonts w:ascii="Times New Roman" w:hAnsi="Times New Roman" w:cs="Times New Roman"/>
          <w:sz w:val="40"/>
          <w:szCs w:val="40"/>
        </w:rPr>
        <w:t xml:space="preserve">      </w:t>
      </w:r>
      <w:r w:rsidRPr="0078171C">
        <w:rPr>
          <w:rFonts w:ascii="Times New Roman" w:hAnsi="Times New Roman" w:cs="Times New Roman"/>
          <w:sz w:val="32"/>
          <w:szCs w:val="32"/>
        </w:rPr>
        <w:t xml:space="preserve">    На территории Калининского МР за прошедший период 201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78171C">
        <w:rPr>
          <w:rFonts w:ascii="Times New Roman" w:hAnsi="Times New Roman" w:cs="Times New Roman"/>
          <w:sz w:val="32"/>
          <w:szCs w:val="32"/>
        </w:rPr>
        <w:t xml:space="preserve"> года осуществлялась планомерная работа по выявлению  и устройству детей, оставшихся без попечения родителей, и нуждающихся в государственной защите. За прошедший период 201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78171C">
        <w:rPr>
          <w:rFonts w:ascii="Times New Roman" w:hAnsi="Times New Roman" w:cs="Times New Roman"/>
          <w:sz w:val="32"/>
          <w:szCs w:val="32"/>
        </w:rPr>
        <w:t xml:space="preserve"> года было выявлено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78171C">
        <w:rPr>
          <w:rFonts w:ascii="Times New Roman" w:hAnsi="Times New Roman" w:cs="Times New Roman"/>
          <w:sz w:val="32"/>
          <w:szCs w:val="32"/>
        </w:rPr>
        <w:t xml:space="preserve"> таких  детей (в 201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78171C">
        <w:rPr>
          <w:rFonts w:ascii="Times New Roman" w:hAnsi="Times New Roman" w:cs="Times New Roman"/>
          <w:sz w:val="32"/>
          <w:szCs w:val="32"/>
        </w:rPr>
        <w:t xml:space="preserve"> году –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78171C">
        <w:rPr>
          <w:rFonts w:ascii="Times New Roman" w:hAnsi="Times New Roman" w:cs="Times New Roman"/>
          <w:sz w:val="32"/>
          <w:szCs w:val="32"/>
        </w:rPr>
        <w:t xml:space="preserve"> детей). </w:t>
      </w:r>
    </w:p>
    <w:p w:rsidR="00F22377" w:rsidRDefault="00F22377" w:rsidP="00F22377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дети устроены в замещающие семьи: 1 усыновлен, 4 под опекой, </w:t>
      </w:r>
      <w:r w:rsidRPr="0078171C">
        <w:rPr>
          <w:rFonts w:ascii="Times New Roman" w:hAnsi="Times New Roman" w:cs="Times New Roman"/>
          <w:sz w:val="32"/>
          <w:szCs w:val="32"/>
        </w:rPr>
        <w:t xml:space="preserve">3 детей </w:t>
      </w:r>
      <w:r>
        <w:rPr>
          <w:rFonts w:ascii="Times New Roman" w:hAnsi="Times New Roman" w:cs="Times New Roman"/>
          <w:sz w:val="32"/>
          <w:szCs w:val="32"/>
        </w:rPr>
        <w:t>находятся под предварительной опекой</w:t>
      </w:r>
      <w:r w:rsidRPr="0078171C">
        <w:rPr>
          <w:rFonts w:ascii="Times New Roman" w:hAnsi="Times New Roman" w:cs="Times New Roman"/>
          <w:sz w:val="32"/>
          <w:szCs w:val="32"/>
        </w:rPr>
        <w:t>.</w:t>
      </w:r>
      <w:r w:rsidRPr="00EF5FB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2377" w:rsidRPr="0078171C" w:rsidRDefault="00F22377" w:rsidP="00F22377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  <w:r w:rsidRPr="0078171C">
        <w:rPr>
          <w:rFonts w:ascii="Times New Roman" w:hAnsi="Times New Roman" w:cs="Times New Roman"/>
          <w:sz w:val="32"/>
          <w:szCs w:val="32"/>
        </w:rPr>
        <w:t xml:space="preserve">    В настоящее время в нашем районе на учете состоят </w:t>
      </w:r>
      <w:r>
        <w:rPr>
          <w:rFonts w:ascii="Times New Roman" w:hAnsi="Times New Roman" w:cs="Times New Roman"/>
          <w:sz w:val="32"/>
          <w:szCs w:val="32"/>
        </w:rPr>
        <w:t>6</w:t>
      </w:r>
      <w:r w:rsidR="00F3511D">
        <w:rPr>
          <w:rFonts w:ascii="Times New Roman" w:hAnsi="Times New Roman" w:cs="Times New Roman"/>
          <w:sz w:val="32"/>
          <w:szCs w:val="32"/>
        </w:rPr>
        <w:t>6</w:t>
      </w:r>
      <w:r w:rsidRPr="0078171C">
        <w:rPr>
          <w:rFonts w:ascii="Times New Roman" w:hAnsi="Times New Roman" w:cs="Times New Roman"/>
          <w:sz w:val="32"/>
          <w:szCs w:val="32"/>
        </w:rPr>
        <w:t xml:space="preserve"> детей</w:t>
      </w:r>
      <w:r>
        <w:rPr>
          <w:rFonts w:ascii="Times New Roman" w:hAnsi="Times New Roman" w:cs="Times New Roman"/>
          <w:sz w:val="32"/>
          <w:szCs w:val="32"/>
        </w:rPr>
        <w:t xml:space="preserve"> (78 </w:t>
      </w:r>
      <w:r w:rsidRPr="0078171C">
        <w:rPr>
          <w:rFonts w:ascii="Times New Roman" w:hAnsi="Times New Roman" w:cs="Times New Roman"/>
          <w:sz w:val="32"/>
          <w:szCs w:val="32"/>
        </w:rPr>
        <w:t>- в 201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78171C">
        <w:rPr>
          <w:rFonts w:ascii="Times New Roman" w:hAnsi="Times New Roman" w:cs="Times New Roman"/>
          <w:sz w:val="32"/>
          <w:szCs w:val="32"/>
        </w:rPr>
        <w:t xml:space="preserve">г.), оставшихся без попечения родителей, </w:t>
      </w:r>
      <w:r>
        <w:rPr>
          <w:rFonts w:ascii="Times New Roman" w:hAnsi="Times New Roman" w:cs="Times New Roman"/>
          <w:sz w:val="32"/>
          <w:szCs w:val="32"/>
        </w:rPr>
        <w:t>6</w:t>
      </w:r>
      <w:r w:rsidR="00F3511D">
        <w:rPr>
          <w:rFonts w:ascii="Times New Roman" w:hAnsi="Times New Roman" w:cs="Times New Roman"/>
          <w:sz w:val="32"/>
          <w:szCs w:val="32"/>
        </w:rPr>
        <w:t>3</w:t>
      </w:r>
      <w:r w:rsidRPr="0078171C">
        <w:rPr>
          <w:rFonts w:ascii="Times New Roman" w:hAnsi="Times New Roman" w:cs="Times New Roman"/>
          <w:sz w:val="32"/>
          <w:szCs w:val="32"/>
        </w:rPr>
        <w:t xml:space="preserve"> из которых воспитываются в замещающих семьях, 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78171C">
        <w:rPr>
          <w:rFonts w:ascii="Times New Roman" w:hAnsi="Times New Roman" w:cs="Times New Roman"/>
          <w:sz w:val="32"/>
          <w:szCs w:val="32"/>
        </w:rPr>
        <w:t xml:space="preserve"> в учреждении профессионального образования (ГБПОУ СО «Калининский техникум агробизнеса»)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817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78171C">
        <w:rPr>
          <w:rFonts w:ascii="Times New Roman" w:hAnsi="Times New Roman" w:cs="Times New Roman"/>
          <w:sz w:val="32"/>
          <w:szCs w:val="32"/>
        </w:rPr>
        <w:t xml:space="preserve"> отношении 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78171C">
        <w:rPr>
          <w:rFonts w:ascii="Times New Roman" w:hAnsi="Times New Roman" w:cs="Times New Roman"/>
          <w:sz w:val="32"/>
          <w:szCs w:val="32"/>
        </w:rPr>
        <w:t xml:space="preserve"> детей опека оформлена по заявлению родителей</w:t>
      </w:r>
      <w:r>
        <w:rPr>
          <w:rFonts w:ascii="Times New Roman" w:hAnsi="Times New Roman" w:cs="Times New Roman"/>
          <w:sz w:val="32"/>
          <w:szCs w:val="32"/>
        </w:rPr>
        <w:t xml:space="preserve"> в связи с трудной жизненной ситуацией</w:t>
      </w:r>
      <w:r w:rsidRPr="0078171C">
        <w:rPr>
          <w:rFonts w:ascii="Times New Roman" w:hAnsi="Times New Roman" w:cs="Times New Roman"/>
          <w:sz w:val="32"/>
          <w:szCs w:val="32"/>
        </w:rPr>
        <w:t xml:space="preserve">. Наша цель не только уменьшить перечисленные выше показатели, а подобрать ребёнку самых добрых, любящих, понимающих родителей. Форма устройства детей – сирот и детей, оставшихся без попечения родителей, в семью может быть разная. Самой предпочтительной остаётся опека и попечительство. </w:t>
      </w:r>
    </w:p>
    <w:p w:rsidR="00F22377" w:rsidRPr="0078171C" w:rsidRDefault="00F22377" w:rsidP="00F22377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В Калининском районе </w:t>
      </w:r>
      <w:r w:rsidR="00F3511D">
        <w:rPr>
          <w:sz w:val="32"/>
          <w:szCs w:val="32"/>
        </w:rPr>
        <w:t xml:space="preserve">56 детей сирот и детей, </w:t>
      </w:r>
      <w:r w:rsidRPr="0078171C">
        <w:rPr>
          <w:sz w:val="32"/>
          <w:szCs w:val="32"/>
        </w:rPr>
        <w:t>оставшихся без попечения родителей, воспитываются в 5</w:t>
      </w:r>
      <w:r w:rsidR="00F3511D">
        <w:rPr>
          <w:sz w:val="32"/>
          <w:szCs w:val="32"/>
        </w:rPr>
        <w:t>2</w:t>
      </w:r>
      <w:r w:rsidRPr="0078171C">
        <w:rPr>
          <w:sz w:val="32"/>
          <w:szCs w:val="32"/>
        </w:rPr>
        <w:t xml:space="preserve"> семьях опекунов (попечителей), </w:t>
      </w:r>
      <w:r w:rsidR="00F3511D">
        <w:rPr>
          <w:sz w:val="32"/>
          <w:szCs w:val="32"/>
        </w:rPr>
        <w:t>7</w:t>
      </w:r>
      <w:r w:rsidRPr="0078171C">
        <w:rPr>
          <w:sz w:val="32"/>
          <w:szCs w:val="32"/>
        </w:rPr>
        <w:t xml:space="preserve"> детей воспитываются в 4 приёмных семьях. </w:t>
      </w:r>
    </w:p>
    <w:p w:rsidR="00F22377" w:rsidRPr="0078171C" w:rsidRDefault="00F22377" w:rsidP="00F22377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После установления опеки по месту жительства подопечного проводятся плановые проверки условий жизни несовершеннолетних подопечных, соблюдения опекунами прав и законных интересов несовершеннолетних подопечных, обеспечения сохранности их имущества, а также выполнения опекунами требований к осуществлению своих обязанностей. За текущий период 201</w:t>
      </w:r>
      <w:r w:rsidR="00C959DC">
        <w:rPr>
          <w:sz w:val="32"/>
          <w:szCs w:val="32"/>
        </w:rPr>
        <w:t>8</w:t>
      </w:r>
      <w:r w:rsidRPr="0078171C">
        <w:rPr>
          <w:sz w:val="32"/>
          <w:szCs w:val="32"/>
        </w:rPr>
        <w:t xml:space="preserve"> года специалистами отдела опеки и попечительства проведено 1</w:t>
      </w:r>
      <w:r w:rsidR="00E113D9">
        <w:rPr>
          <w:sz w:val="32"/>
          <w:szCs w:val="32"/>
        </w:rPr>
        <w:t>47</w:t>
      </w:r>
      <w:r w:rsidRPr="0078171C">
        <w:rPr>
          <w:sz w:val="32"/>
          <w:szCs w:val="32"/>
        </w:rPr>
        <w:t xml:space="preserve"> плановых проверок</w:t>
      </w:r>
      <w:r>
        <w:rPr>
          <w:sz w:val="32"/>
          <w:szCs w:val="32"/>
        </w:rPr>
        <w:t>, с</w:t>
      </w:r>
      <w:r w:rsidRPr="0078171C">
        <w:rPr>
          <w:sz w:val="32"/>
          <w:szCs w:val="32"/>
        </w:rPr>
        <w:t xml:space="preserve">оставлены акты. Значительных нарушений выявлено не было, отстранений опекунов за ненадлежащее исполнение своих обязанностей нет, их деятельность была признана удовлетворительной. </w:t>
      </w:r>
    </w:p>
    <w:p w:rsidR="00F22377" w:rsidRPr="0078171C" w:rsidRDefault="00F22377" w:rsidP="00F22377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Все </w:t>
      </w:r>
      <w:r w:rsidR="00F3511D">
        <w:rPr>
          <w:sz w:val="32"/>
          <w:szCs w:val="32"/>
        </w:rPr>
        <w:t>63 ребенка</w:t>
      </w:r>
      <w:r w:rsidRPr="0078171C">
        <w:rPr>
          <w:sz w:val="32"/>
          <w:szCs w:val="32"/>
        </w:rPr>
        <w:t xml:space="preserve"> данной категории получают ежемесячное пособие на  содержание от Министерства образования Саратовской области, </w:t>
      </w:r>
      <w:r w:rsidR="00E113D9">
        <w:rPr>
          <w:sz w:val="32"/>
          <w:szCs w:val="32"/>
        </w:rPr>
        <w:t>29 детей</w:t>
      </w:r>
      <w:r w:rsidRPr="0078171C">
        <w:rPr>
          <w:sz w:val="32"/>
          <w:szCs w:val="32"/>
        </w:rPr>
        <w:t xml:space="preserve"> получают также и пенсию по случаю потери кормильца. </w:t>
      </w:r>
    </w:p>
    <w:p w:rsidR="00F22377" w:rsidRPr="0078171C" w:rsidRDefault="00F22377" w:rsidP="00F22377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Кроме того, опекуны и приёмные родители  обязаны представлять в отдел опеки и попечительства отчет о хранении, об использовании имущества несовершеннолетнего подопечного (в том числе, денежных средств, принадлежащих подопечному) и управлении этим имуществом в срок до 1 февраля года, следующего за отчетным (с приложением к отчету копий товарных чеков, квитанций об уплате налогов, страховых </w:t>
      </w:r>
      <w:r w:rsidRPr="0078171C">
        <w:rPr>
          <w:sz w:val="32"/>
          <w:szCs w:val="32"/>
        </w:rPr>
        <w:lastRenderedPageBreak/>
        <w:t>сумм и иных платежных документов). Отчет опекуна или попечителя утверждается руководителем отдела опеки и попечительства. Все опекуны в январе 201</w:t>
      </w:r>
      <w:r w:rsidR="00146D60">
        <w:rPr>
          <w:sz w:val="32"/>
          <w:szCs w:val="32"/>
        </w:rPr>
        <w:t>8</w:t>
      </w:r>
      <w:r w:rsidRPr="0078171C">
        <w:rPr>
          <w:sz w:val="32"/>
          <w:szCs w:val="32"/>
        </w:rPr>
        <w:t xml:space="preserve"> года отчеты за 201</w:t>
      </w:r>
      <w:r w:rsidR="00146D60">
        <w:rPr>
          <w:sz w:val="32"/>
          <w:szCs w:val="32"/>
        </w:rPr>
        <w:t>7</w:t>
      </w:r>
      <w:r w:rsidRPr="0078171C">
        <w:rPr>
          <w:sz w:val="32"/>
          <w:szCs w:val="32"/>
        </w:rPr>
        <w:t xml:space="preserve"> год представили в срок.</w:t>
      </w:r>
    </w:p>
    <w:p w:rsidR="00E113D9" w:rsidRDefault="00F22377" w:rsidP="00E113D9">
      <w:pPr>
        <w:pStyle w:val="ac"/>
        <w:ind w:left="0" w:firstLine="567"/>
        <w:contextualSpacing/>
        <w:jc w:val="both"/>
        <w:rPr>
          <w:sz w:val="32"/>
          <w:szCs w:val="32"/>
        </w:rPr>
      </w:pPr>
      <w:r w:rsidRPr="0078171C">
        <w:rPr>
          <w:sz w:val="32"/>
          <w:szCs w:val="32"/>
        </w:rPr>
        <w:tab/>
        <w:t>Специалисты отдела проводят индивидуальные беседы с опекунами  по вопросам усыновления или удочерения опекаемых детей.  За период 201</w:t>
      </w:r>
      <w:r w:rsidR="00146D60">
        <w:rPr>
          <w:sz w:val="32"/>
          <w:szCs w:val="32"/>
        </w:rPr>
        <w:t>8</w:t>
      </w:r>
      <w:r w:rsidRPr="0078171C">
        <w:rPr>
          <w:sz w:val="32"/>
          <w:szCs w:val="32"/>
        </w:rPr>
        <w:t xml:space="preserve"> г. </w:t>
      </w:r>
      <w:r w:rsidR="00146D60">
        <w:rPr>
          <w:sz w:val="32"/>
          <w:szCs w:val="32"/>
        </w:rPr>
        <w:t>в 3-х</w:t>
      </w:r>
      <w:r w:rsidRPr="0078171C">
        <w:rPr>
          <w:sz w:val="32"/>
          <w:szCs w:val="32"/>
        </w:rPr>
        <w:t xml:space="preserve"> семья</w:t>
      </w:r>
      <w:r w:rsidR="00146D60">
        <w:rPr>
          <w:sz w:val="32"/>
          <w:szCs w:val="32"/>
        </w:rPr>
        <w:t xml:space="preserve">х были усыновлены </w:t>
      </w:r>
      <w:r w:rsidRPr="0078171C">
        <w:rPr>
          <w:sz w:val="32"/>
          <w:szCs w:val="32"/>
        </w:rPr>
        <w:t>подопечн</w:t>
      </w:r>
      <w:r w:rsidR="00146D60">
        <w:rPr>
          <w:sz w:val="32"/>
          <w:szCs w:val="32"/>
        </w:rPr>
        <w:t>ые дети</w:t>
      </w:r>
      <w:r w:rsidRPr="0078171C">
        <w:rPr>
          <w:sz w:val="32"/>
          <w:szCs w:val="32"/>
        </w:rPr>
        <w:t xml:space="preserve">. </w:t>
      </w:r>
    </w:p>
    <w:p w:rsidR="00F22377" w:rsidRPr="0078171C" w:rsidRDefault="00F22377" w:rsidP="00E113D9">
      <w:pPr>
        <w:pStyle w:val="ac"/>
        <w:ind w:left="0" w:firstLine="567"/>
        <w:contextualSpacing/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На сегодняшний день на уч</w:t>
      </w:r>
      <w:r>
        <w:rPr>
          <w:sz w:val="32"/>
          <w:szCs w:val="32"/>
        </w:rPr>
        <w:t>ё</w:t>
      </w:r>
      <w:r w:rsidRPr="0078171C">
        <w:rPr>
          <w:sz w:val="32"/>
          <w:szCs w:val="32"/>
        </w:rPr>
        <w:t>те в отделе опеки и попечительства состоят 3 семейные пары в качестве кандидатов в усыновители. Также на учёте в отделе опеки и попечительства состоят 25 усыновлённых детей.</w:t>
      </w:r>
    </w:p>
    <w:p w:rsidR="00F22377" w:rsidRPr="0078171C" w:rsidRDefault="00F22377" w:rsidP="00F22377">
      <w:pPr>
        <w:pStyle w:val="aa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8171C">
        <w:rPr>
          <w:rFonts w:ascii="Times New Roman" w:hAnsi="Times New Roman" w:cs="Times New Roman"/>
          <w:sz w:val="32"/>
          <w:szCs w:val="32"/>
        </w:rPr>
        <w:t xml:space="preserve">  В 201</w:t>
      </w:r>
      <w:r w:rsidR="00146D60">
        <w:rPr>
          <w:rFonts w:ascii="Times New Roman" w:hAnsi="Times New Roman" w:cs="Times New Roman"/>
          <w:sz w:val="32"/>
          <w:szCs w:val="32"/>
        </w:rPr>
        <w:t>8</w:t>
      </w:r>
      <w:r w:rsidRPr="0078171C">
        <w:rPr>
          <w:rFonts w:ascii="Times New Roman" w:hAnsi="Times New Roman" w:cs="Times New Roman"/>
          <w:sz w:val="32"/>
          <w:szCs w:val="32"/>
        </w:rPr>
        <w:t xml:space="preserve"> году специалистами отдела опеки и попечительства планомерно осуществляется работа по профилактике социального сиротства. В соответствии с Федеральным Законом от 24 июня </w:t>
      </w:r>
      <w:smartTag w:uri="urn:schemas-microsoft-com:office:smarttags" w:element="metricconverter">
        <w:smartTagPr>
          <w:attr w:name="ProductID" w:val="1999 г"/>
        </w:smartTagPr>
        <w:r w:rsidRPr="0078171C">
          <w:rPr>
            <w:rFonts w:ascii="Times New Roman" w:hAnsi="Times New Roman" w:cs="Times New Roman"/>
            <w:sz w:val="32"/>
            <w:szCs w:val="32"/>
          </w:rPr>
          <w:t>1999 г</w:t>
        </w:r>
      </w:smartTag>
      <w:r w:rsidRPr="0078171C">
        <w:rPr>
          <w:rFonts w:ascii="Times New Roman" w:hAnsi="Times New Roman" w:cs="Times New Roman"/>
          <w:sz w:val="32"/>
          <w:szCs w:val="32"/>
        </w:rPr>
        <w:t>. №120 – ФЗ «Об основах системы профилактики безнадзорности и правонарушений несовершеннолетних», специалисты отдела опеки и попечительства проводят п</w:t>
      </w:r>
      <w:r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рофилактическую работу с семьями, находящимися в социально опасном положении. На </w:t>
      </w:r>
      <w:r w:rsidR="00146D60">
        <w:rPr>
          <w:rFonts w:ascii="Times New Roman" w:hAnsi="Times New Roman" w:cs="Times New Roman"/>
          <w:color w:val="000000"/>
          <w:sz w:val="32"/>
          <w:szCs w:val="32"/>
        </w:rPr>
        <w:t>01</w:t>
      </w:r>
      <w:r w:rsidRPr="0078171C">
        <w:rPr>
          <w:rFonts w:ascii="Times New Roman" w:hAnsi="Times New Roman" w:cs="Times New Roman"/>
          <w:color w:val="000000"/>
          <w:sz w:val="32"/>
          <w:szCs w:val="32"/>
        </w:rPr>
        <w:t>.1</w:t>
      </w:r>
      <w:r w:rsidR="00146D60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78171C">
        <w:rPr>
          <w:rFonts w:ascii="Times New Roman" w:hAnsi="Times New Roman" w:cs="Times New Roman"/>
          <w:color w:val="000000"/>
          <w:sz w:val="32"/>
          <w:szCs w:val="32"/>
        </w:rPr>
        <w:t>.201</w:t>
      </w:r>
      <w:r w:rsidR="00146D60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года индивидуально-профилактической работой охвачено 3</w:t>
      </w:r>
      <w:r w:rsidR="00D10032"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семь</w:t>
      </w:r>
      <w:r w:rsidR="00D10032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78171C">
        <w:rPr>
          <w:rFonts w:ascii="Times New Roman" w:hAnsi="Times New Roman" w:cs="Times New Roman"/>
          <w:color w:val="000000"/>
          <w:sz w:val="32"/>
          <w:szCs w:val="32"/>
        </w:rPr>
        <w:t>, в которых воспитывается 6</w:t>
      </w:r>
      <w:r w:rsidR="00D10032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146D6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10032">
        <w:rPr>
          <w:rFonts w:ascii="Times New Roman" w:hAnsi="Times New Roman" w:cs="Times New Roman"/>
          <w:color w:val="000000"/>
          <w:sz w:val="32"/>
          <w:szCs w:val="32"/>
        </w:rPr>
        <w:t>детей</w:t>
      </w:r>
      <w:r w:rsidR="00146D60">
        <w:rPr>
          <w:rFonts w:ascii="Times New Roman" w:hAnsi="Times New Roman" w:cs="Times New Roman"/>
          <w:color w:val="000000"/>
          <w:sz w:val="32"/>
          <w:szCs w:val="32"/>
        </w:rPr>
        <w:t xml:space="preserve"> (на 01.12</w:t>
      </w:r>
      <w:r w:rsidRPr="0078171C">
        <w:rPr>
          <w:rFonts w:ascii="Times New Roman" w:hAnsi="Times New Roman" w:cs="Times New Roman"/>
          <w:color w:val="000000"/>
          <w:sz w:val="32"/>
          <w:szCs w:val="32"/>
        </w:rPr>
        <w:t>.201</w:t>
      </w:r>
      <w:r w:rsidR="00146D60"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года - </w:t>
      </w:r>
      <w:r w:rsidR="00146D60">
        <w:rPr>
          <w:rFonts w:ascii="Times New Roman" w:hAnsi="Times New Roman" w:cs="Times New Roman"/>
          <w:color w:val="000000"/>
          <w:sz w:val="32"/>
          <w:szCs w:val="32"/>
        </w:rPr>
        <w:t>32</w:t>
      </w:r>
      <w:r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семей/ </w:t>
      </w:r>
      <w:r w:rsidR="00146D60">
        <w:rPr>
          <w:rFonts w:ascii="Times New Roman" w:hAnsi="Times New Roman" w:cs="Times New Roman"/>
          <w:color w:val="000000"/>
          <w:sz w:val="32"/>
          <w:szCs w:val="32"/>
        </w:rPr>
        <w:t>66</w:t>
      </w:r>
      <w:r w:rsidRPr="0078171C">
        <w:rPr>
          <w:rFonts w:ascii="Times New Roman" w:hAnsi="Times New Roman" w:cs="Times New Roman"/>
          <w:color w:val="000000"/>
          <w:sz w:val="32"/>
          <w:szCs w:val="32"/>
        </w:rPr>
        <w:t xml:space="preserve"> детей). Для каждой семьи разрабатывается индивидуальная программа, в соответствии с которой органы и учреждения системы профилактики организуют свою работу.</w:t>
      </w:r>
    </w:p>
    <w:p w:rsidR="00F22377" w:rsidRPr="0078171C" w:rsidRDefault="00F22377" w:rsidP="00146D60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sz w:val="32"/>
          <w:szCs w:val="32"/>
        </w:rPr>
      </w:pPr>
      <w:r w:rsidRPr="0078171C">
        <w:rPr>
          <w:color w:val="000000"/>
          <w:sz w:val="32"/>
          <w:szCs w:val="32"/>
        </w:rPr>
        <w:t xml:space="preserve">   </w:t>
      </w:r>
      <w:r w:rsidRPr="0078171C">
        <w:rPr>
          <w:sz w:val="32"/>
          <w:szCs w:val="32"/>
        </w:rPr>
        <w:t xml:space="preserve"> К сожалению, не всегда меры профилактического воздействия  эффективны, и неблагополучная обстановка в семье требует немедленного вмешательства органов опеки и попечительства и изъятия детей из условий, представляющих угрозу их жизни и здоровью. В текущем году  в соответствии со ст. 77 СК РФ из семьи был</w:t>
      </w:r>
      <w:r w:rsidR="00A35F3B">
        <w:rPr>
          <w:sz w:val="32"/>
          <w:szCs w:val="32"/>
        </w:rPr>
        <w:t xml:space="preserve"> отобран 1 ребенок</w:t>
      </w:r>
      <w:r w:rsidRPr="0078171C">
        <w:rPr>
          <w:sz w:val="32"/>
          <w:szCs w:val="32"/>
        </w:rPr>
        <w:t xml:space="preserve"> в связи с угрозой  жизни и здоровью. </w:t>
      </w:r>
    </w:p>
    <w:p w:rsidR="00F22377" w:rsidRPr="0078171C" w:rsidRDefault="00F22377" w:rsidP="00E113D9">
      <w:pPr>
        <w:pStyle w:val="aa"/>
        <w:ind w:firstLine="709"/>
        <w:jc w:val="both"/>
        <w:rPr>
          <w:sz w:val="32"/>
          <w:szCs w:val="32"/>
        </w:rPr>
      </w:pPr>
      <w:r w:rsidRPr="0078171C">
        <w:rPr>
          <w:rFonts w:ascii="Times New Roman" w:hAnsi="Times New Roman" w:cs="Times New Roman"/>
          <w:sz w:val="32"/>
          <w:szCs w:val="32"/>
        </w:rPr>
        <w:t>Лишение родителей  родительских прав в связи с тем, что они  не выполняют свои  обязанности по воспитанию и материальному содержанию детей, возложенные законом, является крайней мерой.  За прошедший период 201</w:t>
      </w:r>
      <w:r w:rsidR="00A35F3B">
        <w:rPr>
          <w:rFonts w:ascii="Times New Roman" w:hAnsi="Times New Roman" w:cs="Times New Roman"/>
          <w:sz w:val="32"/>
          <w:szCs w:val="32"/>
        </w:rPr>
        <w:t>8</w:t>
      </w:r>
      <w:r w:rsidRPr="0078171C">
        <w:rPr>
          <w:rFonts w:ascii="Times New Roman" w:hAnsi="Times New Roman" w:cs="Times New Roman"/>
          <w:sz w:val="32"/>
          <w:szCs w:val="32"/>
        </w:rPr>
        <w:t xml:space="preserve"> года лишен</w:t>
      </w:r>
      <w:r w:rsidR="00A35F3B">
        <w:rPr>
          <w:rFonts w:ascii="Times New Roman" w:hAnsi="Times New Roman" w:cs="Times New Roman"/>
          <w:sz w:val="32"/>
          <w:szCs w:val="32"/>
        </w:rPr>
        <w:t>о</w:t>
      </w:r>
      <w:r w:rsidRPr="0078171C">
        <w:rPr>
          <w:rFonts w:ascii="Times New Roman" w:hAnsi="Times New Roman" w:cs="Times New Roman"/>
          <w:sz w:val="32"/>
          <w:szCs w:val="32"/>
        </w:rPr>
        <w:t xml:space="preserve"> </w:t>
      </w:r>
      <w:r w:rsidR="00A35F3B">
        <w:rPr>
          <w:rFonts w:ascii="Times New Roman" w:hAnsi="Times New Roman" w:cs="Times New Roman"/>
          <w:sz w:val="32"/>
          <w:szCs w:val="32"/>
        </w:rPr>
        <w:t xml:space="preserve">4 родителей </w:t>
      </w:r>
      <w:r w:rsidRPr="0078171C">
        <w:rPr>
          <w:rFonts w:ascii="Times New Roman" w:hAnsi="Times New Roman" w:cs="Times New Roman"/>
          <w:sz w:val="32"/>
          <w:szCs w:val="32"/>
        </w:rPr>
        <w:t xml:space="preserve">в отношении </w:t>
      </w:r>
      <w:r w:rsidR="00A35F3B">
        <w:rPr>
          <w:rFonts w:ascii="Times New Roman" w:hAnsi="Times New Roman" w:cs="Times New Roman"/>
          <w:sz w:val="32"/>
          <w:szCs w:val="32"/>
        </w:rPr>
        <w:t xml:space="preserve">4-х </w:t>
      </w:r>
      <w:r w:rsidRPr="0078171C">
        <w:rPr>
          <w:rFonts w:ascii="Times New Roman" w:hAnsi="Times New Roman" w:cs="Times New Roman"/>
          <w:sz w:val="32"/>
          <w:szCs w:val="32"/>
        </w:rPr>
        <w:t>детей.</w:t>
      </w:r>
      <w:r w:rsidR="00A35F3B">
        <w:rPr>
          <w:rFonts w:ascii="Times New Roman" w:hAnsi="Times New Roman" w:cs="Times New Roman"/>
          <w:sz w:val="32"/>
          <w:szCs w:val="32"/>
        </w:rPr>
        <w:t xml:space="preserve"> Трое детей устроены в семью, один направлен в госучреждение.</w:t>
      </w:r>
      <w:r>
        <w:rPr>
          <w:sz w:val="32"/>
          <w:szCs w:val="32"/>
        </w:rPr>
        <w:t xml:space="preserve">      </w:t>
      </w:r>
    </w:p>
    <w:p w:rsidR="00F22377" w:rsidRPr="0078171C" w:rsidRDefault="00F22377" w:rsidP="00F22377">
      <w:pPr>
        <w:pStyle w:val="aa"/>
        <w:jc w:val="both"/>
        <w:rPr>
          <w:sz w:val="32"/>
          <w:szCs w:val="32"/>
        </w:rPr>
      </w:pPr>
      <w:r w:rsidRPr="0078171C">
        <w:rPr>
          <w:rFonts w:ascii="Times New Roman" w:hAnsi="Times New Roman" w:cs="Times New Roman"/>
          <w:sz w:val="32"/>
          <w:szCs w:val="32"/>
        </w:rPr>
        <w:t xml:space="preserve">    За прошедший период 201</w:t>
      </w:r>
      <w:r w:rsidR="008F22B2">
        <w:rPr>
          <w:rFonts w:ascii="Times New Roman" w:hAnsi="Times New Roman" w:cs="Times New Roman"/>
          <w:sz w:val="32"/>
          <w:szCs w:val="32"/>
        </w:rPr>
        <w:t>8</w:t>
      </w:r>
      <w:r w:rsidRPr="0078171C">
        <w:rPr>
          <w:rFonts w:ascii="Times New Roman" w:hAnsi="Times New Roman" w:cs="Times New Roman"/>
          <w:sz w:val="32"/>
          <w:szCs w:val="32"/>
        </w:rPr>
        <w:t xml:space="preserve"> года специалистами рассмотрено 1</w:t>
      </w:r>
      <w:r w:rsidR="00E113D9">
        <w:rPr>
          <w:rFonts w:ascii="Times New Roman" w:hAnsi="Times New Roman" w:cs="Times New Roman"/>
          <w:sz w:val="32"/>
          <w:szCs w:val="32"/>
        </w:rPr>
        <w:t>4</w:t>
      </w:r>
      <w:r w:rsidRPr="0078171C">
        <w:rPr>
          <w:rFonts w:ascii="Times New Roman" w:hAnsi="Times New Roman" w:cs="Times New Roman"/>
          <w:sz w:val="32"/>
          <w:szCs w:val="32"/>
        </w:rPr>
        <w:t xml:space="preserve"> обращений по спорным вопросам воспитания несовершеннолетних</w:t>
      </w:r>
      <w:r w:rsidRPr="0078171C">
        <w:rPr>
          <w:sz w:val="32"/>
          <w:szCs w:val="32"/>
        </w:rPr>
        <w:t>.</w:t>
      </w:r>
    </w:p>
    <w:p w:rsidR="00353F9E" w:rsidRPr="00C959DC" w:rsidRDefault="00F22377" w:rsidP="00353F9E">
      <w:pPr>
        <w:jc w:val="both"/>
        <w:rPr>
          <w:sz w:val="32"/>
          <w:szCs w:val="32"/>
        </w:rPr>
      </w:pPr>
      <w:r w:rsidRPr="00C959DC">
        <w:rPr>
          <w:sz w:val="32"/>
          <w:szCs w:val="32"/>
        </w:rPr>
        <w:t xml:space="preserve">    В своей деятельности мы занимается не только выявлением и устройством детей – сирот и детей, оставшихся без попечения родителей, но и защитой имущественных и жилищных прав несовершеннолетних детей, не имеющих закрепленных жилых помещений. </w:t>
      </w:r>
      <w:r w:rsidR="00353F9E" w:rsidRPr="00C959DC">
        <w:rPr>
          <w:sz w:val="32"/>
          <w:szCs w:val="32"/>
        </w:rPr>
        <w:t xml:space="preserve">На учёте в качестве нуждающихся в предоставлении жилого помещения в Министерстве строительства и жилищно-коммунального хозяйства Саратовской области состоит 117 человек:  в возрасте до 18 лет -52, </w:t>
      </w:r>
    </w:p>
    <w:p w:rsidR="00353F9E" w:rsidRPr="0078171C" w:rsidRDefault="00353F9E" w:rsidP="00353F9E">
      <w:pPr>
        <w:jc w:val="both"/>
        <w:rPr>
          <w:sz w:val="32"/>
          <w:szCs w:val="32"/>
        </w:rPr>
      </w:pPr>
      <w:r>
        <w:rPr>
          <w:sz w:val="32"/>
          <w:szCs w:val="32"/>
        </w:rPr>
        <w:t>от 18 до 23 - 65</w:t>
      </w:r>
      <w:r w:rsidRPr="0078171C">
        <w:rPr>
          <w:sz w:val="32"/>
          <w:szCs w:val="32"/>
        </w:rPr>
        <w:t>. С начала 201</w:t>
      </w:r>
      <w:r>
        <w:rPr>
          <w:sz w:val="32"/>
          <w:szCs w:val="32"/>
        </w:rPr>
        <w:t>8</w:t>
      </w:r>
      <w:r w:rsidRPr="0078171C">
        <w:rPr>
          <w:sz w:val="32"/>
          <w:szCs w:val="32"/>
        </w:rPr>
        <w:t xml:space="preserve"> года на учёт поставлены </w:t>
      </w:r>
      <w:r>
        <w:rPr>
          <w:sz w:val="32"/>
          <w:szCs w:val="32"/>
        </w:rPr>
        <w:t>5</w:t>
      </w:r>
      <w:r w:rsidRPr="0078171C">
        <w:rPr>
          <w:sz w:val="32"/>
          <w:szCs w:val="32"/>
        </w:rPr>
        <w:t xml:space="preserve"> человек.</w:t>
      </w:r>
    </w:p>
    <w:p w:rsidR="00353F9E" w:rsidRPr="0078171C" w:rsidRDefault="00353F9E" w:rsidP="00353F9E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lastRenderedPageBreak/>
        <w:t xml:space="preserve">    </w:t>
      </w:r>
      <w:r>
        <w:rPr>
          <w:sz w:val="32"/>
          <w:szCs w:val="32"/>
        </w:rPr>
        <w:t xml:space="preserve">В 2018 году 18 человек </w:t>
      </w:r>
      <w:r w:rsidRPr="0078171C">
        <w:rPr>
          <w:sz w:val="32"/>
          <w:szCs w:val="32"/>
        </w:rPr>
        <w:t xml:space="preserve">получили жилые помещения по договорам социального найма жилого помещения. </w:t>
      </w:r>
      <w:r>
        <w:rPr>
          <w:sz w:val="32"/>
          <w:szCs w:val="32"/>
        </w:rPr>
        <w:t>В</w:t>
      </w:r>
      <w:r w:rsidRPr="0078171C">
        <w:rPr>
          <w:sz w:val="32"/>
          <w:szCs w:val="32"/>
        </w:rPr>
        <w:t xml:space="preserve"> нашем районе</w:t>
      </w:r>
      <w:r>
        <w:rPr>
          <w:sz w:val="32"/>
          <w:szCs w:val="32"/>
        </w:rPr>
        <w:t xml:space="preserve"> -15, 3 - в г. Саратове.</w:t>
      </w:r>
    </w:p>
    <w:p w:rsidR="00353F9E" w:rsidRPr="00C959DC" w:rsidRDefault="00353F9E" w:rsidP="00353F9E">
      <w:pPr>
        <w:jc w:val="both"/>
        <w:rPr>
          <w:rFonts w:eastAsiaTheme="minorHAnsi"/>
          <w:sz w:val="32"/>
          <w:szCs w:val="32"/>
          <w:lang w:eastAsia="en-US"/>
        </w:rPr>
      </w:pPr>
      <w:r w:rsidRPr="0078171C">
        <w:rPr>
          <w:sz w:val="32"/>
          <w:szCs w:val="32"/>
        </w:rPr>
        <w:t xml:space="preserve">   </w:t>
      </w:r>
      <w:r w:rsidRPr="00C959DC">
        <w:rPr>
          <w:sz w:val="32"/>
          <w:szCs w:val="32"/>
        </w:rPr>
        <w:t xml:space="preserve">13 детей имеют 12 закрепленных жилых помещений, которые ежегодно проверяются и сохраняются в соответствии с законодательством. </w:t>
      </w:r>
      <w:r w:rsidRPr="00C959DC">
        <w:rPr>
          <w:rFonts w:eastAsiaTheme="minorHAnsi"/>
          <w:sz w:val="32"/>
          <w:szCs w:val="32"/>
          <w:lang w:eastAsia="en-US"/>
        </w:rPr>
        <w:t>Все жилые помещения в удовлетворительном состоянии.</w:t>
      </w:r>
    </w:p>
    <w:p w:rsidR="008C2D63" w:rsidRPr="00C959DC" w:rsidRDefault="00F22377" w:rsidP="008C2D63">
      <w:pPr>
        <w:jc w:val="both"/>
        <w:rPr>
          <w:sz w:val="32"/>
          <w:szCs w:val="32"/>
        </w:rPr>
      </w:pPr>
      <w:r w:rsidRPr="00C959DC">
        <w:rPr>
          <w:sz w:val="32"/>
          <w:szCs w:val="32"/>
        </w:rPr>
        <w:t xml:space="preserve">    В соответствии с Семейным кодексом Российской Федерации лишенные родители обязаны содержать своих несовершеннолетних детей. </w:t>
      </w:r>
      <w:r w:rsidR="008C2D63" w:rsidRPr="00C959DC">
        <w:rPr>
          <w:sz w:val="32"/>
          <w:szCs w:val="32"/>
        </w:rPr>
        <w:t>Алименты взыскиваются с 32 человек, в отношении 36 детей.</w:t>
      </w:r>
    </w:p>
    <w:p w:rsidR="008C2D63" w:rsidRPr="00C959DC" w:rsidRDefault="008C2D63" w:rsidP="008C2D63">
      <w:pPr>
        <w:jc w:val="both"/>
        <w:rPr>
          <w:sz w:val="32"/>
          <w:szCs w:val="32"/>
        </w:rPr>
      </w:pPr>
      <w:r w:rsidRPr="00C959DC">
        <w:rPr>
          <w:sz w:val="32"/>
          <w:szCs w:val="32"/>
        </w:rPr>
        <w:t xml:space="preserve">выплачивают 12 родителей, в отношении 13 детей. </w:t>
      </w:r>
    </w:p>
    <w:p w:rsidR="00F22377" w:rsidRPr="00C959DC" w:rsidRDefault="00F22377" w:rsidP="00F22377">
      <w:pPr>
        <w:jc w:val="both"/>
        <w:rPr>
          <w:color w:val="000000"/>
          <w:sz w:val="32"/>
          <w:szCs w:val="32"/>
        </w:rPr>
      </w:pPr>
      <w:r w:rsidRPr="00C959DC">
        <w:rPr>
          <w:color w:val="000000"/>
          <w:sz w:val="32"/>
          <w:szCs w:val="32"/>
        </w:rPr>
        <w:t xml:space="preserve">    Также отделом опеки и попечительства выдаются разрешения на сделки с жилыми помещениями, собственниками которых являются несовершеннолетние дети. За прошедший период 201</w:t>
      </w:r>
      <w:r w:rsidR="00403FC9" w:rsidRPr="00C959DC">
        <w:rPr>
          <w:color w:val="000000"/>
          <w:sz w:val="32"/>
          <w:szCs w:val="32"/>
        </w:rPr>
        <w:t>8</w:t>
      </w:r>
      <w:r w:rsidRPr="00C959DC">
        <w:rPr>
          <w:color w:val="000000"/>
          <w:sz w:val="32"/>
          <w:szCs w:val="32"/>
        </w:rPr>
        <w:t xml:space="preserve"> года таких разрешений было выдано </w:t>
      </w:r>
      <w:r w:rsidR="008C2D63" w:rsidRPr="00C959DC">
        <w:rPr>
          <w:color w:val="000000"/>
          <w:sz w:val="32"/>
          <w:szCs w:val="32"/>
        </w:rPr>
        <w:t>23, на снятие денежных средств с лиц</w:t>
      </w:r>
      <w:r w:rsidR="00403FC9" w:rsidRPr="00C959DC">
        <w:rPr>
          <w:color w:val="000000"/>
          <w:sz w:val="32"/>
          <w:szCs w:val="32"/>
        </w:rPr>
        <w:t>евых счетов несовершеннолетних -</w:t>
      </w:r>
      <w:r w:rsidR="008C2D63" w:rsidRPr="00C959DC">
        <w:rPr>
          <w:color w:val="000000"/>
          <w:sz w:val="32"/>
          <w:szCs w:val="32"/>
        </w:rPr>
        <w:t xml:space="preserve"> 24</w:t>
      </w:r>
      <w:r w:rsidRPr="00C959DC">
        <w:rPr>
          <w:color w:val="000000"/>
          <w:sz w:val="32"/>
          <w:szCs w:val="32"/>
        </w:rPr>
        <w:t>.</w:t>
      </w:r>
    </w:p>
    <w:p w:rsidR="008C2D63" w:rsidRDefault="008C2D63" w:rsidP="008C2D63">
      <w:pPr>
        <w:jc w:val="both"/>
        <w:rPr>
          <w:color w:val="000000"/>
          <w:sz w:val="32"/>
          <w:szCs w:val="32"/>
        </w:rPr>
      </w:pPr>
      <w:r w:rsidRPr="00C959DC">
        <w:rPr>
          <w:color w:val="000000"/>
          <w:sz w:val="32"/>
          <w:szCs w:val="32"/>
        </w:rPr>
        <w:t>Выдано постановлений о разрешении на трудоустройство несовершеннолетних с 14 до 16 лет в каникулярные дни и свободное от учебы время – 44;</w:t>
      </w:r>
      <w:r w:rsidR="00E113D9">
        <w:rPr>
          <w:color w:val="000000"/>
          <w:sz w:val="32"/>
          <w:szCs w:val="32"/>
        </w:rPr>
        <w:t xml:space="preserve"> о</w:t>
      </w:r>
      <w:r w:rsidRPr="00C959DC">
        <w:rPr>
          <w:color w:val="000000"/>
          <w:sz w:val="32"/>
          <w:szCs w:val="32"/>
        </w:rPr>
        <w:t>б уходе за нетрудоспособными гражданами – 11.</w:t>
      </w:r>
    </w:p>
    <w:p w:rsidR="00E113D9" w:rsidRPr="00C959DC" w:rsidRDefault="00E113D9" w:rsidP="008C2D63">
      <w:pPr>
        <w:jc w:val="both"/>
        <w:rPr>
          <w:color w:val="000000"/>
          <w:sz w:val="32"/>
          <w:szCs w:val="32"/>
        </w:rPr>
      </w:pPr>
    </w:p>
    <w:p w:rsidR="00F22377" w:rsidRPr="0078171C" w:rsidRDefault="00F22377" w:rsidP="00F22377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В соответствии с законодательством на органы местного самоуправления возложены полномочия по опеке и попечительству в отношении совершеннолетних  граждан.</w:t>
      </w:r>
    </w:p>
    <w:p w:rsidR="00F22377" w:rsidRPr="0078171C" w:rsidRDefault="00F22377" w:rsidP="00F22377">
      <w:pPr>
        <w:shd w:val="clear" w:color="auto" w:fill="FFFFFF"/>
        <w:spacing w:line="243" w:lineRule="atLeast"/>
        <w:ind w:firstLine="360"/>
        <w:jc w:val="both"/>
        <w:rPr>
          <w:rFonts w:eastAsia="Calibri"/>
          <w:sz w:val="32"/>
          <w:szCs w:val="32"/>
          <w:lang w:eastAsia="en-US"/>
        </w:rPr>
      </w:pPr>
      <w:r w:rsidRPr="0078171C">
        <w:rPr>
          <w:sz w:val="32"/>
          <w:szCs w:val="32"/>
        </w:rPr>
        <w:t xml:space="preserve">На данный момент в отделе опеки и попечительства состоит </w:t>
      </w:r>
      <w:r w:rsidR="00403FC9">
        <w:rPr>
          <w:sz w:val="32"/>
          <w:szCs w:val="32"/>
        </w:rPr>
        <w:t>80</w:t>
      </w:r>
      <w:r w:rsidRPr="0078171C">
        <w:rPr>
          <w:sz w:val="32"/>
          <w:szCs w:val="32"/>
        </w:rPr>
        <w:t xml:space="preserve"> недееспособных совершеннолетних граждан, опекунами которых являются физические лица.</w:t>
      </w:r>
    </w:p>
    <w:p w:rsidR="00F22377" w:rsidRPr="0078171C" w:rsidRDefault="00F22377" w:rsidP="00F22377">
      <w:pPr>
        <w:shd w:val="clear" w:color="auto" w:fill="FFFFFF"/>
        <w:spacing w:line="243" w:lineRule="atLeast"/>
        <w:ind w:firstLine="360"/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В 201</w:t>
      </w:r>
      <w:r w:rsidR="00403FC9">
        <w:rPr>
          <w:sz w:val="32"/>
          <w:szCs w:val="32"/>
        </w:rPr>
        <w:t>8</w:t>
      </w:r>
      <w:r w:rsidRPr="0078171C">
        <w:rPr>
          <w:sz w:val="32"/>
          <w:szCs w:val="32"/>
        </w:rPr>
        <w:t xml:space="preserve"> году установлено 6 опек, </w:t>
      </w:r>
      <w:r w:rsidR="00403FC9">
        <w:rPr>
          <w:sz w:val="32"/>
          <w:szCs w:val="32"/>
        </w:rPr>
        <w:t>2 совершеннолетних недееспособных граждан совместно с опекунами прибыли в наш район</w:t>
      </w:r>
      <w:r w:rsidRPr="0078171C">
        <w:rPr>
          <w:sz w:val="32"/>
          <w:szCs w:val="32"/>
        </w:rPr>
        <w:t xml:space="preserve"> </w:t>
      </w:r>
      <w:r w:rsidR="00403FC9">
        <w:rPr>
          <w:sz w:val="32"/>
          <w:szCs w:val="32"/>
        </w:rPr>
        <w:t>для дальнейшего проживания, 1</w:t>
      </w:r>
      <w:r w:rsidRPr="0078171C">
        <w:rPr>
          <w:sz w:val="32"/>
          <w:szCs w:val="32"/>
        </w:rPr>
        <w:t>опек</w:t>
      </w:r>
      <w:r w:rsidR="00403FC9">
        <w:rPr>
          <w:sz w:val="32"/>
          <w:szCs w:val="32"/>
        </w:rPr>
        <w:t>а</w:t>
      </w:r>
      <w:r w:rsidRPr="0078171C">
        <w:rPr>
          <w:sz w:val="32"/>
          <w:szCs w:val="32"/>
        </w:rPr>
        <w:t xml:space="preserve"> прекращены по факту смерти подопечного, </w:t>
      </w:r>
      <w:r w:rsidR="00403FC9">
        <w:rPr>
          <w:sz w:val="32"/>
          <w:szCs w:val="32"/>
        </w:rPr>
        <w:t>3</w:t>
      </w:r>
      <w:r w:rsidRPr="0078171C">
        <w:rPr>
          <w:sz w:val="32"/>
          <w:szCs w:val="32"/>
        </w:rPr>
        <w:t xml:space="preserve"> недееспособных вместе с опекунами переехали на </w:t>
      </w:r>
      <w:r w:rsidR="00403FC9">
        <w:rPr>
          <w:sz w:val="32"/>
          <w:szCs w:val="32"/>
        </w:rPr>
        <w:t xml:space="preserve">постоянное место жительства </w:t>
      </w:r>
      <w:r w:rsidRPr="0078171C">
        <w:rPr>
          <w:sz w:val="32"/>
          <w:szCs w:val="32"/>
        </w:rPr>
        <w:t>в</w:t>
      </w:r>
      <w:r w:rsidR="00403FC9">
        <w:rPr>
          <w:sz w:val="32"/>
          <w:szCs w:val="32"/>
        </w:rPr>
        <w:t xml:space="preserve"> другие районы и сняты с учёта</w:t>
      </w:r>
    </w:p>
    <w:p w:rsidR="00F22377" w:rsidRPr="0078171C" w:rsidRDefault="00F22377" w:rsidP="00F22377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 За текущий год проведено </w:t>
      </w:r>
      <w:r w:rsidR="00403FC9">
        <w:rPr>
          <w:sz w:val="32"/>
          <w:szCs w:val="32"/>
        </w:rPr>
        <w:t>106</w:t>
      </w:r>
      <w:r w:rsidRPr="0078171C">
        <w:rPr>
          <w:sz w:val="32"/>
          <w:szCs w:val="32"/>
        </w:rPr>
        <w:t xml:space="preserve"> обследований условий жизни совершеннолетних недееспособных граждан, проживающих с опекунами, составлены акты. Нарушения не выявлены, отстранений опекунов за ненадлежащее исполнение своих обязанностей нет, их деятельность была признана удовлетворительной. Опекуны совершеннолетних недееспособных граждан заботятся о содержании своих подопечных, обеспечивают их уходом и лечением, защищают их права и интересы. </w:t>
      </w:r>
    </w:p>
    <w:p w:rsidR="00F22377" w:rsidRPr="0078171C" w:rsidRDefault="00F22377" w:rsidP="00F22377">
      <w:pPr>
        <w:jc w:val="both"/>
        <w:rPr>
          <w:sz w:val="32"/>
          <w:szCs w:val="32"/>
        </w:rPr>
      </w:pPr>
      <w:r w:rsidRPr="0078171C">
        <w:rPr>
          <w:sz w:val="32"/>
          <w:szCs w:val="32"/>
        </w:rPr>
        <w:t xml:space="preserve">    В 201</w:t>
      </w:r>
      <w:r w:rsidR="00403FC9">
        <w:rPr>
          <w:sz w:val="32"/>
          <w:szCs w:val="32"/>
        </w:rPr>
        <w:t>8</w:t>
      </w:r>
      <w:r w:rsidRPr="0078171C">
        <w:rPr>
          <w:sz w:val="32"/>
          <w:szCs w:val="32"/>
        </w:rPr>
        <w:t xml:space="preserve"> году  принято 82 отчет</w:t>
      </w:r>
      <w:r w:rsidR="00403FC9">
        <w:rPr>
          <w:sz w:val="32"/>
          <w:szCs w:val="32"/>
        </w:rPr>
        <w:t>а</w:t>
      </w:r>
      <w:r w:rsidR="00F35EC6">
        <w:rPr>
          <w:sz w:val="32"/>
          <w:szCs w:val="32"/>
        </w:rPr>
        <w:t xml:space="preserve"> опекунов</w:t>
      </w:r>
      <w:r w:rsidRPr="0078171C">
        <w:rPr>
          <w:sz w:val="32"/>
          <w:szCs w:val="32"/>
        </w:rPr>
        <w:t xml:space="preserve"> </w:t>
      </w:r>
      <w:r w:rsidR="00F35EC6">
        <w:rPr>
          <w:sz w:val="32"/>
          <w:szCs w:val="32"/>
        </w:rPr>
        <w:t xml:space="preserve">за </w:t>
      </w:r>
      <w:r w:rsidR="00F35EC6" w:rsidRPr="0078171C">
        <w:rPr>
          <w:sz w:val="32"/>
          <w:szCs w:val="32"/>
        </w:rPr>
        <w:t>использовани</w:t>
      </w:r>
      <w:r w:rsidR="00F35EC6">
        <w:rPr>
          <w:sz w:val="32"/>
          <w:szCs w:val="32"/>
        </w:rPr>
        <w:t>е денежных средств</w:t>
      </w:r>
      <w:r w:rsidR="00F35EC6" w:rsidRPr="0078171C">
        <w:rPr>
          <w:sz w:val="32"/>
          <w:szCs w:val="32"/>
        </w:rPr>
        <w:t xml:space="preserve">, принадлежащих </w:t>
      </w:r>
      <w:r w:rsidR="00F35EC6">
        <w:rPr>
          <w:sz w:val="32"/>
          <w:szCs w:val="32"/>
        </w:rPr>
        <w:t>совершеннолетним недееспособным гражданам.</w:t>
      </w:r>
      <w:r>
        <w:rPr>
          <w:sz w:val="32"/>
          <w:szCs w:val="32"/>
        </w:rPr>
        <w:t xml:space="preserve">    </w:t>
      </w:r>
      <w:r w:rsidR="00E113D9">
        <w:rPr>
          <w:sz w:val="32"/>
          <w:szCs w:val="32"/>
        </w:rPr>
        <w:t xml:space="preserve">   </w:t>
      </w:r>
      <w:r w:rsidRPr="0078171C">
        <w:rPr>
          <w:sz w:val="32"/>
          <w:szCs w:val="32"/>
        </w:rPr>
        <w:t>В заключение своего выступления хотелось бы выразить слова благодарности всем службам, оказывающим нам свою помощь и поддержку.</w:t>
      </w:r>
    </w:p>
    <w:p w:rsidR="00A23F67" w:rsidRDefault="00A23F67" w:rsidP="00A23F67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8B8" w:rsidRPr="0078171C" w:rsidRDefault="004568B8" w:rsidP="004568B8">
      <w:pPr>
        <w:jc w:val="both"/>
        <w:rPr>
          <w:sz w:val="32"/>
          <w:szCs w:val="32"/>
        </w:rPr>
      </w:pPr>
    </w:p>
    <w:p w:rsidR="004568B8" w:rsidRPr="0078171C" w:rsidRDefault="004568B8" w:rsidP="004568B8">
      <w:pPr>
        <w:jc w:val="both"/>
        <w:rPr>
          <w:b/>
          <w:sz w:val="32"/>
          <w:szCs w:val="32"/>
        </w:rPr>
      </w:pPr>
      <w:r w:rsidRPr="0078171C">
        <w:rPr>
          <w:b/>
          <w:sz w:val="32"/>
          <w:szCs w:val="32"/>
        </w:rPr>
        <w:t>Решение:</w:t>
      </w:r>
    </w:p>
    <w:p w:rsidR="004568B8" w:rsidRPr="0078171C" w:rsidRDefault="004568B8" w:rsidP="004568B8">
      <w:pPr>
        <w:spacing w:after="200" w:line="276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 </w:t>
      </w:r>
      <w:r w:rsidRPr="0078171C">
        <w:rPr>
          <w:sz w:val="32"/>
          <w:szCs w:val="32"/>
        </w:rPr>
        <w:t>Принять к сведению информацию Романцовой Светланы Юрьевны – начальника отдела опеки и попечительства.</w:t>
      </w:r>
    </w:p>
    <w:p w:rsidR="004568B8" w:rsidRPr="0078171C" w:rsidRDefault="004568B8" w:rsidP="004568B8">
      <w:pPr>
        <w:spacing w:after="20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r w:rsidRPr="0078171C">
        <w:rPr>
          <w:sz w:val="32"/>
          <w:szCs w:val="32"/>
        </w:rPr>
        <w:t>Признать работу по исполнению переданных государственных  полномочий по опеке и попечительству в отношении совершеннолетних граждан удовлетворительной.</w:t>
      </w:r>
    </w:p>
    <w:p w:rsidR="004568B8" w:rsidRPr="0078171C" w:rsidRDefault="004568B8" w:rsidP="004568B8">
      <w:pPr>
        <w:tabs>
          <w:tab w:val="num" w:pos="426"/>
        </w:tabs>
        <w:spacing w:after="200" w:line="276" w:lineRule="auto"/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Pr="0078171C">
        <w:rPr>
          <w:sz w:val="32"/>
          <w:szCs w:val="32"/>
        </w:rPr>
        <w:t xml:space="preserve"> Завершить проверки условий жизни несовершеннолетних подопечных, соблюдение опекунами прав и законных интересов несовершеннолетних подопечных, обеспечение сохранности их имущества, а также выполнение опекунами требований к осуществлению своих прав и выполнению своих обязанностей в отношении несовершеннолетних подопечных, в соответствии с графиком проверок условий жизни несовершеннолетних подопечных на 201</w:t>
      </w:r>
      <w:r>
        <w:rPr>
          <w:sz w:val="32"/>
          <w:szCs w:val="32"/>
        </w:rPr>
        <w:t>8</w:t>
      </w:r>
      <w:r w:rsidRPr="0078171C">
        <w:rPr>
          <w:sz w:val="32"/>
          <w:szCs w:val="32"/>
        </w:rPr>
        <w:t xml:space="preserve"> год. Срок исполнения до 25.12.201</w:t>
      </w:r>
      <w:r>
        <w:rPr>
          <w:sz w:val="32"/>
          <w:szCs w:val="32"/>
        </w:rPr>
        <w:t>8</w:t>
      </w:r>
      <w:r w:rsidRPr="0078171C">
        <w:rPr>
          <w:sz w:val="32"/>
          <w:szCs w:val="32"/>
        </w:rPr>
        <w:t xml:space="preserve"> года.</w:t>
      </w:r>
    </w:p>
    <w:p w:rsidR="004568B8" w:rsidRPr="000F100D" w:rsidRDefault="004568B8" w:rsidP="004568B8">
      <w:pPr>
        <w:pStyle w:val="af"/>
        <w:numPr>
          <w:ilvl w:val="0"/>
          <w:numId w:val="6"/>
        </w:numPr>
        <w:spacing w:after="200" w:line="276" w:lineRule="auto"/>
        <w:jc w:val="both"/>
        <w:rPr>
          <w:sz w:val="32"/>
          <w:szCs w:val="32"/>
        </w:rPr>
      </w:pPr>
      <w:r w:rsidRPr="000F100D">
        <w:rPr>
          <w:sz w:val="32"/>
          <w:szCs w:val="32"/>
        </w:rPr>
        <w:t>Завершить проверки условий жизни совершеннолетних недееспособных граждан, соблюдение опекунами прав и законных интересов совершеннолетних недееспособных граждан, обеспечение сохранности их имущества, а также выполнение опекунами требований к осуществлению своих прав и выполнению своих обязанностей в отношении недееспособных граждан, в соответствии с графиком проверок условий жизни совершеннолетних недееспособных граждан на 201</w:t>
      </w:r>
      <w:r>
        <w:rPr>
          <w:sz w:val="32"/>
          <w:szCs w:val="32"/>
        </w:rPr>
        <w:t>8</w:t>
      </w:r>
      <w:r w:rsidRPr="000F100D">
        <w:rPr>
          <w:sz w:val="32"/>
          <w:szCs w:val="32"/>
        </w:rPr>
        <w:t xml:space="preserve"> год. Срок исполнения до 2</w:t>
      </w:r>
      <w:r>
        <w:rPr>
          <w:sz w:val="32"/>
          <w:szCs w:val="32"/>
        </w:rPr>
        <w:t>8</w:t>
      </w:r>
      <w:r w:rsidRPr="000F100D">
        <w:rPr>
          <w:sz w:val="32"/>
          <w:szCs w:val="32"/>
        </w:rPr>
        <w:t>.12.201</w:t>
      </w:r>
      <w:r>
        <w:rPr>
          <w:sz w:val="32"/>
          <w:szCs w:val="32"/>
        </w:rPr>
        <w:t>8</w:t>
      </w:r>
      <w:r w:rsidRPr="000F100D">
        <w:rPr>
          <w:sz w:val="32"/>
          <w:szCs w:val="32"/>
        </w:rPr>
        <w:t xml:space="preserve"> года.</w:t>
      </w:r>
    </w:p>
    <w:p w:rsidR="00A23F67" w:rsidRDefault="004568B8" w:rsidP="00E335E7">
      <w:pPr>
        <w:tabs>
          <w:tab w:val="num" w:pos="426"/>
        </w:tabs>
        <w:ind w:left="426"/>
        <w:jc w:val="both"/>
        <w:rPr>
          <w:b/>
          <w:sz w:val="32"/>
          <w:szCs w:val="32"/>
        </w:rPr>
      </w:pPr>
      <w:r w:rsidRPr="000F100D">
        <w:rPr>
          <w:b/>
          <w:sz w:val="32"/>
          <w:szCs w:val="32"/>
        </w:rPr>
        <w:t>5.</w:t>
      </w:r>
      <w:r w:rsidRPr="0078171C">
        <w:rPr>
          <w:sz w:val="32"/>
          <w:szCs w:val="32"/>
        </w:rPr>
        <w:t xml:space="preserve"> Контроль за исполнением возложить на заместителя главы администрации по социальной сфере, начальника управления образования Захарову О.Ю.</w:t>
      </w:r>
    </w:p>
    <w:sectPr w:rsidR="00A23F67" w:rsidSect="00E113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8E4" w:rsidRDefault="001918E4" w:rsidP="001D51E1">
      <w:r>
        <w:separator/>
      </w:r>
    </w:p>
  </w:endnote>
  <w:endnote w:type="continuationSeparator" w:id="1">
    <w:p w:rsidR="001918E4" w:rsidRDefault="001918E4" w:rsidP="001D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8E4" w:rsidRDefault="001918E4" w:rsidP="001D51E1">
      <w:r>
        <w:separator/>
      </w:r>
    </w:p>
  </w:footnote>
  <w:footnote w:type="continuationSeparator" w:id="1">
    <w:p w:rsidR="001918E4" w:rsidRDefault="001918E4" w:rsidP="001D5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055"/>
    <w:multiLevelType w:val="hybridMultilevel"/>
    <w:tmpl w:val="61D465BE"/>
    <w:lvl w:ilvl="0" w:tplc="A3B4BF1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A40E80"/>
    <w:multiLevelType w:val="hybridMultilevel"/>
    <w:tmpl w:val="E60A95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421D3"/>
    <w:multiLevelType w:val="hybridMultilevel"/>
    <w:tmpl w:val="1C0EAA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B38C5"/>
    <w:multiLevelType w:val="hybridMultilevel"/>
    <w:tmpl w:val="1C0EAA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64F43"/>
    <w:multiLevelType w:val="hybridMultilevel"/>
    <w:tmpl w:val="65166E0C"/>
    <w:lvl w:ilvl="0" w:tplc="51824E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35D"/>
    <w:rsid w:val="0001235D"/>
    <w:rsid w:val="00023884"/>
    <w:rsid w:val="00030557"/>
    <w:rsid w:val="0005792C"/>
    <w:rsid w:val="00057E3F"/>
    <w:rsid w:val="0007048B"/>
    <w:rsid w:val="00072ABC"/>
    <w:rsid w:val="00083CDB"/>
    <w:rsid w:val="000926AE"/>
    <w:rsid w:val="000B3B9B"/>
    <w:rsid w:val="000B5BD4"/>
    <w:rsid w:val="000F100D"/>
    <w:rsid w:val="000F192F"/>
    <w:rsid w:val="000F5F56"/>
    <w:rsid w:val="00100EC7"/>
    <w:rsid w:val="00111000"/>
    <w:rsid w:val="00117B6E"/>
    <w:rsid w:val="00121AFA"/>
    <w:rsid w:val="00135448"/>
    <w:rsid w:val="00137882"/>
    <w:rsid w:val="0014288F"/>
    <w:rsid w:val="0014387F"/>
    <w:rsid w:val="00146D60"/>
    <w:rsid w:val="00147D98"/>
    <w:rsid w:val="00172069"/>
    <w:rsid w:val="00173408"/>
    <w:rsid w:val="001775AC"/>
    <w:rsid w:val="001852DD"/>
    <w:rsid w:val="001918E4"/>
    <w:rsid w:val="001B1FCB"/>
    <w:rsid w:val="001C08BA"/>
    <w:rsid w:val="001C108B"/>
    <w:rsid w:val="001C55A4"/>
    <w:rsid w:val="001C7615"/>
    <w:rsid w:val="001D0B29"/>
    <w:rsid w:val="001D0D0D"/>
    <w:rsid w:val="001D3361"/>
    <w:rsid w:val="001D51E1"/>
    <w:rsid w:val="001E66D8"/>
    <w:rsid w:val="001E7CD4"/>
    <w:rsid w:val="001F16A8"/>
    <w:rsid w:val="001F38AD"/>
    <w:rsid w:val="001F6E2A"/>
    <w:rsid w:val="0020440C"/>
    <w:rsid w:val="002074A6"/>
    <w:rsid w:val="0020774C"/>
    <w:rsid w:val="002101DC"/>
    <w:rsid w:val="00223CC6"/>
    <w:rsid w:val="00226FED"/>
    <w:rsid w:val="00232918"/>
    <w:rsid w:val="0023599B"/>
    <w:rsid w:val="00245ACC"/>
    <w:rsid w:val="00253048"/>
    <w:rsid w:val="00261463"/>
    <w:rsid w:val="002818F6"/>
    <w:rsid w:val="00296C8B"/>
    <w:rsid w:val="002C1138"/>
    <w:rsid w:val="002C65FF"/>
    <w:rsid w:val="002C6D7D"/>
    <w:rsid w:val="002E52DA"/>
    <w:rsid w:val="002F467A"/>
    <w:rsid w:val="003141F9"/>
    <w:rsid w:val="00337BAB"/>
    <w:rsid w:val="00346967"/>
    <w:rsid w:val="0035273D"/>
    <w:rsid w:val="00353F9E"/>
    <w:rsid w:val="00367040"/>
    <w:rsid w:val="00374678"/>
    <w:rsid w:val="00377716"/>
    <w:rsid w:val="00381B81"/>
    <w:rsid w:val="00381BF7"/>
    <w:rsid w:val="00397D9C"/>
    <w:rsid w:val="003A25A9"/>
    <w:rsid w:val="003C1EC6"/>
    <w:rsid w:val="003C49D8"/>
    <w:rsid w:val="003C6CBC"/>
    <w:rsid w:val="003C702C"/>
    <w:rsid w:val="003E26BE"/>
    <w:rsid w:val="003F52E3"/>
    <w:rsid w:val="003F6C8B"/>
    <w:rsid w:val="003F7546"/>
    <w:rsid w:val="00403FC9"/>
    <w:rsid w:val="00413A9C"/>
    <w:rsid w:val="00415335"/>
    <w:rsid w:val="004154BA"/>
    <w:rsid w:val="0041574F"/>
    <w:rsid w:val="004379F7"/>
    <w:rsid w:val="00441D9B"/>
    <w:rsid w:val="00450E54"/>
    <w:rsid w:val="004568B8"/>
    <w:rsid w:val="004576EF"/>
    <w:rsid w:val="00460094"/>
    <w:rsid w:val="0047327A"/>
    <w:rsid w:val="00475D9D"/>
    <w:rsid w:val="004819A0"/>
    <w:rsid w:val="00482D7B"/>
    <w:rsid w:val="00485A4F"/>
    <w:rsid w:val="004C19A3"/>
    <w:rsid w:val="004C774A"/>
    <w:rsid w:val="004F1559"/>
    <w:rsid w:val="004F2FB8"/>
    <w:rsid w:val="00505E27"/>
    <w:rsid w:val="00522463"/>
    <w:rsid w:val="00533A1F"/>
    <w:rsid w:val="0053488E"/>
    <w:rsid w:val="00556D7B"/>
    <w:rsid w:val="00581660"/>
    <w:rsid w:val="00593FAF"/>
    <w:rsid w:val="005956B1"/>
    <w:rsid w:val="005A5819"/>
    <w:rsid w:val="005B57E8"/>
    <w:rsid w:val="005C23EC"/>
    <w:rsid w:val="005F7D48"/>
    <w:rsid w:val="00623096"/>
    <w:rsid w:val="00643816"/>
    <w:rsid w:val="006438E9"/>
    <w:rsid w:val="006458DE"/>
    <w:rsid w:val="00650385"/>
    <w:rsid w:val="006555E3"/>
    <w:rsid w:val="00662ADD"/>
    <w:rsid w:val="006777ED"/>
    <w:rsid w:val="00690AD4"/>
    <w:rsid w:val="00691FE2"/>
    <w:rsid w:val="00695675"/>
    <w:rsid w:val="00696705"/>
    <w:rsid w:val="006B64E2"/>
    <w:rsid w:val="006D1628"/>
    <w:rsid w:val="006E0075"/>
    <w:rsid w:val="006E091F"/>
    <w:rsid w:val="006E73FF"/>
    <w:rsid w:val="00700DA4"/>
    <w:rsid w:val="00704B21"/>
    <w:rsid w:val="007228C9"/>
    <w:rsid w:val="00734186"/>
    <w:rsid w:val="007512C4"/>
    <w:rsid w:val="0075512E"/>
    <w:rsid w:val="007661AD"/>
    <w:rsid w:val="0078171C"/>
    <w:rsid w:val="0078763E"/>
    <w:rsid w:val="00797F11"/>
    <w:rsid w:val="007A3516"/>
    <w:rsid w:val="007A6D3D"/>
    <w:rsid w:val="007A7718"/>
    <w:rsid w:val="007B097A"/>
    <w:rsid w:val="007B38CE"/>
    <w:rsid w:val="007B4286"/>
    <w:rsid w:val="007B6717"/>
    <w:rsid w:val="007E208C"/>
    <w:rsid w:val="007E319B"/>
    <w:rsid w:val="007E5B03"/>
    <w:rsid w:val="007F0A2D"/>
    <w:rsid w:val="007F1BE4"/>
    <w:rsid w:val="007F754E"/>
    <w:rsid w:val="00806593"/>
    <w:rsid w:val="00807CBC"/>
    <w:rsid w:val="00815CEA"/>
    <w:rsid w:val="00832E31"/>
    <w:rsid w:val="00840E31"/>
    <w:rsid w:val="008520DC"/>
    <w:rsid w:val="00856802"/>
    <w:rsid w:val="00860E44"/>
    <w:rsid w:val="00890901"/>
    <w:rsid w:val="008A18E2"/>
    <w:rsid w:val="008A3DE4"/>
    <w:rsid w:val="008A4B53"/>
    <w:rsid w:val="008B2F26"/>
    <w:rsid w:val="008C2D63"/>
    <w:rsid w:val="008C545A"/>
    <w:rsid w:val="008E28D6"/>
    <w:rsid w:val="008E65C4"/>
    <w:rsid w:val="008F22B2"/>
    <w:rsid w:val="009049EB"/>
    <w:rsid w:val="00916A5C"/>
    <w:rsid w:val="0092326E"/>
    <w:rsid w:val="00970AC4"/>
    <w:rsid w:val="009710E7"/>
    <w:rsid w:val="00983BFC"/>
    <w:rsid w:val="00984839"/>
    <w:rsid w:val="00986739"/>
    <w:rsid w:val="00990ACE"/>
    <w:rsid w:val="009A4F5C"/>
    <w:rsid w:val="009B15D7"/>
    <w:rsid w:val="009B74BF"/>
    <w:rsid w:val="009C051D"/>
    <w:rsid w:val="009E1E13"/>
    <w:rsid w:val="009E7696"/>
    <w:rsid w:val="009F2302"/>
    <w:rsid w:val="009F48E3"/>
    <w:rsid w:val="00A0246D"/>
    <w:rsid w:val="00A06134"/>
    <w:rsid w:val="00A07112"/>
    <w:rsid w:val="00A23F67"/>
    <w:rsid w:val="00A3077E"/>
    <w:rsid w:val="00A35F3B"/>
    <w:rsid w:val="00A3615F"/>
    <w:rsid w:val="00A400E1"/>
    <w:rsid w:val="00A40FE2"/>
    <w:rsid w:val="00A422C1"/>
    <w:rsid w:val="00A71D4B"/>
    <w:rsid w:val="00A92D5E"/>
    <w:rsid w:val="00A95DE7"/>
    <w:rsid w:val="00AA2EE4"/>
    <w:rsid w:val="00AA3CDC"/>
    <w:rsid w:val="00AA5406"/>
    <w:rsid w:val="00AB0351"/>
    <w:rsid w:val="00AC281A"/>
    <w:rsid w:val="00AD011B"/>
    <w:rsid w:val="00AD6C85"/>
    <w:rsid w:val="00AE51AB"/>
    <w:rsid w:val="00AF2E10"/>
    <w:rsid w:val="00AF4A85"/>
    <w:rsid w:val="00B0586A"/>
    <w:rsid w:val="00B12383"/>
    <w:rsid w:val="00B27C1F"/>
    <w:rsid w:val="00B30156"/>
    <w:rsid w:val="00B470FB"/>
    <w:rsid w:val="00B53C5C"/>
    <w:rsid w:val="00B7663B"/>
    <w:rsid w:val="00B8317A"/>
    <w:rsid w:val="00BB0C70"/>
    <w:rsid w:val="00BD4856"/>
    <w:rsid w:val="00BF3299"/>
    <w:rsid w:val="00C005B9"/>
    <w:rsid w:val="00C10E9B"/>
    <w:rsid w:val="00C254C9"/>
    <w:rsid w:val="00C3337E"/>
    <w:rsid w:val="00C35CE3"/>
    <w:rsid w:val="00C6529A"/>
    <w:rsid w:val="00C71A32"/>
    <w:rsid w:val="00C752CE"/>
    <w:rsid w:val="00C758F8"/>
    <w:rsid w:val="00C91D2D"/>
    <w:rsid w:val="00C92DD8"/>
    <w:rsid w:val="00C959DC"/>
    <w:rsid w:val="00CA1272"/>
    <w:rsid w:val="00CA345F"/>
    <w:rsid w:val="00CB0A97"/>
    <w:rsid w:val="00CC2D1C"/>
    <w:rsid w:val="00CC42B2"/>
    <w:rsid w:val="00CD514C"/>
    <w:rsid w:val="00CD68B7"/>
    <w:rsid w:val="00D00767"/>
    <w:rsid w:val="00D05152"/>
    <w:rsid w:val="00D10032"/>
    <w:rsid w:val="00D36906"/>
    <w:rsid w:val="00D4601C"/>
    <w:rsid w:val="00D75CD0"/>
    <w:rsid w:val="00DA0BDE"/>
    <w:rsid w:val="00DA3F61"/>
    <w:rsid w:val="00DD5DBF"/>
    <w:rsid w:val="00DE69FE"/>
    <w:rsid w:val="00E113D9"/>
    <w:rsid w:val="00E16BFF"/>
    <w:rsid w:val="00E20F80"/>
    <w:rsid w:val="00E335E7"/>
    <w:rsid w:val="00E356A3"/>
    <w:rsid w:val="00E41B8E"/>
    <w:rsid w:val="00E45ACC"/>
    <w:rsid w:val="00E46D86"/>
    <w:rsid w:val="00E5710A"/>
    <w:rsid w:val="00E67145"/>
    <w:rsid w:val="00E85746"/>
    <w:rsid w:val="00E9452D"/>
    <w:rsid w:val="00EA4038"/>
    <w:rsid w:val="00EA49CF"/>
    <w:rsid w:val="00EC2CA8"/>
    <w:rsid w:val="00EC6A0B"/>
    <w:rsid w:val="00ED0141"/>
    <w:rsid w:val="00EF5FB0"/>
    <w:rsid w:val="00F01E7F"/>
    <w:rsid w:val="00F100A0"/>
    <w:rsid w:val="00F10163"/>
    <w:rsid w:val="00F22377"/>
    <w:rsid w:val="00F23ECB"/>
    <w:rsid w:val="00F31443"/>
    <w:rsid w:val="00F3511D"/>
    <w:rsid w:val="00F35EC6"/>
    <w:rsid w:val="00F36E40"/>
    <w:rsid w:val="00F82D29"/>
    <w:rsid w:val="00FB0ECB"/>
    <w:rsid w:val="00FB6233"/>
    <w:rsid w:val="00FC25EE"/>
    <w:rsid w:val="00FD5F0F"/>
    <w:rsid w:val="00FE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35D"/>
    <w:pPr>
      <w:keepNext/>
      <w:jc w:val="center"/>
      <w:outlineLvl w:val="0"/>
    </w:pPr>
    <w:rPr>
      <w:b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35D"/>
    <w:rPr>
      <w:rFonts w:ascii="Times New Roman" w:eastAsia="Times New Roman" w:hAnsi="Times New Roman" w:cs="Times New Roman"/>
      <w:b/>
      <w:color w:val="000000"/>
      <w:sz w:val="21"/>
      <w:szCs w:val="24"/>
      <w:lang w:eastAsia="ru-RU"/>
    </w:rPr>
  </w:style>
  <w:style w:type="paragraph" w:styleId="a3">
    <w:name w:val="header"/>
    <w:basedOn w:val="a"/>
    <w:link w:val="11"/>
    <w:unhideWhenUsed/>
    <w:rsid w:val="0001235D"/>
    <w:pPr>
      <w:tabs>
        <w:tab w:val="center" w:pos="4844"/>
        <w:tab w:val="right" w:pos="9689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123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3"/>
    <w:locked/>
    <w:rsid w:val="0001235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01235D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2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3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D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5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E091F"/>
    <w:pPr>
      <w:jc w:val="left"/>
    </w:pPr>
  </w:style>
  <w:style w:type="paragraph" w:styleId="ab">
    <w:name w:val="Normal (Web)"/>
    <w:basedOn w:val="a"/>
    <w:uiPriority w:val="99"/>
    <w:unhideWhenUsed/>
    <w:rsid w:val="00797F1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47D98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E857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85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660"/>
  </w:style>
  <w:style w:type="character" w:styleId="ae">
    <w:name w:val="Hyperlink"/>
    <w:basedOn w:val="a0"/>
    <w:uiPriority w:val="99"/>
    <w:semiHidden/>
    <w:unhideWhenUsed/>
    <w:rsid w:val="0058166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F1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BC746-5A38-4A95-BCE5-B7E8ABC0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Орготдел</cp:lastModifiedBy>
  <cp:revision>2</cp:revision>
  <cp:lastPrinted>2018-10-16T10:57:00Z</cp:lastPrinted>
  <dcterms:created xsi:type="dcterms:W3CDTF">2018-12-13T07:52:00Z</dcterms:created>
  <dcterms:modified xsi:type="dcterms:W3CDTF">2018-12-13T07:52:00Z</dcterms:modified>
</cp:coreProperties>
</file>