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0314"/>
      </w:tblGrid>
      <w:tr w:rsidR="00A06A05" w:rsidTr="00A06A05">
        <w:trPr>
          <w:trHeight w:val="1978"/>
        </w:trPr>
        <w:tc>
          <w:tcPr>
            <w:tcW w:w="10314" w:type="dxa"/>
          </w:tcPr>
          <w:p w:rsidR="00A06A05" w:rsidRDefault="00A06A05" w:rsidP="00A06A05">
            <w:pPr>
              <w:shd w:val="clear" w:color="auto" w:fill="FFFFFF"/>
              <w:spacing w:before="100" w:beforeAutospacing="1"/>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«Утверждаю»</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Начальник управления </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жилищно-коммунального хозяйства </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администрации </w:t>
            </w:r>
            <w:proofErr w:type="gramStart"/>
            <w:r>
              <w:rPr>
                <w:rFonts w:ascii="Times New Roman" w:eastAsia="Times New Roman" w:hAnsi="Times New Roman" w:cs="Times New Roman"/>
                <w:bCs/>
                <w:color w:val="000000"/>
                <w:sz w:val="24"/>
                <w:szCs w:val="24"/>
              </w:rPr>
              <w:t>Калининского</w:t>
            </w:r>
            <w:proofErr w:type="gramEnd"/>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муниципального района</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Саратовской области</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 А.Е. Шпаков</w:t>
            </w:r>
          </w:p>
          <w:p w:rsidR="00A06A05" w:rsidRPr="00A06A05" w:rsidRDefault="00705424" w:rsidP="00A06A05">
            <w:pPr>
              <w:shd w:val="clear" w:color="auto" w:fill="FFFFFF"/>
              <w:spacing w:before="100" w:beforeAutospacing="1" w:after="100" w:afterAutospacing="1"/>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«_____»___________________2018</w:t>
            </w:r>
            <w:r w:rsidR="00A06A05">
              <w:rPr>
                <w:rFonts w:ascii="Times New Roman" w:eastAsia="Times New Roman" w:hAnsi="Times New Roman" w:cs="Times New Roman"/>
                <w:bCs/>
                <w:color w:val="000000"/>
                <w:sz w:val="24"/>
                <w:szCs w:val="24"/>
              </w:rPr>
              <w:t>г</w:t>
            </w:r>
          </w:p>
        </w:tc>
      </w:tr>
      <w:tr w:rsidR="00BF72A7" w:rsidTr="00A06A05">
        <w:trPr>
          <w:trHeight w:val="12751"/>
        </w:trPr>
        <w:tc>
          <w:tcPr>
            <w:tcW w:w="10314" w:type="dxa"/>
          </w:tcPr>
          <w:p w:rsidR="00BF72A7" w:rsidRP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56"/>
                <w:szCs w:val="56"/>
              </w:rPr>
            </w:pPr>
            <w:r w:rsidRPr="00BF72A7">
              <w:rPr>
                <w:rFonts w:ascii="Times New Roman" w:eastAsia="Times New Roman" w:hAnsi="Times New Roman" w:cs="Times New Roman"/>
                <w:b/>
                <w:bCs/>
                <w:color w:val="000000"/>
                <w:sz w:val="56"/>
                <w:szCs w:val="56"/>
              </w:rPr>
              <w:t xml:space="preserve">К О Н К У </w:t>
            </w:r>
            <w:proofErr w:type="gramStart"/>
            <w:r w:rsidRPr="00BF72A7">
              <w:rPr>
                <w:rFonts w:ascii="Times New Roman" w:eastAsia="Times New Roman" w:hAnsi="Times New Roman" w:cs="Times New Roman"/>
                <w:b/>
                <w:bCs/>
                <w:color w:val="000000"/>
                <w:sz w:val="56"/>
                <w:szCs w:val="56"/>
              </w:rPr>
              <w:t>Р</w:t>
            </w:r>
            <w:proofErr w:type="gramEnd"/>
            <w:r w:rsidRPr="00BF72A7">
              <w:rPr>
                <w:rFonts w:ascii="Times New Roman" w:eastAsia="Times New Roman" w:hAnsi="Times New Roman" w:cs="Times New Roman"/>
                <w:b/>
                <w:bCs/>
                <w:color w:val="000000"/>
                <w:sz w:val="56"/>
                <w:szCs w:val="56"/>
              </w:rPr>
              <w:t xml:space="preserve"> С Н А Я</w:t>
            </w:r>
          </w:p>
          <w:p w:rsidR="00BF72A7" w:rsidRP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56"/>
                <w:szCs w:val="56"/>
              </w:rPr>
            </w:pPr>
            <w:r w:rsidRPr="00BF72A7">
              <w:rPr>
                <w:rFonts w:ascii="Times New Roman" w:eastAsia="Times New Roman" w:hAnsi="Times New Roman" w:cs="Times New Roman"/>
                <w:b/>
                <w:bCs/>
                <w:color w:val="000000"/>
                <w:sz w:val="56"/>
                <w:szCs w:val="56"/>
              </w:rPr>
              <w:t xml:space="preserve">Д О К У М Е Н Т А </w:t>
            </w:r>
            <w:proofErr w:type="gramStart"/>
            <w:r w:rsidRPr="00BF72A7">
              <w:rPr>
                <w:rFonts w:ascii="Times New Roman" w:eastAsia="Times New Roman" w:hAnsi="Times New Roman" w:cs="Times New Roman"/>
                <w:b/>
                <w:bCs/>
                <w:color w:val="000000"/>
                <w:sz w:val="56"/>
                <w:szCs w:val="56"/>
              </w:rPr>
              <w:t>Ц</w:t>
            </w:r>
            <w:proofErr w:type="gramEnd"/>
            <w:r w:rsidRPr="00BF72A7">
              <w:rPr>
                <w:rFonts w:ascii="Times New Roman" w:eastAsia="Times New Roman" w:hAnsi="Times New Roman" w:cs="Times New Roman"/>
                <w:b/>
                <w:bCs/>
                <w:color w:val="000000"/>
                <w:sz w:val="56"/>
                <w:szCs w:val="56"/>
              </w:rPr>
              <w:t xml:space="preserve"> И Я</w:t>
            </w:r>
          </w:p>
          <w:p w:rsidR="00BF72A7" w:rsidRP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56"/>
                <w:szCs w:val="56"/>
              </w:rPr>
            </w:pPr>
            <w:r w:rsidRPr="00BF72A7">
              <w:rPr>
                <w:rFonts w:ascii="Times New Roman" w:eastAsia="Times New Roman" w:hAnsi="Times New Roman" w:cs="Times New Roman"/>
                <w:b/>
                <w:bCs/>
                <w:color w:val="000000"/>
                <w:sz w:val="56"/>
                <w:szCs w:val="56"/>
              </w:rPr>
              <w:t>№ 2</w:t>
            </w:r>
          </w:p>
          <w:p w:rsidR="00BF72A7" w:rsidRDefault="00BF72A7" w:rsidP="00BF72A7">
            <w:pPr>
              <w:shd w:val="clear" w:color="auto" w:fill="FFFFFF"/>
              <w:spacing w:before="100" w:beforeAutospacing="1" w:after="100" w:afterAutospacing="1"/>
              <w:jc w:val="center"/>
              <w:rPr>
                <w:rFonts w:ascii="Times New Roman" w:hAnsi="Times New Roman" w:cs="Times New Roman"/>
                <w:b/>
                <w:sz w:val="42"/>
                <w:szCs w:val="42"/>
              </w:rPr>
            </w:pPr>
            <w:r>
              <w:rPr>
                <w:rFonts w:ascii="Times New Roman" w:hAnsi="Times New Roman" w:cs="Times New Roman"/>
                <w:b/>
                <w:sz w:val="42"/>
                <w:szCs w:val="42"/>
              </w:rPr>
              <w:t>открытого конкурса:</w:t>
            </w:r>
          </w:p>
          <w:p w:rsidR="00000CE8" w:rsidRDefault="00000CE8" w:rsidP="00000CE8">
            <w:pPr>
              <w:shd w:val="clear" w:color="auto" w:fill="FFFFFF"/>
              <w:spacing w:before="100" w:beforeAutospacing="1"/>
              <w:ind w:firstLine="707"/>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1E514D">
              <w:rPr>
                <w:rFonts w:ascii="Times New Roman" w:hAnsi="Times New Roman" w:cs="Times New Roman"/>
                <w:b/>
                <w:sz w:val="28"/>
                <w:szCs w:val="28"/>
              </w:rPr>
              <w:t>П</w:t>
            </w:r>
            <w:r w:rsidRPr="001E514D">
              <w:rPr>
                <w:rFonts w:ascii="Times New Roman" w:eastAsia="Times New Roman" w:hAnsi="Times New Roman" w:cs="Times New Roman"/>
                <w:b/>
                <w:sz w:val="28"/>
                <w:szCs w:val="28"/>
              </w:rPr>
              <w:t>раво на получение свидетельств</w:t>
            </w:r>
          </w:p>
          <w:p w:rsidR="00000CE8" w:rsidRPr="001E514D" w:rsidRDefault="00000CE8" w:rsidP="00000CE8">
            <w:pPr>
              <w:shd w:val="clear" w:color="auto" w:fill="FFFFFF"/>
              <w:spacing w:after="100" w:afterAutospacing="1"/>
              <w:ind w:firstLine="707"/>
              <w:jc w:val="center"/>
              <w:rPr>
                <w:rFonts w:ascii="Times New Roman" w:eastAsia="Times New Roman" w:hAnsi="Times New Roman" w:cs="Times New Roman"/>
                <w:b/>
                <w:sz w:val="28"/>
                <w:szCs w:val="28"/>
              </w:rPr>
            </w:pPr>
            <w:r w:rsidRPr="001E514D">
              <w:rPr>
                <w:rFonts w:ascii="Times New Roman" w:eastAsia="Times New Roman" w:hAnsi="Times New Roman" w:cs="Times New Roman"/>
                <w:b/>
                <w:sz w:val="28"/>
                <w:szCs w:val="28"/>
              </w:rPr>
              <w:t>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Pr>
                <w:rFonts w:ascii="Times New Roman" w:eastAsia="Times New Roman" w:hAnsi="Times New Roman" w:cs="Times New Roman"/>
                <w:b/>
                <w:sz w:val="28"/>
                <w:szCs w:val="28"/>
              </w:rPr>
              <w:t>»</w:t>
            </w:r>
          </w:p>
          <w:p w:rsidR="00BF72A7" w:rsidRDefault="00FD0E74" w:rsidP="00BF72A7">
            <w:pPr>
              <w:shd w:val="clear" w:color="auto" w:fill="FFFFFF"/>
              <w:spacing w:before="100" w:beforeAutospacing="1" w:after="100" w:afterAutospacing="1"/>
              <w:jc w:val="center"/>
              <w:rPr>
                <w:rFonts w:ascii="Times New Roman" w:eastAsia="Times New Roman" w:hAnsi="Times New Roman" w:cs="Times New Roman"/>
                <w:color w:val="000000"/>
                <w:sz w:val="42"/>
                <w:szCs w:val="42"/>
              </w:rPr>
            </w:pPr>
            <w:r>
              <w:rPr>
                <w:rFonts w:ascii="Times New Roman" w:eastAsia="Times New Roman" w:hAnsi="Times New Roman" w:cs="Times New Roman"/>
                <w:noProof/>
                <w:color w:val="000000"/>
                <w:sz w:val="42"/>
                <w:szCs w:val="42"/>
              </w:rPr>
            </w:r>
            <w:r>
              <w:rPr>
                <w:rFonts w:ascii="Times New Roman" w:eastAsia="Times New Roman" w:hAnsi="Times New Roman" w:cs="Times New Roman"/>
                <w:noProof/>
                <w:color w:val="000000"/>
                <w:sz w:val="42"/>
                <w:szCs w:val="42"/>
              </w:rPr>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wrap type="none"/>
                  <w10:anchorlock/>
                </v:rect>
              </w:pict>
            </w: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42"/>
                <w:szCs w:val="42"/>
              </w:rPr>
            </w:pP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Настоящая документация является неотъемлемой частью извещения о проведении открытого конкурса, размещенного на официальном сайте в сети «Интернет» администрации Калининского муниципального района Саратовской области- </w:t>
            </w:r>
            <w:hyperlink r:id="rId6" w:history="1">
              <w:r w:rsidRPr="00F34C55">
                <w:rPr>
                  <w:rStyle w:val="a3"/>
                  <w:rFonts w:ascii="Times New Roman" w:eastAsia="Times New Roman" w:hAnsi="Times New Roman" w:cs="Times New Roman"/>
                  <w:sz w:val="24"/>
                  <w:szCs w:val="24"/>
                </w:rPr>
                <w:t>http://</w:t>
              </w:r>
              <w:proofErr w:type="spellStart"/>
              <w:r w:rsidRPr="00F34C55">
                <w:rPr>
                  <w:rStyle w:val="a3"/>
                  <w:rFonts w:ascii="Times New Roman" w:eastAsia="Times New Roman" w:hAnsi="Times New Roman" w:cs="Times New Roman"/>
                  <w:sz w:val="24"/>
                  <w:szCs w:val="24"/>
                  <w:lang w:val="en-US"/>
                </w:rPr>
                <w:t>kalininsk</w:t>
              </w:r>
              <w:proofErr w:type="spellEnd"/>
              <w:r w:rsidRPr="00F34C55">
                <w:rPr>
                  <w:rStyle w:val="a3"/>
                  <w:rFonts w:ascii="Times New Roman" w:eastAsia="Times New Roman" w:hAnsi="Times New Roman" w:cs="Times New Roman"/>
                  <w:sz w:val="24"/>
                  <w:szCs w:val="24"/>
                </w:rPr>
                <w:t>.</w:t>
              </w:r>
              <w:proofErr w:type="spellStart"/>
              <w:r w:rsidRPr="00F34C55">
                <w:rPr>
                  <w:rStyle w:val="a3"/>
                  <w:rFonts w:ascii="Times New Roman" w:eastAsia="Times New Roman" w:hAnsi="Times New Roman" w:cs="Times New Roman"/>
                  <w:sz w:val="24"/>
                  <w:szCs w:val="24"/>
                  <w:lang w:val="en-US"/>
                </w:rPr>
                <w:t>sarmo</w:t>
              </w:r>
              <w:proofErr w:type="spellEnd"/>
              <w:r w:rsidRPr="00F34C55">
                <w:rPr>
                  <w:rStyle w:val="a3"/>
                  <w:rFonts w:ascii="Times New Roman" w:eastAsia="Times New Roman" w:hAnsi="Times New Roman" w:cs="Times New Roman"/>
                  <w:sz w:val="24"/>
                  <w:szCs w:val="24"/>
                </w:rPr>
                <w:t>.</w:t>
              </w:r>
              <w:proofErr w:type="spellStart"/>
              <w:r w:rsidRPr="00F34C55">
                <w:rPr>
                  <w:rStyle w:val="a3"/>
                  <w:rFonts w:ascii="Times New Roman" w:eastAsia="Times New Roman" w:hAnsi="Times New Roman" w:cs="Times New Roman"/>
                  <w:sz w:val="24"/>
                  <w:szCs w:val="24"/>
                  <w:lang w:val="en-US"/>
                </w:rPr>
                <w:t>ru</w:t>
              </w:r>
              <w:proofErr w:type="spellEnd"/>
            </w:hyperlink>
            <w:r w:rsidRPr="002807AE">
              <w:rPr>
                <w:rFonts w:ascii="Times New Roman" w:eastAsia="Times New Roman" w:hAnsi="Times New Roman" w:cs="Times New Roman"/>
                <w:color w:val="000000"/>
                <w:sz w:val="24"/>
                <w:szCs w:val="24"/>
              </w:rPr>
              <w:t>.</w:t>
            </w:r>
            <w:r w:rsidRPr="00044740">
              <w:rPr>
                <w:rFonts w:ascii="Times New Roman" w:eastAsia="Times New Roman" w:hAnsi="Times New Roman" w:cs="Times New Roman"/>
                <w:color w:val="000000"/>
                <w:sz w:val="24"/>
                <w:szCs w:val="24"/>
              </w:rPr>
              <w:t> </w:t>
            </w:r>
          </w:p>
          <w:p w:rsidR="00BF72A7" w:rsidRDefault="00BF72A7" w:rsidP="00BF72A7">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BF72A7" w:rsidRDefault="00BF72A7" w:rsidP="00BF72A7">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p w:rsidR="00BF72A7" w:rsidRPr="001E523C"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Город </w:t>
            </w:r>
            <w:r>
              <w:rPr>
                <w:rFonts w:ascii="Times New Roman" w:eastAsia="Times New Roman" w:hAnsi="Times New Roman" w:cs="Times New Roman"/>
                <w:color w:val="000000"/>
                <w:sz w:val="28"/>
                <w:szCs w:val="28"/>
              </w:rPr>
              <w:t>Калининск</w:t>
            </w:r>
          </w:p>
          <w:p w:rsidR="00BF72A7" w:rsidRDefault="00000CE8" w:rsidP="00A06A05">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2018</w:t>
            </w:r>
            <w:r w:rsidR="00BF72A7" w:rsidRPr="001E523C">
              <w:rPr>
                <w:rFonts w:ascii="Times New Roman" w:eastAsia="Times New Roman" w:hAnsi="Times New Roman" w:cs="Times New Roman"/>
                <w:color w:val="000000"/>
                <w:sz w:val="28"/>
                <w:szCs w:val="28"/>
              </w:rPr>
              <w:t xml:space="preserve"> год</w:t>
            </w:r>
          </w:p>
        </w:tc>
      </w:tr>
    </w:tbl>
    <w:p w:rsidR="001E523C" w:rsidRPr="001E523C" w:rsidRDefault="001E523C" w:rsidP="008021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lastRenderedPageBreak/>
        <w:t>С О Д Е Р Ж А Н И Е:</w:t>
      </w:r>
    </w:p>
    <w:tbl>
      <w:tblPr>
        <w:tblW w:w="0" w:type="auto"/>
        <w:tblCellMar>
          <w:top w:w="15" w:type="dxa"/>
          <w:left w:w="15" w:type="dxa"/>
          <w:bottom w:w="15" w:type="dxa"/>
          <w:right w:w="15" w:type="dxa"/>
        </w:tblCellMar>
        <w:tblLook w:val="04A0"/>
      </w:tblPr>
      <w:tblGrid>
        <w:gridCol w:w="9180"/>
        <w:gridCol w:w="674"/>
      </w:tblGrid>
      <w:tr w:rsidR="001E523C" w:rsidRPr="001E523C" w:rsidTr="001E523C">
        <w:tc>
          <w:tcPr>
            <w:tcW w:w="9180" w:type="dxa"/>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674" w:type="dxa"/>
            <w:vAlign w:val="center"/>
            <w:hideMark/>
          </w:tcPr>
          <w:p w:rsidR="001E523C" w:rsidRPr="001E523C" w:rsidRDefault="001E523C" w:rsidP="001E523C">
            <w:pPr>
              <w:spacing w:before="100" w:beforeAutospacing="1" w:after="100" w:afterAutospacing="1" w:line="240" w:lineRule="auto"/>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стр.</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 xml:space="preserve">О Б </w:t>
            </w:r>
            <w:proofErr w:type="gramStart"/>
            <w:r w:rsidRPr="001E523C">
              <w:rPr>
                <w:rFonts w:ascii="Times New Roman" w:eastAsia="Times New Roman" w:hAnsi="Times New Roman" w:cs="Times New Roman"/>
                <w:b/>
                <w:bCs/>
                <w:sz w:val="24"/>
                <w:szCs w:val="24"/>
              </w:rPr>
              <w:t>Щ</w:t>
            </w:r>
            <w:proofErr w:type="gramEnd"/>
            <w:r w:rsidRPr="001E523C">
              <w:rPr>
                <w:rFonts w:ascii="Times New Roman" w:eastAsia="Times New Roman" w:hAnsi="Times New Roman" w:cs="Times New Roman"/>
                <w:b/>
                <w:bCs/>
                <w:sz w:val="24"/>
                <w:szCs w:val="24"/>
              </w:rPr>
              <w:t xml:space="preserve"> И Е </w:t>
            </w:r>
            <w:r w:rsidR="00DF0188">
              <w:rPr>
                <w:rFonts w:ascii="Times New Roman" w:eastAsia="Times New Roman" w:hAnsi="Times New Roman" w:cs="Times New Roman"/>
                <w:b/>
                <w:bCs/>
                <w:sz w:val="24"/>
                <w:szCs w:val="24"/>
              </w:rPr>
              <w:t xml:space="preserve"> </w:t>
            </w:r>
            <w:r w:rsidRPr="001E523C">
              <w:rPr>
                <w:rFonts w:ascii="Times New Roman" w:eastAsia="Times New Roman" w:hAnsi="Times New Roman" w:cs="Times New Roman"/>
                <w:b/>
                <w:bCs/>
                <w:sz w:val="24"/>
                <w:szCs w:val="24"/>
              </w:rPr>
              <w:t xml:space="preserve">У С Л О В И Я </w:t>
            </w:r>
            <w:r w:rsidR="00DF0188">
              <w:rPr>
                <w:rFonts w:ascii="Times New Roman" w:eastAsia="Times New Roman" w:hAnsi="Times New Roman" w:cs="Times New Roman"/>
                <w:b/>
                <w:bCs/>
                <w:sz w:val="24"/>
                <w:szCs w:val="24"/>
              </w:rPr>
              <w:t xml:space="preserve"> </w:t>
            </w:r>
            <w:r w:rsidRPr="001E523C">
              <w:rPr>
                <w:rFonts w:ascii="Times New Roman" w:eastAsia="Times New Roman" w:hAnsi="Times New Roman" w:cs="Times New Roman"/>
                <w:b/>
                <w:bCs/>
                <w:sz w:val="24"/>
                <w:szCs w:val="24"/>
              </w:rPr>
              <w:t xml:space="preserve">П Р О В Е Д Е Н И Я </w:t>
            </w:r>
            <w:r w:rsidR="00DF0188">
              <w:rPr>
                <w:rFonts w:ascii="Times New Roman" w:eastAsia="Times New Roman" w:hAnsi="Times New Roman" w:cs="Times New Roman"/>
                <w:b/>
                <w:bCs/>
                <w:sz w:val="24"/>
                <w:szCs w:val="24"/>
              </w:rPr>
              <w:t xml:space="preserve"> </w:t>
            </w:r>
            <w:r w:rsidRPr="001E523C">
              <w:rPr>
                <w:rFonts w:ascii="Times New Roman" w:eastAsia="Times New Roman" w:hAnsi="Times New Roman" w:cs="Times New Roman"/>
                <w:b/>
                <w:bCs/>
                <w:sz w:val="24"/>
                <w:szCs w:val="24"/>
              </w:rPr>
              <w:t>О Т К Р Ы Т О Г О</w:t>
            </w:r>
          </w:p>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 xml:space="preserve">К О Н К У </w:t>
            </w:r>
            <w:proofErr w:type="gramStart"/>
            <w:r w:rsidRPr="001E523C">
              <w:rPr>
                <w:rFonts w:ascii="Times New Roman" w:eastAsia="Times New Roman" w:hAnsi="Times New Roman" w:cs="Times New Roman"/>
                <w:b/>
                <w:bCs/>
                <w:sz w:val="24"/>
                <w:szCs w:val="24"/>
              </w:rPr>
              <w:t>Р</w:t>
            </w:r>
            <w:proofErr w:type="gramEnd"/>
            <w:r w:rsidRPr="001E523C">
              <w:rPr>
                <w:rFonts w:ascii="Times New Roman" w:eastAsia="Times New Roman" w:hAnsi="Times New Roman" w:cs="Times New Roman"/>
                <w:b/>
                <w:bCs/>
                <w:sz w:val="24"/>
                <w:szCs w:val="24"/>
              </w:rPr>
              <w:t xml:space="preserve"> С А</w:t>
            </w:r>
          </w:p>
        </w:tc>
        <w:tc>
          <w:tcPr>
            <w:tcW w:w="674" w:type="dxa"/>
            <w:vAlign w:val="center"/>
            <w:hideMark/>
          </w:tcPr>
          <w:p w:rsidR="001E523C" w:rsidRPr="001E523C" w:rsidRDefault="001E523C" w:rsidP="001E523C">
            <w:pPr>
              <w:spacing w:before="100" w:beforeAutospacing="1" w:after="100" w:afterAutospacing="1" w:line="240" w:lineRule="auto"/>
              <w:rPr>
                <w:rFonts w:ascii="Times New Roman" w:eastAsia="Times New Roman" w:hAnsi="Times New Roman" w:cs="Times New Roman"/>
                <w:sz w:val="24"/>
                <w:szCs w:val="24"/>
              </w:rPr>
            </w:pP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 Законодательное регулирование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2. Предмет и основные задачи открытого конкурса</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3. Затраты на участие в открытом конкурсе</w:t>
            </w:r>
          </w:p>
        </w:tc>
        <w:tc>
          <w:tcPr>
            <w:tcW w:w="0" w:type="auto"/>
            <w:vAlign w:val="center"/>
            <w:hideMark/>
          </w:tcPr>
          <w:p w:rsidR="001E523C" w:rsidRPr="001E523C" w:rsidRDefault="0052791C" w:rsidP="001E52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4. Условия допуска к участию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E523C" w:rsidRPr="001E523C" w:rsidTr="001E523C">
        <w:tc>
          <w:tcPr>
            <w:tcW w:w="9180" w:type="dxa"/>
            <w:vAlign w:val="center"/>
            <w:hideMark/>
          </w:tcPr>
          <w:p w:rsidR="001E523C" w:rsidRPr="001E523C" w:rsidRDefault="001E523C" w:rsidP="00C201D6">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5. Порядок, место, срок подачи конвертов с заявками на участие в открытом конкурсе</w:t>
            </w:r>
            <w:r w:rsidR="00C201D6">
              <w:rPr>
                <w:rFonts w:ascii="Times New Roman" w:eastAsia="Times New Roman" w:hAnsi="Times New Roman" w:cs="Times New Roman"/>
                <w:sz w:val="24"/>
                <w:szCs w:val="24"/>
              </w:rPr>
              <w:t>. Заявки на участие в открытом к</w:t>
            </w:r>
            <w:r w:rsidR="00022EDE">
              <w:rPr>
                <w:rFonts w:ascii="Times New Roman" w:eastAsia="Times New Roman" w:hAnsi="Times New Roman" w:cs="Times New Roman"/>
                <w:sz w:val="24"/>
                <w:szCs w:val="24"/>
              </w:rPr>
              <w:t>онкурсе, поданные с опозданием</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6. Требования к заявке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7. Порядок и срок отзыва заявок на участие в открытом конкурсе, порядок внесения изменений в такие заявки</w:t>
            </w:r>
            <w:r w:rsidR="00C201D6">
              <w:rPr>
                <w:rFonts w:ascii="Times New Roman" w:eastAsia="Times New Roman" w:hAnsi="Times New Roman" w:cs="Times New Roman"/>
                <w:sz w:val="24"/>
                <w:szCs w:val="24"/>
              </w:rPr>
              <w:t xml:space="preserve">. </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9. Порядок вскрытия конвертов с заявками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10. Порядок рассмотрения заявок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11. Порядок оценки и сопоставления заявок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1E523C" w:rsidRPr="001E523C" w:rsidTr="001E523C">
        <w:tc>
          <w:tcPr>
            <w:tcW w:w="9180" w:type="dxa"/>
            <w:vAlign w:val="center"/>
            <w:hideMark/>
          </w:tcPr>
          <w:p w:rsidR="001E523C" w:rsidRDefault="001E523C" w:rsidP="004923E4">
            <w:pPr>
              <w:spacing w:before="100" w:beforeAutospacing="1"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12. Сроки оказания транспортных услуг</w:t>
            </w:r>
            <w:r w:rsidR="0052791C">
              <w:rPr>
                <w:rFonts w:ascii="Times New Roman" w:eastAsia="Times New Roman" w:hAnsi="Times New Roman" w:cs="Times New Roman"/>
                <w:sz w:val="24"/>
                <w:szCs w:val="24"/>
              </w:rPr>
              <w:t xml:space="preserve">                                                                               25 </w:t>
            </w:r>
          </w:p>
          <w:p w:rsidR="004923E4" w:rsidRPr="001E523C" w:rsidRDefault="004923E4" w:rsidP="004923E4">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Льготы на проезд при осуществлении регулярных перевозок по </w:t>
            </w:r>
            <w:proofErr w:type="spellStart"/>
            <w:r w:rsidR="00023AE0">
              <w:rPr>
                <w:rFonts w:ascii="Times New Roman" w:eastAsia="Times New Roman" w:hAnsi="Times New Roman" w:cs="Times New Roman"/>
                <w:sz w:val="24"/>
                <w:szCs w:val="24"/>
              </w:rPr>
              <w:t>нерегулир</w:t>
            </w:r>
            <w:r>
              <w:rPr>
                <w:rFonts w:ascii="Times New Roman" w:eastAsia="Times New Roman" w:hAnsi="Times New Roman" w:cs="Times New Roman"/>
                <w:sz w:val="24"/>
                <w:szCs w:val="24"/>
              </w:rPr>
              <w:t>умым</w:t>
            </w:r>
            <w:proofErr w:type="spellEnd"/>
            <w:r>
              <w:rPr>
                <w:rFonts w:ascii="Times New Roman" w:eastAsia="Times New Roman" w:hAnsi="Times New Roman" w:cs="Times New Roman"/>
                <w:sz w:val="24"/>
                <w:szCs w:val="24"/>
              </w:rPr>
              <w:t xml:space="preserve"> тарифам</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1</w:t>
            </w:r>
          </w:p>
          <w:p w:rsidR="001E523C" w:rsidRPr="001E523C" w:rsidRDefault="00D8723F" w:rsidP="00260C6A">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объектах открытого конкурса: </w:t>
            </w:r>
            <w:r w:rsidR="00260C6A">
              <w:rPr>
                <w:rFonts w:ascii="Times New Roman" w:eastAsia="Times New Roman" w:hAnsi="Times New Roman" w:cs="Times New Roman"/>
                <w:sz w:val="24"/>
                <w:szCs w:val="24"/>
              </w:rPr>
              <w:t>с</w:t>
            </w:r>
            <w:r w:rsidR="001E523C" w:rsidRPr="001E523C">
              <w:rPr>
                <w:rFonts w:ascii="Times New Roman" w:eastAsia="Times New Roman" w:hAnsi="Times New Roman" w:cs="Times New Roman"/>
                <w:sz w:val="24"/>
                <w:szCs w:val="24"/>
              </w:rPr>
              <w:t>писок лотов, участвующих в открытом конкурсе</w:t>
            </w:r>
            <w:r w:rsidR="00260C6A">
              <w:rPr>
                <w:rFonts w:ascii="Times New Roman" w:eastAsia="Times New Roman" w:hAnsi="Times New Roman" w:cs="Times New Roman"/>
                <w:sz w:val="24"/>
                <w:szCs w:val="24"/>
              </w:rPr>
              <w:t>, по городским и пригородным муниципальным маршрутам</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2</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заявки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3</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Инструкция по заполнению заявки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4</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бланка описи документов</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5</w:t>
            </w:r>
          </w:p>
          <w:p w:rsidR="001E523C" w:rsidRPr="001E523C" w:rsidRDefault="001E523C" w:rsidP="00022EDE">
            <w:pPr>
              <w:spacing w:after="0" w:line="240" w:lineRule="auto"/>
              <w:jc w:val="both"/>
              <w:rPr>
                <w:rFonts w:ascii="Times New Roman" w:eastAsia="Times New Roman" w:hAnsi="Times New Roman" w:cs="Times New Roman"/>
                <w:sz w:val="24"/>
                <w:szCs w:val="24"/>
              </w:rPr>
            </w:pPr>
            <w:proofErr w:type="gramStart"/>
            <w:r w:rsidRPr="001E523C">
              <w:rPr>
                <w:rFonts w:ascii="Times New Roman" w:eastAsia="Times New Roman" w:hAnsi="Times New Roman" w:cs="Times New Roman"/>
                <w:sz w:val="24"/>
                <w:szCs w:val="24"/>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6</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Шкала для оценки критериев</w:t>
            </w:r>
            <w:r w:rsidR="00260C6A">
              <w:rPr>
                <w:rFonts w:ascii="Times New Roman" w:eastAsia="Times New Roman" w:hAnsi="Times New Roman" w:cs="Times New Roman"/>
                <w:sz w:val="24"/>
                <w:szCs w:val="24"/>
              </w:rPr>
              <w:t>, применяемых при оценке и сопоставлении заявок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7</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запроса о разъяснении положений настоящей конкурсной документации</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8</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lastRenderedPageBreak/>
              <w:t>Форма разъяснения настоящей конкурсной документации</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lastRenderedPageBreak/>
              <w:t>Приложение № 9</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запроса о разъяснении результатов открытого конкурса</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10</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разъяснения результатов открытого конкурса</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bl>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00CE8" w:rsidRDefault="00000CE8"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9B6170" w:rsidRDefault="009B6170"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1E523C" w:rsidRPr="00510FBD"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 xml:space="preserve">О Б </w:t>
      </w:r>
      <w:proofErr w:type="gramStart"/>
      <w:r w:rsidRPr="00510FBD">
        <w:rPr>
          <w:rFonts w:ascii="Times New Roman" w:eastAsia="Times New Roman" w:hAnsi="Times New Roman" w:cs="Times New Roman"/>
          <w:b/>
          <w:bCs/>
          <w:color w:val="000000"/>
          <w:sz w:val="24"/>
          <w:szCs w:val="24"/>
        </w:rPr>
        <w:t>Щ</w:t>
      </w:r>
      <w:proofErr w:type="gramEnd"/>
      <w:r w:rsidRPr="00510FBD">
        <w:rPr>
          <w:rFonts w:ascii="Times New Roman" w:eastAsia="Times New Roman" w:hAnsi="Times New Roman" w:cs="Times New Roman"/>
          <w:b/>
          <w:bCs/>
          <w:color w:val="000000"/>
          <w:sz w:val="24"/>
          <w:szCs w:val="24"/>
        </w:rPr>
        <w:t xml:space="preserve"> И Е </w:t>
      </w:r>
      <w:r w:rsidR="00DF0188" w:rsidRPr="00510FBD">
        <w:rPr>
          <w:rFonts w:ascii="Times New Roman" w:eastAsia="Times New Roman" w:hAnsi="Times New Roman" w:cs="Times New Roman"/>
          <w:b/>
          <w:bCs/>
          <w:color w:val="000000"/>
          <w:sz w:val="24"/>
          <w:szCs w:val="24"/>
        </w:rPr>
        <w:t xml:space="preserve"> </w:t>
      </w:r>
      <w:r w:rsidRPr="00510FBD">
        <w:rPr>
          <w:rFonts w:ascii="Times New Roman" w:eastAsia="Times New Roman" w:hAnsi="Times New Roman" w:cs="Times New Roman"/>
          <w:b/>
          <w:bCs/>
          <w:color w:val="000000"/>
          <w:sz w:val="24"/>
          <w:szCs w:val="24"/>
        </w:rPr>
        <w:t>У С Л О В И Я</w:t>
      </w:r>
    </w:p>
    <w:p w:rsidR="001E523C" w:rsidRPr="00510FBD"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510FBD">
        <w:rPr>
          <w:rFonts w:ascii="Times New Roman" w:eastAsia="Times New Roman" w:hAnsi="Times New Roman" w:cs="Times New Roman"/>
          <w:b/>
          <w:bCs/>
          <w:color w:val="000000"/>
          <w:sz w:val="24"/>
          <w:szCs w:val="24"/>
        </w:rPr>
        <w:t>П</w:t>
      </w:r>
      <w:proofErr w:type="gramEnd"/>
      <w:r w:rsidRPr="00510FBD">
        <w:rPr>
          <w:rFonts w:ascii="Times New Roman" w:eastAsia="Times New Roman" w:hAnsi="Times New Roman" w:cs="Times New Roman"/>
          <w:b/>
          <w:bCs/>
          <w:color w:val="000000"/>
          <w:sz w:val="24"/>
          <w:szCs w:val="24"/>
        </w:rPr>
        <w:t xml:space="preserve"> Р О В Е Д Е Н И Я</w:t>
      </w:r>
      <w:r w:rsidR="00DF0188" w:rsidRPr="00510FBD">
        <w:rPr>
          <w:rFonts w:ascii="Times New Roman" w:eastAsia="Times New Roman" w:hAnsi="Times New Roman" w:cs="Times New Roman"/>
          <w:b/>
          <w:bCs/>
          <w:color w:val="000000"/>
          <w:sz w:val="24"/>
          <w:szCs w:val="24"/>
        </w:rPr>
        <w:t xml:space="preserve"> </w:t>
      </w:r>
      <w:r w:rsidRPr="00510FBD">
        <w:rPr>
          <w:rFonts w:ascii="Times New Roman" w:eastAsia="Times New Roman" w:hAnsi="Times New Roman" w:cs="Times New Roman"/>
          <w:b/>
          <w:bCs/>
          <w:color w:val="000000"/>
          <w:sz w:val="24"/>
          <w:szCs w:val="24"/>
        </w:rPr>
        <w:t xml:space="preserve"> О Т К Р Ы Т О Г О</w:t>
      </w:r>
      <w:r w:rsidR="00DF0188" w:rsidRPr="00510FBD">
        <w:rPr>
          <w:rFonts w:ascii="Times New Roman" w:eastAsia="Times New Roman" w:hAnsi="Times New Roman" w:cs="Times New Roman"/>
          <w:b/>
          <w:bCs/>
          <w:color w:val="000000"/>
          <w:sz w:val="24"/>
          <w:szCs w:val="24"/>
        </w:rPr>
        <w:t xml:space="preserve"> </w:t>
      </w:r>
      <w:r w:rsidRPr="00510FBD">
        <w:rPr>
          <w:rFonts w:ascii="Times New Roman" w:eastAsia="Times New Roman" w:hAnsi="Times New Roman" w:cs="Times New Roman"/>
          <w:b/>
          <w:bCs/>
          <w:color w:val="000000"/>
          <w:sz w:val="24"/>
          <w:szCs w:val="24"/>
        </w:rPr>
        <w:t xml:space="preserve"> К О Н К У Р С 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1. Законодательное регулирование</w:t>
      </w:r>
      <w:r w:rsidR="000B0AFC" w:rsidRPr="00510FBD">
        <w:rPr>
          <w:rFonts w:ascii="Times New Roman" w:eastAsia="Times New Roman" w:hAnsi="Times New Roman" w:cs="Times New Roman"/>
          <w:b/>
          <w:bCs/>
          <w:color w:val="000000"/>
          <w:sz w:val="24"/>
          <w:szCs w:val="24"/>
        </w:rPr>
        <w:t>:</w:t>
      </w:r>
    </w:p>
    <w:p w:rsidR="001E523C" w:rsidRPr="00510FBD" w:rsidRDefault="001E523C" w:rsidP="00000CE8">
      <w:pPr>
        <w:shd w:val="clear" w:color="auto" w:fill="FFFFFF"/>
        <w:spacing w:after="0" w:line="240" w:lineRule="auto"/>
        <w:ind w:firstLine="707"/>
        <w:jc w:val="both"/>
        <w:rPr>
          <w:rFonts w:ascii="Times New Roman" w:eastAsia="Times New Roman" w:hAnsi="Times New Roman" w:cs="Times New Roman"/>
          <w:b/>
          <w:sz w:val="24"/>
          <w:szCs w:val="24"/>
        </w:rPr>
      </w:pPr>
      <w:r w:rsidRPr="00510FBD">
        <w:rPr>
          <w:rFonts w:ascii="Times New Roman" w:eastAsia="Times New Roman" w:hAnsi="Times New Roman" w:cs="Times New Roman"/>
          <w:color w:val="000000"/>
          <w:sz w:val="24"/>
          <w:szCs w:val="24"/>
        </w:rPr>
        <w:t xml:space="preserve">1.1. </w:t>
      </w:r>
      <w:proofErr w:type="gramStart"/>
      <w:r w:rsidRPr="00510FBD">
        <w:rPr>
          <w:rFonts w:ascii="Times New Roman" w:eastAsia="Times New Roman" w:hAnsi="Times New Roman" w:cs="Times New Roman"/>
          <w:color w:val="000000"/>
          <w:sz w:val="24"/>
          <w:szCs w:val="24"/>
        </w:rPr>
        <w:t xml:space="preserve">Проведение открытого конкурса </w:t>
      </w:r>
      <w:r w:rsidR="00000CE8" w:rsidRPr="00510FBD">
        <w:rPr>
          <w:rFonts w:ascii="Times New Roman" w:hAnsi="Times New Roman" w:cs="Times New Roman"/>
          <w:sz w:val="24"/>
          <w:szCs w:val="24"/>
        </w:rPr>
        <w:t>«П</w:t>
      </w:r>
      <w:r w:rsidR="00000CE8" w:rsidRPr="00510FBD">
        <w:rPr>
          <w:rFonts w:ascii="Times New Roman" w:eastAsia="Times New Roman" w:hAnsi="Times New Roman" w:cs="Times New Roman"/>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535CDC" w:rsidRPr="00510FBD">
        <w:rPr>
          <w:rFonts w:ascii="Times New Roman" w:eastAsia="Times New Roman" w:hAnsi="Times New Roman" w:cs="Times New Roman"/>
          <w:color w:val="000000"/>
          <w:sz w:val="24"/>
          <w:szCs w:val="24"/>
        </w:rPr>
        <w:t xml:space="preserve"> (</w:t>
      </w:r>
      <w:r w:rsidR="00535CDC" w:rsidRPr="00510FBD">
        <w:rPr>
          <w:rFonts w:ascii="Times New Roman" w:eastAsia="Times New Roman" w:hAnsi="Times New Roman" w:cs="Times New Roman"/>
          <w:b/>
          <w:color w:val="000000"/>
          <w:sz w:val="24"/>
          <w:szCs w:val="24"/>
        </w:rPr>
        <w:t>далее – о</w:t>
      </w:r>
      <w:r w:rsidRPr="00510FBD">
        <w:rPr>
          <w:rFonts w:ascii="Times New Roman" w:eastAsia="Times New Roman" w:hAnsi="Times New Roman" w:cs="Times New Roman"/>
          <w:b/>
          <w:color w:val="000000"/>
          <w:sz w:val="24"/>
          <w:szCs w:val="24"/>
        </w:rPr>
        <w:t>ткрытый конкурс</w:t>
      </w:r>
      <w:r w:rsidRPr="00510FBD">
        <w:rPr>
          <w:rFonts w:ascii="Times New Roman" w:eastAsia="Times New Roman" w:hAnsi="Times New Roman" w:cs="Times New Roman"/>
          <w:color w:val="000000"/>
          <w:sz w:val="24"/>
          <w:szCs w:val="24"/>
        </w:rPr>
        <w:t xml:space="preserve">) осуществляется в соответствии </w:t>
      </w:r>
      <w:r w:rsidR="00A30D66" w:rsidRPr="00510FBD">
        <w:rPr>
          <w:rFonts w:ascii="Times New Roman" w:eastAsia="Times New Roman" w:hAnsi="Times New Roman" w:cs="Times New Roman"/>
          <w:color w:val="000000"/>
          <w:sz w:val="24"/>
          <w:szCs w:val="24"/>
        </w:rPr>
        <w:t xml:space="preserve">с </w:t>
      </w:r>
      <w:r w:rsidRPr="00510FBD">
        <w:rPr>
          <w:rFonts w:ascii="Times New Roman" w:eastAsia="Times New Roman" w:hAnsi="Times New Roman" w:cs="Times New Roman"/>
          <w:color w:val="000000"/>
          <w:sz w:val="24"/>
          <w:szCs w:val="24"/>
        </w:rPr>
        <w:t>Федеральным законом от 13 июля 2015 года № 220-ФЗ «Об организации регулярных перевозокпассажирови багажа автомобильным транспортом и городским наземным электрическим транспортомв Российской Федерации</w:t>
      </w:r>
      <w:proofErr w:type="gramEnd"/>
      <w:r w:rsidRPr="00510FBD">
        <w:rPr>
          <w:rFonts w:ascii="Times New Roman" w:eastAsia="Times New Roman" w:hAnsi="Times New Roman" w:cs="Times New Roman"/>
          <w:color w:val="000000"/>
          <w:sz w:val="24"/>
          <w:szCs w:val="24"/>
        </w:rPr>
        <w:t xml:space="preserve"> </w:t>
      </w:r>
      <w:proofErr w:type="gramStart"/>
      <w:r w:rsidRPr="00510FBD">
        <w:rPr>
          <w:rFonts w:ascii="Times New Roman" w:eastAsia="Times New Roman" w:hAnsi="Times New Roman" w:cs="Times New Roman"/>
          <w:color w:val="000000"/>
          <w:sz w:val="24"/>
          <w:szCs w:val="24"/>
        </w:rPr>
        <w:t>и о внесении изменений в отдельные законодательные акты Российской Федерации»</w:t>
      </w:r>
      <w:r w:rsidR="00000CE8" w:rsidRPr="00510FBD">
        <w:rPr>
          <w:rFonts w:ascii="Times New Roman" w:eastAsia="Times New Roman" w:hAnsi="Times New Roman" w:cs="Times New Roman"/>
          <w:color w:val="000000"/>
          <w:sz w:val="24"/>
          <w:szCs w:val="24"/>
        </w:rPr>
        <w:t xml:space="preserve"> (с изменениями и дополнениями)</w:t>
      </w:r>
      <w:r w:rsidRPr="00510FBD">
        <w:rPr>
          <w:rFonts w:ascii="Times New Roman" w:eastAsia="Times New Roman" w:hAnsi="Times New Roman" w:cs="Times New Roman"/>
          <w:color w:val="000000"/>
          <w:sz w:val="24"/>
          <w:szCs w:val="24"/>
        </w:rPr>
        <w:t xml:space="preserve">, </w:t>
      </w:r>
      <w:r w:rsidR="00742BCB" w:rsidRPr="00510FBD">
        <w:rPr>
          <w:rFonts w:ascii="Times New Roman" w:eastAsia="Times New Roman" w:hAnsi="Times New Roman" w:cs="Times New Roman"/>
          <w:color w:val="000000"/>
          <w:sz w:val="24"/>
          <w:szCs w:val="24"/>
        </w:rPr>
        <w:t xml:space="preserve">с </w:t>
      </w:r>
      <w:r w:rsidRPr="00510FBD">
        <w:rPr>
          <w:rFonts w:ascii="Times New Roman" w:eastAsia="Times New Roman" w:hAnsi="Times New Roman" w:cs="Times New Roman"/>
          <w:color w:val="000000"/>
          <w:sz w:val="24"/>
          <w:szCs w:val="24"/>
        </w:rPr>
        <w:t>Законом Саратовской области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r w:rsidR="00A30D66" w:rsidRPr="00510FBD">
        <w:rPr>
          <w:rFonts w:ascii="Times New Roman" w:eastAsia="Times New Roman" w:hAnsi="Times New Roman" w:cs="Times New Roman"/>
          <w:color w:val="000000"/>
          <w:sz w:val="24"/>
          <w:szCs w:val="24"/>
        </w:rPr>
        <w:t xml:space="preserve">, </w:t>
      </w:r>
      <w:r w:rsidR="000B0AFC" w:rsidRPr="00510FBD">
        <w:rPr>
          <w:rFonts w:ascii="Times New Roman" w:hAnsi="Times New Roman" w:cs="Times New Roman"/>
          <w:bCs/>
          <w:sz w:val="24"/>
          <w:szCs w:val="24"/>
        </w:rPr>
        <w:t>с постановлением администрации Калининского муниципального района Саратовской области от 21.04.2016 года № 497 «Об утверждении административного регламента об</w:t>
      </w:r>
      <w:proofErr w:type="gramEnd"/>
      <w:r w:rsidR="000B0AFC" w:rsidRPr="00510FBD">
        <w:rPr>
          <w:rFonts w:ascii="Times New Roman" w:hAnsi="Times New Roman" w:cs="Times New Roman"/>
          <w:bCs/>
          <w:sz w:val="24"/>
          <w:szCs w:val="24"/>
        </w:rPr>
        <w:t xml:space="preserve"> организации регулярных перевозок пассажиров и багажа автомобильным городским ипригородным транспортом на территории Калининского муниципального района Саратовкой области» (с изменениями</w:t>
      </w:r>
      <w:r w:rsidR="00DF0188" w:rsidRPr="00510FBD">
        <w:rPr>
          <w:rFonts w:ascii="Times New Roman" w:hAnsi="Times New Roman" w:cs="Times New Roman"/>
          <w:bCs/>
          <w:sz w:val="24"/>
          <w:szCs w:val="24"/>
        </w:rPr>
        <w:t xml:space="preserve"> от 24.05.2017г № 491, от 20.09.2017г № 987, от 20.02.2018г № 164</w:t>
      </w:r>
      <w:r w:rsidR="000B0AFC" w:rsidRPr="00510FBD">
        <w:rPr>
          <w:rFonts w:ascii="Times New Roman" w:hAnsi="Times New Roman" w:cs="Times New Roman"/>
          <w:bCs/>
          <w:sz w:val="24"/>
          <w:szCs w:val="24"/>
        </w:rPr>
        <w:t>) (</w:t>
      </w:r>
      <w:r w:rsidR="000B0AFC" w:rsidRPr="00510FBD">
        <w:rPr>
          <w:rFonts w:ascii="Times New Roman" w:hAnsi="Times New Roman" w:cs="Times New Roman"/>
          <w:b/>
          <w:bCs/>
          <w:sz w:val="24"/>
          <w:szCs w:val="24"/>
        </w:rPr>
        <w:t>дале</w:t>
      </w:r>
      <w:proofErr w:type="gramStart"/>
      <w:r w:rsidR="000B0AFC" w:rsidRPr="00510FBD">
        <w:rPr>
          <w:rFonts w:ascii="Times New Roman" w:hAnsi="Times New Roman" w:cs="Times New Roman"/>
          <w:b/>
          <w:bCs/>
          <w:sz w:val="24"/>
          <w:szCs w:val="24"/>
        </w:rPr>
        <w:t>е-</w:t>
      </w:r>
      <w:proofErr w:type="gramEnd"/>
      <w:r w:rsidR="000B0AFC" w:rsidRPr="00510FBD">
        <w:rPr>
          <w:rFonts w:ascii="Times New Roman" w:hAnsi="Times New Roman" w:cs="Times New Roman"/>
          <w:b/>
          <w:bCs/>
          <w:sz w:val="24"/>
          <w:szCs w:val="24"/>
        </w:rPr>
        <w:t xml:space="preserve"> административный регламент</w:t>
      </w:r>
      <w:r w:rsidR="000B0AFC" w:rsidRPr="00510FBD">
        <w:rPr>
          <w:rFonts w:ascii="Times New Roman" w:hAnsi="Times New Roman" w:cs="Times New Roman"/>
          <w:bCs/>
          <w:sz w:val="24"/>
          <w:szCs w:val="24"/>
        </w:rPr>
        <w:t xml:space="preserve">), </w:t>
      </w:r>
      <w:r w:rsidR="00A30D66" w:rsidRPr="00510FBD">
        <w:rPr>
          <w:rFonts w:ascii="Times New Roman" w:eastAsia="Times New Roman" w:hAnsi="Times New Roman" w:cs="Times New Roman"/>
          <w:color w:val="000000"/>
          <w:sz w:val="24"/>
          <w:szCs w:val="24"/>
        </w:rPr>
        <w:t xml:space="preserve">с </w:t>
      </w:r>
      <w:r w:rsidR="00BA1844" w:rsidRPr="00510FBD">
        <w:rPr>
          <w:rFonts w:ascii="Times New Roman" w:hAnsi="Times New Roman" w:cs="Times New Roman"/>
          <w:bCs/>
          <w:sz w:val="24"/>
          <w:szCs w:val="24"/>
        </w:rPr>
        <w:t>п</w:t>
      </w:r>
      <w:r w:rsidR="00A30D66" w:rsidRPr="00510FBD">
        <w:rPr>
          <w:rFonts w:ascii="Times New Roman" w:hAnsi="Times New Roman" w:cs="Times New Roman"/>
          <w:bCs/>
          <w:sz w:val="24"/>
          <w:szCs w:val="24"/>
        </w:rPr>
        <w:t>остановлением администрации Калининского муниципального района Саратовской области от29.12.2015 г № 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муниципальногорайона Саратовской области» (с изменениями)</w:t>
      </w:r>
      <w:r w:rsidR="00535CDC" w:rsidRPr="00510FBD">
        <w:rPr>
          <w:rFonts w:ascii="Times New Roman" w:hAnsi="Times New Roman" w:cs="Times New Roman"/>
          <w:bCs/>
          <w:sz w:val="24"/>
          <w:szCs w:val="24"/>
        </w:rPr>
        <w:t xml:space="preserve"> (</w:t>
      </w:r>
      <w:r w:rsidR="00535CDC" w:rsidRPr="00510FBD">
        <w:rPr>
          <w:rFonts w:ascii="Times New Roman" w:hAnsi="Times New Roman" w:cs="Times New Roman"/>
          <w:b/>
          <w:bCs/>
          <w:sz w:val="24"/>
          <w:szCs w:val="24"/>
        </w:rPr>
        <w:t>дале</w:t>
      </w:r>
      <w:proofErr w:type="gramStart"/>
      <w:r w:rsidR="00535CDC" w:rsidRPr="00510FBD">
        <w:rPr>
          <w:rFonts w:ascii="Times New Roman" w:hAnsi="Times New Roman" w:cs="Times New Roman"/>
          <w:b/>
          <w:bCs/>
          <w:sz w:val="24"/>
          <w:szCs w:val="24"/>
        </w:rPr>
        <w:t>е-</w:t>
      </w:r>
      <w:proofErr w:type="gramEnd"/>
      <w:r w:rsidR="00535CDC" w:rsidRPr="00510FBD">
        <w:rPr>
          <w:rFonts w:ascii="Times New Roman" w:hAnsi="Times New Roman" w:cs="Times New Roman"/>
          <w:b/>
          <w:bCs/>
          <w:sz w:val="24"/>
          <w:szCs w:val="24"/>
        </w:rPr>
        <w:t xml:space="preserve"> р</w:t>
      </w:r>
      <w:r w:rsidR="003158C1" w:rsidRPr="00510FBD">
        <w:rPr>
          <w:rFonts w:ascii="Times New Roman" w:hAnsi="Times New Roman" w:cs="Times New Roman"/>
          <w:b/>
          <w:bCs/>
          <w:sz w:val="24"/>
          <w:szCs w:val="24"/>
        </w:rPr>
        <w:t>еестр муниципальных маршрутов</w:t>
      </w:r>
      <w:r w:rsidR="003158C1" w:rsidRPr="00510FBD">
        <w:rPr>
          <w:rFonts w:ascii="Times New Roman" w:hAnsi="Times New Roman" w:cs="Times New Roman"/>
          <w:bCs/>
          <w:sz w:val="24"/>
          <w:szCs w:val="24"/>
        </w:rPr>
        <w:t>)</w:t>
      </w:r>
      <w:r w:rsidR="00A30D66" w:rsidRPr="00510FBD">
        <w:rPr>
          <w:rFonts w:ascii="Times New Roman" w:hAnsi="Times New Roman" w:cs="Times New Roman"/>
          <w:bCs/>
          <w:sz w:val="24"/>
          <w:szCs w:val="24"/>
        </w:rPr>
        <w:t xml:space="preserve">, </w:t>
      </w:r>
      <w:r w:rsidR="00BA1844" w:rsidRPr="00510FBD">
        <w:rPr>
          <w:rFonts w:ascii="Times New Roman" w:hAnsi="Times New Roman" w:cs="Times New Roman"/>
          <w:bCs/>
          <w:sz w:val="24"/>
          <w:szCs w:val="24"/>
        </w:rPr>
        <w:t>постановлением администрации Калининского муниципального района Саратовской области от 21.02.2017 года № 163 «Об утверждении документа планирования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(с изменениями</w:t>
      </w:r>
      <w:r w:rsidR="00DF0188" w:rsidRPr="00510FBD">
        <w:rPr>
          <w:rFonts w:ascii="Times New Roman" w:hAnsi="Times New Roman" w:cs="Times New Roman"/>
          <w:bCs/>
          <w:sz w:val="24"/>
          <w:szCs w:val="24"/>
        </w:rPr>
        <w:t xml:space="preserve"> от 24.05.2017г № 489, от 20.09.2017г № 987, от 20.02.2018гн № 165</w:t>
      </w:r>
      <w:r w:rsidR="00BA1844" w:rsidRPr="00510FBD">
        <w:rPr>
          <w:rFonts w:ascii="Times New Roman" w:hAnsi="Times New Roman" w:cs="Times New Roman"/>
          <w:bCs/>
          <w:sz w:val="24"/>
          <w:szCs w:val="24"/>
        </w:rPr>
        <w:t>)</w:t>
      </w:r>
      <w:r w:rsidR="00535CDC" w:rsidRPr="00510FBD">
        <w:rPr>
          <w:rFonts w:ascii="Times New Roman" w:hAnsi="Times New Roman" w:cs="Times New Roman"/>
          <w:bCs/>
          <w:sz w:val="24"/>
          <w:szCs w:val="24"/>
        </w:rPr>
        <w:t xml:space="preserve"> (</w:t>
      </w:r>
      <w:r w:rsidR="00535CDC" w:rsidRPr="00510FBD">
        <w:rPr>
          <w:rFonts w:ascii="Times New Roman" w:hAnsi="Times New Roman" w:cs="Times New Roman"/>
          <w:b/>
          <w:bCs/>
          <w:sz w:val="24"/>
          <w:szCs w:val="24"/>
        </w:rPr>
        <w:t>далее- д</w:t>
      </w:r>
      <w:r w:rsidR="003158C1" w:rsidRPr="00510FBD">
        <w:rPr>
          <w:rFonts w:ascii="Times New Roman" w:hAnsi="Times New Roman" w:cs="Times New Roman"/>
          <w:b/>
          <w:bCs/>
          <w:sz w:val="24"/>
          <w:szCs w:val="24"/>
        </w:rPr>
        <w:t>окумент планирования</w:t>
      </w:r>
      <w:r w:rsidR="003158C1" w:rsidRPr="00510FBD">
        <w:rPr>
          <w:rFonts w:ascii="Times New Roman" w:hAnsi="Times New Roman" w:cs="Times New Roman"/>
          <w:bCs/>
          <w:sz w:val="24"/>
          <w:szCs w:val="24"/>
        </w:rPr>
        <w:t>)</w:t>
      </w:r>
      <w:r w:rsidR="00A30D66" w:rsidRPr="00510FBD">
        <w:rPr>
          <w:rFonts w:ascii="Times New Roman" w:hAnsi="Times New Roman" w:cs="Times New Roman"/>
          <w:bCs/>
          <w:sz w:val="24"/>
          <w:szCs w:val="24"/>
        </w:rPr>
        <w:t xml:space="preserve">, </w:t>
      </w:r>
      <w:r w:rsidR="00BA1844" w:rsidRPr="00510FBD">
        <w:rPr>
          <w:rFonts w:ascii="Times New Roman" w:hAnsi="Times New Roman" w:cs="Times New Roman"/>
          <w:bCs/>
          <w:sz w:val="24"/>
          <w:szCs w:val="24"/>
        </w:rPr>
        <w:t>с п</w:t>
      </w:r>
      <w:r w:rsidR="00A30D66" w:rsidRPr="00510FBD">
        <w:rPr>
          <w:rFonts w:ascii="Times New Roman" w:hAnsi="Times New Roman" w:cs="Times New Roman"/>
          <w:bCs/>
          <w:sz w:val="24"/>
          <w:szCs w:val="24"/>
        </w:rPr>
        <w:t xml:space="preserve">остановлением администрации Калининского муниципального района Саратовской области </w:t>
      </w:r>
      <w:r w:rsidR="00000CE8" w:rsidRPr="00510FBD">
        <w:rPr>
          <w:rFonts w:ascii="Times New Roman" w:hAnsi="Times New Roman" w:cs="Times New Roman"/>
          <w:bCs/>
          <w:sz w:val="24"/>
          <w:szCs w:val="24"/>
        </w:rPr>
        <w:t xml:space="preserve">от </w:t>
      </w:r>
      <w:r w:rsidR="00DF0188" w:rsidRPr="00510FBD">
        <w:rPr>
          <w:rFonts w:ascii="Times New Roman" w:hAnsi="Times New Roman" w:cs="Times New Roman"/>
          <w:bCs/>
          <w:sz w:val="24"/>
          <w:szCs w:val="24"/>
        </w:rPr>
        <w:t xml:space="preserve">20.02.2018 </w:t>
      </w:r>
      <w:r w:rsidR="00A30D66" w:rsidRPr="00510FBD">
        <w:rPr>
          <w:rFonts w:ascii="Times New Roman" w:hAnsi="Times New Roman" w:cs="Times New Roman"/>
          <w:bCs/>
          <w:sz w:val="24"/>
          <w:szCs w:val="24"/>
        </w:rPr>
        <w:t xml:space="preserve">года № </w:t>
      </w:r>
      <w:r w:rsidR="00DF0188" w:rsidRPr="00510FBD">
        <w:rPr>
          <w:rFonts w:ascii="Times New Roman" w:hAnsi="Times New Roman" w:cs="Times New Roman"/>
          <w:bCs/>
          <w:sz w:val="24"/>
          <w:szCs w:val="24"/>
        </w:rPr>
        <w:t xml:space="preserve">166 </w:t>
      </w:r>
      <w:r w:rsidR="00A30D66" w:rsidRPr="00510FBD">
        <w:rPr>
          <w:rFonts w:ascii="Times New Roman" w:hAnsi="Times New Roman" w:cs="Times New Roman"/>
          <w:bCs/>
          <w:sz w:val="24"/>
          <w:szCs w:val="24"/>
        </w:rPr>
        <w:t>«Об открытом конкурсе</w:t>
      </w:r>
      <w:r w:rsidR="00DF0188" w:rsidRPr="00510FBD">
        <w:rPr>
          <w:rFonts w:ascii="Times New Roman" w:hAnsi="Times New Roman" w:cs="Times New Roman"/>
          <w:bCs/>
          <w:sz w:val="24"/>
          <w:szCs w:val="24"/>
        </w:rPr>
        <w:t xml:space="preserve"> </w:t>
      </w:r>
      <w:r w:rsidR="00A30D66" w:rsidRPr="00510FBD">
        <w:rPr>
          <w:rFonts w:ascii="Times New Roman" w:hAnsi="Times New Roman" w:cs="Times New Roman"/>
          <w:sz w:val="24"/>
          <w:szCs w:val="24"/>
          <w:shd w:val="clear" w:color="auto" w:fill="FFFFFF"/>
        </w:rPr>
        <w:t>«</w:t>
      </w:r>
      <w:r w:rsidR="00000CE8" w:rsidRPr="00510FBD">
        <w:rPr>
          <w:rFonts w:ascii="Times New Roman" w:hAnsi="Times New Roman" w:cs="Times New Roman"/>
          <w:sz w:val="24"/>
          <w:szCs w:val="24"/>
        </w:rPr>
        <w:t>П</w:t>
      </w:r>
      <w:r w:rsidR="00000CE8" w:rsidRPr="00510FBD">
        <w:rPr>
          <w:rFonts w:ascii="Times New Roman" w:eastAsia="Times New Roman" w:hAnsi="Times New Roman" w:cs="Times New Roman"/>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A30D66" w:rsidRPr="00510FBD">
        <w:rPr>
          <w:rFonts w:ascii="Times New Roman" w:hAnsi="Times New Roman" w:cs="Times New Roman"/>
          <w:color w:val="000000" w:themeColor="text1"/>
          <w:sz w:val="24"/>
          <w:szCs w:val="24"/>
        </w:rPr>
        <w:t>,</w:t>
      </w:r>
      <w:r w:rsidR="00DF0188" w:rsidRPr="00510FBD">
        <w:rPr>
          <w:rFonts w:ascii="Times New Roman" w:hAnsi="Times New Roman" w:cs="Times New Roman"/>
          <w:color w:val="000000" w:themeColor="text1"/>
          <w:sz w:val="24"/>
          <w:szCs w:val="24"/>
        </w:rPr>
        <w:t xml:space="preserve"> </w:t>
      </w:r>
      <w:r w:rsidR="00A30D66" w:rsidRPr="00510FBD">
        <w:rPr>
          <w:rFonts w:ascii="Times New Roman" w:hAnsi="Times New Roman" w:cs="Times New Roman"/>
          <w:bCs/>
          <w:sz w:val="24"/>
          <w:szCs w:val="24"/>
        </w:rPr>
        <w:t xml:space="preserve">руководствуясь </w:t>
      </w:r>
      <w:r w:rsidR="002444AA" w:rsidRPr="00510FBD">
        <w:rPr>
          <w:rFonts w:ascii="Times New Roman" w:hAnsi="Times New Roman" w:cs="Times New Roman"/>
          <w:bCs/>
          <w:sz w:val="24"/>
          <w:szCs w:val="24"/>
        </w:rPr>
        <w:t>Уставом</w:t>
      </w:r>
      <w:r w:rsidR="00A30D66" w:rsidRPr="00510FBD">
        <w:rPr>
          <w:rFonts w:ascii="Times New Roman" w:hAnsi="Times New Roman" w:cs="Times New Roman"/>
          <w:bCs/>
          <w:sz w:val="24"/>
          <w:szCs w:val="24"/>
        </w:rPr>
        <w:t xml:space="preserve"> Калининского муниципального района Саратовской области</w:t>
      </w:r>
      <w:r w:rsidR="00742BCB" w:rsidRPr="00510FBD">
        <w:rPr>
          <w:rFonts w:ascii="Times New Roman" w:hAnsi="Times New Roman" w:cs="Times New Roman"/>
          <w:bCs/>
          <w:sz w:val="24"/>
          <w:szCs w:val="24"/>
        </w:rPr>
        <w:t>.</w:t>
      </w:r>
    </w:p>
    <w:p w:rsidR="001E523C" w:rsidRPr="00510FBD" w:rsidRDefault="0090744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1.2. </w:t>
      </w:r>
      <w:r w:rsidR="001E523C" w:rsidRPr="00510FBD">
        <w:rPr>
          <w:rFonts w:ascii="Times New Roman" w:eastAsia="Times New Roman" w:hAnsi="Times New Roman" w:cs="Times New Roman"/>
          <w:color w:val="000000"/>
          <w:sz w:val="24"/>
          <w:szCs w:val="24"/>
        </w:rPr>
        <w:t>Шкала для оценки критериев, применяемых при оценке и соп</w:t>
      </w:r>
      <w:r w:rsidR="00535CDC" w:rsidRPr="00510FBD">
        <w:rPr>
          <w:rFonts w:ascii="Times New Roman" w:eastAsia="Times New Roman" w:hAnsi="Times New Roman" w:cs="Times New Roman"/>
          <w:color w:val="000000"/>
          <w:sz w:val="24"/>
          <w:szCs w:val="24"/>
        </w:rPr>
        <w:t>оставлении заявок на участие в о</w:t>
      </w:r>
      <w:r w:rsidR="001E523C" w:rsidRPr="00510FBD">
        <w:rPr>
          <w:rFonts w:ascii="Times New Roman" w:eastAsia="Times New Roman" w:hAnsi="Times New Roman" w:cs="Times New Roman"/>
          <w:color w:val="000000"/>
          <w:sz w:val="24"/>
          <w:szCs w:val="24"/>
        </w:rPr>
        <w:t xml:space="preserve">ткрытом конкурсе, установлена </w:t>
      </w:r>
      <w:r w:rsidR="00535CDC" w:rsidRPr="00510FBD">
        <w:rPr>
          <w:rFonts w:ascii="Times New Roman" w:hAnsi="Times New Roman" w:cs="Times New Roman"/>
          <w:bCs/>
          <w:sz w:val="24"/>
          <w:szCs w:val="24"/>
        </w:rPr>
        <w:t>административным регламентом</w:t>
      </w:r>
      <w:r w:rsidR="001E523C"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Требования к содержанию, в том числе к о</w:t>
      </w:r>
      <w:r w:rsidR="00535CDC" w:rsidRPr="00510FBD">
        <w:rPr>
          <w:rFonts w:ascii="Times New Roman" w:eastAsia="Times New Roman" w:hAnsi="Times New Roman" w:cs="Times New Roman"/>
          <w:color w:val="000000"/>
          <w:sz w:val="24"/>
          <w:szCs w:val="24"/>
        </w:rPr>
        <w:t>писанию, предложения участника о</w:t>
      </w:r>
      <w:r w:rsidRPr="00510FBD">
        <w:rPr>
          <w:rFonts w:ascii="Times New Roman" w:eastAsia="Times New Roman" w:hAnsi="Times New Roman" w:cs="Times New Roman"/>
          <w:color w:val="000000"/>
          <w:sz w:val="24"/>
          <w:szCs w:val="24"/>
        </w:rPr>
        <w:t>ткрытого конкурса, к форме</w:t>
      </w:r>
      <w:r w:rsidR="00535CDC" w:rsidRPr="00510FBD">
        <w:rPr>
          <w:rFonts w:ascii="Times New Roman" w:eastAsia="Times New Roman" w:hAnsi="Times New Roman" w:cs="Times New Roman"/>
          <w:color w:val="000000"/>
          <w:sz w:val="24"/>
          <w:szCs w:val="24"/>
        </w:rPr>
        <w:t xml:space="preserve"> и составу заявки на участие в о</w:t>
      </w:r>
      <w:r w:rsidRPr="00510FBD">
        <w:rPr>
          <w:rFonts w:ascii="Times New Roman" w:eastAsia="Times New Roman" w:hAnsi="Times New Roman" w:cs="Times New Roman"/>
          <w:color w:val="000000"/>
          <w:sz w:val="24"/>
          <w:szCs w:val="24"/>
        </w:rPr>
        <w:t xml:space="preserve">ткрытом конкурсе утверждены </w:t>
      </w:r>
      <w:r w:rsidR="00535CDC" w:rsidRPr="00510FBD">
        <w:rPr>
          <w:rFonts w:ascii="Times New Roman" w:hAnsi="Times New Roman" w:cs="Times New Roman"/>
          <w:bCs/>
          <w:sz w:val="24"/>
          <w:szCs w:val="24"/>
        </w:rPr>
        <w:t>административным регламентом</w:t>
      </w:r>
      <w:r w:rsidRPr="00510FBD">
        <w:rPr>
          <w:rFonts w:ascii="Times New Roman" w:eastAsia="Times New Roman" w:hAnsi="Times New Roman" w:cs="Times New Roman"/>
          <w:color w:val="000000"/>
          <w:sz w:val="24"/>
          <w:szCs w:val="24"/>
        </w:rPr>
        <w:t>.</w:t>
      </w:r>
    </w:p>
    <w:p w:rsidR="000C6661" w:rsidRPr="00510FBD" w:rsidRDefault="00DF0188" w:rsidP="003158C1">
      <w:pPr>
        <w:tabs>
          <w:tab w:val="left" w:pos="6379"/>
          <w:tab w:val="left" w:pos="6663"/>
        </w:tabs>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           </w:t>
      </w:r>
      <w:r w:rsidR="001E523C" w:rsidRPr="00510FBD">
        <w:rPr>
          <w:rFonts w:ascii="Times New Roman" w:eastAsia="Times New Roman" w:hAnsi="Times New Roman" w:cs="Times New Roman"/>
          <w:color w:val="000000"/>
          <w:sz w:val="24"/>
          <w:szCs w:val="24"/>
        </w:rPr>
        <w:t>Порядок раз</w:t>
      </w:r>
      <w:r w:rsidR="00535CDC" w:rsidRPr="00510FBD">
        <w:rPr>
          <w:rFonts w:ascii="Times New Roman" w:eastAsia="Times New Roman" w:hAnsi="Times New Roman" w:cs="Times New Roman"/>
          <w:color w:val="000000"/>
          <w:sz w:val="24"/>
          <w:szCs w:val="24"/>
        </w:rPr>
        <w:t>мещения извещения о проведении о</w:t>
      </w:r>
      <w:r w:rsidR="001E523C" w:rsidRPr="00510FBD">
        <w:rPr>
          <w:rFonts w:ascii="Times New Roman" w:eastAsia="Times New Roman" w:hAnsi="Times New Roman" w:cs="Times New Roman"/>
          <w:color w:val="000000"/>
          <w:sz w:val="24"/>
          <w:szCs w:val="24"/>
        </w:rPr>
        <w:t>ткрытого конкурса</w:t>
      </w:r>
      <w:r w:rsidR="000C6661"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w:t>
      </w:r>
      <w:r w:rsidR="00CB62FD" w:rsidRPr="00510FBD">
        <w:rPr>
          <w:rFonts w:ascii="Times New Roman" w:eastAsia="Times New Roman" w:hAnsi="Times New Roman" w:cs="Times New Roman"/>
          <w:color w:val="000000"/>
          <w:sz w:val="24"/>
          <w:szCs w:val="24"/>
        </w:rPr>
        <w:t>на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7" w:history="1">
        <w:r w:rsidR="00CB62FD" w:rsidRPr="00510FBD">
          <w:rPr>
            <w:rStyle w:val="a3"/>
            <w:rFonts w:ascii="Times New Roman" w:eastAsia="Times New Roman" w:hAnsi="Times New Roman" w:cs="Times New Roman"/>
            <w:sz w:val="24"/>
            <w:szCs w:val="24"/>
          </w:rPr>
          <w:t>http://</w:t>
        </w:r>
        <w:proofErr w:type="spellStart"/>
        <w:r w:rsidR="00CB62FD" w:rsidRPr="00510FBD">
          <w:rPr>
            <w:rStyle w:val="a3"/>
            <w:rFonts w:ascii="Times New Roman" w:eastAsia="Times New Roman" w:hAnsi="Times New Roman" w:cs="Times New Roman"/>
            <w:sz w:val="24"/>
            <w:szCs w:val="24"/>
            <w:lang w:val="en-US"/>
          </w:rPr>
          <w:t>kalininsk</w:t>
        </w:r>
        <w:proofErr w:type="spellEnd"/>
        <w:r w:rsidR="00CB62FD" w:rsidRPr="00510FBD">
          <w:rPr>
            <w:rStyle w:val="a3"/>
            <w:rFonts w:ascii="Times New Roman" w:eastAsia="Times New Roman" w:hAnsi="Times New Roman" w:cs="Times New Roman"/>
            <w:sz w:val="24"/>
            <w:szCs w:val="24"/>
          </w:rPr>
          <w:t>.</w:t>
        </w:r>
        <w:proofErr w:type="spellStart"/>
        <w:r w:rsidR="00CB62FD" w:rsidRPr="00510FBD">
          <w:rPr>
            <w:rStyle w:val="a3"/>
            <w:rFonts w:ascii="Times New Roman" w:eastAsia="Times New Roman" w:hAnsi="Times New Roman" w:cs="Times New Roman"/>
            <w:sz w:val="24"/>
            <w:szCs w:val="24"/>
            <w:lang w:val="en-US"/>
          </w:rPr>
          <w:t>sarmo</w:t>
        </w:r>
        <w:proofErr w:type="spellEnd"/>
        <w:r w:rsidR="00CB62FD" w:rsidRPr="00510FBD">
          <w:rPr>
            <w:rStyle w:val="a3"/>
            <w:rFonts w:ascii="Times New Roman" w:eastAsia="Times New Roman" w:hAnsi="Times New Roman" w:cs="Times New Roman"/>
            <w:sz w:val="24"/>
            <w:szCs w:val="24"/>
          </w:rPr>
          <w:t>.</w:t>
        </w:r>
        <w:proofErr w:type="spellStart"/>
        <w:r w:rsidR="00CB62FD" w:rsidRPr="00510FBD">
          <w:rPr>
            <w:rStyle w:val="a3"/>
            <w:rFonts w:ascii="Times New Roman" w:eastAsia="Times New Roman" w:hAnsi="Times New Roman" w:cs="Times New Roman"/>
            <w:sz w:val="24"/>
            <w:szCs w:val="24"/>
            <w:lang w:val="en-US"/>
          </w:rPr>
          <w:t>ru</w:t>
        </w:r>
        <w:proofErr w:type="spellEnd"/>
      </w:hyperlink>
      <w:r w:rsidR="00CB62FD" w:rsidRPr="00510FBD">
        <w:rPr>
          <w:rFonts w:ascii="Times New Roman" w:eastAsia="Times New Roman" w:hAnsi="Times New Roman" w:cs="Times New Roman"/>
          <w:color w:val="000000"/>
          <w:sz w:val="24"/>
          <w:szCs w:val="24"/>
        </w:rPr>
        <w:t>.</w:t>
      </w:r>
      <w:r w:rsidR="001E523C" w:rsidRPr="00510FBD">
        <w:rPr>
          <w:rFonts w:ascii="Times New Roman" w:eastAsia="Times New Roman" w:hAnsi="Times New Roman" w:cs="Times New Roman"/>
          <w:color w:val="000000"/>
          <w:sz w:val="24"/>
          <w:szCs w:val="24"/>
        </w:rPr>
        <w:t>, в том числе порядок внесения изменений</w:t>
      </w:r>
      <w:r w:rsidR="00000CE8" w:rsidRPr="00510FBD">
        <w:rPr>
          <w:rFonts w:ascii="Times New Roman" w:eastAsia="Times New Roman" w:hAnsi="Times New Roman" w:cs="Times New Roman"/>
          <w:color w:val="000000"/>
          <w:sz w:val="24"/>
          <w:szCs w:val="24"/>
        </w:rPr>
        <w:t>,</w:t>
      </w:r>
      <w:r w:rsidR="001E523C" w:rsidRPr="00510FBD">
        <w:rPr>
          <w:rFonts w:ascii="Times New Roman" w:eastAsia="Times New Roman" w:hAnsi="Times New Roman" w:cs="Times New Roman"/>
          <w:color w:val="000000"/>
          <w:sz w:val="24"/>
          <w:szCs w:val="24"/>
        </w:rPr>
        <w:t xml:space="preserve"> в извещение о проведении открытого конкурса</w:t>
      </w:r>
      <w:r w:rsidR="000C6661" w:rsidRPr="00510FBD">
        <w:rPr>
          <w:rFonts w:ascii="Times New Roman" w:eastAsia="Times New Roman" w:hAnsi="Times New Roman" w:cs="Times New Roman"/>
          <w:color w:val="000000"/>
          <w:sz w:val="24"/>
          <w:szCs w:val="24"/>
        </w:rPr>
        <w:t>.</w:t>
      </w:r>
    </w:p>
    <w:p w:rsidR="001E523C" w:rsidRPr="00510FBD" w:rsidRDefault="00DF0188" w:rsidP="003158C1">
      <w:pPr>
        <w:tabs>
          <w:tab w:val="left" w:pos="6379"/>
          <w:tab w:val="left" w:pos="6663"/>
        </w:tabs>
        <w:spacing w:after="0"/>
        <w:jc w:val="both"/>
        <w:rPr>
          <w:rFonts w:ascii="Times New Roman" w:eastAsia="Times New Roman" w:hAnsi="Times New Roman" w:cs="Times New Roman"/>
          <w:color w:val="000000" w:themeColor="text1"/>
          <w:sz w:val="24"/>
          <w:szCs w:val="24"/>
        </w:rPr>
      </w:pPr>
      <w:r w:rsidRPr="00510FBD">
        <w:rPr>
          <w:rFonts w:ascii="Times New Roman" w:eastAsia="Times New Roman" w:hAnsi="Times New Roman" w:cs="Times New Roman"/>
          <w:color w:val="000000" w:themeColor="text1"/>
          <w:sz w:val="24"/>
          <w:szCs w:val="24"/>
        </w:rPr>
        <w:t xml:space="preserve">            </w:t>
      </w:r>
      <w:r w:rsidR="000C6661" w:rsidRPr="00510FBD">
        <w:rPr>
          <w:rFonts w:ascii="Times New Roman" w:eastAsia="Times New Roman" w:hAnsi="Times New Roman" w:cs="Times New Roman"/>
          <w:color w:val="000000" w:themeColor="text1"/>
          <w:sz w:val="24"/>
          <w:szCs w:val="24"/>
        </w:rPr>
        <w:t>Извещение о проведении открытого конкурса</w:t>
      </w:r>
      <w:r w:rsidR="00223352" w:rsidRPr="00510FBD">
        <w:rPr>
          <w:rFonts w:ascii="Times New Roman" w:eastAsia="Times New Roman" w:hAnsi="Times New Roman" w:cs="Times New Roman"/>
          <w:color w:val="000000" w:themeColor="text1"/>
          <w:sz w:val="24"/>
          <w:szCs w:val="24"/>
        </w:rPr>
        <w:t xml:space="preserve"> </w:t>
      </w:r>
      <w:r w:rsidR="000C6661" w:rsidRPr="00510FBD">
        <w:rPr>
          <w:rFonts w:ascii="Times New Roman" w:hAnsi="Times New Roman" w:cs="Times New Roman"/>
          <w:color w:val="000000" w:themeColor="text1"/>
          <w:sz w:val="24"/>
          <w:szCs w:val="24"/>
        </w:rPr>
        <w:t>«</w:t>
      </w:r>
      <w:r w:rsidR="00000CE8" w:rsidRPr="00510FBD">
        <w:rPr>
          <w:rFonts w:ascii="Times New Roman" w:hAnsi="Times New Roman" w:cs="Times New Roman"/>
          <w:sz w:val="24"/>
          <w:szCs w:val="24"/>
        </w:rPr>
        <w:t>П</w:t>
      </w:r>
      <w:r w:rsidR="00000CE8" w:rsidRPr="00510FBD">
        <w:rPr>
          <w:rFonts w:ascii="Times New Roman" w:eastAsia="Times New Roman" w:hAnsi="Times New Roman" w:cs="Times New Roman"/>
          <w:sz w:val="24"/>
          <w:szCs w:val="24"/>
        </w:rPr>
        <w:t xml:space="preserve">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w:t>
      </w:r>
      <w:r w:rsidR="00000CE8" w:rsidRPr="00510FBD">
        <w:rPr>
          <w:rFonts w:ascii="Times New Roman" w:eastAsia="Times New Roman" w:hAnsi="Times New Roman" w:cs="Times New Roman"/>
          <w:sz w:val="24"/>
          <w:szCs w:val="24"/>
        </w:rPr>
        <w:lastRenderedPageBreak/>
        <w:t>Калининского муниципального района Саратовской области»</w:t>
      </w:r>
      <w:r w:rsidR="000C6661" w:rsidRPr="00510FBD">
        <w:rPr>
          <w:rFonts w:ascii="Times New Roman" w:eastAsia="Times New Roman" w:hAnsi="Times New Roman" w:cs="Times New Roman"/>
          <w:color w:val="000000" w:themeColor="text1"/>
          <w:sz w:val="24"/>
          <w:szCs w:val="24"/>
        </w:rPr>
        <w:t xml:space="preserve"> </w:t>
      </w:r>
      <w:r w:rsidR="00B0679A" w:rsidRPr="00510FBD">
        <w:rPr>
          <w:rFonts w:ascii="Times New Roman" w:eastAsia="Times New Roman" w:hAnsi="Times New Roman" w:cs="Times New Roman"/>
          <w:color w:val="000000" w:themeColor="text1"/>
          <w:sz w:val="24"/>
          <w:szCs w:val="24"/>
        </w:rPr>
        <w:t>(</w:t>
      </w:r>
      <w:r w:rsidR="00B0679A" w:rsidRPr="00510FBD">
        <w:rPr>
          <w:rFonts w:ascii="Times New Roman" w:eastAsia="Times New Roman" w:hAnsi="Times New Roman" w:cs="Times New Roman"/>
          <w:b/>
          <w:color w:val="000000" w:themeColor="text1"/>
          <w:sz w:val="24"/>
          <w:szCs w:val="24"/>
        </w:rPr>
        <w:t>дале</w:t>
      </w:r>
      <w:proofErr w:type="gramStart"/>
      <w:r w:rsidR="00B0679A" w:rsidRPr="00510FBD">
        <w:rPr>
          <w:rFonts w:ascii="Times New Roman" w:eastAsia="Times New Roman" w:hAnsi="Times New Roman" w:cs="Times New Roman"/>
          <w:b/>
          <w:color w:val="000000" w:themeColor="text1"/>
          <w:sz w:val="24"/>
          <w:szCs w:val="24"/>
        </w:rPr>
        <w:t>е-</w:t>
      </w:r>
      <w:proofErr w:type="gramEnd"/>
      <w:r w:rsidR="00B0679A" w:rsidRPr="00510FBD">
        <w:rPr>
          <w:rFonts w:ascii="Times New Roman" w:eastAsia="Times New Roman" w:hAnsi="Times New Roman" w:cs="Times New Roman"/>
          <w:b/>
          <w:color w:val="000000" w:themeColor="text1"/>
          <w:sz w:val="24"/>
          <w:szCs w:val="24"/>
        </w:rPr>
        <w:t xml:space="preserve"> извещение) </w:t>
      </w:r>
      <w:r w:rsidR="000C6661" w:rsidRPr="00510FBD">
        <w:rPr>
          <w:rFonts w:ascii="Times New Roman" w:eastAsia="Times New Roman" w:hAnsi="Times New Roman" w:cs="Times New Roman"/>
          <w:color w:val="000000" w:themeColor="text1"/>
          <w:sz w:val="24"/>
          <w:szCs w:val="24"/>
        </w:rPr>
        <w:t xml:space="preserve">и  </w:t>
      </w:r>
      <w:r w:rsidR="000C6661" w:rsidRPr="00510FBD">
        <w:rPr>
          <w:rFonts w:ascii="Times New Roman" w:hAnsi="Times New Roman" w:cs="Times New Roman"/>
          <w:color w:val="000000" w:themeColor="text1"/>
          <w:sz w:val="24"/>
          <w:szCs w:val="24"/>
        </w:rPr>
        <w:t xml:space="preserve">конкурсная документация открытого конкурса </w:t>
      </w:r>
      <w:r w:rsidR="00B0679A" w:rsidRPr="00510FBD">
        <w:rPr>
          <w:rFonts w:ascii="Times New Roman" w:hAnsi="Times New Roman" w:cs="Times New Roman"/>
          <w:color w:val="000000" w:themeColor="text1"/>
          <w:sz w:val="24"/>
          <w:szCs w:val="24"/>
        </w:rPr>
        <w:t>(</w:t>
      </w:r>
      <w:r w:rsidR="00B0679A" w:rsidRPr="00510FBD">
        <w:rPr>
          <w:rFonts w:ascii="Times New Roman" w:hAnsi="Times New Roman" w:cs="Times New Roman"/>
          <w:b/>
          <w:color w:val="000000" w:themeColor="text1"/>
          <w:sz w:val="24"/>
          <w:szCs w:val="24"/>
        </w:rPr>
        <w:t>далее- конкурсная документация</w:t>
      </w:r>
      <w:r w:rsidR="00B0679A" w:rsidRPr="00510FBD">
        <w:rPr>
          <w:rFonts w:ascii="Times New Roman" w:hAnsi="Times New Roman" w:cs="Times New Roman"/>
          <w:color w:val="000000" w:themeColor="text1"/>
          <w:sz w:val="24"/>
          <w:szCs w:val="24"/>
        </w:rPr>
        <w:t xml:space="preserve">) </w:t>
      </w:r>
      <w:r w:rsidR="001E523C" w:rsidRPr="00510FBD">
        <w:rPr>
          <w:rFonts w:ascii="Times New Roman" w:eastAsia="Times New Roman" w:hAnsi="Times New Roman" w:cs="Times New Roman"/>
          <w:color w:val="000000" w:themeColor="text1"/>
          <w:sz w:val="24"/>
          <w:szCs w:val="24"/>
        </w:rPr>
        <w:t>утвержден</w:t>
      </w:r>
      <w:r w:rsidR="000C6661" w:rsidRPr="00510FBD">
        <w:rPr>
          <w:rFonts w:ascii="Times New Roman" w:eastAsia="Times New Roman" w:hAnsi="Times New Roman" w:cs="Times New Roman"/>
          <w:color w:val="000000" w:themeColor="text1"/>
          <w:sz w:val="24"/>
          <w:szCs w:val="24"/>
        </w:rPr>
        <w:t>ы</w:t>
      </w:r>
      <w:r w:rsidR="00223352" w:rsidRPr="00510FBD">
        <w:rPr>
          <w:rFonts w:ascii="Times New Roman" w:eastAsia="Times New Roman" w:hAnsi="Times New Roman" w:cs="Times New Roman"/>
          <w:color w:val="000000" w:themeColor="text1"/>
          <w:sz w:val="24"/>
          <w:szCs w:val="24"/>
        </w:rPr>
        <w:t xml:space="preserve"> </w:t>
      </w:r>
      <w:r w:rsidR="00000CE8" w:rsidRPr="00510FBD">
        <w:rPr>
          <w:rFonts w:ascii="Times New Roman" w:hAnsi="Times New Roman" w:cs="Times New Roman"/>
          <w:color w:val="000000" w:themeColor="text1"/>
          <w:sz w:val="24"/>
          <w:szCs w:val="24"/>
        </w:rPr>
        <w:t>начальником управления ЖКХ администрации Калининского МР Саратовской области</w:t>
      </w:r>
      <w:r w:rsidR="001E523C" w:rsidRPr="00510FBD">
        <w:rPr>
          <w:rFonts w:ascii="Times New Roman" w:eastAsia="Times New Roman" w:hAnsi="Times New Roman" w:cs="Times New Roman"/>
          <w:color w:val="000000" w:themeColor="text1"/>
          <w:sz w:val="24"/>
          <w:szCs w:val="24"/>
        </w:rPr>
        <w:t>.</w:t>
      </w:r>
    </w:p>
    <w:p w:rsidR="000C6661" w:rsidRPr="00510FBD" w:rsidRDefault="000C6661" w:rsidP="000C6661">
      <w:pPr>
        <w:spacing w:after="0"/>
        <w:jc w:val="both"/>
        <w:rPr>
          <w:rFonts w:ascii="Times New Roman" w:hAnsi="Times New Roman" w:cs="Times New Roman"/>
          <w:sz w:val="24"/>
          <w:szCs w:val="24"/>
        </w:rPr>
      </w:pPr>
      <w:r w:rsidRPr="00510FBD">
        <w:rPr>
          <w:rFonts w:ascii="Times New Roman" w:hAnsi="Times New Roman" w:cs="Times New Roman"/>
          <w:sz w:val="24"/>
          <w:szCs w:val="24"/>
        </w:rPr>
        <w:t xml:space="preserve">              Городские и пригородные муниципальные маршрутов регулярных перевозок </w:t>
      </w:r>
      <w:r w:rsidR="003B53E7" w:rsidRPr="00510FBD">
        <w:rPr>
          <w:rFonts w:ascii="Times New Roman" w:hAnsi="Times New Roman" w:cs="Times New Roman"/>
          <w:sz w:val="24"/>
          <w:szCs w:val="24"/>
        </w:rPr>
        <w:t xml:space="preserve">на территории Калининского муниципального района Саратовской области </w:t>
      </w:r>
      <w:r w:rsidRPr="00510FBD">
        <w:rPr>
          <w:rFonts w:ascii="Times New Roman" w:eastAsia="Times New Roman" w:hAnsi="Times New Roman" w:cs="Times New Roman"/>
          <w:color w:val="000000"/>
          <w:sz w:val="24"/>
          <w:szCs w:val="24"/>
        </w:rPr>
        <w:t xml:space="preserve">утверждены </w:t>
      </w:r>
      <w:r w:rsidRPr="00510FBD">
        <w:rPr>
          <w:rFonts w:ascii="Times New Roman" w:hAnsi="Times New Roman" w:cs="Times New Roman"/>
          <w:bCs/>
          <w:sz w:val="24"/>
          <w:szCs w:val="24"/>
        </w:rPr>
        <w:t>реестром муниципальных маршрутов</w:t>
      </w:r>
      <w:r w:rsidRPr="00510FBD">
        <w:rPr>
          <w:rFonts w:ascii="Times New Roman" w:hAnsi="Times New Roman" w:cs="Times New Roman"/>
          <w:b/>
          <w:bCs/>
          <w:sz w:val="24"/>
          <w:szCs w:val="24"/>
        </w:rPr>
        <w:t>.</w:t>
      </w:r>
    </w:p>
    <w:p w:rsidR="001E523C" w:rsidRPr="00510FBD" w:rsidRDefault="003158C1"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Порядок</w:t>
      </w:r>
      <w:r w:rsidR="001E523C" w:rsidRPr="00510FBD">
        <w:rPr>
          <w:rFonts w:ascii="Times New Roman" w:eastAsia="Times New Roman" w:hAnsi="Times New Roman" w:cs="Times New Roman"/>
          <w:color w:val="000000"/>
          <w:sz w:val="24"/>
          <w:szCs w:val="24"/>
        </w:rPr>
        <w:t xml:space="preserve"> установления, изменения и отмены </w:t>
      </w:r>
      <w:r w:rsidRPr="00510FBD">
        <w:rPr>
          <w:rFonts w:ascii="Times New Roman" w:eastAsia="Times New Roman" w:hAnsi="Times New Roman" w:cs="Times New Roman"/>
          <w:color w:val="000000"/>
          <w:sz w:val="24"/>
          <w:szCs w:val="24"/>
        </w:rPr>
        <w:t xml:space="preserve">муниципальных </w:t>
      </w:r>
      <w:r w:rsidR="001E523C" w:rsidRPr="00510FBD">
        <w:rPr>
          <w:rFonts w:ascii="Times New Roman" w:eastAsia="Times New Roman" w:hAnsi="Times New Roman" w:cs="Times New Roman"/>
          <w:color w:val="000000"/>
          <w:sz w:val="24"/>
          <w:szCs w:val="24"/>
        </w:rPr>
        <w:t xml:space="preserve">маршрутов регулярных перевозок </w:t>
      </w:r>
      <w:r w:rsidRPr="00510FBD">
        <w:rPr>
          <w:rFonts w:ascii="Times New Roman" w:eastAsia="Times New Roman" w:hAnsi="Times New Roman" w:cs="Times New Roman"/>
          <w:color w:val="000000"/>
          <w:sz w:val="24"/>
          <w:szCs w:val="24"/>
        </w:rPr>
        <w:t xml:space="preserve">(в том числе основания для отказа в установлении либо изменении данных маршрутов, основания для отмены данных маршрутов), </w:t>
      </w:r>
      <w:r w:rsidR="001E523C" w:rsidRPr="00510FBD">
        <w:rPr>
          <w:rFonts w:ascii="Times New Roman" w:eastAsia="Times New Roman" w:hAnsi="Times New Roman" w:cs="Times New Roman"/>
          <w:color w:val="000000"/>
          <w:sz w:val="24"/>
          <w:szCs w:val="24"/>
        </w:rPr>
        <w:t xml:space="preserve">на территории </w:t>
      </w:r>
      <w:r w:rsidRPr="00510FBD">
        <w:rPr>
          <w:rFonts w:ascii="Times New Roman" w:eastAsia="Times New Roman" w:hAnsi="Times New Roman" w:cs="Times New Roman"/>
          <w:color w:val="000000"/>
          <w:sz w:val="24"/>
          <w:szCs w:val="24"/>
        </w:rPr>
        <w:t xml:space="preserve">Калининского муниципального района </w:t>
      </w:r>
      <w:r w:rsidR="001E523C" w:rsidRPr="00510FBD">
        <w:rPr>
          <w:rFonts w:ascii="Times New Roman" w:eastAsia="Times New Roman" w:hAnsi="Times New Roman" w:cs="Times New Roman"/>
          <w:color w:val="000000"/>
          <w:sz w:val="24"/>
          <w:szCs w:val="24"/>
        </w:rPr>
        <w:t>области</w:t>
      </w:r>
      <w:r w:rsidRPr="00510FBD">
        <w:rPr>
          <w:rFonts w:ascii="Times New Roman" w:eastAsia="Times New Roman" w:hAnsi="Times New Roman" w:cs="Times New Roman"/>
          <w:color w:val="000000"/>
          <w:sz w:val="24"/>
          <w:szCs w:val="24"/>
        </w:rPr>
        <w:t>,</w:t>
      </w:r>
      <w:r w:rsidR="00223352" w:rsidRPr="00510FBD">
        <w:rPr>
          <w:rFonts w:ascii="Times New Roman" w:eastAsia="Times New Roman" w:hAnsi="Times New Roman" w:cs="Times New Roman"/>
          <w:color w:val="000000"/>
          <w:sz w:val="24"/>
          <w:szCs w:val="24"/>
        </w:rPr>
        <w:t xml:space="preserve"> </w:t>
      </w:r>
      <w:r w:rsidR="00535CDC" w:rsidRPr="00510FBD">
        <w:rPr>
          <w:rFonts w:ascii="Times New Roman" w:eastAsia="Times New Roman" w:hAnsi="Times New Roman" w:cs="Times New Roman"/>
          <w:color w:val="000000"/>
          <w:sz w:val="24"/>
          <w:szCs w:val="24"/>
        </w:rPr>
        <w:t>устанавливается а</w:t>
      </w:r>
      <w:r w:rsidRPr="00510FBD">
        <w:rPr>
          <w:rFonts w:ascii="Times New Roman" w:eastAsia="Times New Roman" w:hAnsi="Times New Roman" w:cs="Times New Roman"/>
          <w:color w:val="000000"/>
          <w:sz w:val="24"/>
          <w:szCs w:val="24"/>
        </w:rPr>
        <w:t>дминистративным регламентом</w:t>
      </w:r>
      <w:r w:rsidR="001E523C" w:rsidRPr="00510FBD">
        <w:rPr>
          <w:rFonts w:ascii="Times New Roman" w:eastAsia="Times New Roman" w:hAnsi="Times New Roman" w:cs="Times New Roman"/>
          <w:color w:val="000000"/>
          <w:sz w:val="24"/>
          <w:szCs w:val="24"/>
        </w:rPr>
        <w:t>.</w:t>
      </w:r>
    </w:p>
    <w:p w:rsidR="00556BB2" w:rsidRPr="00510FBD" w:rsidRDefault="00FE420B" w:rsidP="00FE420B">
      <w:pPr>
        <w:tabs>
          <w:tab w:val="left" w:pos="709"/>
        </w:tabs>
        <w:spacing w:line="240" w:lineRule="auto"/>
        <w:jc w:val="both"/>
        <w:rPr>
          <w:rFonts w:ascii="Times New Roman" w:hAnsi="Times New Roman" w:cs="Times New Roman"/>
          <w:sz w:val="24"/>
          <w:szCs w:val="24"/>
        </w:rPr>
      </w:pPr>
      <w:r w:rsidRPr="00510FBD">
        <w:rPr>
          <w:rFonts w:ascii="Times New Roman" w:hAnsi="Times New Roman" w:cs="Times New Roman"/>
          <w:sz w:val="24"/>
          <w:szCs w:val="24"/>
        </w:rPr>
        <w:tab/>
        <w:t xml:space="preserve">Состав </w:t>
      </w:r>
      <w:r w:rsidRPr="00510FBD">
        <w:rPr>
          <w:rFonts w:ascii="Times New Roman" w:eastAsia="Times New Roman" w:hAnsi="Times New Roman" w:cs="Times New Roman"/>
          <w:sz w:val="24"/>
          <w:szCs w:val="24"/>
        </w:rPr>
        <w:t xml:space="preserve">конкурсной </w:t>
      </w:r>
      <w:r w:rsidRPr="00510FBD">
        <w:rPr>
          <w:rFonts w:ascii="Times New Roman" w:hAnsi="Times New Roman" w:cs="Times New Roman"/>
          <w:sz w:val="24"/>
          <w:szCs w:val="24"/>
        </w:rPr>
        <w:t>комиссии установлен Приложением № 2  административного регламента</w:t>
      </w:r>
      <w:r w:rsidR="00223352" w:rsidRPr="00510FBD">
        <w:rPr>
          <w:rFonts w:ascii="Times New Roman" w:hAnsi="Times New Roman" w:cs="Times New Roman"/>
          <w:sz w:val="24"/>
          <w:szCs w:val="24"/>
        </w:rPr>
        <w:t xml:space="preserve"> </w:t>
      </w:r>
      <w:r w:rsidR="00CE4BEF" w:rsidRPr="00510FBD">
        <w:rPr>
          <w:rFonts w:ascii="Times New Roman" w:eastAsia="Times New Roman" w:hAnsi="Times New Roman" w:cs="Times New Roman"/>
          <w:bCs/>
          <w:sz w:val="24"/>
          <w:szCs w:val="24"/>
        </w:rPr>
        <w:t>(</w:t>
      </w:r>
      <w:r w:rsidR="00CE4BEF" w:rsidRPr="00510FBD">
        <w:rPr>
          <w:rFonts w:ascii="Times New Roman" w:eastAsia="Times New Roman" w:hAnsi="Times New Roman" w:cs="Times New Roman"/>
          <w:b/>
          <w:bCs/>
          <w:sz w:val="24"/>
          <w:szCs w:val="24"/>
        </w:rPr>
        <w:t>дале</w:t>
      </w:r>
      <w:proofErr w:type="gramStart"/>
      <w:r w:rsidR="00CE4BEF" w:rsidRPr="00510FBD">
        <w:rPr>
          <w:rFonts w:ascii="Times New Roman" w:eastAsia="Times New Roman" w:hAnsi="Times New Roman" w:cs="Times New Roman"/>
          <w:b/>
          <w:bCs/>
          <w:sz w:val="24"/>
          <w:szCs w:val="24"/>
        </w:rPr>
        <w:t>е-</w:t>
      </w:r>
      <w:proofErr w:type="gramEnd"/>
      <w:r w:rsidR="00CE4BEF" w:rsidRPr="00510FBD">
        <w:rPr>
          <w:rFonts w:ascii="Times New Roman" w:eastAsia="Times New Roman" w:hAnsi="Times New Roman" w:cs="Times New Roman"/>
          <w:b/>
          <w:bCs/>
          <w:sz w:val="24"/>
          <w:szCs w:val="24"/>
        </w:rPr>
        <w:t xml:space="preserve"> конкурсная комиссия</w:t>
      </w:r>
      <w:r w:rsidR="00CE4BEF" w:rsidRPr="00510FBD">
        <w:rPr>
          <w:rFonts w:ascii="Times New Roman" w:eastAsia="Times New Roman" w:hAnsi="Times New Roman" w:cs="Times New Roman"/>
          <w:bCs/>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2. Предмет и основные задачи открытого конкурса</w:t>
      </w:r>
      <w:r w:rsidR="003B53E7" w:rsidRPr="00510FBD">
        <w:rPr>
          <w:rFonts w:ascii="Times New Roman" w:eastAsia="Times New Roman" w:hAnsi="Times New Roman" w:cs="Times New Roman"/>
          <w:b/>
          <w:bCs/>
          <w:color w:val="000000"/>
          <w:sz w:val="24"/>
          <w:szCs w:val="24"/>
        </w:rPr>
        <w:t>:</w:t>
      </w:r>
    </w:p>
    <w:p w:rsidR="00FE420B" w:rsidRPr="00510FBD" w:rsidRDefault="00535CDC" w:rsidP="00FE420B">
      <w:pPr>
        <w:spacing w:after="0"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2.1. Предметом о</w:t>
      </w:r>
      <w:r w:rsidR="001E523C" w:rsidRPr="00510FBD">
        <w:rPr>
          <w:rFonts w:ascii="Times New Roman" w:eastAsia="Times New Roman" w:hAnsi="Times New Roman" w:cs="Times New Roman"/>
          <w:color w:val="000000"/>
          <w:sz w:val="24"/>
          <w:szCs w:val="24"/>
        </w:rPr>
        <w:t>ткрытого конкурса являетс</w:t>
      </w:r>
      <w:proofErr w:type="gramStart"/>
      <w:r w:rsidR="001E523C" w:rsidRPr="00510FBD">
        <w:rPr>
          <w:rFonts w:ascii="Times New Roman" w:eastAsia="Times New Roman" w:hAnsi="Times New Roman" w:cs="Times New Roman"/>
          <w:color w:val="000000"/>
          <w:sz w:val="24"/>
          <w:szCs w:val="24"/>
        </w:rPr>
        <w:t>я</w:t>
      </w:r>
      <w:r w:rsidR="003158C1" w:rsidRPr="00510FBD">
        <w:rPr>
          <w:rFonts w:ascii="Times New Roman" w:eastAsia="Times New Roman" w:hAnsi="Times New Roman" w:cs="Times New Roman"/>
          <w:color w:val="000000"/>
          <w:sz w:val="24"/>
          <w:szCs w:val="24"/>
        </w:rPr>
        <w:t>-</w:t>
      </w:r>
      <w:proofErr w:type="gramEnd"/>
      <w:r w:rsidR="00223352" w:rsidRPr="00510FBD">
        <w:rPr>
          <w:rFonts w:ascii="Times New Roman" w:eastAsia="Times New Roman" w:hAnsi="Times New Roman" w:cs="Times New Roman"/>
          <w:color w:val="000000"/>
          <w:sz w:val="24"/>
          <w:szCs w:val="24"/>
        </w:rPr>
        <w:t xml:space="preserve"> </w:t>
      </w:r>
      <w:r w:rsidR="00FE420B" w:rsidRPr="00510FBD">
        <w:rPr>
          <w:rFonts w:ascii="Times New Roman" w:hAnsi="Times New Roman" w:cs="Times New Roman"/>
          <w:sz w:val="24"/>
          <w:szCs w:val="24"/>
        </w:rPr>
        <w:t>«П</w:t>
      </w:r>
      <w:r w:rsidR="00FE420B" w:rsidRPr="00510FBD">
        <w:rPr>
          <w:rFonts w:ascii="Times New Roman" w:eastAsia="Times New Roman" w:hAnsi="Times New Roman" w:cs="Times New Roman"/>
          <w:sz w:val="24"/>
          <w:szCs w:val="24"/>
        </w:rPr>
        <w:t xml:space="preserve">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 </w:t>
      </w:r>
    </w:p>
    <w:p w:rsidR="00FE420B" w:rsidRPr="00510FBD" w:rsidRDefault="00FE420B" w:rsidP="00FE420B">
      <w:pPr>
        <w:spacing w:after="0" w:line="240" w:lineRule="auto"/>
        <w:ind w:firstLine="540"/>
        <w:jc w:val="both"/>
        <w:rPr>
          <w:rFonts w:ascii="Times New Roman" w:eastAsia="Times New Roman" w:hAnsi="Times New Roman" w:cs="Times New Roman"/>
          <w:sz w:val="24"/>
          <w:szCs w:val="24"/>
        </w:rPr>
      </w:pPr>
      <w:proofErr w:type="gramStart"/>
      <w:r w:rsidRPr="00510FBD">
        <w:rPr>
          <w:rFonts w:ascii="Times New Roman" w:eastAsia="Times New Roman" w:hAnsi="Times New Roman" w:cs="Times New Roman"/>
          <w:sz w:val="24"/>
          <w:szCs w:val="24"/>
        </w:rPr>
        <w:t xml:space="preserve">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 </w:t>
      </w:r>
      <w:r w:rsidRPr="00510FBD">
        <w:rPr>
          <w:rFonts w:ascii="Times New Roman" w:eastAsia="Times New Roman" w:hAnsi="Times New Roman" w:cs="Times New Roman"/>
          <w:bCs/>
          <w:sz w:val="24"/>
          <w:szCs w:val="24"/>
        </w:rPr>
        <w:t>(</w:t>
      </w:r>
      <w:r w:rsidRPr="00510FBD">
        <w:rPr>
          <w:rFonts w:ascii="Times New Roman" w:eastAsia="Times New Roman" w:hAnsi="Times New Roman" w:cs="Times New Roman"/>
          <w:b/>
          <w:color w:val="000000"/>
          <w:sz w:val="24"/>
          <w:szCs w:val="24"/>
        </w:rPr>
        <w:t>далее – свидетельство, карта)</w:t>
      </w:r>
      <w:r w:rsidRPr="00510FBD">
        <w:rPr>
          <w:rFonts w:ascii="Times New Roman" w:eastAsia="Times New Roman" w:hAnsi="Times New Roman" w:cs="Times New Roman"/>
          <w:bCs/>
          <w:sz w:val="24"/>
          <w:szCs w:val="24"/>
        </w:rPr>
        <w:t>,</w:t>
      </w:r>
      <w:r w:rsidRPr="00510FBD">
        <w:rPr>
          <w:rFonts w:ascii="Times New Roman" w:eastAsia="Times New Roman" w:hAnsi="Times New Roman" w:cs="Times New Roman"/>
          <w:color w:val="000000"/>
          <w:sz w:val="24"/>
          <w:szCs w:val="24"/>
        </w:rPr>
        <w:t xml:space="preserve"> в соответствии с требованиями, указанными в конкурсной документации и соответствующими законодательству Российской Федерации, Саратовской области и нормативными документами администрации Калининского МР Саратовской области.</w:t>
      </w:r>
      <w:proofErr w:type="gramEnd"/>
    </w:p>
    <w:p w:rsidR="001E523C" w:rsidRPr="00510FBD" w:rsidRDefault="00FE420B" w:rsidP="00FE420B">
      <w:pPr>
        <w:spacing w:after="0"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 xml:space="preserve">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2.2. Объектом открытого конкурса является лот</w:t>
      </w:r>
      <w:r w:rsidR="00B0679A" w:rsidRPr="00510FBD">
        <w:rPr>
          <w:rFonts w:ascii="Times New Roman" w:eastAsia="Times New Roman" w:hAnsi="Times New Roman" w:cs="Times New Roman"/>
          <w:color w:val="000000"/>
          <w:sz w:val="24"/>
          <w:szCs w:val="24"/>
        </w:rPr>
        <w:t>, Приложение № 1 настоящей конкурсной документации</w:t>
      </w:r>
      <w:r w:rsidRPr="00510FBD">
        <w:rPr>
          <w:rFonts w:ascii="Times New Roman" w:eastAsia="Times New Roman" w:hAnsi="Times New Roman" w:cs="Times New Roman"/>
          <w:color w:val="000000"/>
          <w:sz w:val="24"/>
          <w:szCs w:val="24"/>
        </w:rPr>
        <w:t xml:space="preserve">, включающий в себя </w:t>
      </w:r>
      <w:r w:rsidR="002D796B" w:rsidRPr="00510FBD">
        <w:rPr>
          <w:rFonts w:ascii="Times New Roman" w:eastAsia="Times New Roman" w:hAnsi="Times New Roman" w:cs="Times New Roman"/>
          <w:color w:val="000000"/>
          <w:sz w:val="24"/>
          <w:szCs w:val="24"/>
        </w:rPr>
        <w:t xml:space="preserve">порядковый номер, наименование маршрута регулярных перевозок, </w:t>
      </w:r>
      <w:r w:rsidR="00187CB6" w:rsidRPr="00510FBD">
        <w:rPr>
          <w:rFonts w:ascii="Times New Roman" w:eastAsia="Times New Roman" w:hAnsi="Times New Roman" w:cs="Times New Roman"/>
          <w:color w:val="000000"/>
          <w:sz w:val="24"/>
          <w:szCs w:val="24"/>
        </w:rPr>
        <w:t>протяженность</w:t>
      </w:r>
      <w:r w:rsidR="002D796B" w:rsidRPr="00510FBD">
        <w:rPr>
          <w:rFonts w:ascii="Times New Roman" w:eastAsia="Times New Roman" w:hAnsi="Times New Roman" w:cs="Times New Roman"/>
          <w:color w:val="000000"/>
          <w:sz w:val="24"/>
          <w:szCs w:val="24"/>
        </w:rPr>
        <w:t>, вид транспортных средств, класс транспортных средств, максимальное количество транспортных средств каждого класса</w:t>
      </w:r>
      <w:r w:rsidR="00187CB6" w:rsidRPr="00510FBD">
        <w:rPr>
          <w:rFonts w:ascii="Times New Roman" w:eastAsia="Times New Roman" w:hAnsi="Times New Roman" w:cs="Times New Roman"/>
          <w:color w:val="000000"/>
          <w:sz w:val="24"/>
          <w:szCs w:val="24"/>
        </w:rPr>
        <w:t xml:space="preserve"> и </w:t>
      </w:r>
      <w:r w:rsidRPr="00510FBD">
        <w:rPr>
          <w:rFonts w:ascii="Times New Roman" w:eastAsia="Times New Roman" w:hAnsi="Times New Roman" w:cs="Times New Roman"/>
          <w:color w:val="000000"/>
          <w:sz w:val="24"/>
          <w:szCs w:val="24"/>
        </w:rPr>
        <w:t xml:space="preserve">необходимое количество рейсов по одному </w:t>
      </w:r>
      <w:r w:rsidR="00CF1BD7" w:rsidRPr="00510FBD">
        <w:rPr>
          <w:rFonts w:ascii="Times New Roman" w:eastAsia="Times New Roman" w:hAnsi="Times New Roman" w:cs="Times New Roman"/>
          <w:color w:val="000000"/>
          <w:sz w:val="24"/>
          <w:szCs w:val="24"/>
        </w:rPr>
        <w:t>муниципальному</w:t>
      </w:r>
      <w:r w:rsidRPr="00510FBD">
        <w:rPr>
          <w:rFonts w:ascii="Times New Roman" w:eastAsia="Times New Roman" w:hAnsi="Times New Roman" w:cs="Times New Roman"/>
          <w:color w:val="000000"/>
          <w:sz w:val="24"/>
          <w:szCs w:val="24"/>
        </w:rPr>
        <w:t xml:space="preserve"> маршруту (нескольким маршрутам</w:t>
      </w:r>
      <w:r w:rsidR="00CF1BD7" w:rsidRPr="00510FBD">
        <w:rPr>
          <w:rFonts w:ascii="Times New Roman" w:eastAsia="Times New Roman" w:hAnsi="Times New Roman" w:cs="Times New Roman"/>
          <w:color w:val="000000"/>
          <w:sz w:val="24"/>
          <w:szCs w:val="24"/>
        </w:rPr>
        <w:t>, если включен маршру</w:t>
      </w:r>
      <w:proofErr w:type="gramStart"/>
      <w:r w:rsidR="00CF1BD7" w:rsidRPr="00510FBD">
        <w:rPr>
          <w:rFonts w:ascii="Times New Roman" w:eastAsia="Times New Roman" w:hAnsi="Times New Roman" w:cs="Times New Roman"/>
          <w:color w:val="000000"/>
          <w:sz w:val="24"/>
          <w:szCs w:val="24"/>
        </w:rPr>
        <w:t>т-</w:t>
      </w:r>
      <w:proofErr w:type="gramEnd"/>
      <w:r w:rsidR="00CF1BD7" w:rsidRPr="00510FBD">
        <w:rPr>
          <w:rFonts w:ascii="Times New Roman" w:eastAsia="Times New Roman" w:hAnsi="Times New Roman" w:cs="Times New Roman"/>
          <w:color w:val="000000"/>
          <w:sz w:val="24"/>
          <w:szCs w:val="24"/>
        </w:rPr>
        <w:t xml:space="preserve"> сезонный) регулярных </w:t>
      </w:r>
      <w:r w:rsidR="00535CDC" w:rsidRPr="00510FBD">
        <w:rPr>
          <w:rFonts w:ascii="Times New Roman" w:eastAsia="Times New Roman" w:hAnsi="Times New Roman" w:cs="Times New Roman"/>
          <w:color w:val="000000"/>
          <w:sz w:val="24"/>
          <w:szCs w:val="24"/>
        </w:rPr>
        <w:t>перевозок (</w:t>
      </w:r>
      <w:r w:rsidR="00535CDC" w:rsidRPr="00510FBD">
        <w:rPr>
          <w:rFonts w:ascii="Times New Roman" w:eastAsia="Times New Roman" w:hAnsi="Times New Roman" w:cs="Times New Roman"/>
          <w:b/>
          <w:color w:val="000000"/>
          <w:sz w:val="24"/>
          <w:szCs w:val="24"/>
        </w:rPr>
        <w:t>далее – м</w:t>
      </w:r>
      <w:r w:rsidRPr="00510FBD">
        <w:rPr>
          <w:rFonts w:ascii="Times New Roman" w:eastAsia="Times New Roman" w:hAnsi="Times New Roman" w:cs="Times New Roman"/>
          <w:b/>
          <w:color w:val="000000"/>
          <w:sz w:val="24"/>
          <w:szCs w:val="24"/>
        </w:rPr>
        <w:t>аршрут</w:t>
      </w:r>
      <w:r w:rsidRPr="00510FBD">
        <w:rPr>
          <w:rFonts w:ascii="Times New Roman" w:eastAsia="Times New Roman" w:hAnsi="Times New Roman" w:cs="Times New Roman"/>
          <w:color w:val="000000"/>
          <w:sz w:val="24"/>
          <w:szCs w:val="24"/>
        </w:rPr>
        <w:t>) в течение с</w:t>
      </w:r>
      <w:r w:rsidR="00187CB6" w:rsidRPr="00510FBD">
        <w:rPr>
          <w:rFonts w:ascii="Times New Roman" w:eastAsia="Times New Roman" w:hAnsi="Times New Roman" w:cs="Times New Roman"/>
          <w:color w:val="000000"/>
          <w:sz w:val="24"/>
          <w:szCs w:val="24"/>
        </w:rPr>
        <w:t>ро</w:t>
      </w:r>
      <w:r w:rsidR="00535CDC" w:rsidRPr="00510FBD">
        <w:rPr>
          <w:rFonts w:ascii="Times New Roman" w:eastAsia="Times New Roman" w:hAnsi="Times New Roman" w:cs="Times New Roman"/>
          <w:color w:val="000000"/>
          <w:sz w:val="24"/>
          <w:szCs w:val="24"/>
        </w:rPr>
        <w:t>ка действия соответствующего с</w:t>
      </w:r>
      <w:r w:rsidRPr="00510FBD">
        <w:rPr>
          <w:rFonts w:ascii="Times New Roman" w:eastAsia="Times New Roman" w:hAnsi="Times New Roman" w:cs="Times New Roman"/>
          <w:color w:val="000000"/>
          <w:sz w:val="24"/>
          <w:szCs w:val="24"/>
        </w:rPr>
        <w:t>видетельства.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2.3. Целью открытого конкурса является выбор юридических лиц, индивидуальных предпринимателей, </w:t>
      </w:r>
      <w:r w:rsidR="000E0E73" w:rsidRPr="00510FBD">
        <w:rPr>
          <w:rFonts w:ascii="Times New Roman" w:eastAsia="Times New Roman" w:hAnsi="Times New Roman" w:cs="Times New Roman"/>
          <w:color w:val="000000"/>
          <w:sz w:val="24"/>
          <w:szCs w:val="24"/>
        </w:rPr>
        <w:t xml:space="preserve">участников договора простого </w:t>
      </w:r>
      <w:r w:rsidRPr="00510FBD">
        <w:rPr>
          <w:rFonts w:ascii="Times New Roman" w:eastAsia="Times New Roman" w:hAnsi="Times New Roman" w:cs="Times New Roman"/>
          <w:color w:val="000000"/>
          <w:sz w:val="24"/>
          <w:szCs w:val="24"/>
        </w:rPr>
        <w:t>товарищества (</w:t>
      </w:r>
      <w:r w:rsidRPr="00510FBD">
        <w:rPr>
          <w:rFonts w:ascii="Times New Roman" w:eastAsia="Times New Roman" w:hAnsi="Times New Roman" w:cs="Times New Roman"/>
          <w:b/>
          <w:color w:val="000000"/>
          <w:sz w:val="24"/>
          <w:szCs w:val="24"/>
        </w:rPr>
        <w:t xml:space="preserve">далее – </w:t>
      </w:r>
      <w:r w:rsidR="002D796B" w:rsidRPr="00510FBD">
        <w:rPr>
          <w:rFonts w:ascii="Times New Roman" w:eastAsia="Times New Roman" w:hAnsi="Times New Roman" w:cs="Times New Roman"/>
          <w:b/>
          <w:color w:val="000000"/>
          <w:sz w:val="24"/>
          <w:szCs w:val="24"/>
        </w:rPr>
        <w:t>участник открытого конкурса или заявитель</w:t>
      </w:r>
      <w:r w:rsidRPr="00510FBD">
        <w:rPr>
          <w:rFonts w:ascii="Times New Roman" w:eastAsia="Times New Roman" w:hAnsi="Times New Roman" w:cs="Times New Roman"/>
          <w:color w:val="000000"/>
          <w:sz w:val="24"/>
          <w:szCs w:val="24"/>
        </w:rPr>
        <w:t xml:space="preserve">), предложивших лучшие условия для выполнения безопасной и качественной перевозки пассажиров </w:t>
      </w:r>
      <w:r w:rsidR="001A613A" w:rsidRPr="00510FBD">
        <w:rPr>
          <w:rFonts w:ascii="Times New Roman" w:eastAsia="Times New Roman" w:hAnsi="Times New Roman" w:cs="Times New Roman"/>
          <w:color w:val="000000"/>
          <w:sz w:val="24"/>
          <w:szCs w:val="24"/>
        </w:rPr>
        <w:t xml:space="preserve">и багажа </w:t>
      </w:r>
      <w:r w:rsidRPr="00510FBD">
        <w:rPr>
          <w:rFonts w:ascii="Times New Roman" w:eastAsia="Times New Roman" w:hAnsi="Times New Roman" w:cs="Times New Roman"/>
          <w:color w:val="000000"/>
          <w:sz w:val="24"/>
          <w:szCs w:val="24"/>
        </w:rPr>
        <w:t xml:space="preserve">на </w:t>
      </w:r>
      <w:r w:rsidR="001A613A" w:rsidRPr="00510FBD">
        <w:rPr>
          <w:rFonts w:ascii="Times New Roman" w:eastAsia="Times New Roman" w:hAnsi="Times New Roman" w:cs="Times New Roman"/>
          <w:color w:val="000000"/>
          <w:sz w:val="24"/>
          <w:szCs w:val="24"/>
        </w:rPr>
        <w:t xml:space="preserve">регулярных </w:t>
      </w:r>
      <w:r w:rsidR="000E0E73" w:rsidRPr="00510FBD">
        <w:rPr>
          <w:rFonts w:ascii="Times New Roman" w:eastAsia="Times New Roman" w:hAnsi="Times New Roman" w:cs="Times New Roman"/>
          <w:color w:val="000000"/>
          <w:sz w:val="24"/>
          <w:szCs w:val="24"/>
        </w:rPr>
        <w:t xml:space="preserve">городских или пригородных </w:t>
      </w:r>
      <w:r w:rsidR="001A613A" w:rsidRPr="00510FBD">
        <w:rPr>
          <w:rFonts w:ascii="Times New Roman" w:eastAsia="Times New Roman" w:hAnsi="Times New Roman" w:cs="Times New Roman"/>
          <w:color w:val="000000"/>
          <w:sz w:val="24"/>
          <w:szCs w:val="24"/>
        </w:rPr>
        <w:t xml:space="preserve">муниципальных </w:t>
      </w:r>
      <w:r w:rsidRPr="00510FBD">
        <w:rPr>
          <w:rFonts w:ascii="Times New Roman" w:eastAsia="Times New Roman" w:hAnsi="Times New Roman" w:cs="Times New Roman"/>
          <w:color w:val="000000"/>
          <w:sz w:val="24"/>
          <w:szCs w:val="24"/>
        </w:rPr>
        <w:t>маршрутах.</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2.4. Основные задачи открытого конкурса: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 повышение безопасности дорожного движения при перевозке пассажиров, укрепление транспортной дисциплины перевозчиков;</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2) вовлечение </w:t>
      </w:r>
      <w:r w:rsidR="002D796B" w:rsidRPr="00510FBD">
        <w:rPr>
          <w:rFonts w:ascii="Times New Roman" w:eastAsia="Times New Roman" w:hAnsi="Times New Roman" w:cs="Times New Roman"/>
          <w:color w:val="000000"/>
          <w:sz w:val="24"/>
          <w:szCs w:val="24"/>
        </w:rPr>
        <w:t>заявителей (</w:t>
      </w:r>
      <w:r w:rsidRPr="00510FBD">
        <w:rPr>
          <w:rFonts w:ascii="Times New Roman" w:eastAsia="Times New Roman" w:hAnsi="Times New Roman" w:cs="Times New Roman"/>
          <w:color w:val="000000"/>
          <w:sz w:val="24"/>
          <w:szCs w:val="24"/>
        </w:rPr>
        <w:t>перевозчиков</w:t>
      </w:r>
      <w:r w:rsidR="002D796B"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в активную профилактическую работу по предупреждению дорожно-транспортных происшествий;</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3) обеспечение равных условий для участия </w:t>
      </w:r>
      <w:r w:rsidR="002D796B" w:rsidRPr="00510FBD">
        <w:rPr>
          <w:rFonts w:ascii="Times New Roman" w:eastAsia="Times New Roman" w:hAnsi="Times New Roman" w:cs="Times New Roman"/>
          <w:color w:val="000000"/>
          <w:sz w:val="24"/>
          <w:szCs w:val="24"/>
        </w:rPr>
        <w:t>заявителей (</w:t>
      </w:r>
      <w:r w:rsidRPr="00510FBD">
        <w:rPr>
          <w:rFonts w:ascii="Times New Roman" w:eastAsia="Times New Roman" w:hAnsi="Times New Roman" w:cs="Times New Roman"/>
          <w:color w:val="000000"/>
          <w:sz w:val="24"/>
          <w:szCs w:val="24"/>
        </w:rPr>
        <w:t>перевозчиков</w:t>
      </w:r>
      <w:r w:rsidR="002D796B"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в обслуживании маршрутов;</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lastRenderedPageBreak/>
        <w:t xml:space="preserve">4) выбор </w:t>
      </w:r>
      <w:r w:rsidR="002D796B" w:rsidRPr="00510FBD">
        <w:rPr>
          <w:rFonts w:ascii="Times New Roman" w:eastAsia="Times New Roman" w:hAnsi="Times New Roman" w:cs="Times New Roman"/>
          <w:color w:val="000000"/>
          <w:sz w:val="24"/>
          <w:szCs w:val="24"/>
        </w:rPr>
        <w:t>заявителей (</w:t>
      </w:r>
      <w:r w:rsidRPr="00510FBD">
        <w:rPr>
          <w:rFonts w:ascii="Times New Roman" w:eastAsia="Times New Roman" w:hAnsi="Times New Roman" w:cs="Times New Roman"/>
          <w:color w:val="000000"/>
          <w:sz w:val="24"/>
          <w:szCs w:val="24"/>
        </w:rPr>
        <w:t>перевозчиков</w:t>
      </w:r>
      <w:r w:rsidR="002D796B"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наиболее подготовленных для оказания качественных и безопасных услуг перевозки пассажиров на маршрутах.</w:t>
      </w:r>
      <w:bookmarkStart w:id="0" w:name="_Toc442706869"/>
      <w:bookmarkStart w:id="1" w:name="_Toc442706868"/>
      <w:bookmarkEnd w:id="0"/>
      <w:bookmarkEnd w:id="1"/>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3. Затраты на участие в открытом конкурсе</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2" w:name="_Toc442706870"/>
      <w:bookmarkEnd w:id="2"/>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4. Условия допуска к участию в открытом конкурсе</w:t>
      </w:r>
    </w:p>
    <w:p w:rsidR="001E523C" w:rsidRPr="00510FBD" w:rsidRDefault="00535CD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4.1. К участию в о</w:t>
      </w:r>
      <w:r w:rsidR="001E523C" w:rsidRPr="00510FBD">
        <w:rPr>
          <w:rFonts w:ascii="Times New Roman" w:eastAsia="Times New Roman" w:hAnsi="Times New Roman" w:cs="Times New Roman"/>
          <w:color w:val="000000"/>
          <w:sz w:val="24"/>
          <w:szCs w:val="24"/>
        </w:rPr>
        <w:t>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E523C" w:rsidRPr="00510FBD" w:rsidRDefault="001E523C"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bookmarkStart w:id="3" w:name="sub_23011"/>
      <w:r w:rsidRPr="00510FBD">
        <w:rPr>
          <w:rFonts w:ascii="Times New Roman" w:eastAsia="Times New Roman" w:hAnsi="Times New Roman" w:cs="Times New Roman"/>
          <w:color w:val="000000"/>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End w:id="3"/>
    </w:p>
    <w:p w:rsidR="00B27D19" w:rsidRPr="00510FBD" w:rsidRDefault="001E523C" w:rsidP="00B27D19">
      <w:pPr>
        <w:spacing w:line="240" w:lineRule="auto"/>
        <w:ind w:firstLine="540"/>
        <w:jc w:val="both"/>
        <w:rPr>
          <w:rFonts w:ascii="Times New Roman" w:eastAsia="Times New Roman" w:hAnsi="Times New Roman" w:cs="Times New Roman"/>
          <w:sz w:val="24"/>
          <w:szCs w:val="24"/>
        </w:rPr>
      </w:pPr>
      <w:bookmarkStart w:id="4" w:name="sub_23012"/>
      <w:r w:rsidRPr="00510FBD">
        <w:rPr>
          <w:rFonts w:ascii="Times New Roman" w:eastAsia="Times New Roman" w:hAnsi="Times New Roman" w:cs="Times New Roman"/>
          <w:color w:val="000000"/>
          <w:sz w:val="24"/>
          <w:szCs w:val="24"/>
        </w:rPr>
        <w:t xml:space="preserve">2) </w:t>
      </w:r>
      <w:bookmarkStart w:id="5" w:name="sub_23013"/>
      <w:bookmarkEnd w:id="4"/>
      <w:r w:rsidR="00B27D19" w:rsidRPr="00510FBD">
        <w:rPr>
          <w:rFonts w:ascii="Times New Roman" w:eastAsia="Times New Roman" w:hAnsi="Times New Roman" w:cs="Times New Roman"/>
          <w:color w:val="000000"/>
          <w:sz w:val="24"/>
          <w:szCs w:val="24"/>
        </w:rPr>
        <w:t>п</w:t>
      </w:r>
      <w:r w:rsidR="00B27D19" w:rsidRPr="00510FBD">
        <w:rPr>
          <w:rFonts w:ascii="Times New Roman" w:eastAsia="Times New Roman" w:hAnsi="Times New Roman" w:cs="Times New Roman"/>
          <w:sz w:val="24"/>
          <w:szCs w:val="24"/>
        </w:rPr>
        <w:t>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3) </w:t>
      </w:r>
      <w:proofErr w:type="spellStart"/>
      <w:r w:rsidRPr="00510FBD">
        <w:rPr>
          <w:rFonts w:ascii="Times New Roman" w:eastAsia="Times New Roman" w:hAnsi="Times New Roman" w:cs="Times New Roman"/>
          <w:color w:val="000000"/>
          <w:sz w:val="24"/>
          <w:szCs w:val="24"/>
        </w:rPr>
        <w:t>непроведение</w:t>
      </w:r>
      <w:proofErr w:type="spellEnd"/>
      <w:r w:rsidRPr="00510FBD">
        <w:rPr>
          <w:rFonts w:ascii="Times New Roman" w:eastAsia="Times New Roman" w:hAnsi="Times New Roman" w:cs="Times New Roman"/>
          <w:color w:val="000000"/>
          <w:sz w:val="24"/>
          <w:szCs w:val="24"/>
        </w:rPr>
        <w:t xml:space="preserve"> ликвидации участника открытого конкурса - юридического лица и отсутствие решения арбитражного суда о</w:t>
      </w:r>
      <w:r w:rsidR="00DA50EC" w:rsidRPr="00510FBD">
        <w:rPr>
          <w:rFonts w:ascii="Times New Roman" w:eastAsia="Times New Roman" w:hAnsi="Times New Roman" w:cs="Times New Roman"/>
          <w:color w:val="000000"/>
          <w:sz w:val="24"/>
          <w:szCs w:val="24"/>
        </w:rPr>
        <w:t xml:space="preserve"> признании банкротом участника о</w:t>
      </w:r>
      <w:r w:rsidRPr="00510FBD">
        <w:rPr>
          <w:rFonts w:ascii="Times New Roman" w:eastAsia="Times New Roman" w:hAnsi="Times New Roman" w:cs="Times New Roman"/>
          <w:color w:val="000000"/>
          <w:sz w:val="24"/>
          <w:szCs w:val="24"/>
        </w:rPr>
        <w:t>ткрытого конкурса - юридического лица или индивидуального предпринимателя и об открытии конкурсного производства;</w:t>
      </w:r>
      <w:bookmarkEnd w:id="5"/>
    </w:p>
    <w:p w:rsidR="001E523C" w:rsidRPr="00510FBD" w:rsidRDefault="00DA50E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bookmarkStart w:id="6" w:name="sub_23014"/>
      <w:r w:rsidRPr="00510FBD">
        <w:rPr>
          <w:rFonts w:ascii="Times New Roman" w:eastAsia="Times New Roman" w:hAnsi="Times New Roman" w:cs="Times New Roman"/>
          <w:color w:val="000000"/>
          <w:sz w:val="24"/>
          <w:szCs w:val="24"/>
        </w:rPr>
        <w:t>4) отсутствие у участника о</w:t>
      </w:r>
      <w:r w:rsidR="001E523C" w:rsidRPr="00510FBD">
        <w:rPr>
          <w:rFonts w:ascii="Times New Roman" w:eastAsia="Times New Roman" w:hAnsi="Times New Roman" w:cs="Times New Roman"/>
          <w:color w:val="000000"/>
          <w:sz w:val="24"/>
          <w:szCs w:val="24"/>
        </w:rPr>
        <w:t>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6"/>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4.2 Требования, предусмотренные подпунктами 1, 3 и 4 пункт</w:t>
      </w:r>
      <w:r w:rsidR="00535CDC" w:rsidRPr="00510FBD">
        <w:rPr>
          <w:rFonts w:ascii="Times New Roman" w:eastAsia="Times New Roman" w:hAnsi="Times New Roman" w:cs="Times New Roman"/>
          <w:color w:val="000000"/>
          <w:sz w:val="24"/>
          <w:szCs w:val="24"/>
        </w:rPr>
        <w:t xml:space="preserve">а 4.1 </w:t>
      </w:r>
      <w:r w:rsidR="003B53E7" w:rsidRPr="00510FBD">
        <w:rPr>
          <w:rFonts w:ascii="Times New Roman" w:eastAsia="Times New Roman" w:hAnsi="Times New Roman" w:cs="Times New Roman"/>
          <w:color w:val="000000"/>
          <w:sz w:val="24"/>
          <w:szCs w:val="24"/>
        </w:rPr>
        <w:t xml:space="preserve">раздела 4 </w:t>
      </w:r>
      <w:r w:rsidR="00535CDC" w:rsidRPr="00510FBD">
        <w:rPr>
          <w:rFonts w:ascii="Times New Roman" w:eastAsia="Times New Roman" w:hAnsi="Times New Roman" w:cs="Times New Roman"/>
          <w:color w:val="000000"/>
          <w:sz w:val="24"/>
          <w:szCs w:val="24"/>
        </w:rPr>
        <w:t>нас</w:t>
      </w:r>
      <w:r w:rsidR="00DA50EC" w:rsidRPr="00510FBD">
        <w:rPr>
          <w:rFonts w:ascii="Times New Roman" w:eastAsia="Times New Roman" w:hAnsi="Times New Roman" w:cs="Times New Roman"/>
          <w:color w:val="000000"/>
          <w:sz w:val="24"/>
          <w:szCs w:val="24"/>
        </w:rPr>
        <w:t>тоящей к</w:t>
      </w:r>
      <w:r w:rsidRPr="00510FBD">
        <w:rPr>
          <w:rFonts w:ascii="Times New Roman" w:eastAsia="Times New Roman" w:hAnsi="Times New Roman" w:cs="Times New Roman"/>
          <w:color w:val="000000"/>
          <w:sz w:val="24"/>
          <w:szCs w:val="24"/>
        </w:rPr>
        <w:t>онкурсной документации, применяются в отношении каждого участника договора простого товарищества.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sz w:val="24"/>
          <w:szCs w:val="24"/>
        </w:rPr>
        <w:t>4.3. Основаниями</w:t>
      </w:r>
      <w:r w:rsidR="00DA50EC" w:rsidRPr="00510FBD">
        <w:rPr>
          <w:rFonts w:ascii="Times New Roman" w:eastAsia="Times New Roman" w:hAnsi="Times New Roman" w:cs="Times New Roman"/>
          <w:color w:val="000000"/>
          <w:sz w:val="24"/>
          <w:szCs w:val="24"/>
        </w:rPr>
        <w:t xml:space="preserve"> для отказа в допуске к о</w:t>
      </w:r>
      <w:r w:rsidRPr="00510FBD">
        <w:rPr>
          <w:rFonts w:ascii="Times New Roman" w:eastAsia="Times New Roman" w:hAnsi="Times New Roman" w:cs="Times New Roman"/>
          <w:color w:val="000000"/>
          <w:sz w:val="24"/>
          <w:szCs w:val="24"/>
        </w:rPr>
        <w:t>ткрытому конкурсу являются:</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 </w:t>
      </w:r>
      <w:proofErr w:type="spellStart"/>
      <w:r w:rsidR="00AE7270" w:rsidRPr="00510FBD">
        <w:rPr>
          <w:rFonts w:ascii="Times New Roman" w:eastAsia="Times New Roman" w:hAnsi="Times New Roman" w:cs="Times New Roman"/>
          <w:color w:val="000000"/>
          <w:sz w:val="24"/>
          <w:szCs w:val="24"/>
        </w:rPr>
        <w:t>непредоставления</w:t>
      </w:r>
      <w:proofErr w:type="spellEnd"/>
      <w:r w:rsidR="00AE7270" w:rsidRPr="00510FBD">
        <w:rPr>
          <w:rFonts w:ascii="Times New Roman" w:eastAsia="Times New Roman" w:hAnsi="Times New Roman" w:cs="Times New Roman"/>
          <w:color w:val="000000"/>
          <w:sz w:val="24"/>
          <w:szCs w:val="24"/>
        </w:rPr>
        <w:t xml:space="preserve"> указанных в</w:t>
      </w:r>
      <w:r w:rsidRPr="00510FBD">
        <w:rPr>
          <w:rFonts w:ascii="Times New Roman" w:eastAsia="Times New Roman" w:hAnsi="Times New Roman" w:cs="Times New Roman"/>
          <w:color w:val="000000"/>
          <w:sz w:val="24"/>
          <w:szCs w:val="24"/>
        </w:rPr>
        <w:t> </w:t>
      </w:r>
      <w:r w:rsidR="00AE7270" w:rsidRPr="00510FBD">
        <w:rPr>
          <w:rFonts w:ascii="Times New Roman" w:eastAsia="Times New Roman" w:hAnsi="Times New Roman" w:cs="Times New Roman"/>
          <w:color w:val="000000"/>
          <w:sz w:val="24"/>
          <w:szCs w:val="24"/>
        </w:rPr>
        <w:t>пункте</w:t>
      </w:r>
      <w:r w:rsidRPr="00510FBD">
        <w:rPr>
          <w:rFonts w:ascii="Times New Roman" w:eastAsia="Times New Roman" w:hAnsi="Times New Roman" w:cs="Times New Roman"/>
          <w:color w:val="000000"/>
          <w:sz w:val="24"/>
          <w:szCs w:val="24"/>
        </w:rPr>
        <w:t xml:space="preserve"> 4.1</w:t>
      </w:r>
      <w:r w:rsidR="00E07B2A" w:rsidRPr="00510FBD">
        <w:rPr>
          <w:rFonts w:ascii="Times New Roman" w:eastAsia="Times New Roman" w:hAnsi="Times New Roman" w:cs="Times New Roman"/>
          <w:color w:val="000000"/>
          <w:sz w:val="24"/>
          <w:szCs w:val="24"/>
        </w:rPr>
        <w:t xml:space="preserve">, раздела 4 </w:t>
      </w:r>
      <w:r w:rsidRPr="00510FBD">
        <w:rPr>
          <w:rFonts w:ascii="Times New Roman" w:eastAsia="Times New Roman" w:hAnsi="Times New Roman" w:cs="Times New Roman"/>
          <w:color w:val="000000"/>
          <w:sz w:val="24"/>
          <w:szCs w:val="24"/>
        </w:rPr>
        <w:t> настоящей конкурсной документации</w:t>
      </w:r>
      <w:r w:rsidR="00AE7270" w:rsidRPr="00510FBD">
        <w:rPr>
          <w:rFonts w:ascii="Times New Roman" w:eastAsia="Times New Roman" w:hAnsi="Times New Roman" w:cs="Times New Roman"/>
          <w:color w:val="000000"/>
          <w:sz w:val="24"/>
          <w:szCs w:val="24"/>
        </w:rPr>
        <w:t xml:space="preserve"> документов и информации, либо наличие в таких документах и информации недостоверных сведений об участнике открытого конкурса</w:t>
      </w:r>
      <w:r w:rsidRPr="00510FBD">
        <w:rPr>
          <w:rFonts w:ascii="Times New Roman" w:eastAsia="Times New Roman" w:hAnsi="Times New Roman" w:cs="Times New Roman"/>
          <w:color w:val="000000"/>
          <w:sz w:val="24"/>
          <w:szCs w:val="24"/>
        </w:rPr>
        <w:t>;</w:t>
      </w:r>
    </w:p>
    <w:p w:rsidR="00A53611" w:rsidRPr="00510FBD" w:rsidRDefault="00A53611"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510FBD">
        <w:rPr>
          <w:rFonts w:ascii="Times New Roman" w:eastAsia="Times New Roman" w:hAnsi="Times New Roman" w:cs="Times New Roman"/>
          <w:color w:val="000000"/>
          <w:sz w:val="24"/>
          <w:szCs w:val="24"/>
        </w:rPr>
        <w:t>-</w:t>
      </w:r>
      <w:r w:rsidR="00B54DF5" w:rsidRPr="00510FBD">
        <w:rPr>
          <w:rFonts w:ascii="Times New Roman" w:eastAsia="Times New Roman" w:hAnsi="Times New Roman" w:cs="Times New Roman"/>
          <w:color w:val="000000"/>
          <w:sz w:val="24"/>
          <w:szCs w:val="24"/>
        </w:rPr>
        <w:t xml:space="preserve"> </w:t>
      </w:r>
      <w:r w:rsidRPr="00510FBD">
        <w:rPr>
          <w:rFonts w:ascii="Times New Roman" w:eastAsia="Times New Roman" w:hAnsi="Times New Roman" w:cs="Times New Roman"/>
          <w:color w:val="000000"/>
          <w:sz w:val="24"/>
          <w:szCs w:val="24"/>
        </w:rPr>
        <w:t xml:space="preserve">несоответствие предложения участника открытого конкурса в отношении объекта открытого конкурса (лота): наименование и описание объекта открытого конкурса (лота), установленным в конкурсной документации; </w:t>
      </w:r>
      <w:proofErr w:type="gramEnd"/>
    </w:p>
    <w:p w:rsidR="001E523C" w:rsidRPr="00510FBD" w:rsidRDefault="00DA50EC" w:rsidP="002113C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 xml:space="preserve">- несоответствие заявки </w:t>
      </w:r>
      <w:r w:rsidR="002113CE" w:rsidRPr="00510FBD">
        <w:rPr>
          <w:rFonts w:ascii="Times New Roman" w:eastAsia="Times New Roman" w:hAnsi="Times New Roman" w:cs="Times New Roman"/>
          <w:color w:val="000000"/>
          <w:sz w:val="24"/>
          <w:szCs w:val="24"/>
        </w:rPr>
        <w:t>(</w:t>
      </w:r>
      <w:r w:rsidR="002D796B" w:rsidRPr="00510FBD">
        <w:rPr>
          <w:rFonts w:ascii="Times New Roman" w:eastAsia="Times New Roman" w:hAnsi="Times New Roman" w:cs="Times New Roman"/>
          <w:b/>
          <w:bCs/>
          <w:sz w:val="24"/>
          <w:szCs w:val="24"/>
        </w:rPr>
        <w:t>Формы</w:t>
      </w:r>
      <w:r w:rsidR="002113CE" w:rsidRPr="00510FBD">
        <w:rPr>
          <w:rFonts w:ascii="Times New Roman" w:eastAsia="Times New Roman" w:hAnsi="Times New Roman" w:cs="Times New Roman"/>
          <w:b/>
          <w:bCs/>
          <w:sz w:val="24"/>
          <w:szCs w:val="24"/>
        </w:rPr>
        <w:t xml:space="preserve"> заявки на участие в открытом конкурсе</w:t>
      </w:r>
      <w:proofErr w:type="gramStart"/>
      <w:r w:rsidR="002113CE" w:rsidRPr="00510FBD">
        <w:rPr>
          <w:rFonts w:ascii="Times New Roman" w:eastAsia="Times New Roman" w:hAnsi="Times New Roman" w:cs="Times New Roman"/>
          <w:b/>
          <w:bCs/>
          <w:sz w:val="24"/>
          <w:szCs w:val="24"/>
        </w:rPr>
        <w:t>)</w:t>
      </w:r>
      <w:r w:rsidRPr="00510FBD">
        <w:rPr>
          <w:rFonts w:ascii="Times New Roman" w:eastAsia="Times New Roman" w:hAnsi="Times New Roman" w:cs="Times New Roman"/>
          <w:color w:val="000000"/>
          <w:sz w:val="24"/>
          <w:szCs w:val="24"/>
        </w:rPr>
        <w:t>н</w:t>
      </w:r>
      <w:proofErr w:type="gramEnd"/>
      <w:r w:rsidRPr="00510FBD">
        <w:rPr>
          <w:rFonts w:ascii="Times New Roman" w:eastAsia="Times New Roman" w:hAnsi="Times New Roman" w:cs="Times New Roman"/>
          <w:color w:val="000000"/>
          <w:sz w:val="24"/>
          <w:szCs w:val="24"/>
        </w:rPr>
        <w:t>а участие в о</w:t>
      </w:r>
      <w:r w:rsidR="001E523C" w:rsidRPr="00510FBD">
        <w:rPr>
          <w:rFonts w:ascii="Times New Roman" w:eastAsia="Times New Roman" w:hAnsi="Times New Roman" w:cs="Times New Roman"/>
          <w:color w:val="000000"/>
          <w:sz w:val="24"/>
          <w:szCs w:val="24"/>
        </w:rPr>
        <w:t>ткрытом конкурсе и прилагаемых к ней документов требов</w:t>
      </w:r>
      <w:r w:rsidR="00535CDC" w:rsidRPr="00510FBD">
        <w:rPr>
          <w:rFonts w:ascii="Times New Roman" w:eastAsia="Times New Roman" w:hAnsi="Times New Roman" w:cs="Times New Roman"/>
          <w:color w:val="000000"/>
          <w:sz w:val="24"/>
          <w:szCs w:val="24"/>
        </w:rPr>
        <w:t xml:space="preserve">аниям, установленным </w:t>
      </w:r>
      <w:r w:rsidR="00CF4E41" w:rsidRPr="00510FBD">
        <w:rPr>
          <w:rFonts w:ascii="Times New Roman" w:eastAsia="Times New Roman" w:hAnsi="Times New Roman" w:cs="Times New Roman"/>
          <w:color w:val="000000"/>
          <w:sz w:val="24"/>
          <w:szCs w:val="24"/>
        </w:rPr>
        <w:t xml:space="preserve">в извещении </w:t>
      </w:r>
      <w:r w:rsidR="00E07B2A" w:rsidRPr="00510FBD">
        <w:rPr>
          <w:rFonts w:ascii="Times New Roman" w:eastAsia="Times New Roman" w:hAnsi="Times New Roman" w:cs="Times New Roman"/>
          <w:color w:val="000000"/>
          <w:sz w:val="24"/>
          <w:szCs w:val="24"/>
        </w:rPr>
        <w:t xml:space="preserve">о проведении </w:t>
      </w:r>
      <w:r w:rsidR="00CF4E41" w:rsidRPr="00510FBD">
        <w:rPr>
          <w:rFonts w:ascii="Times New Roman" w:eastAsia="Times New Roman" w:hAnsi="Times New Roman" w:cs="Times New Roman"/>
          <w:color w:val="000000"/>
          <w:sz w:val="24"/>
          <w:szCs w:val="24"/>
        </w:rPr>
        <w:t xml:space="preserve">открытого </w:t>
      </w:r>
      <w:r w:rsidR="00E07B2A" w:rsidRPr="00510FBD">
        <w:rPr>
          <w:rFonts w:ascii="Times New Roman" w:eastAsia="Times New Roman" w:hAnsi="Times New Roman" w:cs="Times New Roman"/>
          <w:color w:val="000000"/>
          <w:sz w:val="24"/>
          <w:szCs w:val="24"/>
        </w:rPr>
        <w:t xml:space="preserve">конкурса и </w:t>
      </w:r>
      <w:r w:rsidR="00535CDC" w:rsidRPr="00510FBD">
        <w:rPr>
          <w:rFonts w:ascii="Times New Roman" w:eastAsia="Times New Roman" w:hAnsi="Times New Roman" w:cs="Times New Roman"/>
          <w:color w:val="000000"/>
          <w:sz w:val="24"/>
          <w:szCs w:val="24"/>
        </w:rPr>
        <w:t>насто</w:t>
      </w:r>
      <w:r w:rsidRPr="00510FBD">
        <w:rPr>
          <w:rFonts w:ascii="Times New Roman" w:eastAsia="Times New Roman" w:hAnsi="Times New Roman" w:cs="Times New Roman"/>
          <w:color w:val="000000"/>
          <w:sz w:val="24"/>
          <w:szCs w:val="24"/>
        </w:rPr>
        <w:t>ящей к</w:t>
      </w:r>
      <w:r w:rsidR="001E523C" w:rsidRPr="00510FBD">
        <w:rPr>
          <w:rFonts w:ascii="Times New Roman" w:eastAsia="Times New Roman" w:hAnsi="Times New Roman" w:cs="Times New Roman"/>
          <w:color w:val="000000"/>
          <w:sz w:val="24"/>
          <w:szCs w:val="24"/>
        </w:rPr>
        <w:t>онкурсной документацией</w:t>
      </w:r>
      <w:r w:rsidR="00B75405" w:rsidRPr="00510FBD">
        <w:rPr>
          <w:rFonts w:ascii="Times New Roman" w:eastAsia="Times New Roman" w:hAnsi="Times New Roman" w:cs="Times New Roman"/>
          <w:color w:val="000000"/>
          <w:sz w:val="24"/>
          <w:szCs w:val="24"/>
        </w:rPr>
        <w:t xml:space="preserve"> (Приложение № 2 конкурсной документации №2)</w:t>
      </w:r>
      <w:r w:rsidR="001E523C"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 xml:space="preserve">5. Порядок, место, срок подачи конвертов </w:t>
      </w:r>
      <w:r w:rsidR="00535CDC" w:rsidRPr="00510FBD">
        <w:rPr>
          <w:rFonts w:ascii="Times New Roman" w:eastAsia="Times New Roman" w:hAnsi="Times New Roman" w:cs="Times New Roman"/>
          <w:b/>
          <w:bCs/>
          <w:color w:val="000000"/>
          <w:sz w:val="24"/>
          <w:szCs w:val="24"/>
        </w:rPr>
        <w:t>с заявками на участие в о</w:t>
      </w:r>
      <w:r w:rsidRPr="00510FBD">
        <w:rPr>
          <w:rFonts w:ascii="Times New Roman" w:eastAsia="Times New Roman" w:hAnsi="Times New Roman" w:cs="Times New Roman"/>
          <w:b/>
          <w:bCs/>
          <w:color w:val="000000"/>
          <w:sz w:val="24"/>
          <w:szCs w:val="24"/>
        </w:rPr>
        <w:t>ткрытом конкурсе</w:t>
      </w:r>
      <w:r w:rsidR="00956716" w:rsidRPr="00510FBD">
        <w:rPr>
          <w:rFonts w:ascii="Times New Roman" w:eastAsia="Times New Roman" w:hAnsi="Times New Roman" w:cs="Times New Roman"/>
          <w:b/>
          <w:bCs/>
          <w:color w:val="000000"/>
          <w:sz w:val="24"/>
          <w:szCs w:val="24"/>
        </w:rPr>
        <w:t xml:space="preserve">. </w:t>
      </w:r>
      <w:r w:rsidR="00956716" w:rsidRPr="00510FBD">
        <w:rPr>
          <w:rFonts w:ascii="Times New Roman" w:eastAsia="Times New Roman" w:hAnsi="Times New Roman" w:cs="Times New Roman"/>
          <w:b/>
          <w:sz w:val="24"/>
          <w:szCs w:val="24"/>
        </w:rPr>
        <w:t>Заявки на участие в открытом конкурсе, поданные с опозданием:</w:t>
      </w:r>
    </w:p>
    <w:p w:rsidR="001E523C" w:rsidRPr="00510FBD" w:rsidRDefault="00DA50E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lastRenderedPageBreak/>
        <w:t>5.1. Для участия в о</w:t>
      </w:r>
      <w:r w:rsidR="001E523C" w:rsidRPr="00510FBD">
        <w:rPr>
          <w:rFonts w:ascii="Times New Roman" w:eastAsia="Times New Roman" w:hAnsi="Times New Roman" w:cs="Times New Roman"/>
          <w:color w:val="000000"/>
          <w:sz w:val="24"/>
          <w:szCs w:val="24"/>
        </w:rPr>
        <w:t xml:space="preserve">ткрытом конкурсе </w:t>
      </w:r>
      <w:r w:rsidR="002D796B" w:rsidRPr="00510FBD">
        <w:rPr>
          <w:rFonts w:ascii="Times New Roman" w:eastAsia="Times New Roman" w:hAnsi="Times New Roman" w:cs="Times New Roman"/>
          <w:color w:val="000000"/>
          <w:sz w:val="24"/>
          <w:szCs w:val="24"/>
        </w:rPr>
        <w:t>участник открытого конкурса</w:t>
      </w:r>
      <w:r w:rsidRPr="00510FBD">
        <w:rPr>
          <w:rFonts w:ascii="Times New Roman" w:eastAsia="Times New Roman" w:hAnsi="Times New Roman" w:cs="Times New Roman"/>
          <w:color w:val="000000"/>
          <w:sz w:val="24"/>
          <w:szCs w:val="24"/>
        </w:rPr>
        <w:t xml:space="preserve"> подает заявку </w:t>
      </w:r>
      <w:r w:rsidR="006104B5" w:rsidRPr="00510FBD">
        <w:rPr>
          <w:rFonts w:ascii="Times New Roman" w:eastAsia="Times New Roman" w:hAnsi="Times New Roman" w:cs="Times New Roman"/>
          <w:color w:val="000000"/>
          <w:sz w:val="24"/>
          <w:szCs w:val="24"/>
        </w:rPr>
        <w:t xml:space="preserve">(по каждому лоту, на участие в котором претендует) </w:t>
      </w:r>
      <w:r w:rsidRPr="00510FBD">
        <w:rPr>
          <w:rFonts w:ascii="Times New Roman" w:eastAsia="Times New Roman" w:hAnsi="Times New Roman" w:cs="Times New Roman"/>
          <w:color w:val="000000"/>
          <w:sz w:val="24"/>
          <w:szCs w:val="24"/>
        </w:rPr>
        <w:t>на участие в о</w:t>
      </w:r>
      <w:r w:rsidR="001E523C" w:rsidRPr="00510FBD">
        <w:rPr>
          <w:rFonts w:ascii="Times New Roman" w:eastAsia="Times New Roman" w:hAnsi="Times New Roman" w:cs="Times New Roman"/>
          <w:color w:val="000000"/>
          <w:sz w:val="24"/>
          <w:szCs w:val="24"/>
        </w:rPr>
        <w:t>ткрытом конкурсе в сроки и по форме,</w:t>
      </w:r>
      <w:r w:rsidRPr="00510FBD">
        <w:rPr>
          <w:rFonts w:ascii="Times New Roman" w:eastAsia="Times New Roman" w:hAnsi="Times New Roman" w:cs="Times New Roman"/>
          <w:color w:val="000000"/>
          <w:sz w:val="24"/>
          <w:szCs w:val="24"/>
        </w:rPr>
        <w:t xml:space="preserve"> которые установлены настоящей к</w:t>
      </w:r>
      <w:r w:rsidR="001E523C" w:rsidRPr="00510FBD">
        <w:rPr>
          <w:rFonts w:ascii="Times New Roman" w:eastAsia="Times New Roman" w:hAnsi="Times New Roman" w:cs="Times New Roman"/>
          <w:color w:val="000000"/>
          <w:sz w:val="24"/>
          <w:szCs w:val="24"/>
        </w:rPr>
        <w:t>онкурсной документацией.</w:t>
      </w:r>
    </w:p>
    <w:p w:rsidR="00DA50E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5.2. Заявка на участие в открытом конкурсе</w:t>
      </w:r>
      <w:r w:rsidR="00B54DF5" w:rsidRPr="00510FBD">
        <w:rPr>
          <w:rFonts w:ascii="Times New Roman" w:eastAsia="Times New Roman" w:hAnsi="Times New Roman" w:cs="Times New Roman"/>
          <w:sz w:val="24"/>
          <w:szCs w:val="24"/>
        </w:rPr>
        <w:t>, П</w:t>
      </w:r>
      <w:r w:rsidRPr="00510FBD">
        <w:rPr>
          <w:rFonts w:ascii="Times New Roman" w:eastAsia="Times New Roman" w:hAnsi="Times New Roman" w:cs="Times New Roman"/>
          <w:sz w:val="24"/>
          <w:szCs w:val="24"/>
        </w:rPr>
        <w:t>р</w:t>
      </w:r>
      <w:r w:rsidR="00DA50EC" w:rsidRPr="00510FBD">
        <w:rPr>
          <w:rFonts w:ascii="Times New Roman" w:eastAsia="Times New Roman" w:hAnsi="Times New Roman" w:cs="Times New Roman"/>
          <w:sz w:val="24"/>
          <w:szCs w:val="24"/>
        </w:rPr>
        <w:t>иложение № 2 настоящей к</w:t>
      </w:r>
      <w:r w:rsidR="00B54DF5" w:rsidRPr="00510FBD">
        <w:rPr>
          <w:rFonts w:ascii="Times New Roman" w:eastAsia="Times New Roman" w:hAnsi="Times New Roman" w:cs="Times New Roman"/>
          <w:sz w:val="24"/>
          <w:szCs w:val="24"/>
        </w:rPr>
        <w:t>онкурсной документации,</w:t>
      </w:r>
      <w:r w:rsidRPr="00510FBD">
        <w:rPr>
          <w:rFonts w:ascii="Times New Roman" w:eastAsia="Times New Roman" w:hAnsi="Times New Roman" w:cs="Times New Roman"/>
          <w:sz w:val="24"/>
          <w:szCs w:val="24"/>
        </w:rPr>
        <w:t xml:space="preserve"> с прилагаемыми к ней документами подается в одном подлинном экземпляре в отдельном запечатанном конверте</w:t>
      </w:r>
      <w:r w:rsidR="006104B5" w:rsidRPr="00510FBD">
        <w:rPr>
          <w:rFonts w:ascii="Times New Roman" w:eastAsia="Times New Roman" w:hAnsi="Times New Roman" w:cs="Times New Roman"/>
          <w:sz w:val="24"/>
          <w:szCs w:val="24"/>
        </w:rPr>
        <w:t xml:space="preserve">, не позволяющем просматривать содержание заявки </w:t>
      </w:r>
      <w:r w:rsidR="00CF5017" w:rsidRPr="00510FBD">
        <w:rPr>
          <w:rFonts w:ascii="Times New Roman" w:eastAsia="Times New Roman" w:hAnsi="Times New Roman" w:cs="Times New Roman"/>
          <w:sz w:val="24"/>
          <w:szCs w:val="24"/>
        </w:rPr>
        <w:t>(</w:t>
      </w:r>
      <w:r w:rsidR="006104B5" w:rsidRPr="00510FBD">
        <w:rPr>
          <w:rFonts w:ascii="Times New Roman" w:eastAsia="Times New Roman" w:hAnsi="Times New Roman" w:cs="Times New Roman"/>
          <w:sz w:val="24"/>
          <w:szCs w:val="24"/>
        </w:rPr>
        <w:t>до вскрытия</w:t>
      </w:r>
      <w:r w:rsidR="00CF5017" w:rsidRPr="00510FBD">
        <w:rPr>
          <w:rFonts w:ascii="Times New Roman" w:eastAsia="Times New Roman" w:hAnsi="Times New Roman" w:cs="Times New Roman"/>
          <w:sz w:val="24"/>
          <w:szCs w:val="24"/>
        </w:rPr>
        <w:t>)</w:t>
      </w:r>
      <w:r w:rsidR="006104B5" w:rsidRPr="00510FBD">
        <w:rPr>
          <w:rFonts w:ascii="Times New Roman" w:eastAsia="Times New Roman" w:hAnsi="Times New Roman" w:cs="Times New Roman"/>
          <w:sz w:val="24"/>
          <w:szCs w:val="24"/>
        </w:rPr>
        <w:t xml:space="preserve">, </w:t>
      </w:r>
      <w:proofErr w:type="gramStart"/>
      <w:r w:rsidR="006104B5" w:rsidRPr="00510FBD">
        <w:rPr>
          <w:rFonts w:ascii="Times New Roman" w:eastAsia="Times New Roman" w:hAnsi="Times New Roman" w:cs="Times New Roman"/>
          <w:sz w:val="24"/>
          <w:szCs w:val="24"/>
        </w:rPr>
        <w:t>подготовленную</w:t>
      </w:r>
      <w:proofErr w:type="gramEnd"/>
      <w:r w:rsidR="006104B5" w:rsidRPr="00510FBD">
        <w:rPr>
          <w:rFonts w:ascii="Times New Roman" w:eastAsia="Times New Roman" w:hAnsi="Times New Roman" w:cs="Times New Roman"/>
          <w:sz w:val="24"/>
          <w:szCs w:val="24"/>
        </w:rPr>
        <w:t xml:space="preserve"> в соответствии с указаниями, изложенными в </w:t>
      </w:r>
      <w:r w:rsidR="00CF5017" w:rsidRPr="00510FBD">
        <w:rPr>
          <w:rFonts w:ascii="Times New Roman" w:eastAsia="Times New Roman" w:hAnsi="Times New Roman" w:cs="Times New Roman"/>
          <w:sz w:val="24"/>
          <w:szCs w:val="24"/>
        </w:rPr>
        <w:t>настоящей конкурсной документации</w:t>
      </w:r>
      <w:r w:rsidRPr="00510FBD">
        <w:rPr>
          <w:rFonts w:ascii="Times New Roman" w:eastAsia="Times New Roman" w:hAnsi="Times New Roman" w:cs="Times New Roman"/>
          <w:sz w:val="24"/>
          <w:szCs w:val="24"/>
        </w:rPr>
        <w:t>. На конверте указываются</w:t>
      </w:r>
      <w:r w:rsidR="00E601D0" w:rsidRPr="00510FBD">
        <w:rPr>
          <w:rFonts w:ascii="Times New Roman" w:eastAsia="Times New Roman" w:hAnsi="Times New Roman" w:cs="Times New Roman"/>
          <w:sz w:val="24"/>
          <w:szCs w:val="24"/>
        </w:rPr>
        <w:t>: наименование конкурса,</w:t>
      </w:r>
      <w:r w:rsidRPr="00510FBD">
        <w:rPr>
          <w:rFonts w:ascii="Times New Roman" w:eastAsia="Times New Roman" w:hAnsi="Times New Roman" w:cs="Times New Roman"/>
          <w:sz w:val="24"/>
          <w:szCs w:val="24"/>
        </w:rPr>
        <w:t xml:space="preserve"> номе</w:t>
      </w:r>
      <w:r w:rsidR="006104B5" w:rsidRPr="00510FBD">
        <w:rPr>
          <w:rFonts w:ascii="Times New Roman" w:eastAsia="Times New Roman" w:hAnsi="Times New Roman" w:cs="Times New Roman"/>
          <w:sz w:val="24"/>
          <w:szCs w:val="24"/>
        </w:rPr>
        <w:t xml:space="preserve">р конкурсного лота, </w:t>
      </w:r>
      <w:r w:rsidR="00E601D0" w:rsidRPr="00510FBD">
        <w:rPr>
          <w:rFonts w:ascii="Times New Roman" w:eastAsia="Times New Roman" w:hAnsi="Times New Roman" w:cs="Times New Roman"/>
          <w:sz w:val="24"/>
          <w:szCs w:val="24"/>
        </w:rPr>
        <w:t xml:space="preserve">соответствующиелоту </w:t>
      </w:r>
      <w:r w:rsidR="002D796B" w:rsidRPr="00510FBD">
        <w:rPr>
          <w:rFonts w:ascii="Times New Roman" w:eastAsia="Times New Roman" w:hAnsi="Times New Roman" w:cs="Times New Roman"/>
          <w:sz w:val="24"/>
          <w:szCs w:val="24"/>
        </w:rPr>
        <w:t xml:space="preserve">порядковый </w:t>
      </w:r>
      <w:r w:rsidR="00E601D0" w:rsidRPr="00510FBD">
        <w:rPr>
          <w:rFonts w:ascii="Times New Roman" w:eastAsia="Times New Roman" w:hAnsi="Times New Roman" w:cs="Times New Roman"/>
          <w:color w:val="000000"/>
          <w:sz w:val="24"/>
          <w:szCs w:val="24"/>
        </w:rPr>
        <w:t>номер и наименование маршрута регулярных перевозок</w:t>
      </w:r>
      <w:r w:rsidR="00E601D0" w:rsidRPr="00510FBD">
        <w:rPr>
          <w:rFonts w:ascii="Times New Roman" w:eastAsia="Times New Roman" w:hAnsi="Times New Roman" w:cs="Times New Roman"/>
          <w:sz w:val="24"/>
          <w:szCs w:val="24"/>
        </w:rPr>
        <w:t>, наименование и адрес организатора открытого конкурса. К</w:t>
      </w:r>
      <w:r w:rsidR="006104B5" w:rsidRPr="00510FBD">
        <w:rPr>
          <w:rFonts w:ascii="Times New Roman" w:eastAsia="Times New Roman" w:hAnsi="Times New Roman" w:cs="Times New Roman"/>
          <w:sz w:val="24"/>
          <w:szCs w:val="24"/>
        </w:rPr>
        <w:t xml:space="preserve">онверт </w:t>
      </w:r>
      <w:proofErr w:type="gramStart"/>
      <w:r w:rsidR="006104B5" w:rsidRPr="00510FBD">
        <w:rPr>
          <w:rFonts w:ascii="Times New Roman" w:eastAsia="Times New Roman" w:hAnsi="Times New Roman" w:cs="Times New Roman"/>
          <w:sz w:val="24"/>
          <w:szCs w:val="24"/>
        </w:rPr>
        <w:t>должен четко помечен</w:t>
      </w:r>
      <w:proofErr w:type="gramEnd"/>
      <w:r w:rsidR="006104B5" w:rsidRPr="00510FBD">
        <w:rPr>
          <w:rFonts w:ascii="Times New Roman" w:eastAsia="Times New Roman" w:hAnsi="Times New Roman" w:cs="Times New Roman"/>
          <w:sz w:val="24"/>
          <w:szCs w:val="24"/>
        </w:rPr>
        <w:t xml:space="preserve"> «ОРИГИНАЛ»</w:t>
      </w:r>
      <w:r w:rsidR="00CF5017" w:rsidRPr="00510FBD">
        <w:rPr>
          <w:rFonts w:ascii="Times New Roman" w:eastAsia="Times New Roman" w:hAnsi="Times New Roman" w:cs="Times New Roman"/>
          <w:sz w:val="24"/>
          <w:szCs w:val="24"/>
        </w:rPr>
        <w:t xml:space="preserve">, «Вскрывать дата, время (указать дату и время </w:t>
      </w:r>
      <w:r w:rsidR="00E601D0" w:rsidRPr="00510FBD">
        <w:rPr>
          <w:rFonts w:ascii="Times New Roman" w:eastAsia="Times New Roman" w:hAnsi="Times New Roman" w:cs="Times New Roman"/>
          <w:sz w:val="24"/>
          <w:szCs w:val="24"/>
        </w:rPr>
        <w:t>вскрытия конверта</w:t>
      </w:r>
      <w:r w:rsidR="00CF5017" w:rsidRPr="00510FBD">
        <w:rPr>
          <w:rFonts w:ascii="Times New Roman" w:eastAsia="Times New Roman" w:hAnsi="Times New Roman" w:cs="Times New Roman"/>
          <w:sz w:val="24"/>
          <w:szCs w:val="24"/>
        </w:rPr>
        <w:t>)</w:t>
      </w:r>
      <w:r w:rsidR="006104B5" w:rsidRPr="00510FBD">
        <w:rPr>
          <w:rFonts w:ascii="Times New Roman" w:eastAsia="Times New Roman" w:hAnsi="Times New Roman" w:cs="Times New Roman"/>
          <w:sz w:val="24"/>
          <w:szCs w:val="24"/>
        </w:rPr>
        <w:t>.</w:t>
      </w:r>
    </w:p>
    <w:p w:rsidR="008D098C" w:rsidRPr="00510FBD" w:rsidRDefault="008D098C" w:rsidP="008D098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w:t>
      </w:r>
    </w:p>
    <w:p w:rsidR="006334B5" w:rsidRPr="00510FBD" w:rsidRDefault="006334B5" w:rsidP="008D098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Участник открытого конкурса вправе не указывать на конверте свое фирменное наименование, фамилию, имя, отчество, наименование уполномоченного участника договора простого товарищества, сведения о местонахождении и </w:t>
      </w:r>
      <w:r w:rsidR="006D48F6" w:rsidRPr="00510FBD">
        <w:rPr>
          <w:rFonts w:ascii="Times New Roman" w:eastAsia="Times New Roman" w:hAnsi="Times New Roman" w:cs="Times New Roman"/>
          <w:color w:val="000000"/>
          <w:sz w:val="24"/>
          <w:szCs w:val="24"/>
        </w:rPr>
        <w:t>месте жительства</w:t>
      </w:r>
      <w:r w:rsidRPr="00510FBD">
        <w:rPr>
          <w:rFonts w:ascii="Times New Roman" w:eastAsia="Times New Roman" w:hAnsi="Times New Roman" w:cs="Times New Roman"/>
          <w:color w:val="000000"/>
          <w:sz w:val="24"/>
          <w:szCs w:val="24"/>
        </w:rPr>
        <w:t>, почтовый</w:t>
      </w:r>
      <w:r w:rsidR="006D48F6" w:rsidRPr="00510FBD">
        <w:rPr>
          <w:rFonts w:ascii="Times New Roman" w:eastAsia="Times New Roman" w:hAnsi="Times New Roman" w:cs="Times New Roman"/>
          <w:color w:val="000000"/>
          <w:sz w:val="24"/>
          <w:szCs w:val="24"/>
        </w:rPr>
        <w:t xml:space="preserve"> адрес. Отказ в приеме и регистрации конверта с заявкой на участие в открытом конкурсе, на котором не указана информаци</w:t>
      </w:r>
      <w:proofErr w:type="gramStart"/>
      <w:r w:rsidR="006D48F6" w:rsidRPr="00510FBD">
        <w:rPr>
          <w:rFonts w:ascii="Times New Roman" w:eastAsia="Times New Roman" w:hAnsi="Times New Roman" w:cs="Times New Roman"/>
          <w:color w:val="000000"/>
          <w:sz w:val="24"/>
          <w:szCs w:val="24"/>
        </w:rPr>
        <w:t>я-</w:t>
      </w:r>
      <w:proofErr w:type="gramEnd"/>
      <w:r w:rsidR="006D48F6" w:rsidRPr="00510FBD">
        <w:rPr>
          <w:rFonts w:ascii="Times New Roman" w:eastAsia="Times New Roman" w:hAnsi="Times New Roman" w:cs="Times New Roman"/>
          <w:color w:val="000000"/>
          <w:sz w:val="24"/>
          <w:szCs w:val="24"/>
        </w:rPr>
        <w:t xml:space="preserve"> о подавшем ее лице не допускается.</w:t>
      </w:r>
    </w:p>
    <w:p w:rsidR="00DA50EC" w:rsidRPr="00510FBD" w:rsidRDefault="00DA50EC" w:rsidP="00CF5017">
      <w:pPr>
        <w:spacing w:before="100" w:beforeAutospacing="1" w:after="100" w:afterAutospacing="1"/>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Прием и регистрация конвертов с заявками на участие в открытом конкурсе начинается с 08 час 00 мин (МСК+1, Москов</w:t>
      </w:r>
      <w:r w:rsidR="00240DA2" w:rsidRPr="00510FBD">
        <w:rPr>
          <w:rFonts w:ascii="Times New Roman" w:eastAsia="Times New Roman" w:hAnsi="Times New Roman" w:cs="Times New Roman"/>
          <w:color w:val="000000"/>
          <w:sz w:val="24"/>
          <w:szCs w:val="24"/>
        </w:rPr>
        <w:t>ское время плюс 1 час, UTC+4) 21.02</w:t>
      </w:r>
      <w:r w:rsidRPr="00510FBD">
        <w:rPr>
          <w:rFonts w:ascii="Times New Roman" w:eastAsia="Times New Roman" w:hAnsi="Times New Roman" w:cs="Times New Roman"/>
          <w:color w:val="000000"/>
          <w:sz w:val="24"/>
          <w:szCs w:val="24"/>
        </w:rPr>
        <w:t>.201</w:t>
      </w:r>
      <w:r w:rsidR="00240DA2" w:rsidRPr="00510FBD">
        <w:rPr>
          <w:rFonts w:ascii="Times New Roman" w:eastAsia="Times New Roman" w:hAnsi="Times New Roman" w:cs="Times New Roman"/>
          <w:color w:val="000000"/>
          <w:sz w:val="24"/>
          <w:szCs w:val="24"/>
        </w:rPr>
        <w:t>8</w:t>
      </w:r>
      <w:r w:rsidRPr="00510FBD">
        <w:rPr>
          <w:rFonts w:ascii="Times New Roman" w:eastAsia="Times New Roman" w:hAnsi="Times New Roman" w:cs="Times New Roman"/>
          <w:color w:val="000000"/>
          <w:sz w:val="24"/>
          <w:szCs w:val="24"/>
        </w:rPr>
        <w:t xml:space="preserve">года, и осуществляется в рабочие дни в следующем режиме: </w:t>
      </w:r>
    </w:p>
    <w:p w:rsidR="00DA50EC" w:rsidRPr="00510FBD" w:rsidRDefault="00DA50EC" w:rsidP="00DA50EC">
      <w:pPr>
        <w:spacing w:before="100" w:beforeAutospacing="1" w:after="100" w:afterAutospacing="1"/>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понедельник- четверг: с 08 час 00 мин до 12 час 00 мин и с 13 час 00 мин до 17 час 00 мин;</w:t>
      </w:r>
    </w:p>
    <w:p w:rsidR="00DA50EC" w:rsidRPr="00510FBD" w:rsidRDefault="00CF5017" w:rsidP="00DA50EC">
      <w:pPr>
        <w:spacing w:before="100" w:beforeAutospacing="1" w:after="100" w:afterAutospacing="1"/>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пятница:</w:t>
      </w:r>
      <w:r w:rsidR="00DA50EC" w:rsidRPr="00510FBD">
        <w:rPr>
          <w:rFonts w:ascii="Times New Roman" w:eastAsia="Times New Roman" w:hAnsi="Times New Roman" w:cs="Times New Roman"/>
          <w:color w:val="000000"/>
          <w:sz w:val="24"/>
          <w:szCs w:val="24"/>
        </w:rPr>
        <w:t xml:space="preserve"> с 08 час 00 мин до 12 час 00 мин и с 13 час 00 мин до 16 час 00 мин.</w:t>
      </w:r>
    </w:p>
    <w:p w:rsidR="00DA50EC" w:rsidRPr="00510FBD" w:rsidRDefault="00DA50EC" w:rsidP="00DA50EC">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510FBD">
        <w:rPr>
          <w:rFonts w:ascii="Times New Roman" w:eastAsia="Times New Roman" w:hAnsi="Times New Roman" w:cs="Times New Roman"/>
          <w:color w:val="000000"/>
          <w:sz w:val="24"/>
          <w:szCs w:val="24"/>
        </w:rPr>
        <w:t>(МСК+1, Московское время плюс 1 час, UTC+4).</w:t>
      </w:r>
    </w:p>
    <w:p w:rsidR="001E523C" w:rsidRPr="00510FBD" w:rsidRDefault="001E523C" w:rsidP="00B54DF5">
      <w:pPr>
        <w:spacing w:before="100" w:beforeAutospacing="1" w:after="100" w:afterAutospacing="1"/>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 xml:space="preserve">по адресу: </w:t>
      </w:r>
      <w:r w:rsidR="00DA50EC" w:rsidRPr="00510FBD">
        <w:rPr>
          <w:rFonts w:ascii="Times New Roman" w:eastAsia="Times New Roman" w:hAnsi="Times New Roman" w:cs="Times New Roman"/>
          <w:sz w:val="24"/>
          <w:szCs w:val="24"/>
        </w:rPr>
        <w:t>Управление жилищно-коммунального хозяйства администрации Калининского муниципального района Саратовской области- 412484, Саратовская область, город Калининск, улица Коллективная, дом 61, кабинет 7, 2 этаж.</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5.3. Заявка на участие в открытом конкурсе заполняется</w:t>
      </w:r>
      <w:r w:rsidR="00CF5017" w:rsidRPr="00510FBD">
        <w:rPr>
          <w:rFonts w:ascii="Times New Roman" w:eastAsia="Times New Roman" w:hAnsi="Times New Roman" w:cs="Times New Roman"/>
          <w:sz w:val="24"/>
          <w:szCs w:val="24"/>
        </w:rPr>
        <w:t>,</w:t>
      </w:r>
      <w:r w:rsidRPr="00510FBD">
        <w:rPr>
          <w:rFonts w:ascii="Times New Roman" w:eastAsia="Times New Roman" w:hAnsi="Times New Roman" w:cs="Times New Roman"/>
          <w:sz w:val="24"/>
          <w:szCs w:val="24"/>
        </w:rPr>
        <w:t xml:space="preserve"> в соответствии с инструкцией по заполнению заявки </w:t>
      </w:r>
      <w:r w:rsidR="00B54DF5" w:rsidRPr="00510FBD">
        <w:rPr>
          <w:rFonts w:ascii="Times New Roman" w:eastAsia="Times New Roman" w:hAnsi="Times New Roman" w:cs="Times New Roman"/>
          <w:sz w:val="24"/>
          <w:szCs w:val="24"/>
        </w:rPr>
        <w:t>на участие в открытом конкурсе, П</w:t>
      </w:r>
      <w:r w:rsidRPr="00510FBD">
        <w:rPr>
          <w:rFonts w:ascii="Times New Roman" w:eastAsia="Times New Roman" w:hAnsi="Times New Roman" w:cs="Times New Roman"/>
          <w:sz w:val="24"/>
          <w:szCs w:val="24"/>
        </w:rPr>
        <w:t>риложение № 3 на</w:t>
      </w:r>
      <w:r w:rsidR="00B54DF5" w:rsidRPr="00510FBD">
        <w:rPr>
          <w:rFonts w:ascii="Times New Roman" w:eastAsia="Times New Roman" w:hAnsi="Times New Roman" w:cs="Times New Roman"/>
          <w:sz w:val="24"/>
          <w:szCs w:val="24"/>
        </w:rPr>
        <w:t>стоящей конкурсной документации</w:t>
      </w:r>
      <w:r w:rsidRPr="00510FBD">
        <w:rPr>
          <w:rFonts w:ascii="Times New Roman" w:eastAsia="Times New Roman" w:hAnsi="Times New Roman" w:cs="Times New Roman"/>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5.4. Заявитель вправе подать только одну заявку на участие в открытом конкурсе с приложением необходимых документов в отношении каждого конкурсного лота</w:t>
      </w:r>
      <w:r w:rsidR="008E0DBE" w:rsidRPr="00510FBD">
        <w:rPr>
          <w:rFonts w:ascii="Times New Roman" w:eastAsia="Times New Roman" w:hAnsi="Times New Roman" w:cs="Times New Roman"/>
          <w:color w:val="000000"/>
          <w:sz w:val="24"/>
          <w:szCs w:val="24"/>
        </w:rPr>
        <w:t>, на участие в котором претендует</w:t>
      </w:r>
      <w:r w:rsidRPr="00510FBD">
        <w:rPr>
          <w:rFonts w:ascii="Times New Roman" w:eastAsia="Times New Roman" w:hAnsi="Times New Roman" w:cs="Times New Roman"/>
          <w:color w:val="000000"/>
          <w:sz w:val="24"/>
          <w:szCs w:val="24"/>
        </w:rPr>
        <w:t>.</w:t>
      </w:r>
    </w:p>
    <w:p w:rsidR="00DA50EC" w:rsidRPr="00510FBD" w:rsidRDefault="001E523C"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5.5. </w:t>
      </w:r>
      <w:r w:rsidR="00DA50EC" w:rsidRPr="00510FBD">
        <w:rPr>
          <w:rFonts w:ascii="Times New Roman" w:eastAsia="Times New Roman" w:hAnsi="Times New Roman" w:cs="Times New Roman"/>
          <w:color w:val="000000"/>
          <w:sz w:val="24"/>
          <w:szCs w:val="24"/>
        </w:rPr>
        <w:t xml:space="preserve">Прием и регистрация конвертов с заявками на участие в открытом конкурсе завершается до 10 час 00 мин (МСК+1, Московское время плюс 1 час, UTC+4)  </w:t>
      </w:r>
      <w:r w:rsidR="007D6ECB" w:rsidRPr="00510FBD">
        <w:rPr>
          <w:rFonts w:ascii="Times New Roman" w:eastAsia="Times New Roman" w:hAnsi="Times New Roman" w:cs="Times New Roman"/>
          <w:color w:val="000000"/>
          <w:sz w:val="24"/>
          <w:szCs w:val="24"/>
        </w:rPr>
        <w:t>22.03</w:t>
      </w:r>
      <w:r w:rsidR="00DA50EC" w:rsidRPr="00510FBD">
        <w:rPr>
          <w:rFonts w:ascii="Times New Roman" w:eastAsia="Times New Roman" w:hAnsi="Times New Roman" w:cs="Times New Roman"/>
          <w:color w:val="000000"/>
          <w:sz w:val="24"/>
          <w:szCs w:val="24"/>
        </w:rPr>
        <w:t>.201</w:t>
      </w:r>
      <w:r w:rsidR="007D6ECB" w:rsidRPr="00510FBD">
        <w:rPr>
          <w:rFonts w:ascii="Times New Roman" w:eastAsia="Times New Roman" w:hAnsi="Times New Roman" w:cs="Times New Roman"/>
          <w:color w:val="000000"/>
          <w:sz w:val="24"/>
          <w:szCs w:val="24"/>
        </w:rPr>
        <w:t>8</w:t>
      </w:r>
      <w:r w:rsidR="00DA50EC" w:rsidRPr="00510FBD">
        <w:rPr>
          <w:rFonts w:ascii="Times New Roman" w:eastAsia="Times New Roman" w:hAnsi="Times New Roman" w:cs="Times New Roman"/>
          <w:color w:val="000000"/>
          <w:sz w:val="24"/>
          <w:szCs w:val="24"/>
        </w:rPr>
        <w:t>года.</w:t>
      </w:r>
    </w:p>
    <w:p w:rsidR="00FC0B3C" w:rsidRPr="00510FBD" w:rsidRDefault="00C201D6"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5.6. Заявки на участие в открытом конкурсе, направленные по почте и поступившие к организатору открытого конкурса, после </w:t>
      </w:r>
      <w:r w:rsidR="00B25CFD" w:rsidRPr="00510FBD">
        <w:rPr>
          <w:rFonts w:ascii="Times New Roman" w:eastAsia="Times New Roman" w:hAnsi="Times New Roman" w:cs="Times New Roman"/>
          <w:color w:val="000000"/>
          <w:sz w:val="24"/>
          <w:szCs w:val="24"/>
        </w:rPr>
        <w:t>завершения</w:t>
      </w:r>
      <w:r w:rsidRPr="00510FBD">
        <w:rPr>
          <w:rFonts w:ascii="Times New Roman" w:eastAsia="Times New Roman" w:hAnsi="Times New Roman" w:cs="Times New Roman"/>
          <w:color w:val="000000"/>
          <w:sz w:val="24"/>
          <w:szCs w:val="24"/>
        </w:rPr>
        <w:t xml:space="preserve"> срока подачи заявок на участие в открытом конкурсе, указанного в пункте 5.5, раздела 5 настоящей конкурсной документации, признаются пришедшими с опозданием. </w:t>
      </w:r>
      <w:r w:rsidR="00FC0B3C" w:rsidRPr="00510FBD">
        <w:rPr>
          <w:rFonts w:ascii="Times New Roman" w:eastAsia="Times New Roman" w:hAnsi="Times New Roman" w:cs="Times New Roman"/>
          <w:color w:val="000000"/>
          <w:sz w:val="24"/>
          <w:szCs w:val="24"/>
        </w:rPr>
        <w:t xml:space="preserve">           </w:t>
      </w:r>
    </w:p>
    <w:p w:rsidR="006E7D20" w:rsidRPr="00510FBD" w:rsidRDefault="00C201D6"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Участник открытого конкурса  при отправлении заявки на участие в открытом конкурсе по почте несет риск того, что его заявка на участие в открытом конкурсе будет доставлена по </w:t>
      </w:r>
      <w:r w:rsidRPr="00510FBD">
        <w:rPr>
          <w:rFonts w:ascii="Times New Roman" w:eastAsia="Times New Roman" w:hAnsi="Times New Roman" w:cs="Times New Roman"/>
          <w:color w:val="000000"/>
          <w:sz w:val="24"/>
          <w:szCs w:val="24"/>
        </w:rPr>
        <w:lastRenderedPageBreak/>
        <w:t xml:space="preserve">неправильному адресу, после </w:t>
      </w:r>
      <w:r w:rsidR="006E7D20" w:rsidRPr="00510FBD">
        <w:rPr>
          <w:rFonts w:ascii="Times New Roman" w:eastAsia="Times New Roman" w:hAnsi="Times New Roman" w:cs="Times New Roman"/>
          <w:color w:val="000000"/>
          <w:sz w:val="24"/>
          <w:szCs w:val="24"/>
        </w:rPr>
        <w:t>завершения срока подачи заявок на участие в конкурсе и признана пришедшей с опозданием.</w:t>
      </w:r>
    </w:p>
    <w:p w:rsidR="00C201D6" w:rsidRPr="00510FBD" w:rsidRDefault="006E7D20"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FF0000"/>
          <w:sz w:val="24"/>
          <w:szCs w:val="24"/>
        </w:rPr>
      </w:pPr>
      <w:r w:rsidRPr="00510FBD">
        <w:rPr>
          <w:rFonts w:ascii="Times New Roman" w:eastAsia="Times New Roman" w:hAnsi="Times New Roman" w:cs="Times New Roman"/>
          <w:color w:val="000000"/>
          <w:sz w:val="24"/>
          <w:szCs w:val="24"/>
        </w:rPr>
        <w:t xml:space="preserve">Конверты с заявками на участие в открытом конкурсе, поступившие после </w:t>
      </w:r>
      <w:r w:rsidR="00B25CFD" w:rsidRPr="00510FBD">
        <w:rPr>
          <w:rFonts w:ascii="Times New Roman" w:eastAsia="Times New Roman" w:hAnsi="Times New Roman" w:cs="Times New Roman"/>
          <w:color w:val="000000"/>
          <w:sz w:val="24"/>
          <w:szCs w:val="24"/>
        </w:rPr>
        <w:t>завершения</w:t>
      </w:r>
      <w:r w:rsidRPr="00510FBD">
        <w:rPr>
          <w:rFonts w:ascii="Times New Roman" w:eastAsia="Times New Roman" w:hAnsi="Times New Roman" w:cs="Times New Roman"/>
          <w:color w:val="000000"/>
          <w:sz w:val="24"/>
          <w:szCs w:val="24"/>
        </w:rPr>
        <w:t xml:space="preserve"> срока подачи заявок на участие в открытом конкурсе, не вскрываются</w:t>
      </w:r>
      <w:r w:rsidR="008878A8" w:rsidRPr="00510FBD">
        <w:rPr>
          <w:rFonts w:ascii="Times New Roman" w:eastAsia="Times New Roman" w:hAnsi="Times New Roman" w:cs="Times New Roman"/>
          <w:color w:val="000000"/>
          <w:sz w:val="24"/>
          <w:szCs w:val="24"/>
        </w:rPr>
        <w:t>. В</w:t>
      </w:r>
      <w:r w:rsidRPr="00510FBD">
        <w:rPr>
          <w:rFonts w:ascii="Times New Roman" w:eastAsia="Times New Roman" w:hAnsi="Times New Roman" w:cs="Times New Roman"/>
          <w:color w:val="000000"/>
          <w:sz w:val="24"/>
          <w:szCs w:val="24"/>
        </w:rPr>
        <w:t xml:space="preserve"> случае</w:t>
      </w:r>
      <w:proofErr w:type="gramStart"/>
      <w:r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если на конверте с такой заявкой указана информация о подавшем ее лице, в том числе почтовый адрес, возвращается организатором открытого конкурса, в течение пяти рабочих дней с даты вскрытия конвертов с заявками на участие в открытом конкурсе.  </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b/>
          <w:bCs/>
          <w:sz w:val="24"/>
          <w:szCs w:val="24"/>
        </w:rPr>
        <w:t>6. Требования к заявке на участие в открытом конкурсе</w:t>
      </w:r>
    </w:p>
    <w:p w:rsidR="007B6D99"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sz w:val="24"/>
          <w:szCs w:val="24"/>
        </w:rPr>
        <w:t>6.1. Все</w:t>
      </w:r>
      <w:r w:rsidRPr="00510FBD">
        <w:rPr>
          <w:rFonts w:ascii="Times New Roman" w:eastAsia="Times New Roman" w:hAnsi="Times New Roman" w:cs="Times New Roman"/>
          <w:color w:val="000000"/>
          <w:sz w:val="24"/>
          <w:szCs w:val="24"/>
        </w:rPr>
        <w:t xml:space="preserve"> листы заявки и прилагаемые к ней документы </w:t>
      </w:r>
      <w:r w:rsidR="007D6ECB" w:rsidRPr="00510FBD">
        <w:rPr>
          <w:rFonts w:ascii="Times New Roman" w:eastAsia="Times New Roman" w:hAnsi="Times New Roman" w:cs="Times New Roman"/>
          <w:color w:val="000000"/>
          <w:sz w:val="24"/>
          <w:szCs w:val="24"/>
        </w:rPr>
        <w:t xml:space="preserve">(справки) </w:t>
      </w:r>
      <w:r w:rsidRPr="00510FBD">
        <w:rPr>
          <w:rFonts w:ascii="Times New Roman" w:eastAsia="Times New Roman" w:hAnsi="Times New Roman" w:cs="Times New Roman"/>
          <w:color w:val="000000"/>
          <w:sz w:val="24"/>
          <w:szCs w:val="24"/>
        </w:rPr>
        <w:t xml:space="preserve">должны быть прошиты, пронумерованы, скреплены печатью (при ее наличии) и подписаны заявителем или лицом, уполномоченным таким заявителем. </w:t>
      </w:r>
      <w:r w:rsidR="00740E03" w:rsidRPr="00510FBD">
        <w:rPr>
          <w:rFonts w:ascii="Times New Roman" w:eastAsia="Times New Roman" w:hAnsi="Times New Roman" w:cs="Times New Roman"/>
          <w:color w:val="000000"/>
          <w:sz w:val="24"/>
          <w:szCs w:val="24"/>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 При подготовке заявки на участие в открытом конкурсе и документов</w:t>
      </w:r>
      <w:r w:rsidR="007D6ECB" w:rsidRPr="00510FBD">
        <w:rPr>
          <w:rFonts w:ascii="Times New Roman" w:eastAsia="Times New Roman" w:hAnsi="Times New Roman" w:cs="Times New Roman"/>
          <w:color w:val="000000"/>
          <w:sz w:val="24"/>
          <w:szCs w:val="24"/>
        </w:rPr>
        <w:t xml:space="preserve"> (справок)</w:t>
      </w:r>
      <w:r w:rsidR="00740E03" w:rsidRPr="00510FBD">
        <w:rPr>
          <w:rFonts w:ascii="Times New Roman" w:eastAsia="Times New Roman" w:hAnsi="Times New Roman" w:cs="Times New Roman"/>
          <w:color w:val="000000"/>
          <w:sz w:val="24"/>
          <w:szCs w:val="24"/>
        </w:rPr>
        <w:t xml:space="preserve"> прилагаемых к такой заявке, не допускается применение факсимильных подписей.</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510FBD">
        <w:rPr>
          <w:rFonts w:ascii="Times New Roman" w:eastAsia="Times New Roman" w:hAnsi="Times New Roman" w:cs="Times New Roman"/>
          <w:color w:val="000000"/>
          <w:sz w:val="24"/>
          <w:szCs w:val="24"/>
        </w:rPr>
        <w:t xml:space="preserve">Документы </w:t>
      </w:r>
      <w:r w:rsidR="007D6ECB" w:rsidRPr="00510FBD">
        <w:rPr>
          <w:rFonts w:ascii="Times New Roman" w:eastAsia="Times New Roman" w:hAnsi="Times New Roman" w:cs="Times New Roman"/>
          <w:color w:val="000000"/>
          <w:sz w:val="24"/>
          <w:szCs w:val="24"/>
        </w:rPr>
        <w:t>(или копии документов)</w:t>
      </w:r>
      <w:r w:rsidRPr="00510FBD">
        <w:rPr>
          <w:rFonts w:ascii="Times New Roman" w:eastAsia="Times New Roman" w:hAnsi="Times New Roman" w:cs="Times New Roman"/>
          <w:color w:val="000000"/>
          <w:sz w:val="24"/>
          <w:szCs w:val="24"/>
        </w:rPr>
        <w:t>,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w:t>
      </w:r>
      <w:r w:rsidR="00FC0B3C" w:rsidRPr="00510FBD">
        <w:rPr>
          <w:rFonts w:ascii="Times New Roman" w:eastAsia="Times New Roman" w:hAnsi="Times New Roman" w:cs="Times New Roman"/>
          <w:color w:val="000000"/>
          <w:sz w:val="24"/>
          <w:szCs w:val="24"/>
        </w:rPr>
        <w:t xml:space="preserve"> конкурсе, П</w:t>
      </w:r>
      <w:r w:rsidRPr="00510FBD">
        <w:rPr>
          <w:rFonts w:ascii="Times New Roman" w:eastAsia="Times New Roman" w:hAnsi="Times New Roman" w:cs="Times New Roman"/>
          <w:color w:val="000000"/>
          <w:sz w:val="24"/>
          <w:szCs w:val="24"/>
        </w:rPr>
        <w:t>риложение № 4 на</w:t>
      </w:r>
      <w:r w:rsidR="00FC0B3C" w:rsidRPr="00510FBD">
        <w:rPr>
          <w:rFonts w:ascii="Times New Roman" w:eastAsia="Times New Roman" w:hAnsi="Times New Roman" w:cs="Times New Roman"/>
          <w:color w:val="000000"/>
          <w:sz w:val="24"/>
          <w:szCs w:val="24"/>
        </w:rPr>
        <w:t>стоящей конкурсной документации</w:t>
      </w:r>
      <w:r w:rsidRPr="00510FBD">
        <w:rPr>
          <w:rFonts w:ascii="Times New Roman" w:eastAsia="Times New Roman" w:hAnsi="Times New Roman" w:cs="Times New Roman"/>
          <w:color w:val="000000"/>
          <w:sz w:val="24"/>
          <w:szCs w:val="24"/>
        </w:rPr>
        <w:t>.</w:t>
      </w:r>
      <w:proofErr w:type="gramEnd"/>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6.2. Исчерпывающий перечень документов, прилагаемых к заявке на участие в открытом конкурсе:</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6.2.1. Опись документов, прилагаемых к заявке на участие в открытом конкурсе;</w:t>
      </w:r>
    </w:p>
    <w:p w:rsidR="005247A7" w:rsidRPr="00510FBD" w:rsidRDefault="001E523C" w:rsidP="005247A7">
      <w:pPr>
        <w:spacing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 xml:space="preserve">6.2.2. </w:t>
      </w:r>
      <w:r w:rsidR="005247A7" w:rsidRPr="00510FBD">
        <w:rPr>
          <w:rFonts w:ascii="Times New Roman" w:eastAsia="Times New Roman" w:hAnsi="Times New Roman" w:cs="Times New Roman"/>
          <w:color w:val="000000"/>
          <w:sz w:val="24"/>
          <w:szCs w:val="24"/>
        </w:rPr>
        <w:t xml:space="preserve">Копия лицензии на осуществление деятельности по перевозкам пассажиров </w:t>
      </w:r>
      <w:r w:rsidR="005247A7" w:rsidRPr="00510FBD">
        <w:rPr>
          <w:rFonts w:ascii="Times New Roman" w:eastAsia="Times New Roman" w:hAnsi="Times New Roman" w:cs="Times New Roman"/>
          <w:sz w:val="24"/>
          <w:szCs w:val="24"/>
        </w:rPr>
        <w:t>в случае, если наличие указанной лицензии предусмотрено законодательством Российской Федерации &lt;*&gt;;</w:t>
      </w:r>
    </w:p>
    <w:p w:rsidR="005247A7" w:rsidRPr="00510FBD" w:rsidRDefault="005247A7" w:rsidP="005247A7">
      <w:pPr>
        <w:spacing w:after="0" w:line="312" w:lineRule="auto"/>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&lt;*&gt;Данное требование применяется в отношении каждого участника договора простого товарищества.</w:t>
      </w:r>
    </w:p>
    <w:p w:rsidR="005247A7" w:rsidRPr="00510FBD" w:rsidRDefault="005247A7" w:rsidP="005247A7">
      <w:pPr>
        <w:spacing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 xml:space="preserve">6.2.3. </w:t>
      </w:r>
      <w:proofErr w:type="gramStart"/>
      <w:r w:rsidRPr="00510FBD">
        <w:rPr>
          <w:rFonts w:ascii="Times New Roman" w:eastAsia="Times New Roman" w:hAnsi="Times New Roman" w:cs="Times New Roman"/>
          <w:color w:val="000000"/>
          <w:sz w:val="24"/>
          <w:szCs w:val="24"/>
        </w:rPr>
        <w:t xml:space="preserve">Документ (или копия документа) подтверждающий </w:t>
      </w:r>
      <w:r w:rsidRPr="00510FBD">
        <w:rPr>
          <w:rFonts w:ascii="Times New Roman" w:eastAsia="Times New Roman" w:hAnsi="Times New Roman" w:cs="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p w:rsidR="005247A7" w:rsidRPr="00510FBD" w:rsidRDefault="005247A7" w:rsidP="005247A7">
      <w:pPr>
        <w:spacing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6.2.4. К</w:t>
      </w:r>
      <w:r w:rsidRPr="00510FBD">
        <w:rPr>
          <w:rFonts w:ascii="Times New Roman" w:eastAsia="Times New Roman" w:hAnsi="Times New Roman" w:cs="Times New Roman"/>
          <w:sz w:val="24"/>
          <w:szCs w:val="24"/>
        </w:rPr>
        <w:t>опия договора простого товарищества в письменной форме (для участников договора простого товарищества);</w:t>
      </w:r>
    </w:p>
    <w:p w:rsidR="005247A7" w:rsidRPr="00510FBD" w:rsidRDefault="005247A7" w:rsidP="005247A7">
      <w:pPr>
        <w:spacing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 xml:space="preserve">6.2.5. </w:t>
      </w:r>
      <w:proofErr w:type="gramStart"/>
      <w:r w:rsidRPr="00510FBD">
        <w:rPr>
          <w:rFonts w:ascii="Times New Roman" w:eastAsia="Times New Roman" w:hAnsi="Times New Roman" w:cs="Times New Roman"/>
          <w:sz w:val="24"/>
          <w:szCs w:val="24"/>
        </w:rPr>
        <w:t>Документ (или копия документа) устанавливающий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w:t>
      </w:r>
      <w:proofErr w:type="gramEnd"/>
      <w:r w:rsidRPr="00510FBD">
        <w:rPr>
          <w:rFonts w:ascii="Times New Roman" w:eastAsia="Times New Roman" w:hAnsi="Times New Roman" w:cs="Times New Roman"/>
          <w:sz w:val="24"/>
          <w:szCs w:val="24"/>
        </w:rPr>
        <w:t xml:space="preserve"> в течение года, предшествующего дате проведения открытого конкурса;</w:t>
      </w:r>
    </w:p>
    <w:p w:rsidR="005247A7" w:rsidRPr="00510FBD" w:rsidRDefault="005247A7" w:rsidP="005247A7">
      <w:pPr>
        <w:spacing w:after="0" w:line="240" w:lineRule="auto"/>
        <w:ind w:firstLine="540"/>
        <w:jc w:val="both"/>
        <w:rPr>
          <w:rFonts w:ascii="Times New Roman" w:eastAsia="Times New Roman" w:hAnsi="Times New Roman" w:cs="Times New Roman"/>
          <w:sz w:val="24"/>
          <w:szCs w:val="24"/>
        </w:rPr>
      </w:pPr>
      <w:proofErr w:type="gramStart"/>
      <w:r w:rsidRPr="00510FBD">
        <w:rPr>
          <w:rFonts w:ascii="Times New Roman" w:eastAsia="Times New Roman" w:hAnsi="Times New Roman" w:cs="Times New Roman"/>
          <w:sz w:val="24"/>
          <w:szCs w:val="24"/>
        </w:rPr>
        <w:t xml:space="preserve">6.2.6.Документ (или копия документа) подтверждающий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w:t>
      </w:r>
      <w:r w:rsidRPr="00510FBD">
        <w:rPr>
          <w:rFonts w:ascii="Times New Roman" w:eastAsia="Times New Roman" w:hAnsi="Times New Roman" w:cs="Times New Roman"/>
          <w:sz w:val="24"/>
          <w:szCs w:val="24"/>
        </w:rPr>
        <w:lastRenderedPageBreak/>
        <w:t>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p w:rsidR="005247A7" w:rsidRPr="00510FBD" w:rsidRDefault="005247A7" w:rsidP="005247A7">
      <w:pPr>
        <w:spacing w:before="240"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6.2.7.Документ (или копия документа) подтверждающий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247A7" w:rsidRPr="00510FBD" w:rsidRDefault="005247A7" w:rsidP="005247A7">
      <w:pPr>
        <w:spacing w:after="0"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6.2.8.</w:t>
      </w:r>
      <w:r w:rsidR="009F61DE" w:rsidRPr="00510FBD">
        <w:rPr>
          <w:rFonts w:ascii="Times New Roman" w:eastAsia="Times New Roman" w:hAnsi="Times New Roman" w:cs="Times New Roman"/>
          <w:sz w:val="24"/>
          <w:szCs w:val="24"/>
        </w:rPr>
        <w:t xml:space="preserve"> </w:t>
      </w:r>
      <w:r w:rsidRPr="00510FBD">
        <w:rPr>
          <w:rFonts w:ascii="Times New Roman" w:eastAsia="Times New Roman" w:hAnsi="Times New Roman" w:cs="Times New Roman"/>
          <w:sz w:val="24"/>
          <w:szCs w:val="24"/>
        </w:rPr>
        <w:t>Документ (или копия документа) подтверждающий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9F61DE" w:rsidRPr="00510FBD" w:rsidRDefault="00F0526B" w:rsidP="005247A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6.2.9. </w:t>
      </w:r>
      <w:r w:rsidR="009F61DE" w:rsidRPr="00510FBD">
        <w:rPr>
          <w:rFonts w:ascii="Times New Roman" w:eastAsia="Times New Roman" w:hAnsi="Times New Roman" w:cs="Times New Roman"/>
          <w:color w:val="000000"/>
          <w:sz w:val="24"/>
          <w:szCs w:val="24"/>
        </w:rPr>
        <w:t>Приказ (заверенная выписка из приказа) о наделении лица правом подписи либо доверенность, в которой содержатся соответствующие полномочия (при необходимости).</w:t>
      </w:r>
    </w:p>
    <w:p w:rsidR="008E0DBE" w:rsidRPr="00510FBD" w:rsidRDefault="009F61DE" w:rsidP="005247A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6.2.10. </w:t>
      </w:r>
      <w:r w:rsidR="00F0526B" w:rsidRPr="00510FBD">
        <w:rPr>
          <w:rFonts w:ascii="Times New Roman" w:eastAsia="Times New Roman" w:hAnsi="Times New Roman" w:cs="Times New Roman"/>
          <w:color w:val="000000"/>
          <w:sz w:val="24"/>
          <w:szCs w:val="24"/>
        </w:rPr>
        <w:t>Прочие документы (на усмотрения заявителя).</w:t>
      </w:r>
    </w:p>
    <w:p w:rsidR="00A00E99" w:rsidRPr="00510FBD" w:rsidRDefault="001E523C" w:rsidP="00A00E9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sz w:val="24"/>
          <w:szCs w:val="24"/>
        </w:rPr>
        <w:t xml:space="preserve">6.3. </w:t>
      </w:r>
      <w:r w:rsidR="00A00E99" w:rsidRPr="00510FBD">
        <w:rPr>
          <w:rFonts w:ascii="Times New Roman" w:eastAsia="Times New Roman" w:hAnsi="Times New Roman" w:cs="Times New Roman"/>
          <w:color w:val="000000"/>
          <w:sz w:val="24"/>
          <w:szCs w:val="24"/>
        </w:rPr>
        <w:t>Все документы (справки) представляющиеся в подлиннике либо заверяются подписью заявителя (</w:t>
      </w:r>
      <w:r w:rsidR="00A00E99" w:rsidRPr="00510FBD">
        <w:rPr>
          <w:rFonts w:ascii="Times New Roman" w:eastAsia="Times New Roman" w:hAnsi="Times New Roman" w:cs="Times New Roman"/>
          <w:sz w:val="24"/>
          <w:szCs w:val="24"/>
        </w:rPr>
        <w:t>частника открытого конкурса)</w:t>
      </w:r>
      <w:r w:rsidR="00A00E99" w:rsidRPr="00510FBD">
        <w:rPr>
          <w:rFonts w:ascii="Times New Roman" w:eastAsia="Times New Roman" w:hAnsi="Times New Roman" w:cs="Times New Roman"/>
          <w:color w:val="000000"/>
          <w:sz w:val="24"/>
          <w:szCs w:val="24"/>
        </w:rPr>
        <w:t xml:space="preserve"> или уполномоченного им должностного лица и печатью (при наличии). Полномочия должностного лица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1E523C" w:rsidRPr="00510FBD" w:rsidRDefault="001E523C" w:rsidP="002568E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6.4. </w:t>
      </w:r>
      <w:r w:rsidR="00A00E99" w:rsidRPr="00510FBD">
        <w:rPr>
          <w:rFonts w:ascii="Times New Roman" w:eastAsia="Times New Roman" w:hAnsi="Times New Roman" w:cs="Times New Roman"/>
          <w:color w:val="000000"/>
          <w:sz w:val="24"/>
          <w:szCs w:val="24"/>
        </w:rPr>
        <w:t>Копии документов (справок) заверяются подписью заявителя (</w:t>
      </w:r>
      <w:r w:rsidR="00A00E99" w:rsidRPr="00510FBD">
        <w:rPr>
          <w:rFonts w:ascii="Times New Roman" w:eastAsia="Times New Roman" w:hAnsi="Times New Roman" w:cs="Times New Roman"/>
          <w:sz w:val="24"/>
          <w:szCs w:val="24"/>
        </w:rPr>
        <w:t xml:space="preserve">частника открытого конкурса) </w:t>
      </w:r>
      <w:r w:rsidR="00A00E99" w:rsidRPr="00510FBD">
        <w:rPr>
          <w:rFonts w:ascii="Times New Roman" w:eastAsia="Times New Roman" w:hAnsi="Times New Roman" w:cs="Times New Roman"/>
          <w:color w:val="000000"/>
          <w:sz w:val="24"/>
          <w:szCs w:val="24"/>
        </w:rPr>
        <w:t>или уполномоченного им должностного лица и печатью (при наличии). Полномочия должностного лица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2568E0" w:rsidRPr="00510FBD" w:rsidRDefault="001E523C" w:rsidP="005515F8">
      <w:pPr>
        <w:spacing w:after="0" w:line="240" w:lineRule="auto"/>
        <w:ind w:firstLine="547"/>
        <w:jc w:val="both"/>
        <w:rPr>
          <w:rFonts w:ascii="Times New Roman" w:eastAsia="Times New Roman" w:hAnsi="Times New Roman" w:cs="Times New Roman"/>
          <w:b/>
          <w:sz w:val="24"/>
          <w:szCs w:val="24"/>
        </w:rPr>
      </w:pPr>
      <w:r w:rsidRPr="00510FBD">
        <w:rPr>
          <w:rFonts w:ascii="Times New Roman" w:eastAsia="Times New Roman" w:hAnsi="Times New Roman" w:cs="Times New Roman"/>
          <w:color w:val="000000"/>
          <w:sz w:val="24"/>
          <w:szCs w:val="24"/>
        </w:rPr>
        <w:t xml:space="preserve">6.5. </w:t>
      </w:r>
      <w:r w:rsidRPr="00510FBD">
        <w:rPr>
          <w:rFonts w:ascii="Times New Roman" w:eastAsia="Times New Roman" w:hAnsi="Times New Roman" w:cs="Times New Roman"/>
          <w:sz w:val="24"/>
          <w:szCs w:val="24"/>
        </w:rPr>
        <w:t xml:space="preserve">Для </w:t>
      </w:r>
      <w:r w:rsidR="002568E0" w:rsidRPr="00510FBD">
        <w:rPr>
          <w:rFonts w:ascii="Times New Roman" w:eastAsia="Times New Roman" w:hAnsi="Times New Roman" w:cs="Times New Roman"/>
          <w:sz w:val="24"/>
          <w:szCs w:val="24"/>
        </w:rPr>
        <w:t xml:space="preserve">оценки </w:t>
      </w:r>
      <w:proofErr w:type="gramStart"/>
      <w:r w:rsidR="002568E0" w:rsidRPr="00510FBD">
        <w:rPr>
          <w:rFonts w:ascii="Times New Roman" w:eastAsia="Times New Roman" w:hAnsi="Times New Roman" w:cs="Times New Roman"/>
          <w:sz w:val="24"/>
          <w:szCs w:val="24"/>
        </w:rPr>
        <w:t>критериев, применяемых при оценке и сопоставлении заявок на участие в открытом конкурсе используется</w:t>
      </w:r>
      <w:proofErr w:type="gramEnd"/>
      <w:r w:rsidR="002568E0" w:rsidRPr="00510FBD">
        <w:rPr>
          <w:rFonts w:ascii="Times New Roman" w:eastAsia="Times New Roman" w:hAnsi="Times New Roman" w:cs="Times New Roman"/>
          <w:sz w:val="24"/>
          <w:szCs w:val="24"/>
        </w:rPr>
        <w:t xml:space="preserve"> шкала</w:t>
      </w:r>
      <w:r w:rsidRPr="00510FBD">
        <w:rPr>
          <w:rFonts w:ascii="Times New Roman" w:eastAsia="Times New Roman" w:hAnsi="Times New Roman" w:cs="Times New Roman"/>
          <w:sz w:val="24"/>
          <w:szCs w:val="24"/>
        </w:rPr>
        <w:t xml:space="preserve"> для оценки критериев</w:t>
      </w:r>
      <w:r w:rsidR="002568E0" w:rsidRPr="00510FBD">
        <w:rPr>
          <w:rFonts w:ascii="Times New Roman" w:eastAsia="Times New Roman" w:hAnsi="Times New Roman" w:cs="Times New Roman"/>
          <w:sz w:val="24"/>
          <w:szCs w:val="24"/>
        </w:rPr>
        <w:t xml:space="preserve">, </w:t>
      </w:r>
      <w:r w:rsidRPr="00510FBD">
        <w:rPr>
          <w:rFonts w:ascii="Times New Roman" w:eastAsia="Times New Roman" w:hAnsi="Times New Roman" w:cs="Times New Roman"/>
          <w:sz w:val="24"/>
          <w:szCs w:val="24"/>
        </w:rPr>
        <w:t>Приложение № 6 к настоящей конкурсной документации</w:t>
      </w:r>
      <w:r w:rsidR="002568E0" w:rsidRPr="00510FBD">
        <w:rPr>
          <w:rFonts w:ascii="Times New Roman" w:eastAsia="Times New Roman" w:hAnsi="Times New Roman" w:cs="Times New Roman"/>
          <w:sz w:val="24"/>
          <w:szCs w:val="24"/>
        </w:rPr>
        <w:t>.</w:t>
      </w:r>
    </w:p>
    <w:p w:rsidR="002568E0" w:rsidRPr="00510FBD" w:rsidRDefault="002568E0" w:rsidP="002568E0">
      <w:pPr>
        <w:spacing w:after="0" w:line="240" w:lineRule="auto"/>
        <w:ind w:firstLine="54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Оценка и сопоставление заявок на участие в открытом конкурсе осуществляются по следующим критериям:</w:t>
      </w:r>
    </w:p>
    <w:p w:rsidR="002568E0" w:rsidRPr="00510FBD" w:rsidRDefault="002568E0" w:rsidP="002568E0">
      <w:pPr>
        <w:spacing w:after="0" w:line="240" w:lineRule="auto"/>
        <w:ind w:firstLine="547"/>
        <w:jc w:val="both"/>
        <w:rPr>
          <w:rFonts w:ascii="Times New Roman" w:eastAsia="Times New Roman" w:hAnsi="Times New Roman" w:cs="Times New Roman"/>
          <w:sz w:val="24"/>
          <w:szCs w:val="24"/>
        </w:rPr>
      </w:pPr>
      <w:proofErr w:type="gramStart"/>
      <w:r w:rsidRPr="00510FBD">
        <w:rPr>
          <w:rFonts w:ascii="Times New Roman" w:eastAsia="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510FBD">
        <w:rPr>
          <w:rFonts w:ascii="Times New Roman" w:eastAsia="Times New Roman" w:hAnsi="Times New Roman" w:cs="Times New Roman"/>
          <w:sz w:val="24"/>
          <w:szCs w:val="24"/>
        </w:rPr>
        <w:t xml:space="preserve"> дате проведения открытого конкурса;</w:t>
      </w:r>
    </w:p>
    <w:p w:rsidR="002568E0" w:rsidRPr="00510FBD" w:rsidRDefault="002568E0" w:rsidP="002568E0">
      <w:pPr>
        <w:spacing w:after="0" w:line="240" w:lineRule="auto"/>
        <w:ind w:firstLine="54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2568E0" w:rsidRPr="00510FBD" w:rsidRDefault="002568E0" w:rsidP="002568E0">
      <w:pPr>
        <w:spacing w:after="0" w:line="240" w:lineRule="auto"/>
        <w:ind w:firstLine="54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DC0C79" w:rsidRPr="00510FBD">
        <w:rPr>
          <w:rFonts w:ascii="Times New Roman" w:eastAsia="Times New Roman" w:hAnsi="Times New Roman" w:cs="Times New Roman"/>
          <w:sz w:val="24"/>
          <w:szCs w:val="24"/>
        </w:rPr>
        <w:t xml:space="preserve"> </w:t>
      </w:r>
      <w:r w:rsidRPr="00510FBD">
        <w:rPr>
          <w:rFonts w:ascii="Times New Roman" w:eastAsia="Times New Roman" w:hAnsi="Times New Roman" w:cs="Times New Roman"/>
          <w:sz w:val="24"/>
          <w:szCs w:val="24"/>
        </w:rPr>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2568E0" w:rsidRPr="00510FBD" w:rsidRDefault="002568E0" w:rsidP="002568E0">
      <w:pPr>
        <w:spacing w:line="240" w:lineRule="auto"/>
        <w:ind w:firstLine="54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4)</w:t>
      </w:r>
      <w:r w:rsidRPr="00510FBD">
        <w:rPr>
          <w:rFonts w:ascii="Times New Roman" w:hAnsi="Times New Roman" w:cs="Times New Roman"/>
          <w:sz w:val="24"/>
          <w:szCs w:val="24"/>
        </w:rPr>
        <w:t>максимальный с</w:t>
      </w:r>
      <w:r w:rsidRPr="00510FBD">
        <w:rPr>
          <w:rFonts w:ascii="Times New Roman" w:eastAsia="Times New Roman" w:hAnsi="Times New Roman" w:cs="Times New Roman"/>
          <w:sz w:val="24"/>
          <w:szCs w:val="24"/>
        </w:rPr>
        <w:t xml:space="preserve">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w:t>
      </w:r>
      <w:r w:rsidRPr="00510FBD">
        <w:rPr>
          <w:rFonts w:ascii="Times New Roman" w:eastAsia="Times New Roman" w:hAnsi="Times New Roman" w:cs="Times New Roman"/>
          <w:sz w:val="24"/>
          <w:szCs w:val="24"/>
        </w:rPr>
        <w:lastRenderedPageBreak/>
        <w:t>осуществления регулярных перевозок в течение срока осуществления перевозок по маршруту регулярных перевозок.</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sz w:val="24"/>
          <w:szCs w:val="24"/>
        </w:rPr>
        <w:t>Начисление</w:t>
      </w:r>
      <w:r w:rsidRPr="00510FBD">
        <w:rPr>
          <w:rFonts w:ascii="Times New Roman" w:eastAsia="Times New Roman" w:hAnsi="Times New Roman" w:cs="Times New Roman"/>
          <w:color w:val="000000"/>
          <w:sz w:val="24"/>
          <w:szCs w:val="24"/>
        </w:rPr>
        <w:t xml:space="preserve"> баллов по показателям, </w:t>
      </w:r>
      <w:r w:rsidR="005515F8" w:rsidRPr="00510FBD">
        <w:rPr>
          <w:rFonts w:ascii="Times New Roman" w:eastAsia="Times New Roman" w:hAnsi="Times New Roman" w:cs="Times New Roman"/>
          <w:color w:val="000000"/>
          <w:sz w:val="24"/>
          <w:szCs w:val="24"/>
        </w:rPr>
        <w:t xml:space="preserve">указаннымв </w:t>
      </w:r>
      <w:r w:rsidR="005515F8" w:rsidRPr="00510FBD">
        <w:rPr>
          <w:rFonts w:ascii="Times New Roman" w:eastAsia="Times New Roman" w:hAnsi="Times New Roman" w:cs="Times New Roman"/>
          <w:sz w:val="24"/>
          <w:szCs w:val="24"/>
        </w:rPr>
        <w:t>шкале для оценки критериев</w:t>
      </w:r>
      <w:r w:rsidRPr="00510FBD">
        <w:rPr>
          <w:rFonts w:ascii="Times New Roman" w:eastAsia="Times New Roman" w:hAnsi="Times New Roman" w:cs="Times New Roman"/>
          <w:color w:val="000000"/>
          <w:sz w:val="24"/>
          <w:szCs w:val="24"/>
        </w:rPr>
        <w:t xml:space="preserve">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1E523C" w:rsidRPr="00510FBD" w:rsidRDefault="005515F8" w:rsidP="005515F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6.6</w:t>
      </w:r>
      <w:r w:rsidR="001E523C" w:rsidRPr="00510FBD">
        <w:rPr>
          <w:rFonts w:ascii="Times New Roman" w:eastAsia="Times New Roman" w:hAnsi="Times New Roman" w:cs="Times New Roman"/>
          <w:color w:val="000000"/>
          <w:sz w:val="24"/>
          <w:szCs w:val="24"/>
        </w:rPr>
        <w:t xml:space="preserve">. </w:t>
      </w:r>
      <w:r w:rsidR="005B1569" w:rsidRPr="00510FBD">
        <w:rPr>
          <w:rFonts w:ascii="Times New Roman" w:eastAsia="Times New Roman" w:hAnsi="Times New Roman" w:cs="Times New Roman"/>
          <w:color w:val="000000"/>
          <w:sz w:val="24"/>
          <w:szCs w:val="24"/>
        </w:rPr>
        <w:t>У</w:t>
      </w:r>
      <w:r w:rsidR="005B1569" w:rsidRPr="00510FBD">
        <w:rPr>
          <w:rFonts w:ascii="Times New Roman" w:eastAsia="Times New Roman" w:hAnsi="Times New Roman" w:cs="Times New Roman"/>
          <w:sz w:val="24"/>
          <w:szCs w:val="24"/>
        </w:rPr>
        <w:t>частник</w:t>
      </w:r>
      <w:r w:rsidRPr="00510FBD">
        <w:rPr>
          <w:rFonts w:ascii="Times New Roman" w:eastAsia="Times New Roman" w:hAnsi="Times New Roman" w:cs="Times New Roman"/>
          <w:sz w:val="24"/>
          <w:szCs w:val="24"/>
        </w:rPr>
        <w:t xml:space="preserve"> открытого конкурса </w:t>
      </w:r>
      <w:r w:rsidR="005B1569" w:rsidRPr="00510FBD">
        <w:rPr>
          <w:rFonts w:ascii="Times New Roman" w:eastAsia="Times New Roman" w:hAnsi="Times New Roman" w:cs="Times New Roman"/>
          <w:sz w:val="24"/>
          <w:szCs w:val="24"/>
        </w:rPr>
        <w:t>обязан</w:t>
      </w:r>
      <w:r w:rsidRPr="00510FBD">
        <w:rPr>
          <w:rFonts w:ascii="Times New Roman" w:eastAsia="Times New Roman" w:hAnsi="Times New Roman" w:cs="Times New Roman"/>
          <w:sz w:val="24"/>
          <w:szCs w:val="24"/>
        </w:rPr>
        <w:t xml:space="preserve">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005B1569" w:rsidRPr="00510FBD">
        <w:rPr>
          <w:rFonts w:ascii="Times New Roman" w:eastAsia="Times New Roman" w:hAnsi="Times New Roman" w:cs="Times New Roman"/>
          <w:sz w:val="24"/>
          <w:szCs w:val="24"/>
        </w:rPr>
        <w:t>,</w:t>
      </w:r>
      <w:r w:rsidRPr="00510FBD">
        <w:rPr>
          <w:rFonts w:ascii="Times New Roman" w:eastAsia="Times New Roman" w:hAnsi="Times New Roman" w:cs="Times New Roman"/>
          <w:sz w:val="24"/>
          <w:szCs w:val="24"/>
        </w:rPr>
        <w:t xml:space="preserve"> в срок-</w:t>
      </w:r>
      <w:r w:rsidR="008C2ED3" w:rsidRPr="00510FBD">
        <w:rPr>
          <w:rFonts w:ascii="Times New Roman" w:eastAsia="Times New Roman" w:hAnsi="Times New Roman" w:cs="Times New Roman"/>
          <w:color w:val="000000"/>
          <w:sz w:val="24"/>
          <w:szCs w:val="24"/>
        </w:rPr>
        <w:t>не позднее рабочего дня</w:t>
      </w:r>
      <w:r w:rsidR="005B1569" w:rsidRPr="00510FBD">
        <w:rPr>
          <w:rFonts w:ascii="Times New Roman" w:eastAsia="Times New Roman" w:hAnsi="Times New Roman" w:cs="Times New Roman"/>
          <w:sz w:val="24"/>
          <w:szCs w:val="24"/>
        </w:rPr>
        <w:t xml:space="preserve"> со дня подведения итогов открытого конкурса конкурсной комиссией.</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Начисление баллов по показателям, </w:t>
      </w:r>
      <w:r w:rsidR="005B1569" w:rsidRPr="00510FBD">
        <w:rPr>
          <w:rFonts w:ascii="Times New Roman" w:eastAsia="Times New Roman" w:hAnsi="Times New Roman" w:cs="Times New Roman"/>
          <w:color w:val="000000"/>
          <w:sz w:val="24"/>
          <w:szCs w:val="24"/>
        </w:rPr>
        <w:t xml:space="preserve">указаннымв </w:t>
      </w:r>
      <w:r w:rsidR="005B1569" w:rsidRPr="00510FBD">
        <w:rPr>
          <w:rFonts w:ascii="Times New Roman" w:eastAsia="Times New Roman" w:hAnsi="Times New Roman" w:cs="Times New Roman"/>
          <w:sz w:val="24"/>
          <w:szCs w:val="24"/>
        </w:rPr>
        <w:t>шкале для оценки критериев</w:t>
      </w:r>
      <w:r w:rsidRPr="00510FBD">
        <w:rPr>
          <w:rFonts w:ascii="Times New Roman" w:eastAsia="Times New Roman" w:hAnsi="Times New Roman" w:cs="Times New Roman"/>
          <w:color w:val="000000"/>
          <w:sz w:val="24"/>
          <w:szCs w:val="24"/>
        </w:rPr>
        <w:t>, производится на основании сведений, указанных в документе о намерениях по приобретению транспортных средств.</w:t>
      </w:r>
    </w:p>
    <w:p w:rsidR="001E523C" w:rsidRPr="00510FBD" w:rsidRDefault="005474DB"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6.7</w:t>
      </w:r>
      <w:r w:rsidR="001E523C" w:rsidRPr="00510FBD">
        <w:rPr>
          <w:rFonts w:ascii="Times New Roman" w:eastAsia="Times New Roman" w:hAnsi="Times New Roman" w:cs="Times New Roman"/>
          <w:color w:val="000000"/>
          <w:sz w:val="24"/>
          <w:szCs w:val="24"/>
        </w:rPr>
        <w:t>. Каждый конверт с заявкой на участие в открытом конкурсе, поступивший в срок, указанный в настоящей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должностное лицо организатора открытого конкурса выдает расписку о получении конверта с заявкой на участие в открытом конкурсе, с указанием даты и времени его получения.</w:t>
      </w:r>
    </w:p>
    <w:p w:rsidR="001E523C" w:rsidRPr="00510FBD" w:rsidRDefault="005474DB"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6.9</w:t>
      </w:r>
      <w:r w:rsidR="001E523C" w:rsidRPr="00510FBD">
        <w:rPr>
          <w:rFonts w:ascii="Times New Roman" w:eastAsia="Times New Roman" w:hAnsi="Times New Roman" w:cs="Times New Roman"/>
          <w:color w:val="000000"/>
          <w:sz w:val="24"/>
          <w:szCs w:val="24"/>
        </w:rPr>
        <w:t xml:space="preserve">. </w:t>
      </w:r>
      <w:proofErr w:type="gramStart"/>
      <w:r w:rsidR="001E523C" w:rsidRPr="00510FBD">
        <w:rPr>
          <w:rFonts w:ascii="Times New Roman" w:eastAsia="Times New Roman" w:hAnsi="Times New Roman" w:cs="Times New Roman"/>
          <w:color w:val="000000"/>
          <w:sz w:val="24"/>
          <w:szCs w:val="24"/>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7. Порядок и срок отзыва заявок на участие в открытом конкурсе, порядок внесения изменений в такие заявки</w:t>
      </w:r>
    </w:p>
    <w:p w:rsidR="00E601D0" w:rsidRPr="00510FBD" w:rsidRDefault="001E523C" w:rsidP="00E601D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7.1. Заявитель, подавший заявку на участие в открытом конкурсе, вправе изменить такую заявку до </w:t>
      </w:r>
      <w:r w:rsidR="0067511D" w:rsidRPr="00510FBD">
        <w:rPr>
          <w:rFonts w:ascii="Times New Roman" w:eastAsia="Times New Roman" w:hAnsi="Times New Roman" w:cs="Times New Roman"/>
          <w:color w:val="000000"/>
          <w:sz w:val="24"/>
          <w:szCs w:val="24"/>
        </w:rPr>
        <w:t>наступления</w:t>
      </w:r>
      <w:r w:rsidRPr="00510FBD">
        <w:rPr>
          <w:rFonts w:ascii="Times New Roman" w:eastAsia="Times New Roman" w:hAnsi="Times New Roman" w:cs="Times New Roman"/>
          <w:color w:val="000000"/>
          <w:sz w:val="24"/>
          <w:szCs w:val="24"/>
        </w:rPr>
        <w:t xml:space="preserve"> срока, установленного в извещении о проведении открытого конкурса и на</w:t>
      </w:r>
      <w:r w:rsidR="0067511D" w:rsidRPr="00510FBD">
        <w:rPr>
          <w:rFonts w:ascii="Times New Roman" w:eastAsia="Times New Roman" w:hAnsi="Times New Roman" w:cs="Times New Roman"/>
          <w:color w:val="000000"/>
          <w:sz w:val="24"/>
          <w:szCs w:val="24"/>
        </w:rPr>
        <w:t>стоящей конкурсной документаци</w:t>
      </w:r>
      <w:proofErr w:type="gramStart"/>
      <w:r w:rsidR="0067511D" w:rsidRPr="00510FBD">
        <w:rPr>
          <w:rFonts w:ascii="Times New Roman" w:eastAsia="Times New Roman" w:hAnsi="Times New Roman" w:cs="Times New Roman"/>
          <w:color w:val="000000"/>
          <w:sz w:val="24"/>
          <w:szCs w:val="24"/>
        </w:rPr>
        <w:t>и-</w:t>
      </w:r>
      <w:proofErr w:type="gramEnd"/>
      <w:r w:rsidR="0067511D" w:rsidRPr="00510FBD">
        <w:rPr>
          <w:rFonts w:ascii="Times New Roman" w:eastAsia="Times New Roman" w:hAnsi="Times New Roman" w:cs="Times New Roman"/>
          <w:color w:val="000000"/>
          <w:sz w:val="24"/>
          <w:szCs w:val="24"/>
        </w:rPr>
        <w:t xml:space="preserve"> «прием и регистрация конвертов с заявками на участие в открытом конкурсе завершается»</w:t>
      </w:r>
      <w:r w:rsidRPr="00510FBD">
        <w:rPr>
          <w:rFonts w:ascii="Times New Roman" w:eastAsia="Times New Roman" w:hAnsi="Times New Roman" w:cs="Times New Roman"/>
          <w:color w:val="000000"/>
          <w:sz w:val="24"/>
          <w:szCs w:val="24"/>
        </w:rPr>
        <w:t xml:space="preserve">, а также отозвать ее в любое время до начала процедуры </w:t>
      </w:r>
      <w:r w:rsidR="0067511D" w:rsidRPr="00510FBD">
        <w:rPr>
          <w:rFonts w:ascii="Times New Roman" w:eastAsia="Times New Roman" w:hAnsi="Times New Roman" w:cs="Times New Roman"/>
          <w:color w:val="000000"/>
          <w:sz w:val="24"/>
          <w:szCs w:val="24"/>
        </w:rPr>
        <w:t>вскрытия конвертов с заявками</w:t>
      </w:r>
      <w:r w:rsidRPr="00510FBD">
        <w:rPr>
          <w:rFonts w:ascii="Times New Roman" w:eastAsia="Times New Roman" w:hAnsi="Times New Roman" w:cs="Times New Roman"/>
          <w:color w:val="000000"/>
          <w:sz w:val="24"/>
          <w:szCs w:val="24"/>
        </w:rPr>
        <w:t xml:space="preserve"> на участие в открытом конкурсе.</w:t>
      </w:r>
    </w:p>
    <w:p w:rsidR="00C83826" w:rsidRPr="00510FBD" w:rsidRDefault="001E523C"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r w:rsidR="00DC0C79" w:rsidRPr="00510FBD">
        <w:rPr>
          <w:rFonts w:ascii="Times New Roman" w:eastAsia="Times New Roman" w:hAnsi="Times New Roman" w:cs="Times New Roman"/>
          <w:color w:val="000000"/>
          <w:sz w:val="24"/>
          <w:szCs w:val="24"/>
        </w:rPr>
        <w:t xml:space="preserve"> </w:t>
      </w:r>
      <w:r w:rsidR="00E601D0" w:rsidRPr="00510FBD">
        <w:rPr>
          <w:rFonts w:ascii="Times New Roman" w:eastAsia="Times New Roman" w:hAnsi="Times New Roman" w:cs="Times New Roman"/>
          <w:sz w:val="24"/>
          <w:szCs w:val="24"/>
        </w:rPr>
        <w:t xml:space="preserve">На конверте указываются: наименование </w:t>
      </w:r>
      <w:r w:rsidR="003D39D0" w:rsidRPr="00510FBD">
        <w:rPr>
          <w:rFonts w:ascii="Times New Roman" w:eastAsia="Times New Roman" w:hAnsi="Times New Roman" w:cs="Times New Roman"/>
          <w:sz w:val="24"/>
          <w:szCs w:val="24"/>
        </w:rPr>
        <w:t xml:space="preserve">открытого </w:t>
      </w:r>
      <w:r w:rsidR="00E601D0" w:rsidRPr="00510FBD">
        <w:rPr>
          <w:rFonts w:ascii="Times New Roman" w:eastAsia="Times New Roman" w:hAnsi="Times New Roman" w:cs="Times New Roman"/>
          <w:sz w:val="24"/>
          <w:szCs w:val="24"/>
        </w:rPr>
        <w:t xml:space="preserve">конкурса, номер конкурсного лота, </w:t>
      </w:r>
      <w:proofErr w:type="gramStart"/>
      <w:r w:rsidR="00E601D0" w:rsidRPr="00510FBD">
        <w:rPr>
          <w:rFonts w:ascii="Times New Roman" w:eastAsia="Times New Roman" w:hAnsi="Times New Roman" w:cs="Times New Roman"/>
          <w:sz w:val="24"/>
          <w:szCs w:val="24"/>
        </w:rPr>
        <w:t>соответствующие</w:t>
      </w:r>
      <w:proofErr w:type="gramEnd"/>
      <w:r w:rsidR="00DC0C79" w:rsidRPr="00510FBD">
        <w:rPr>
          <w:rFonts w:ascii="Times New Roman" w:eastAsia="Times New Roman" w:hAnsi="Times New Roman" w:cs="Times New Roman"/>
          <w:sz w:val="24"/>
          <w:szCs w:val="24"/>
        </w:rPr>
        <w:t xml:space="preserve"> </w:t>
      </w:r>
      <w:r w:rsidR="00E601D0" w:rsidRPr="00510FBD">
        <w:rPr>
          <w:rFonts w:ascii="Times New Roman" w:eastAsia="Times New Roman" w:hAnsi="Times New Roman" w:cs="Times New Roman"/>
          <w:sz w:val="24"/>
          <w:szCs w:val="24"/>
        </w:rPr>
        <w:t xml:space="preserve">лоту </w:t>
      </w:r>
      <w:r w:rsidR="00E601D0" w:rsidRPr="00510FBD">
        <w:rPr>
          <w:rFonts w:ascii="Times New Roman" w:eastAsia="Times New Roman" w:hAnsi="Times New Roman" w:cs="Times New Roman"/>
          <w:color w:val="000000"/>
          <w:sz w:val="24"/>
          <w:szCs w:val="24"/>
        </w:rPr>
        <w:t>номер и наименование маршрута регулярных перевозок</w:t>
      </w:r>
      <w:r w:rsidR="00E601D0" w:rsidRPr="00510FBD">
        <w:rPr>
          <w:rFonts w:ascii="Times New Roman" w:eastAsia="Times New Roman" w:hAnsi="Times New Roman" w:cs="Times New Roman"/>
          <w:sz w:val="24"/>
          <w:szCs w:val="24"/>
        </w:rPr>
        <w:t xml:space="preserve">, наименование и адрес организатора открытого конкурса. Конверт должен </w:t>
      </w:r>
      <w:r w:rsidR="007056A8" w:rsidRPr="00510FBD">
        <w:rPr>
          <w:rFonts w:ascii="Times New Roman" w:eastAsia="Times New Roman" w:hAnsi="Times New Roman" w:cs="Times New Roman"/>
          <w:sz w:val="24"/>
          <w:szCs w:val="24"/>
        </w:rPr>
        <w:t xml:space="preserve">быть </w:t>
      </w:r>
      <w:r w:rsidR="00E601D0" w:rsidRPr="00510FBD">
        <w:rPr>
          <w:rFonts w:ascii="Times New Roman" w:eastAsia="Times New Roman" w:hAnsi="Times New Roman" w:cs="Times New Roman"/>
          <w:sz w:val="24"/>
          <w:szCs w:val="24"/>
        </w:rPr>
        <w:t>четко помечен «ИЗМ</w:t>
      </w:r>
      <w:r w:rsidR="00C83826" w:rsidRPr="00510FBD">
        <w:rPr>
          <w:rFonts w:ascii="Times New Roman" w:eastAsia="Times New Roman" w:hAnsi="Times New Roman" w:cs="Times New Roman"/>
          <w:sz w:val="24"/>
          <w:szCs w:val="24"/>
        </w:rPr>
        <w:t>ЕНЕНИЕ ЗАЯВКИ НА УЧАСТИЕ В ОРКРЫТОМ КОНКУРСЕ, РЕГИСТРАЦИОННЫЙ № ___</w:t>
      </w:r>
      <w:r w:rsidR="00E601D0" w:rsidRPr="00510FBD">
        <w:rPr>
          <w:rFonts w:ascii="Times New Roman" w:eastAsia="Times New Roman" w:hAnsi="Times New Roman" w:cs="Times New Roman"/>
          <w:sz w:val="24"/>
          <w:szCs w:val="24"/>
        </w:rPr>
        <w:t>», «Вскрывать дата, время (указать дату и время вскрытия конверта).</w:t>
      </w:r>
    </w:p>
    <w:p w:rsidR="008D098C" w:rsidRPr="00510FBD" w:rsidRDefault="008D098C" w:rsidP="008D098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Участник открытого конкурса подает изменения заявки на участие в открытом конкурсе в письменной форме в запечатанном конверте, не позволяющем просматривать содержание изменения заявки до вскрытия.</w:t>
      </w:r>
    </w:p>
    <w:p w:rsidR="006D48F6" w:rsidRPr="00510FBD" w:rsidRDefault="006D48F6" w:rsidP="006D48F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Участник открытого конкурса вправе не указывать на конверте свое фирменное наименование, фамилию, имя, отчество, наименование уполномоченного участника договора простого товарищества, сведения о местонахождении и месте жительства, почтовый адрес. Отказ в приеме и регистрации конверта с изменениями заявки на участие в открытом конкурсе, на котором не указана информаци</w:t>
      </w:r>
      <w:proofErr w:type="gramStart"/>
      <w:r w:rsidRPr="00510FBD">
        <w:rPr>
          <w:rFonts w:ascii="Times New Roman" w:eastAsia="Times New Roman" w:hAnsi="Times New Roman" w:cs="Times New Roman"/>
          <w:color w:val="000000"/>
          <w:sz w:val="24"/>
          <w:szCs w:val="24"/>
        </w:rPr>
        <w:t>я-</w:t>
      </w:r>
      <w:proofErr w:type="gramEnd"/>
      <w:r w:rsidRPr="00510FBD">
        <w:rPr>
          <w:rFonts w:ascii="Times New Roman" w:eastAsia="Times New Roman" w:hAnsi="Times New Roman" w:cs="Times New Roman"/>
          <w:color w:val="000000"/>
          <w:sz w:val="24"/>
          <w:szCs w:val="24"/>
        </w:rPr>
        <w:t xml:space="preserve"> о подавшем ее лице не допускается. </w:t>
      </w:r>
    </w:p>
    <w:p w:rsidR="00C83826" w:rsidRPr="00510FBD" w:rsidRDefault="00C83826"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lastRenderedPageBreak/>
        <w:t>Изменения, внесенные в заявку, считаются неотъемлемой частью заявки на участие в открытом конкурсе.</w:t>
      </w:r>
    </w:p>
    <w:p w:rsidR="00E601D0" w:rsidRPr="00510FBD" w:rsidRDefault="00E601D0" w:rsidP="00E601D0">
      <w:pPr>
        <w:spacing w:before="100" w:beforeAutospacing="1" w:after="100" w:afterAutospacing="1"/>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Прием и регистрация конвертов с изменениями поданной заявки на участие в открытом конкурсе начинается с 08 час 00 мин (МСК+1, Московское время плюс 1 час, UTC+4) </w:t>
      </w:r>
      <w:r w:rsidR="007056A8" w:rsidRPr="00510FBD">
        <w:rPr>
          <w:rFonts w:ascii="Times New Roman" w:eastAsia="Times New Roman" w:hAnsi="Times New Roman" w:cs="Times New Roman"/>
          <w:color w:val="000000"/>
          <w:sz w:val="24"/>
          <w:szCs w:val="24"/>
        </w:rPr>
        <w:t xml:space="preserve">21.02.2018 </w:t>
      </w:r>
      <w:r w:rsidRPr="00510FBD">
        <w:rPr>
          <w:rFonts w:ascii="Times New Roman" w:eastAsia="Times New Roman" w:hAnsi="Times New Roman" w:cs="Times New Roman"/>
          <w:color w:val="000000"/>
          <w:sz w:val="24"/>
          <w:szCs w:val="24"/>
        </w:rPr>
        <w:t xml:space="preserve">года, и осуществляется в рабочие дни в следующем режиме: </w:t>
      </w:r>
    </w:p>
    <w:p w:rsidR="00E601D0" w:rsidRPr="00510FBD" w:rsidRDefault="00E601D0" w:rsidP="00E601D0">
      <w:pPr>
        <w:spacing w:before="100" w:beforeAutospacing="1" w:after="100" w:afterAutospacing="1"/>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понедельник- четверг: с 08 час 00 мин до 12 час 00 мин и с 13 час 00 мин до 17 час 00 мин;</w:t>
      </w:r>
    </w:p>
    <w:p w:rsidR="00E601D0" w:rsidRPr="00510FBD" w:rsidRDefault="00E601D0" w:rsidP="00E601D0">
      <w:pPr>
        <w:spacing w:before="100" w:beforeAutospacing="1" w:after="100" w:afterAutospacing="1"/>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пятница: с 08 час 00 мин до 12 час 00 мин и с 13 час 00 мин до 16 час 00 мин.</w:t>
      </w:r>
    </w:p>
    <w:p w:rsidR="00E601D0" w:rsidRPr="00510FBD" w:rsidRDefault="00E601D0" w:rsidP="00E601D0">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510FBD">
        <w:rPr>
          <w:rFonts w:ascii="Times New Roman" w:eastAsia="Times New Roman" w:hAnsi="Times New Roman" w:cs="Times New Roman"/>
          <w:color w:val="000000"/>
          <w:sz w:val="24"/>
          <w:szCs w:val="24"/>
        </w:rPr>
        <w:t>(МСК+1, Московское время плюс 1 час, UTC+4).</w:t>
      </w:r>
    </w:p>
    <w:p w:rsidR="00E601D0" w:rsidRPr="00510FBD" w:rsidRDefault="00E601D0" w:rsidP="00E601D0">
      <w:pPr>
        <w:spacing w:before="100" w:beforeAutospacing="1" w:after="100" w:afterAutospacing="1"/>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по адресу: Управление жилищно-коммунального хозяйства администрации Калининского муниципального района Саратовской области- 412484, Саратовская область, город Калининск, улица Коллективная, дом 61, кабинет 7, 2 этаж.</w:t>
      </w:r>
    </w:p>
    <w:p w:rsidR="001E523C" w:rsidRPr="00510FBD" w:rsidRDefault="009065A7"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Прием и регистрация конвертов с изменениями поданной заявки на участие в открытом конкурсе завершается до 10 час 00 мин (МСК+1, Московское время плюс 1 час, UTC+4)  </w:t>
      </w:r>
      <w:r w:rsidR="007056A8" w:rsidRPr="00510FBD">
        <w:rPr>
          <w:rFonts w:ascii="Times New Roman" w:eastAsia="Times New Roman" w:hAnsi="Times New Roman" w:cs="Times New Roman"/>
          <w:color w:val="000000"/>
          <w:sz w:val="24"/>
          <w:szCs w:val="24"/>
        </w:rPr>
        <w:t xml:space="preserve">22.03.2018 </w:t>
      </w:r>
      <w:r w:rsidRPr="00510FBD">
        <w:rPr>
          <w:rFonts w:ascii="Times New Roman" w:eastAsia="Times New Roman" w:hAnsi="Times New Roman" w:cs="Times New Roman"/>
          <w:color w:val="000000"/>
          <w:sz w:val="24"/>
          <w:szCs w:val="24"/>
        </w:rPr>
        <w:t>года.</w:t>
      </w:r>
    </w:p>
    <w:p w:rsidR="006F0708" w:rsidRPr="00510FBD" w:rsidRDefault="006F0708"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510FBD">
        <w:rPr>
          <w:rFonts w:ascii="Times New Roman" w:eastAsia="Times New Roman" w:hAnsi="Times New Roman" w:cs="Times New Roman"/>
          <w:color w:val="000000"/>
          <w:sz w:val="24"/>
          <w:szCs w:val="24"/>
        </w:rPr>
        <w:t xml:space="preserve">Изменение заявок на участие в открытом конкурсе регистрируется в журнале </w:t>
      </w:r>
      <w:r w:rsidR="003C5199" w:rsidRPr="00510FBD">
        <w:rPr>
          <w:rFonts w:ascii="Times New Roman" w:eastAsia="Times New Roman" w:hAnsi="Times New Roman" w:cs="Times New Roman"/>
          <w:color w:val="000000"/>
          <w:sz w:val="24"/>
          <w:szCs w:val="24"/>
        </w:rPr>
        <w:t>регистрации заявок на участие в открытом конкурсе под очередным порядковым номером с пометкой «Изменения к за</w:t>
      </w:r>
      <w:r w:rsidR="004E5DC7" w:rsidRPr="00510FBD">
        <w:rPr>
          <w:rFonts w:ascii="Times New Roman" w:eastAsia="Times New Roman" w:hAnsi="Times New Roman" w:cs="Times New Roman"/>
          <w:color w:val="000000"/>
          <w:sz w:val="24"/>
          <w:szCs w:val="24"/>
        </w:rPr>
        <w:t>явке под регистрационным №_____»</w:t>
      </w:r>
      <w:r w:rsidR="003C5199" w:rsidRPr="00510FBD">
        <w:rPr>
          <w:rFonts w:ascii="Times New Roman" w:eastAsia="Times New Roman" w:hAnsi="Times New Roman" w:cs="Times New Roman"/>
          <w:color w:val="000000"/>
          <w:sz w:val="24"/>
          <w:szCs w:val="24"/>
        </w:rPr>
        <w:t>.</w:t>
      </w:r>
      <w:proofErr w:type="gramEnd"/>
    </w:p>
    <w:p w:rsidR="003C5199" w:rsidRPr="00510FBD" w:rsidRDefault="003C5199"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Вскрытие конвертов с изменениями заявок на участие в открытом конкурсе осуществляется конкурсной комиссией одновременно со вскрытием конвертов с заявками на участие в открытом конкурсе, к которым поданы изменения.</w:t>
      </w:r>
    </w:p>
    <w:p w:rsidR="003C5199" w:rsidRPr="00510FBD" w:rsidRDefault="003C5199"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В случае</w:t>
      </w:r>
      <w:proofErr w:type="gramStart"/>
      <w:r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если конверт с изменениями к заявке на участие в открытом конкурсе поступил по почте и на таком конверте не указанны сведения о конкурсной заявке, в которую вносятся изменения, такой конверт вскрывается конкурсной комиссией согласно порядковому номеру в журнале регистрации заявок на участие в открытом конкурсе.</w:t>
      </w:r>
    </w:p>
    <w:p w:rsidR="001241E8" w:rsidRPr="00510FBD" w:rsidRDefault="001E523C"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7.3. </w:t>
      </w:r>
      <w:r w:rsidR="001241E8" w:rsidRPr="00510FBD">
        <w:rPr>
          <w:rFonts w:ascii="Times New Roman" w:eastAsia="Times New Roman" w:hAnsi="Times New Roman" w:cs="Times New Roman"/>
          <w:color w:val="000000"/>
          <w:sz w:val="24"/>
          <w:szCs w:val="24"/>
        </w:rPr>
        <w:t xml:space="preserve">Участник открытого конкурса, подавший заявку на участие в конкурсе, вправе отозвать заявку на участие в открытом конкурсе в любое время до завершения срока подачи заявок на участие в открытом конкурсе, до 10 час 00 мин (МСК+1, Московское время плюс 1 час, UTC+4)  </w:t>
      </w:r>
      <w:r w:rsidR="007056A8" w:rsidRPr="00510FBD">
        <w:rPr>
          <w:rFonts w:ascii="Times New Roman" w:eastAsia="Times New Roman" w:hAnsi="Times New Roman" w:cs="Times New Roman"/>
          <w:color w:val="000000"/>
          <w:sz w:val="24"/>
          <w:szCs w:val="24"/>
        </w:rPr>
        <w:t xml:space="preserve">22.03.2018 </w:t>
      </w:r>
      <w:r w:rsidR="001241E8" w:rsidRPr="00510FBD">
        <w:rPr>
          <w:rFonts w:ascii="Times New Roman" w:eastAsia="Times New Roman" w:hAnsi="Times New Roman" w:cs="Times New Roman"/>
          <w:color w:val="000000"/>
          <w:sz w:val="24"/>
          <w:szCs w:val="24"/>
        </w:rPr>
        <w:t>года.</w:t>
      </w:r>
    </w:p>
    <w:p w:rsidR="001241E8" w:rsidRPr="00510FBD" w:rsidRDefault="001241E8"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Отзыв заявок производится представителем участника открытого конкурса </w:t>
      </w:r>
      <w:r w:rsidR="009E3C8B" w:rsidRPr="00510FBD">
        <w:rPr>
          <w:rFonts w:ascii="Times New Roman" w:eastAsia="Times New Roman" w:hAnsi="Times New Roman" w:cs="Times New Roman"/>
          <w:color w:val="000000"/>
          <w:sz w:val="24"/>
          <w:szCs w:val="24"/>
        </w:rPr>
        <w:t>(с предоставлением документа,</w:t>
      </w:r>
      <w:r w:rsidR="00C91486" w:rsidRPr="00510FBD">
        <w:rPr>
          <w:rFonts w:ascii="Times New Roman" w:eastAsia="Times New Roman" w:hAnsi="Times New Roman" w:cs="Times New Roman"/>
          <w:color w:val="000000"/>
          <w:sz w:val="24"/>
          <w:szCs w:val="24"/>
        </w:rPr>
        <w:t xml:space="preserve"> </w:t>
      </w:r>
      <w:r w:rsidR="009E3C8B" w:rsidRPr="00510FBD">
        <w:rPr>
          <w:rFonts w:ascii="Times New Roman" w:eastAsia="Times New Roman" w:hAnsi="Times New Roman" w:cs="Times New Roman"/>
          <w:color w:val="000000"/>
          <w:sz w:val="24"/>
          <w:szCs w:val="24"/>
        </w:rPr>
        <w:t>который</w:t>
      </w:r>
      <w:r w:rsidR="00C91486" w:rsidRPr="00510FBD">
        <w:rPr>
          <w:rFonts w:ascii="Times New Roman" w:eastAsia="Times New Roman" w:hAnsi="Times New Roman" w:cs="Times New Roman"/>
          <w:color w:val="000000"/>
          <w:sz w:val="24"/>
          <w:szCs w:val="24"/>
        </w:rPr>
        <w:t xml:space="preserve"> </w:t>
      </w:r>
      <w:r w:rsidR="009E3C8B" w:rsidRPr="00510FBD">
        <w:rPr>
          <w:rFonts w:ascii="Times New Roman" w:eastAsia="Times New Roman" w:hAnsi="Times New Roman" w:cs="Times New Roman"/>
          <w:color w:val="000000"/>
          <w:sz w:val="24"/>
          <w:szCs w:val="24"/>
        </w:rPr>
        <w:t>подтверждает</w:t>
      </w:r>
      <w:r w:rsidRPr="00510FBD">
        <w:rPr>
          <w:rFonts w:ascii="Times New Roman" w:eastAsia="Times New Roman" w:hAnsi="Times New Roman" w:cs="Times New Roman"/>
          <w:color w:val="000000"/>
          <w:sz w:val="24"/>
          <w:szCs w:val="24"/>
        </w:rPr>
        <w:t xml:space="preserve"> полномочия лица на осуществление указанных действий от имени участника открытого конкурс</w:t>
      </w:r>
      <w:proofErr w:type="gramStart"/>
      <w:r w:rsidRPr="00510FBD">
        <w:rPr>
          <w:rFonts w:ascii="Times New Roman" w:eastAsia="Times New Roman" w:hAnsi="Times New Roman" w:cs="Times New Roman"/>
          <w:color w:val="000000"/>
          <w:sz w:val="24"/>
          <w:szCs w:val="24"/>
        </w:rPr>
        <w:t>а</w:t>
      </w:r>
      <w:r w:rsidR="009E3C8B" w:rsidRPr="00510FBD">
        <w:rPr>
          <w:rFonts w:ascii="Times New Roman" w:eastAsia="Times New Roman" w:hAnsi="Times New Roman" w:cs="Times New Roman"/>
          <w:color w:val="000000"/>
          <w:sz w:val="24"/>
          <w:szCs w:val="24"/>
        </w:rPr>
        <w:t>-</w:t>
      </w:r>
      <w:proofErr w:type="gramEnd"/>
      <w:r w:rsidR="00C91486" w:rsidRPr="00510FBD">
        <w:rPr>
          <w:rFonts w:ascii="Times New Roman" w:eastAsia="Times New Roman" w:hAnsi="Times New Roman" w:cs="Times New Roman"/>
          <w:color w:val="000000"/>
          <w:sz w:val="24"/>
          <w:szCs w:val="24"/>
        </w:rPr>
        <w:t xml:space="preserve"> </w:t>
      </w:r>
      <w:r w:rsidR="009E3C8B" w:rsidRPr="00510FBD">
        <w:rPr>
          <w:rFonts w:ascii="Times New Roman" w:eastAsia="Times New Roman" w:hAnsi="Times New Roman" w:cs="Times New Roman"/>
          <w:color w:val="000000"/>
          <w:sz w:val="24"/>
          <w:szCs w:val="24"/>
        </w:rPr>
        <w:t>приказ (заверенная выписка из приказа) о наделении лица правом подписи либо доверенность)</w:t>
      </w:r>
      <w:r w:rsidRPr="00510FBD">
        <w:rPr>
          <w:rFonts w:ascii="Times New Roman" w:eastAsia="Times New Roman" w:hAnsi="Times New Roman" w:cs="Times New Roman"/>
          <w:color w:val="000000"/>
          <w:sz w:val="24"/>
          <w:szCs w:val="24"/>
        </w:rPr>
        <w:t xml:space="preserve">, </w:t>
      </w:r>
      <w:r w:rsidR="003F62C9" w:rsidRPr="00510FBD">
        <w:rPr>
          <w:rFonts w:ascii="Times New Roman" w:eastAsia="Times New Roman" w:hAnsi="Times New Roman" w:cs="Times New Roman"/>
          <w:color w:val="000000"/>
          <w:sz w:val="24"/>
          <w:szCs w:val="24"/>
        </w:rPr>
        <w:t>на основании поданного в письменной форме</w:t>
      </w:r>
      <w:r w:rsidR="003D39D0" w:rsidRPr="00510FBD">
        <w:rPr>
          <w:rFonts w:ascii="Times New Roman" w:eastAsia="Times New Roman" w:hAnsi="Times New Roman" w:cs="Times New Roman"/>
          <w:color w:val="000000"/>
          <w:sz w:val="24"/>
          <w:szCs w:val="24"/>
        </w:rPr>
        <w:t xml:space="preserve"> заявления об отзыве заявки с приложением расписки, выданной организатором открытого конкурса о получении заявки на участие в открытом конкурсе (в случае</w:t>
      </w:r>
      <w:proofErr w:type="gramStart"/>
      <w:r w:rsidR="003D39D0" w:rsidRPr="00510FBD">
        <w:rPr>
          <w:rFonts w:ascii="Times New Roman" w:eastAsia="Times New Roman" w:hAnsi="Times New Roman" w:cs="Times New Roman"/>
          <w:color w:val="000000"/>
          <w:sz w:val="24"/>
          <w:szCs w:val="24"/>
        </w:rPr>
        <w:t>,</w:t>
      </w:r>
      <w:proofErr w:type="gramEnd"/>
      <w:r w:rsidR="003D39D0" w:rsidRPr="00510FBD">
        <w:rPr>
          <w:rFonts w:ascii="Times New Roman" w:eastAsia="Times New Roman" w:hAnsi="Times New Roman" w:cs="Times New Roman"/>
          <w:color w:val="000000"/>
          <w:sz w:val="24"/>
          <w:szCs w:val="24"/>
        </w:rPr>
        <w:t xml:space="preserve"> если</w:t>
      </w:r>
      <w:r w:rsidR="00C91486" w:rsidRPr="00510FBD">
        <w:rPr>
          <w:rFonts w:ascii="Times New Roman" w:eastAsia="Times New Roman" w:hAnsi="Times New Roman" w:cs="Times New Roman"/>
          <w:color w:val="000000"/>
          <w:sz w:val="24"/>
          <w:szCs w:val="24"/>
        </w:rPr>
        <w:t xml:space="preserve"> </w:t>
      </w:r>
      <w:r w:rsidR="003D39D0" w:rsidRPr="00510FBD">
        <w:rPr>
          <w:rFonts w:ascii="Times New Roman" w:eastAsia="Times New Roman" w:hAnsi="Times New Roman" w:cs="Times New Roman"/>
          <w:color w:val="000000"/>
          <w:sz w:val="24"/>
          <w:szCs w:val="24"/>
        </w:rPr>
        <w:t>такая расписка выдавалась).</w:t>
      </w:r>
    </w:p>
    <w:p w:rsidR="003D39D0" w:rsidRPr="00510FBD" w:rsidRDefault="003D39D0"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 xml:space="preserve">В письменном заявлении в обязательном порядке должна быть указана следующая информация: </w:t>
      </w:r>
      <w:r w:rsidRPr="00510FBD">
        <w:rPr>
          <w:rFonts w:ascii="Times New Roman" w:eastAsia="Times New Roman" w:hAnsi="Times New Roman" w:cs="Times New Roman"/>
          <w:sz w:val="24"/>
          <w:szCs w:val="24"/>
        </w:rPr>
        <w:t xml:space="preserve">наименование открытого конкурса, номер конкурсного лота, соответствующие лоту </w:t>
      </w:r>
      <w:r w:rsidR="00734723" w:rsidRPr="00510FBD">
        <w:rPr>
          <w:rFonts w:ascii="Times New Roman" w:eastAsia="Times New Roman" w:hAnsi="Times New Roman" w:cs="Times New Roman"/>
          <w:sz w:val="24"/>
          <w:szCs w:val="24"/>
        </w:rPr>
        <w:t xml:space="preserve">порядковый </w:t>
      </w:r>
      <w:r w:rsidRPr="00510FBD">
        <w:rPr>
          <w:rFonts w:ascii="Times New Roman" w:eastAsia="Times New Roman" w:hAnsi="Times New Roman" w:cs="Times New Roman"/>
          <w:color w:val="000000"/>
          <w:sz w:val="24"/>
          <w:szCs w:val="24"/>
        </w:rPr>
        <w:t>номер и наименование маршрута регулярных перевозок</w:t>
      </w:r>
      <w:r w:rsidRPr="00510FBD">
        <w:rPr>
          <w:rFonts w:ascii="Times New Roman" w:eastAsia="Times New Roman" w:hAnsi="Times New Roman" w:cs="Times New Roman"/>
          <w:sz w:val="24"/>
          <w:szCs w:val="24"/>
        </w:rPr>
        <w:t>, наименование и адрес организатора открытого конкурса, регистрационный номер заявки на участие в открытом конкурсе, дата, время, способ подачи заявки на участие в конкурсе.</w:t>
      </w:r>
    </w:p>
    <w:p w:rsidR="003D39D0" w:rsidRPr="00510FBD" w:rsidRDefault="006366A4"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proofErr w:type="gramStart"/>
      <w:r w:rsidRPr="00510FBD">
        <w:rPr>
          <w:rFonts w:ascii="Times New Roman" w:eastAsia="Times New Roman" w:hAnsi="Times New Roman" w:cs="Times New Roman"/>
          <w:sz w:val="24"/>
          <w:szCs w:val="24"/>
        </w:rPr>
        <w:t xml:space="preserve">Письменное заявление об отзыве заявки на участие в открытом конкурсе должно быть скреплено печатью (при наличии печати) и заверено подписью руководителя участника открытого </w:t>
      </w:r>
      <w:r w:rsidRPr="00510FBD">
        <w:rPr>
          <w:rFonts w:ascii="Times New Roman" w:eastAsia="Times New Roman" w:hAnsi="Times New Roman" w:cs="Times New Roman"/>
          <w:sz w:val="24"/>
          <w:szCs w:val="24"/>
        </w:rPr>
        <w:lastRenderedPageBreak/>
        <w:t>конкурса или уполномоченного лица участника открытого конкурса (для юридических лиц) с приложением документа, подтверждающие такие полномочия (подлинника или нотариально заверенной копии) или собственноручно подписано физическим лицом- участником открытого конкурса (либо лицом, действующим на основании надлежащим образом оформленной</w:t>
      </w:r>
      <w:proofErr w:type="gramEnd"/>
      <w:r w:rsidRPr="00510FBD">
        <w:rPr>
          <w:rFonts w:ascii="Times New Roman" w:eastAsia="Times New Roman" w:hAnsi="Times New Roman" w:cs="Times New Roman"/>
          <w:sz w:val="24"/>
          <w:szCs w:val="24"/>
        </w:rPr>
        <w:t xml:space="preserve"> доверенности (подлинника или нотариально заверенной копии).</w:t>
      </w:r>
    </w:p>
    <w:p w:rsidR="006366A4" w:rsidRPr="00510FBD" w:rsidRDefault="006366A4"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Письменное заявление об отзыве заявки является действительным, если заявление получено</w:t>
      </w:r>
      <w:r w:rsidR="00632542" w:rsidRPr="00510FBD">
        <w:rPr>
          <w:rFonts w:ascii="Times New Roman" w:eastAsia="Times New Roman" w:hAnsi="Times New Roman" w:cs="Times New Roman"/>
          <w:sz w:val="24"/>
          <w:szCs w:val="24"/>
        </w:rPr>
        <w:t xml:space="preserve"> организатором открытого конкурса до завершения срока</w:t>
      </w:r>
      <w:r w:rsidR="00C91486" w:rsidRPr="00510FBD">
        <w:rPr>
          <w:rFonts w:ascii="Times New Roman" w:eastAsia="Times New Roman" w:hAnsi="Times New Roman" w:cs="Times New Roman"/>
          <w:sz w:val="24"/>
          <w:szCs w:val="24"/>
        </w:rPr>
        <w:t xml:space="preserve"> </w:t>
      </w:r>
      <w:r w:rsidR="00632542" w:rsidRPr="00510FBD">
        <w:rPr>
          <w:rFonts w:ascii="Times New Roman" w:eastAsia="Times New Roman" w:hAnsi="Times New Roman" w:cs="Times New Roman"/>
          <w:sz w:val="24"/>
          <w:szCs w:val="24"/>
        </w:rPr>
        <w:t>подачи заявок, указанного в пункте</w:t>
      </w:r>
      <w:proofErr w:type="gramStart"/>
      <w:r w:rsidR="00632542" w:rsidRPr="00510FBD">
        <w:rPr>
          <w:rFonts w:ascii="Times New Roman" w:eastAsia="Times New Roman" w:hAnsi="Times New Roman" w:cs="Times New Roman"/>
          <w:sz w:val="24"/>
          <w:szCs w:val="24"/>
        </w:rPr>
        <w:t>7</w:t>
      </w:r>
      <w:proofErr w:type="gramEnd"/>
      <w:r w:rsidR="00632542" w:rsidRPr="00510FBD">
        <w:rPr>
          <w:rFonts w:ascii="Times New Roman" w:eastAsia="Times New Roman" w:hAnsi="Times New Roman" w:cs="Times New Roman"/>
          <w:sz w:val="24"/>
          <w:szCs w:val="24"/>
        </w:rPr>
        <w:t>.3. настоящей конкурсной документации.</w:t>
      </w:r>
    </w:p>
    <w:p w:rsidR="001241E8" w:rsidRPr="00510FBD" w:rsidRDefault="00632542"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sz w:val="24"/>
          <w:szCs w:val="24"/>
        </w:rPr>
        <w:t>В журнале регистрации заявок на участие в открытом конкурсе делается отметка об отзыве заявки на участие в конкурсе. Заявки на участие в открытом конкурсе, отозванные до истечения срока подачи заявок на участие в конкурсе, в порядке, указанном выше, считаются не поданными.</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8. Формы, порядок, начало и окончание срока направления заинтересованному лицу разъяснений положений конкурсной документации</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8.1. Любое заинтересованное лицо вправе направить</w:t>
      </w:r>
      <w:r w:rsidR="003D3079" w:rsidRPr="00510FBD">
        <w:rPr>
          <w:rFonts w:ascii="Times New Roman" w:eastAsia="Times New Roman" w:hAnsi="Times New Roman" w:cs="Times New Roman"/>
          <w:color w:val="000000"/>
          <w:sz w:val="24"/>
          <w:szCs w:val="24"/>
        </w:rPr>
        <w:t xml:space="preserve">, не позднее, чем за пять дней до даты </w:t>
      </w:r>
      <w:r w:rsidR="003D3079" w:rsidRPr="00510FBD">
        <w:rPr>
          <w:rFonts w:ascii="Times New Roman" w:eastAsia="Times New Roman" w:hAnsi="Times New Roman" w:cs="Times New Roman"/>
          <w:sz w:val="24"/>
          <w:szCs w:val="24"/>
        </w:rPr>
        <w:t>завершения срока  подачи заявок</w:t>
      </w:r>
      <w:r w:rsidR="003D3079" w:rsidRPr="00510FBD">
        <w:rPr>
          <w:rFonts w:ascii="Times New Roman" w:eastAsia="Times New Roman" w:hAnsi="Times New Roman" w:cs="Times New Roman"/>
          <w:color w:val="000000"/>
          <w:sz w:val="24"/>
          <w:szCs w:val="24"/>
        </w:rPr>
        <w:t xml:space="preserve"> на участие в открытом конкурсе, </w:t>
      </w:r>
      <w:r w:rsidRPr="00510FBD">
        <w:rPr>
          <w:rFonts w:ascii="Times New Roman" w:eastAsia="Times New Roman" w:hAnsi="Times New Roman" w:cs="Times New Roman"/>
          <w:color w:val="000000"/>
          <w:sz w:val="24"/>
          <w:szCs w:val="24"/>
        </w:rPr>
        <w:t>в письменной форме организатору открытого конкурса запрос о разъяснении положений настоящей конкурсной документации</w:t>
      </w:r>
      <w:r w:rsidR="000B3B3D"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w:t>
      </w:r>
      <w:r w:rsidR="000B3B3D" w:rsidRPr="00510FBD">
        <w:rPr>
          <w:rFonts w:ascii="Times New Roman" w:eastAsia="Times New Roman" w:hAnsi="Times New Roman" w:cs="Times New Roman"/>
          <w:color w:val="000000"/>
          <w:sz w:val="24"/>
          <w:szCs w:val="24"/>
        </w:rPr>
        <w:t>П</w:t>
      </w:r>
      <w:r w:rsidRPr="00510FBD">
        <w:rPr>
          <w:rFonts w:ascii="Times New Roman" w:eastAsia="Times New Roman" w:hAnsi="Times New Roman" w:cs="Times New Roman"/>
          <w:color w:val="000000"/>
          <w:sz w:val="24"/>
          <w:szCs w:val="24"/>
        </w:rPr>
        <w:t>риложе</w:t>
      </w:r>
      <w:r w:rsidR="000B3B3D" w:rsidRPr="00510FBD">
        <w:rPr>
          <w:rFonts w:ascii="Times New Roman" w:eastAsia="Times New Roman" w:hAnsi="Times New Roman" w:cs="Times New Roman"/>
          <w:color w:val="000000"/>
          <w:sz w:val="24"/>
          <w:szCs w:val="24"/>
        </w:rPr>
        <w:t>ние № 7 конкурсной документации</w:t>
      </w:r>
      <w:r w:rsidRPr="00510FBD">
        <w:rPr>
          <w:rFonts w:ascii="Times New Roman" w:eastAsia="Times New Roman" w:hAnsi="Times New Roman" w:cs="Times New Roman"/>
          <w:color w:val="000000"/>
          <w:sz w:val="24"/>
          <w:szCs w:val="24"/>
        </w:rPr>
        <w:t>.</w:t>
      </w:r>
    </w:p>
    <w:p w:rsidR="00E13000" w:rsidRPr="00510FBD" w:rsidRDefault="003D3079" w:rsidP="00E13000">
      <w:pPr>
        <w:spacing w:before="100" w:beforeAutospacing="1" w:after="100" w:afterAutospacing="1"/>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Дата начала и окончания срока предоставления участникам открытого конкурса разъяснений положений конкурсной документации:</w:t>
      </w:r>
    </w:p>
    <w:p w:rsidR="00E13000" w:rsidRPr="00510FBD" w:rsidRDefault="00E13000" w:rsidP="00E13000">
      <w:pPr>
        <w:spacing w:before="100" w:beforeAutospacing="1" w:after="100" w:afterAutospacing="1"/>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-с 08 час 00 мин (МСК+1, Московское время плюс 1 час, UTC+4) </w:t>
      </w:r>
      <w:r w:rsidR="00C07068" w:rsidRPr="00510FBD">
        <w:rPr>
          <w:rFonts w:ascii="Times New Roman" w:eastAsia="Times New Roman" w:hAnsi="Times New Roman" w:cs="Times New Roman"/>
          <w:color w:val="000000"/>
          <w:sz w:val="24"/>
          <w:szCs w:val="24"/>
        </w:rPr>
        <w:t xml:space="preserve">21.02.2018 </w:t>
      </w:r>
      <w:r w:rsidRPr="00510FBD">
        <w:rPr>
          <w:rFonts w:ascii="Times New Roman" w:eastAsia="Times New Roman" w:hAnsi="Times New Roman" w:cs="Times New Roman"/>
          <w:color w:val="000000"/>
          <w:sz w:val="24"/>
          <w:szCs w:val="24"/>
        </w:rPr>
        <w:t xml:space="preserve">года, и осуществляется в рабочие дни в следующем режиме: </w:t>
      </w:r>
    </w:p>
    <w:p w:rsidR="00E13000" w:rsidRPr="00510FBD" w:rsidRDefault="00E13000" w:rsidP="00E13000">
      <w:pPr>
        <w:spacing w:before="100" w:beforeAutospacing="1" w:after="100" w:afterAutospacing="1"/>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понедельник- четверг: с 08 час 00 мин до 12 час 00 мин и с 13 час 00 мин до 17 час 00 мин;</w:t>
      </w:r>
    </w:p>
    <w:p w:rsidR="00E13000" w:rsidRPr="00510FBD" w:rsidRDefault="00E13000" w:rsidP="00E13000">
      <w:pPr>
        <w:spacing w:before="100" w:beforeAutospacing="1" w:after="100" w:afterAutospacing="1"/>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пятница: с 08 час 00 мин до 12 час 00 мин и с 13 час 00 мин до 16 час 00 мин.</w:t>
      </w:r>
    </w:p>
    <w:p w:rsidR="00E13000" w:rsidRPr="00510FBD" w:rsidRDefault="00E13000" w:rsidP="00E13000">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510FBD">
        <w:rPr>
          <w:rFonts w:ascii="Times New Roman" w:eastAsia="Times New Roman" w:hAnsi="Times New Roman" w:cs="Times New Roman"/>
          <w:color w:val="000000"/>
          <w:sz w:val="24"/>
          <w:szCs w:val="24"/>
        </w:rPr>
        <w:t>(МСК+1, Московское время плюс 1 час, UTC+4);</w:t>
      </w:r>
    </w:p>
    <w:p w:rsidR="00734723" w:rsidRPr="00510FBD" w:rsidRDefault="00E13000" w:rsidP="00C0706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w:t>
      </w:r>
      <w:r w:rsidR="00734723" w:rsidRPr="00510FBD">
        <w:rPr>
          <w:rFonts w:ascii="Times New Roman" w:eastAsia="Times New Roman" w:hAnsi="Times New Roman" w:cs="Times New Roman"/>
          <w:color w:val="000000"/>
          <w:sz w:val="24"/>
          <w:szCs w:val="24"/>
        </w:rPr>
        <w:t>до</w:t>
      </w:r>
      <w:r w:rsidR="00C07068" w:rsidRPr="00510FBD">
        <w:rPr>
          <w:rFonts w:ascii="Times New Roman" w:eastAsia="Times New Roman" w:hAnsi="Times New Roman" w:cs="Times New Roman"/>
          <w:color w:val="000000"/>
          <w:sz w:val="24"/>
          <w:szCs w:val="24"/>
        </w:rPr>
        <w:t xml:space="preserve"> 16</w:t>
      </w:r>
      <w:r w:rsidRPr="00510FBD">
        <w:rPr>
          <w:rFonts w:ascii="Times New Roman" w:eastAsia="Times New Roman" w:hAnsi="Times New Roman" w:cs="Times New Roman"/>
          <w:color w:val="000000"/>
          <w:sz w:val="24"/>
          <w:szCs w:val="24"/>
        </w:rPr>
        <w:t xml:space="preserve"> час 00 мин (МСК+1, Московское время плюс 1 час, UTC+4)  </w:t>
      </w:r>
      <w:r w:rsidR="00C07068" w:rsidRPr="00510FBD">
        <w:rPr>
          <w:rFonts w:ascii="Times New Roman" w:eastAsia="Times New Roman" w:hAnsi="Times New Roman" w:cs="Times New Roman"/>
          <w:color w:val="000000"/>
          <w:sz w:val="24"/>
          <w:szCs w:val="24"/>
        </w:rPr>
        <w:t xml:space="preserve">16.03.2018 </w:t>
      </w:r>
      <w:r w:rsidR="00734723" w:rsidRPr="00510FBD">
        <w:rPr>
          <w:rFonts w:ascii="Times New Roman" w:eastAsia="Times New Roman" w:hAnsi="Times New Roman" w:cs="Times New Roman"/>
          <w:color w:val="000000"/>
          <w:sz w:val="24"/>
          <w:szCs w:val="24"/>
        </w:rPr>
        <w:t>года.</w:t>
      </w:r>
    </w:p>
    <w:p w:rsidR="00E13000" w:rsidRPr="00510FBD" w:rsidRDefault="001E523C" w:rsidP="00753AB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8.2. В течение </w:t>
      </w:r>
      <w:r w:rsidR="00C83826" w:rsidRPr="00510FBD">
        <w:rPr>
          <w:rFonts w:ascii="Times New Roman" w:eastAsia="Times New Roman" w:hAnsi="Times New Roman" w:cs="Times New Roman"/>
          <w:color w:val="000000"/>
          <w:sz w:val="24"/>
          <w:szCs w:val="24"/>
        </w:rPr>
        <w:t>пяти</w:t>
      </w:r>
      <w:r w:rsidRPr="00510FBD">
        <w:rPr>
          <w:rFonts w:ascii="Times New Roman" w:eastAsia="Times New Roman" w:hAnsi="Times New Roman" w:cs="Times New Roman"/>
          <w:color w:val="000000"/>
          <w:sz w:val="24"/>
          <w:szCs w:val="24"/>
        </w:rPr>
        <w:t xml:space="preserve"> дней со дня поступления </w:t>
      </w:r>
      <w:r w:rsidR="00E13000" w:rsidRPr="00510FBD">
        <w:rPr>
          <w:rFonts w:ascii="Times New Roman" w:eastAsia="Times New Roman" w:hAnsi="Times New Roman" w:cs="Times New Roman"/>
          <w:color w:val="000000"/>
          <w:sz w:val="24"/>
          <w:szCs w:val="24"/>
        </w:rPr>
        <w:t>запроса о разъяснении положений настоящей конкурсной документации</w:t>
      </w:r>
      <w:r w:rsidR="000B3B3D" w:rsidRPr="00510FBD">
        <w:rPr>
          <w:rFonts w:ascii="Times New Roman" w:eastAsia="Times New Roman" w:hAnsi="Times New Roman" w:cs="Times New Roman"/>
          <w:color w:val="000000"/>
          <w:sz w:val="24"/>
          <w:szCs w:val="24"/>
        </w:rPr>
        <w:t>,</w:t>
      </w:r>
      <w:r w:rsidR="00E13000" w:rsidRPr="00510FBD">
        <w:rPr>
          <w:rFonts w:ascii="Times New Roman" w:eastAsia="Times New Roman" w:hAnsi="Times New Roman" w:cs="Times New Roman"/>
          <w:color w:val="000000"/>
          <w:sz w:val="24"/>
          <w:szCs w:val="24"/>
        </w:rPr>
        <w:t xml:space="preserve"> </w:t>
      </w:r>
      <w:r w:rsidR="000B3B3D" w:rsidRPr="00510FBD">
        <w:rPr>
          <w:rFonts w:ascii="Times New Roman" w:eastAsia="Times New Roman" w:hAnsi="Times New Roman" w:cs="Times New Roman"/>
          <w:color w:val="000000"/>
          <w:sz w:val="24"/>
          <w:szCs w:val="24"/>
        </w:rPr>
        <w:t>П</w:t>
      </w:r>
      <w:r w:rsidR="00E13000" w:rsidRPr="00510FBD">
        <w:rPr>
          <w:rFonts w:ascii="Times New Roman" w:eastAsia="Times New Roman" w:hAnsi="Times New Roman" w:cs="Times New Roman"/>
          <w:color w:val="000000"/>
          <w:sz w:val="24"/>
          <w:szCs w:val="24"/>
        </w:rPr>
        <w:t>риложе</w:t>
      </w:r>
      <w:r w:rsidR="000B3B3D" w:rsidRPr="00510FBD">
        <w:rPr>
          <w:rFonts w:ascii="Times New Roman" w:eastAsia="Times New Roman" w:hAnsi="Times New Roman" w:cs="Times New Roman"/>
          <w:color w:val="000000"/>
          <w:sz w:val="24"/>
          <w:szCs w:val="24"/>
        </w:rPr>
        <w:t xml:space="preserve">ние № 7 конкурсной документации, </w:t>
      </w:r>
      <w:r w:rsidRPr="00510FBD">
        <w:rPr>
          <w:rFonts w:ascii="Times New Roman" w:eastAsia="Times New Roman" w:hAnsi="Times New Roman" w:cs="Times New Roman"/>
          <w:color w:val="000000"/>
          <w:sz w:val="24"/>
          <w:szCs w:val="24"/>
        </w:rPr>
        <w:t>организатор открытого конкурса обязан направить в письменной форме или в форме электронного документа разъяснения положений настоящей конкурсной документации</w:t>
      </w:r>
      <w:r w:rsidR="000B3B3D"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w:t>
      </w:r>
      <w:r w:rsidR="000B3B3D" w:rsidRPr="00510FBD">
        <w:rPr>
          <w:rFonts w:ascii="Times New Roman" w:eastAsia="Times New Roman" w:hAnsi="Times New Roman" w:cs="Times New Roman"/>
          <w:color w:val="000000"/>
          <w:sz w:val="24"/>
          <w:szCs w:val="24"/>
        </w:rPr>
        <w:t>П</w:t>
      </w:r>
      <w:r w:rsidRPr="00510FBD">
        <w:rPr>
          <w:rFonts w:ascii="Times New Roman" w:eastAsia="Times New Roman" w:hAnsi="Times New Roman" w:cs="Times New Roman"/>
          <w:color w:val="000000"/>
          <w:sz w:val="24"/>
          <w:szCs w:val="24"/>
        </w:rPr>
        <w:t>риложение № 8 на</w:t>
      </w:r>
      <w:r w:rsidR="000B3B3D" w:rsidRPr="00510FBD">
        <w:rPr>
          <w:rFonts w:ascii="Times New Roman" w:eastAsia="Times New Roman" w:hAnsi="Times New Roman" w:cs="Times New Roman"/>
          <w:color w:val="000000"/>
          <w:sz w:val="24"/>
          <w:szCs w:val="24"/>
        </w:rPr>
        <w:t>стоящей конкурсной документации</w:t>
      </w:r>
      <w:r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9. Порядок вскрытия конвертов с заявками на участие в открытом конкурсе</w:t>
      </w:r>
      <w:r w:rsidR="00753ABB" w:rsidRPr="00510FBD">
        <w:rPr>
          <w:rFonts w:ascii="Times New Roman" w:eastAsia="Times New Roman" w:hAnsi="Times New Roman" w:cs="Times New Roman"/>
          <w:b/>
          <w:bCs/>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9.1. Публично, в день, во время и в месте, указанных в извещении о проведении открытого конкурса, конкурсной комиссией</w:t>
      </w:r>
      <w:r w:rsidR="000B3B3D" w:rsidRPr="00510FBD">
        <w:rPr>
          <w:rFonts w:ascii="Times New Roman" w:eastAsia="Times New Roman" w:hAnsi="Times New Roman" w:cs="Times New Roman"/>
          <w:color w:val="000000"/>
          <w:sz w:val="24"/>
          <w:szCs w:val="24"/>
        </w:rPr>
        <w:t xml:space="preserve"> </w:t>
      </w:r>
      <w:r w:rsidRPr="00510FBD">
        <w:rPr>
          <w:rFonts w:ascii="Times New Roman" w:eastAsia="Times New Roman" w:hAnsi="Times New Roman" w:cs="Times New Roman"/>
          <w:color w:val="000000"/>
          <w:sz w:val="24"/>
          <w:szCs w:val="24"/>
        </w:rPr>
        <w:t>осуществляется вскрытие конвертов с заявками на участие в открытом конкурсе. Вскрытие конвертов осуществляется</w:t>
      </w:r>
      <w:r w:rsidR="00CE4BEF" w:rsidRPr="00510FBD">
        <w:rPr>
          <w:rFonts w:ascii="Times New Roman" w:eastAsia="Times New Roman" w:hAnsi="Times New Roman" w:cs="Times New Roman"/>
          <w:color w:val="000000"/>
          <w:sz w:val="24"/>
          <w:szCs w:val="24"/>
        </w:rPr>
        <w:t>-10 час 00 мин (МСК+1, Московское время плю</w:t>
      </w:r>
      <w:r w:rsidR="005B7F90" w:rsidRPr="00510FBD">
        <w:rPr>
          <w:rFonts w:ascii="Times New Roman" w:eastAsia="Times New Roman" w:hAnsi="Times New Roman" w:cs="Times New Roman"/>
          <w:color w:val="000000"/>
          <w:sz w:val="24"/>
          <w:szCs w:val="24"/>
        </w:rPr>
        <w:t xml:space="preserve">с 1 час, UTC+4)  </w:t>
      </w:r>
      <w:r w:rsidR="00C07068" w:rsidRPr="00510FBD">
        <w:rPr>
          <w:rFonts w:ascii="Times New Roman" w:eastAsia="Times New Roman" w:hAnsi="Times New Roman" w:cs="Times New Roman"/>
          <w:color w:val="000000"/>
          <w:sz w:val="24"/>
          <w:szCs w:val="24"/>
        </w:rPr>
        <w:t xml:space="preserve">22.03.2018 </w:t>
      </w:r>
      <w:r w:rsidR="005B7F90" w:rsidRPr="00510FBD">
        <w:rPr>
          <w:rFonts w:ascii="Times New Roman" w:eastAsia="Times New Roman" w:hAnsi="Times New Roman" w:cs="Times New Roman"/>
          <w:color w:val="000000"/>
          <w:sz w:val="24"/>
          <w:szCs w:val="24"/>
        </w:rPr>
        <w:t xml:space="preserve">года. Вскрытие всех поступивших конвертов с заявками на участие в открытом конкурсе осуществляется </w:t>
      </w:r>
      <w:r w:rsidRPr="00510FBD">
        <w:rPr>
          <w:rFonts w:ascii="Times New Roman" w:eastAsia="Times New Roman" w:hAnsi="Times New Roman" w:cs="Times New Roman"/>
          <w:color w:val="000000"/>
          <w:sz w:val="24"/>
          <w:szCs w:val="24"/>
        </w:rPr>
        <w:t>в один день.</w:t>
      </w:r>
    </w:p>
    <w:p w:rsidR="007E758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9.2. </w:t>
      </w:r>
      <w:proofErr w:type="gramStart"/>
      <w:r w:rsidR="007E758C" w:rsidRPr="00510FBD">
        <w:rPr>
          <w:rFonts w:ascii="Times New Roman" w:eastAsia="Times New Roman" w:hAnsi="Times New Roman" w:cs="Times New Roman"/>
          <w:color w:val="000000"/>
          <w:sz w:val="24"/>
          <w:szCs w:val="24"/>
        </w:rPr>
        <w:t>Непосредственно перед вскрытием конвертов с заявками на участие в открытом конкурсе или в случае</w:t>
      </w:r>
      <w:r w:rsidR="00C46391" w:rsidRPr="00510FBD">
        <w:rPr>
          <w:rFonts w:ascii="Times New Roman" w:eastAsia="Times New Roman" w:hAnsi="Times New Roman" w:cs="Times New Roman"/>
          <w:color w:val="000000"/>
          <w:sz w:val="24"/>
          <w:szCs w:val="24"/>
        </w:rPr>
        <w:t>,</w:t>
      </w:r>
      <w:r w:rsidR="007E758C" w:rsidRPr="00510FBD">
        <w:rPr>
          <w:rFonts w:ascii="Times New Roman" w:eastAsia="Times New Roman" w:hAnsi="Times New Roman" w:cs="Times New Roman"/>
          <w:color w:val="000000"/>
          <w:sz w:val="24"/>
          <w:szCs w:val="24"/>
        </w:rPr>
        <w:t xml:space="preserve"> проведения открытого конкурса по нескольким лотам</w:t>
      </w:r>
      <w:r w:rsidR="00C46391" w:rsidRPr="00510FBD">
        <w:rPr>
          <w:rFonts w:ascii="Times New Roman" w:eastAsia="Times New Roman" w:hAnsi="Times New Roman" w:cs="Times New Roman"/>
          <w:color w:val="000000"/>
          <w:sz w:val="24"/>
          <w:szCs w:val="24"/>
        </w:rPr>
        <w:t xml:space="preserve">, перед вскрытием таких конвертов  в отношении каждого лота, заявкам на участие в открытом конкурсе конкурсная комиссия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w:t>
      </w:r>
      <w:r w:rsidR="00C46391" w:rsidRPr="00510FBD">
        <w:rPr>
          <w:rFonts w:ascii="Times New Roman" w:eastAsia="Times New Roman" w:hAnsi="Times New Roman" w:cs="Times New Roman"/>
          <w:color w:val="000000"/>
          <w:sz w:val="24"/>
          <w:szCs w:val="24"/>
        </w:rPr>
        <w:lastRenderedPageBreak/>
        <w:t>поданных заявок на</w:t>
      </w:r>
      <w:proofErr w:type="gramEnd"/>
      <w:r w:rsidR="00C46391" w:rsidRPr="00510FBD">
        <w:rPr>
          <w:rFonts w:ascii="Times New Roman" w:eastAsia="Times New Roman" w:hAnsi="Times New Roman" w:cs="Times New Roman"/>
          <w:color w:val="000000"/>
          <w:sz w:val="24"/>
          <w:szCs w:val="24"/>
        </w:rPr>
        <w:t xml:space="preserve">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настоящей конкурсной документации, организатор открытого конкурса прекращает прием конвертов с заявками на участие в открытом конкурсе.</w:t>
      </w:r>
    </w:p>
    <w:p w:rsidR="001E523C" w:rsidRPr="00510FBD" w:rsidRDefault="001E523C" w:rsidP="001A4844">
      <w:pPr>
        <w:spacing w:after="0"/>
        <w:ind w:firstLine="707"/>
        <w:jc w:val="both"/>
        <w:rPr>
          <w:rFonts w:ascii="Times New Roman" w:eastAsia="Times New Roman" w:hAnsi="Times New Roman" w:cs="Times New Roman"/>
          <w:bCs/>
          <w:color w:val="000000"/>
          <w:sz w:val="24"/>
          <w:szCs w:val="24"/>
          <w:highlight w:val="yellow"/>
        </w:rPr>
      </w:pPr>
      <w:r w:rsidRPr="00510FBD">
        <w:rPr>
          <w:rFonts w:ascii="Times New Roman" w:eastAsia="Times New Roman" w:hAnsi="Times New Roman" w:cs="Times New Roman"/>
          <w:color w:val="000000"/>
          <w:sz w:val="24"/>
          <w:szCs w:val="24"/>
        </w:rPr>
        <w:t>9.3. Конкурсной комиссией</w:t>
      </w:r>
      <w:r w:rsidR="00CA48F9" w:rsidRPr="00510FBD">
        <w:rPr>
          <w:rFonts w:ascii="Times New Roman" w:eastAsia="Times New Roman" w:hAnsi="Times New Roman" w:cs="Times New Roman"/>
          <w:color w:val="000000"/>
          <w:sz w:val="24"/>
          <w:szCs w:val="24"/>
        </w:rPr>
        <w:t xml:space="preserve">, </w:t>
      </w:r>
      <w:r w:rsidRPr="00510FBD">
        <w:rPr>
          <w:rFonts w:ascii="Times New Roman" w:eastAsia="Times New Roman" w:hAnsi="Times New Roman" w:cs="Times New Roman"/>
          <w:color w:val="000000"/>
          <w:sz w:val="24"/>
          <w:szCs w:val="24"/>
        </w:rPr>
        <w:t xml:space="preserve">производится вскрытие конвертов, которые поступили организатору открытого конкурса до начала процедуры вскрытия конвертов. </w:t>
      </w:r>
      <w:proofErr w:type="gramStart"/>
      <w:r w:rsidRPr="00510FBD">
        <w:rPr>
          <w:rFonts w:ascii="Times New Roman" w:eastAsia="Times New Roman" w:hAnsi="Times New Roman" w:cs="Times New Roman"/>
          <w:color w:val="000000"/>
          <w:sz w:val="24"/>
          <w:szCs w:val="24"/>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9.5. </w:t>
      </w:r>
      <w:r w:rsidR="007E758C" w:rsidRPr="00510FBD">
        <w:rPr>
          <w:rFonts w:ascii="Times New Roman" w:eastAsia="Times New Roman" w:hAnsi="Times New Roman" w:cs="Times New Roman"/>
          <w:color w:val="000000"/>
          <w:sz w:val="24"/>
          <w:szCs w:val="24"/>
        </w:rPr>
        <w:t>Организатор открытого конкурса обязан предоставить возможность всем участникам открытого конкурса, подавшим заявки на участие в нем, или их представителям</w:t>
      </w:r>
      <w:r w:rsidR="000B3B3D" w:rsidRPr="00510FBD">
        <w:rPr>
          <w:rFonts w:ascii="Times New Roman" w:eastAsia="Times New Roman" w:hAnsi="Times New Roman" w:cs="Times New Roman"/>
          <w:color w:val="000000"/>
          <w:sz w:val="24"/>
          <w:szCs w:val="24"/>
        </w:rPr>
        <w:t xml:space="preserve"> </w:t>
      </w:r>
      <w:r w:rsidR="007E758C" w:rsidRPr="00510FBD">
        <w:rPr>
          <w:rFonts w:ascii="Times New Roman" w:eastAsia="Times New Roman" w:hAnsi="Times New Roman" w:cs="Times New Roman"/>
          <w:color w:val="000000"/>
          <w:sz w:val="24"/>
          <w:szCs w:val="24"/>
        </w:rPr>
        <w:t>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r w:rsidRPr="00510FBD">
        <w:rPr>
          <w:rFonts w:ascii="Times New Roman" w:eastAsia="Times New Roman" w:hAnsi="Times New Roman" w:cs="Times New Roman"/>
          <w:color w:val="000000"/>
          <w:sz w:val="24"/>
          <w:szCs w:val="24"/>
        </w:rPr>
        <w:t>.</w:t>
      </w:r>
    </w:p>
    <w:p w:rsidR="00204BB6" w:rsidRPr="00510FBD" w:rsidRDefault="00204BB6"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Представители участников открытого конкурса, присутствующие при вскрытии конвертов с заявками на участие в открытом конкурсе, представляют документ, подтверждающий полномочия лица на осуществление действий от имени участника открытого конкурса и расписываются в журнале регистрации представителей участников открытого конкурса, являющемся приложением к протоколу вскрытия конвертов с заявками на участие в открытом конкурсе</w:t>
      </w:r>
      <w:r w:rsidR="001F31EB" w:rsidRPr="00510FBD">
        <w:rPr>
          <w:rFonts w:ascii="Times New Roman" w:eastAsia="Times New Roman" w:hAnsi="Times New Roman" w:cs="Times New Roman"/>
          <w:color w:val="000000"/>
          <w:sz w:val="24"/>
          <w:szCs w:val="24"/>
        </w:rPr>
        <w:t>.</w:t>
      </w:r>
    </w:p>
    <w:p w:rsidR="00C60A82"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 xml:space="preserve">9.6. </w:t>
      </w:r>
      <w:r w:rsidR="00753ABB" w:rsidRPr="00510FBD">
        <w:rPr>
          <w:rFonts w:ascii="Times New Roman" w:eastAsia="Times New Roman" w:hAnsi="Times New Roman" w:cs="Times New Roman"/>
          <w:b/>
          <w:color w:val="000000"/>
          <w:sz w:val="24"/>
          <w:szCs w:val="24"/>
        </w:rPr>
        <w:t>По результатам проведения процедуры вскрытия конвертов с заявками на участие в открытом конкурсе составляется протокол вскрытия конвертов, в который заносится и</w:t>
      </w:r>
      <w:r w:rsidR="00FD339D" w:rsidRPr="00510FBD">
        <w:rPr>
          <w:rFonts w:ascii="Times New Roman" w:eastAsia="Times New Roman" w:hAnsi="Times New Roman" w:cs="Times New Roman"/>
          <w:b/>
          <w:color w:val="000000"/>
          <w:sz w:val="24"/>
          <w:szCs w:val="24"/>
        </w:rPr>
        <w:t>нформация</w:t>
      </w:r>
      <w:r w:rsidR="00C60A82" w:rsidRPr="00510FBD">
        <w:rPr>
          <w:rFonts w:ascii="Times New Roman" w:eastAsia="Times New Roman" w:hAnsi="Times New Roman" w:cs="Times New Roman"/>
          <w:b/>
          <w:color w:val="000000"/>
          <w:sz w:val="24"/>
          <w:szCs w:val="24"/>
        </w:rPr>
        <w:t>:</w:t>
      </w:r>
    </w:p>
    <w:p w:rsidR="00C60A82" w:rsidRPr="00510FBD" w:rsidRDefault="00C60A8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1)</w:t>
      </w:r>
      <w:r w:rsidR="007E4B4F" w:rsidRPr="00510FBD">
        <w:rPr>
          <w:rFonts w:ascii="Times New Roman" w:eastAsia="Times New Roman" w:hAnsi="Times New Roman" w:cs="Times New Roman"/>
          <w:b/>
          <w:color w:val="000000"/>
          <w:sz w:val="24"/>
          <w:szCs w:val="24"/>
        </w:rPr>
        <w:t xml:space="preserve"> </w:t>
      </w:r>
      <w:r w:rsidR="008E7E0A" w:rsidRPr="00510FBD">
        <w:rPr>
          <w:rFonts w:ascii="Times New Roman" w:eastAsia="Times New Roman" w:hAnsi="Times New Roman" w:cs="Times New Roman"/>
          <w:b/>
          <w:color w:val="000000"/>
          <w:sz w:val="24"/>
          <w:szCs w:val="24"/>
        </w:rPr>
        <w:t>Место, дата и время</w:t>
      </w:r>
      <w:r w:rsidR="00FD339D" w:rsidRPr="00510FBD">
        <w:rPr>
          <w:rFonts w:ascii="Times New Roman" w:eastAsia="Times New Roman" w:hAnsi="Times New Roman" w:cs="Times New Roman"/>
          <w:b/>
          <w:color w:val="000000"/>
          <w:sz w:val="24"/>
          <w:szCs w:val="24"/>
        </w:rPr>
        <w:t xml:space="preserve"> вскрытия конвертов с заявками</w:t>
      </w:r>
      <w:r w:rsidRPr="00510FBD">
        <w:rPr>
          <w:rFonts w:ascii="Times New Roman" w:eastAsia="Times New Roman" w:hAnsi="Times New Roman" w:cs="Times New Roman"/>
          <w:b/>
          <w:color w:val="000000"/>
          <w:sz w:val="24"/>
          <w:szCs w:val="24"/>
        </w:rPr>
        <w:t xml:space="preserve"> на участие в открытом конкурсе;</w:t>
      </w:r>
    </w:p>
    <w:p w:rsidR="00C60A82" w:rsidRPr="00510FBD" w:rsidRDefault="00C60A8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2) Н</w:t>
      </w:r>
      <w:r w:rsidR="001E523C" w:rsidRPr="00510FBD">
        <w:rPr>
          <w:rFonts w:ascii="Times New Roman" w:eastAsia="Times New Roman" w:hAnsi="Times New Roman" w:cs="Times New Roman"/>
          <w:b/>
          <w:color w:val="000000"/>
          <w:sz w:val="24"/>
          <w:szCs w:val="24"/>
        </w:rPr>
        <w:t xml:space="preserve">аименование (для юридического лица), фамилия, имя, отчество (для </w:t>
      </w:r>
      <w:r w:rsidR="00FD339D" w:rsidRPr="00510FBD">
        <w:rPr>
          <w:rFonts w:ascii="Times New Roman" w:eastAsia="Times New Roman" w:hAnsi="Times New Roman" w:cs="Times New Roman"/>
          <w:b/>
          <w:color w:val="000000"/>
          <w:sz w:val="24"/>
          <w:szCs w:val="24"/>
        </w:rPr>
        <w:t>физического лица</w:t>
      </w:r>
      <w:r w:rsidR="00B8796F" w:rsidRPr="00510FBD">
        <w:rPr>
          <w:rFonts w:ascii="Times New Roman" w:eastAsia="Times New Roman" w:hAnsi="Times New Roman" w:cs="Times New Roman"/>
          <w:b/>
          <w:color w:val="000000"/>
          <w:sz w:val="24"/>
          <w:szCs w:val="24"/>
        </w:rPr>
        <w:t>),</w:t>
      </w:r>
      <w:r w:rsidR="007E4B4F" w:rsidRPr="00510FBD">
        <w:rPr>
          <w:rFonts w:ascii="Times New Roman" w:eastAsia="Times New Roman" w:hAnsi="Times New Roman" w:cs="Times New Roman"/>
          <w:b/>
          <w:color w:val="000000"/>
          <w:sz w:val="24"/>
          <w:szCs w:val="24"/>
        </w:rPr>
        <w:t xml:space="preserve"> </w:t>
      </w:r>
      <w:r w:rsidR="00B8796F" w:rsidRPr="00510FBD">
        <w:rPr>
          <w:rFonts w:ascii="Times New Roman" w:eastAsia="Times New Roman" w:hAnsi="Times New Roman" w:cs="Times New Roman"/>
          <w:b/>
          <w:color w:val="000000"/>
          <w:sz w:val="24"/>
          <w:szCs w:val="24"/>
        </w:rPr>
        <w:t xml:space="preserve">наименование уполномоченного участника договора простого товарищества и адрес регистрации (юридический адрес) каждого заявителя, </w:t>
      </w:r>
      <w:r w:rsidR="00FD339D" w:rsidRPr="00510FBD">
        <w:rPr>
          <w:rFonts w:ascii="Times New Roman" w:eastAsia="Times New Roman" w:hAnsi="Times New Roman" w:cs="Times New Roman"/>
          <w:b/>
          <w:color w:val="000000"/>
          <w:sz w:val="24"/>
          <w:szCs w:val="24"/>
        </w:rPr>
        <w:t>почтовый адрес каждого участника открыт</w:t>
      </w:r>
      <w:r w:rsidR="00B8796F" w:rsidRPr="00510FBD">
        <w:rPr>
          <w:rFonts w:ascii="Times New Roman" w:eastAsia="Times New Roman" w:hAnsi="Times New Roman" w:cs="Times New Roman"/>
          <w:b/>
          <w:color w:val="000000"/>
          <w:sz w:val="24"/>
          <w:szCs w:val="24"/>
        </w:rPr>
        <w:t>о</w:t>
      </w:r>
      <w:r w:rsidR="00FD339D" w:rsidRPr="00510FBD">
        <w:rPr>
          <w:rFonts w:ascii="Times New Roman" w:eastAsia="Times New Roman" w:hAnsi="Times New Roman" w:cs="Times New Roman"/>
          <w:b/>
          <w:color w:val="000000"/>
          <w:sz w:val="24"/>
          <w:szCs w:val="24"/>
        </w:rPr>
        <w:t>го</w:t>
      </w:r>
      <w:r w:rsidR="00B8796F" w:rsidRPr="00510FBD">
        <w:rPr>
          <w:rFonts w:ascii="Times New Roman" w:eastAsia="Times New Roman" w:hAnsi="Times New Roman" w:cs="Times New Roman"/>
          <w:b/>
          <w:color w:val="000000"/>
          <w:sz w:val="24"/>
          <w:szCs w:val="24"/>
        </w:rPr>
        <w:t xml:space="preserve"> конкурса, </w:t>
      </w:r>
      <w:proofErr w:type="gramStart"/>
      <w:r w:rsidR="00B8796F" w:rsidRPr="00510FBD">
        <w:rPr>
          <w:rFonts w:ascii="Times New Roman" w:eastAsia="Times New Roman" w:hAnsi="Times New Roman" w:cs="Times New Roman"/>
          <w:b/>
          <w:color w:val="000000"/>
          <w:sz w:val="24"/>
          <w:szCs w:val="24"/>
        </w:rPr>
        <w:t>конверт</w:t>
      </w:r>
      <w:proofErr w:type="gramEnd"/>
      <w:r w:rsidR="00B8796F" w:rsidRPr="00510FBD">
        <w:rPr>
          <w:rFonts w:ascii="Times New Roman" w:eastAsia="Times New Roman" w:hAnsi="Times New Roman" w:cs="Times New Roman"/>
          <w:b/>
          <w:color w:val="000000"/>
          <w:sz w:val="24"/>
          <w:szCs w:val="24"/>
        </w:rPr>
        <w:t xml:space="preserve"> с заявко</w:t>
      </w:r>
      <w:r w:rsidR="00FD339D" w:rsidRPr="00510FBD">
        <w:rPr>
          <w:rFonts w:ascii="Times New Roman" w:eastAsia="Times New Roman" w:hAnsi="Times New Roman" w:cs="Times New Roman"/>
          <w:b/>
          <w:color w:val="000000"/>
          <w:sz w:val="24"/>
          <w:szCs w:val="24"/>
        </w:rPr>
        <w:t>й которого</w:t>
      </w:r>
      <w:r w:rsidRPr="00510FBD">
        <w:rPr>
          <w:rFonts w:ascii="Times New Roman" w:eastAsia="Times New Roman" w:hAnsi="Times New Roman" w:cs="Times New Roman"/>
          <w:b/>
          <w:color w:val="000000"/>
          <w:sz w:val="24"/>
          <w:szCs w:val="24"/>
        </w:rPr>
        <w:t xml:space="preserve"> вскрывается;</w:t>
      </w:r>
    </w:p>
    <w:p w:rsidR="001E523C" w:rsidRPr="00510FBD" w:rsidRDefault="00C60A8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3) Н</w:t>
      </w:r>
      <w:r w:rsidR="00FD339D" w:rsidRPr="00510FBD">
        <w:rPr>
          <w:rFonts w:ascii="Times New Roman" w:eastAsia="Times New Roman" w:hAnsi="Times New Roman" w:cs="Times New Roman"/>
          <w:b/>
          <w:color w:val="000000"/>
          <w:sz w:val="24"/>
          <w:szCs w:val="24"/>
        </w:rPr>
        <w:t xml:space="preserve">аличие информации и документов, предусмотренных </w:t>
      </w:r>
      <w:r w:rsidR="00B8796F" w:rsidRPr="00510FBD">
        <w:rPr>
          <w:rFonts w:ascii="Times New Roman" w:eastAsia="Times New Roman" w:hAnsi="Times New Roman" w:cs="Times New Roman"/>
          <w:b/>
          <w:color w:val="000000"/>
          <w:sz w:val="24"/>
          <w:szCs w:val="24"/>
        </w:rPr>
        <w:t xml:space="preserve">конкурсной документацией, условия указанные в заявке на участие в открытом конкурсе и являющиеся критерием оценки заявок на участие в конкурсе, </w:t>
      </w:r>
      <w:r w:rsidR="001E523C" w:rsidRPr="00510FBD">
        <w:rPr>
          <w:rFonts w:ascii="Times New Roman" w:eastAsia="Times New Roman" w:hAnsi="Times New Roman" w:cs="Times New Roman"/>
          <w:b/>
          <w:color w:val="000000"/>
          <w:sz w:val="24"/>
          <w:szCs w:val="24"/>
        </w:rPr>
        <w:t>и обстоятельства, предусмотренные пунктом 9.4 </w:t>
      </w:r>
      <w:r w:rsidR="007E4B4F" w:rsidRPr="00510FBD">
        <w:rPr>
          <w:rFonts w:ascii="Times New Roman" w:eastAsia="Times New Roman" w:hAnsi="Times New Roman" w:cs="Times New Roman"/>
          <w:b/>
          <w:color w:val="000000"/>
          <w:sz w:val="24"/>
          <w:szCs w:val="24"/>
        </w:rPr>
        <w:t xml:space="preserve"> </w:t>
      </w:r>
      <w:r w:rsidR="001E523C" w:rsidRPr="00510FBD">
        <w:rPr>
          <w:rFonts w:ascii="Times New Roman" w:eastAsia="Times New Roman" w:hAnsi="Times New Roman" w:cs="Times New Roman"/>
          <w:b/>
          <w:color w:val="000000"/>
          <w:sz w:val="24"/>
          <w:szCs w:val="24"/>
        </w:rPr>
        <w:t>настоящей конкурсной документации, объявляются при вскрытии конвертов.</w:t>
      </w:r>
    </w:p>
    <w:p w:rsidR="001E523C" w:rsidRPr="00510FBD" w:rsidRDefault="001E523C" w:rsidP="00A75E5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9.7. Протокол вскрытия конвертов с заявками на участие в открытом конкурсе ведется </w:t>
      </w:r>
      <w:r w:rsidR="009D62FD" w:rsidRPr="00510FBD">
        <w:rPr>
          <w:rFonts w:ascii="Times New Roman" w:eastAsia="Times New Roman" w:hAnsi="Times New Roman" w:cs="Times New Roman"/>
          <w:color w:val="000000"/>
          <w:sz w:val="24"/>
          <w:szCs w:val="24"/>
        </w:rPr>
        <w:t xml:space="preserve">секретарем </w:t>
      </w:r>
      <w:r w:rsidRPr="00510FBD">
        <w:rPr>
          <w:rFonts w:ascii="Times New Roman" w:eastAsia="Times New Roman" w:hAnsi="Times New Roman" w:cs="Times New Roman"/>
          <w:color w:val="000000"/>
          <w:sz w:val="24"/>
          <w:szCs w:val="24"/>
        </w:rPr>
        <w:t xml:space="preserve">конкурсной комиссией и </w:t>
      </w:r>
      <w:r w:rsidR="00C07068" w:rsidRPr="00510FBD">
        <w:rPr>
          <w:rFonts w:ascii="Times New Roman" w:hAnsi="Times New Roman" w:cs="Times New Roman"/>
          <w:sz w:val="24"/>
          <w:szCs w:val="24"/>
        </w:rPr>
        <w:t xml:space="preserve">подписывается всеми членами конкурсной комиссии участвующими в ее работе </w:t>
      </w:r>
      <w:r w:rsidRPr="00510FBD">
        <w:rPr>
          <w:rFonts w:ascii="Times New Roman" w:eastAsia="Times New Roman" w:hAnsi="Times New Roman" w:cs="Times New Roman"/>
          <w:color w:val="000000"/>
          <w:sz w:val="24"/>
          <w:szCs w:val="24"/>
        </w:rPr>
        <w:t xml:space="preserve">непосредственно после завершения процедуры вскрытия конвертов. </w:t>
      </w:r>
      <w:r w:rsidR="009D62FD" w:rsidRPr="00510FBD">
        <w:rPr>
          <w:rFonts w:ascii="Times New Roman" w:eastAsia="Times New Roman" w:hAnsi="Times New Roman" w:cs="Times New Roman"/>
          <w:color w:val="000000"/>
          <w:sz w:val="24"/>
          <w:szCs w:val="24"/>
        </w:rPr>
        <w:lastRenderedPageBreak/>
        <w:t>Количество экземпляров протокола вскрытия конвертов с заявками на участие в открытом конкурсе составляется из расчета: один экземпляр протокола хранится у организатора открытого конкурса (Заказчика) и по одному экземпляру каждому участнику откры</w:t>
      </w:r>
      <w:r w:rsidR="004779FA" w:rsidRPr="00510FBD">
        <w:rPr>
          <w:rFonts w:ascii="Times New Roman" w:eastAsia="Times New Roman" w:hAnsi="Times New Roman" w:cs="Times New Roman"/>
          <w:color w:val="000000"/>
          <w:sz w:val="24"/>
          <w:szCs w:val="24"/>
        </w:rPr>
        <w:t>того конкурса, которые в течение одного рабочего дня, после</w:t>
      </w:r>
      <w:r w:rsidR="009D62FD" w:rsidRPr="00510FBD">
        <w:rPr>
          <w:rFonts w:ascii="Times New Roman" w:eastAsia="Times New Roman" w:hAnsi="Times New Roman" w:cs="Times New Roman"/>
          <w:color w:val="000000"/>
          <w:sz w:val="24"/>
          <w:szCs w:val="24"/>
        </w:rPr>
        <w:t xml:space="preserve"> даты подписания</w:t>
      </w:r>
      <w:r w:rsidR="004779FA" w:rsidRPr="00510FBD">
        <w:rPr>
          <w:rFonts w:ascii="Times New Roman" w:eastAsia="Times New Roman" w:hAnsi="Times New Roman" w:cs="Times New Roman"/>
          <w:color w:val="000000"/>
          <w:sz w:val="24"/>
          <w:szCs w:val="24"/>
        </w:rPr>
        <w:t xml:space="preserve"> протокола</w:t>
      </w:r>
      <w:r w:rsidR="009D62FD" w:rsidRPr="00510FBD">
        <w:rPr>
          <w:rFonts w:ascii="Times New Roman" w:eastAsia="Times New Roman" w:hAnsi="Times New Roman" w:cs="Times New Roman"/>
          <w:color w:val="000000"/>
          <w:sz w:val="24"/>
          <w:szCs w:val="24"/>
        </w:rPr>
        <w:t>, направляются  каждому участнику открытого конкурса.</w:t>
      </w:r>
      <w:r w:rsidR="007E4B4F" w:rsidRPr="00510FBD">
        <w:rPr>
          <w:rFonts w:ascii="Times New Roman" w:eastAsia="Times New Roman" w:hAnsi="Times New Roman" w:cs="Times New Roman"/>
          <w:color w:val="000000"/>
          <w:sz w:val="24"/>
          <w:szCs w:val="24"/>
        </w:rPr>
        <w:t xml:space="preserve"> </w:t>
      </w:r>
      <w:r w:rsidRPr="00510FBD">
        <w:rPr>
          <w:rFonts w:ascii="Times New Roman" w:eastAsia="Times New Roman" w:hAnsi="Times New Roman" w:cs="Times New Roman"/>
          <w:color w:val="000000"/>
          <w:sz w:val="24"/>
          <w:szCs w:val="24"/>
        </w:rPr>
        <w:t xml:space="preserve">Указанный протокол размещается на официальном </w:t>
      </w:r>
      <w:r w:rsidR="00CA48F9" w:rsidRPr="00510FBD">
        <w:rPr>
          <w:rFonts w:ascii="Times New Roman" w:eastAsia="Times New Roman" w:hAnsi="Times New Roman" w:cs="Times New Roman"/>
          <w:color w:val="000000"/>
          <w:sz w:val="24"/>
          <w:szCs w:val="24"/>
        </w:rPr>
        <w:t>сайте Администрации Калининского муниципального района Саратовской области в информационн</w:t>
      </w:r>
      <w:proofErr w:type="gramStart"/>
      <w:r w:rsidR="00CA48F9" w:rsidRPr="00510FBD">
        <w:rPr>
          <w:rFonts w:ascii="Times New Roman" w:eastAsia="Times New Roman" w:hAnsi="Times New Roman" w:cs="Times New Roman"/>
          <w:color w:val="000000"/>
          <w:sz w:val="24"/>
          <w:szCs w:val="24"/>
        </w:rPr>
        <w:t>о-</w:t>
      </w:r>
      <w:proofErr w:type="gramEnd"/>
      <w:r w:rsidR="007E4B4F" w:rsidRPr="00510FBD">
        <w:rPr>
          <w:rFonts w:ascii="Times New Roman" w:eastAsia="Times New Roman" w:hAnsi="Times New Roman" w:cs="Times New Roman"/>
          <w:color w:val="000000"/>
          <w:sz w:val="24"/>
          <w:szCs w:val="24"/>
        </w:rPr>
        <w:t xml:space="preserve"> </w:t>
      </w:r>
      <w:r w:rsidR="00CA48F9" w:rsidRPr="00510FBD">
        <w:rPr>
          <w:rFonts w:ascii="Times New Roman" w:eastAsia="Times New Roman" w:hAnsi="Times New Roman" w:cs="Times New Roman"/>
          <w:color w:val="000000"/>
          <w:sz w:val="24"/>
          <w:szCs w:val="24"/>
        </w:rPr>
        <w:t>телекоммуникационной сети «Интернет» - </w:t>
      </w:r>
      <w:hyperlink r:id="rId8" w:history="1">
        <w:r w:rsidR="00CA48F9" w:rsidRPr="00510FBD">
          <w:rPr>
            <w:rStyle w:val="a3"/>
            <w:rFonts w:ascii="Times New Roman" w:eastAsia="Times New Roman" w:hAnsi="Times New Roman" w:cs="Times New Roman"/>
            <w:sz w:val="24"/>
            <w:szCs w:val="24"/>
          </w:rPr>
          <w:t>http://</w:t>
        </w:r>
        <w:proofErr w:type="spellStart"/>
        <w:r w:rsidR="00CA48F9" w:rsidRPr="00510FBD">
          <w:rPr>
            <w:rStyle w:val="a3"/>
            <w:rFonts w:ascii="Times New Roman" w:eastAsia="Times New Roman" w:hAnsi="Times New Roman" w:cs="Times New Roman"/>
            <w:sz w:val="24"/>
            <w:szCs w:val="24"/>
            <w:lang w:val="en-US"/>
          </w:rPr>
          <w:t>kalininsk</w:t>
        </w:r>
        <w:proofErr w:type="spellEnd"/>
        <w:r w:rsidR="00CA48F9" w:rsidRPr="00510FBD">
          <w:rPr>
            <w:rStyle w:val="a3"/>
            <w:rFonts w:ascii="Times New Roman" w:eastAsia="Times New Roman" w:hAnsi="Times New Roman" w:cs="Times New Roman"/>
            <w:sz w:val="24"/>
            <w:szCs w:val="24"/>
          </w:rPr>
          <w:t>.</w:t>
        </w:r>
        <w:proofErr w:type="spellStart"/>
        <w:r w:rsidR="00CA48F9" w:rsidRPr="00510FBD">
          <w:rPr>
            <w:rStyle w:val="a3"/>
            <w:rFonts w:ascii="Times New Roman" w:eastAsia="Times New Roman" w:hAnsi="Times New Roman" w:cs="Times New Roman"/>
            <w:sz w:val="24"/>
            <w:szCs w:val="24"/>
            <w:lang w:val="en-US"/>
          </w:rPr>
          <w:t>sarmo</w:t>
        </w:r>
        <w:proofErr w:type="spellEnd"/>
        <w:r w:rsidR="00CA48F9" w:rsidRPr="00510FBD">
          <w:rPr>
            <w:rStyle w:val="a3"/>
            <w:rFonts w:ascii="Times New Roman" w:eastAsia="Times New Roman" w:hAnsi="Times New Roman" w:cs="Times New Roman"/>
            <w:sz w:val="24"/>
            <w:szCs w:val="24"/>
          </w:rPr>
          <w:t>.</w:t>
        </w:r>
        <w:proofErr w:type="spellStart"/>
        <w:r w:rsidR="00CA48F9" w:rsidRPr="00510FBD">
          <w:rPr>
            <w:rStyle w:val="a3"/>
            <w:rFonts w:ascii="Times New Roman" w:eastAsia="Times New Roman" w:hAnsi="Times New Roman" w:cs="Times New Roman"/>
            <w:sz w:val="24"/>
            <w:szCs w:val="24"/>
            <w:lang w:val="en-US"/>
          </w:rPr>
          <w:t>ru</w:t>
        </w:r>
        <w:proofErr w:type="spellEnd"/>
      </w:hyperlink>
      <w:r w:rsidR="00CA48F9" w:rsidRPr="00510FBD">
        <w:rPr>
          <w:rFonts w:ascii="Times New Roman" w:eastAsia="Times New Roman" w:hAnsi="Times New Roman" w:cs="Times New Roman"/>
          <w:color w:val="000000"/>
          <w:sz w:val="24"/>
          <w:szCs w:val="24"/>
        </w:rPr>
        <w:t>.  </w:t>
      </w:r>
      <w:r w:rsidRPr="00510FBD">
        <w:rPr>
          <w:rFonts w:ascii="Times New Roman" w:eastAsia="Times New Roman" w:hAnsi="Times New Roman" w:cs="Times New Roman"/>
          <w:color w:val="000000"/>
          <w:sz w:val="24"/>
          <w:szCs w:val="24"/>
        </w:rPr>
        <w:t> не позднее рабочего дня, следующего за днем подписания такого протокола.</w:t>
      </w:r>
    </w:p>
    <w:p w:rsidR="00FA59A7"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9.8. </w:t>
      </w:r>
      <w:r w:rsidR="00FA59A7" w:rsidRPr="00510FBD">
        <w:rPr>
          <w:rFonts w:ascii="Times New Roman" w:eastAsia="Times New Roman" w:hAnsi="Times New Roman" w:cs="Times New Roman"/>
          <w:color w:val="000000"/>
          <w:sz w:val="24"/>
          <w:szCs w:val="24"/>
        </w:rPr>
        <w:t>Организатор открытого конкурса</w:t>
      </w:r>
      <w:r w:rsidRPr="00510FBD">
        <w:rPr>
          <w:rFonts w:ascii="Times New Roman" w:eastAsia="Times New Roman" w:hAnsi="Times New Roman" w:cs="Times New Roman"/>
          <w:color w:val="000000"/>
          <w:sz w:val="24"/>
          <w:szCs w:val="24"/>
        </w:rPr>
        <w:t xml:space="preserve"> обязан осуществлять аудио- или видеозапись процедуры вскрытия конвертов с заявками на участие в открытом конкурсе.</w:t>
      </w:r>
    </w:p>
    <w:p w:rsidR="001E523C" w:rsidRPr="00510FBD" w:rsidRDefault="00FA59A7"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Участник открытого конкурса, присутствующий при вскрытии конвертов с заявками на участие в открытом конкурсе, вправе осуществлять аудио- или видеозапись процедуры вскрытия конвертов с заявками на участие в открытом конкурсе.</w:t>
      </w:r>
    </w:p>
    <w:p w:rsidR="008F784B" w:rsidRPr="00510FBD" w:rsidRDefault="001E523C" w:rsidP="00B24CC2">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9.9. В случае</w:t>
      </w:r>
      <w:proofErr w:type="gramStart"/>
      <w:r w:rsidRPr="00510FBD">
        <w:rPr>
          <w:rFonts w:ascii="Times New Roman" w:eastAsia="Times New Roman" w:hAnsi="Times New Roman" w:cs="Times New Roman"/>
          <w:sz w:val="24"/>
          <w:szCs w:val="24"/>
        </w:rPr>
        <w:t>,</w:t>
      </w:r>
      <w:proofErr w:type="gramEnd"/>
      <w:r w:rsidRPr="00510FBD">
        <w:rPr>
          <w:rFonts w:ascii="Times New Roman" w:eastAsia="Times New Roman" w:hAnsi="Times New Roman" w:cs="Times New Roman"/>
          <w:sz w:val="24"/>
          <w:szCs w:val="24"/>
        </w:rPr>
        <w:t xml:space="preserve"> если по окончании срока подачи заявок на участие в открытом конкурсе подана только одна заявка</w:t>
      </w:r>
      <w:r w:rsidR="005D2B6A" w:rsidRPr="00510FBD">
        <w:rPr>
          <w:rFonts w:ascii="Times New Roman" w:eastAsia="Times New Roman" w:hAnsi="Times New Roman" w:cs="Times New Roman"/>
          <w:sz w:val="24"/>
          <w:szCs w:val="24"/>
        </w:rPr>
        <w:t xml:space="preserve"> или не подано </w:t>
      </w:r>
      <w:r w:rsidR="00403BA8" w:rsidRPr="00510FBD">
        <w:rPr>
          <w:rFonts w:ascii="Times New Roman" w:eastAsia="Times New Roman" w:hAnsi="Times New Roman" w:cs="Times New Roman"/>
          <w:sz w:val="24"/>
          <w:szCs w:val="24"/>
        </w:rPr>
        <w:t>ни одной заявки</w:t>
      </w:r>
      <w:r w:rsidR="00FB1D15" w:rsidRPr="00510FBD">
        <w:rPr>
          <w:rFonts w:ascii="Times New Roman" w:eastAsia="Times New Roman" w:hAnsi="Times New Roman" w:cs="Times New Roman"/>
          <w:sz w:val="24"/>
          <w:szCs w:val="24"/>
        </w:rPr>
        <w:t>,</w:t>
      </w:r>
      <w:r w:rsidR="00403BA8" w:rsidRPr="00510FBD">
        <w:rPr>
          <w:rFonts w:ascii="Times New Roman" w:eastAsia="Times New Roman" w:hAnsi="Times New Roman" w:cs="Times New Roman"/>
          <w:sz w:val="24"/>
          <w:szCs w:val="24"/>
        </w:rPr>
        <w:t xml:space="preserve"> в протокол вскрытия конвертов с заявками на участие в открытом конкурсе вносится информация о признании открытого конкурса несостоявшимся. В </w:t>
      </w:r>
      <w:r w:rsidR="00B24CC2" w:rsidRPr="00510FBD">
        <w:rPr>
          <w:rFonts w:ascii="Times New Roman" w:eastAsia="Times New Roman" w:hAnsi="Times New Roman" w:cs="Times New Roman"/>
          <w:sz w:val="24"/>
          <w:szCs w:val="24"/>
        </w:rPr>
        <w:t>случае</w:t>
      </w:r>
      <w:proofErr w:type="gramStart"/>
      <w:r w:rsidR="00B24CC2" w:rsidRPr="00510FBD">
        <w:rPr>
          <w:rFonts w:ascii="Times New Roman" w:eastAsia="Times New Roman" w:hAnsi="Times New Roman" w:cs="Times New Roman"/>
          <w:sz w:val="24"/>
          <w:szCs w:val="24"/>
        </w:rPr>
        <w:t>,</w:t>
      </w:r>
      <w:proofErr w:type="gramEnd"/>
      <w:r w:rsidR="00B24CC2" w:rsidRPr="00510FBD">
        <w:rPr>
          <w:rFonts w:ascii="Times New Roman" w:eastAsia="Times New Roman" w:hAnsi="Times New Roman" w:cs="Times New Roman"/>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подана ни одна такая заявка.</w:t>
      </w:r>
    </w:p>
    <w:p w:rsidR="008F784B" w:rsidRPr="00510FBD" w:rsidRDefault="001E523C" w:rsidP="00B24CC2">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510FBD">
        <w:rPr>
          <w:rFonts w:ascii="Times New Roman" w:eastAsia="Times New Roman" w:hAnsi="Times New Roman" w:cs="Times New Roman"/>
          <w:color w:val="000000"/>
          <w:sz w:val="24"/>
          <w:szCs w:val="24"/>
        </w:rPr>
        <w:t xml:space="preserve">9.10. </w:t>
      </w:r>
      <w:r w:rsidR="00B24CC2" w:rsidRPr="00510FBD">
        <w:rPr>
          <w:rFonts w:ascii="Times New Roman" w:eastAsia="Times New Roman" w:hAnsi="Times New Roman" w:cs="Times New Roman"/>
          <w:sz w:val="24"/>
          <w:szCs w:val="24"/>
        </w:rPr>
        <w:t xml:space="preserve">В случае, если по окончании срока подачи заявок на участие в открытом конкурсе подана только одна заявка, в отношении </w:t>
      </w:r>
      <w:r w:rsidR="00C77B27" w:rsidRPr="00510FBD">
        <w:rPr>
          <w:rFonts w:ascii="Times New Roman" w:eastAsia="Times New Roman" w:hAnsi="Times New Roman" w:cs="Times New Roman"/>
          <w:sz w:val="24"/>
          <w:szCs w:val="24"/>
        </w:rPr>
        <w:t xml:space="preserve">участвующего </w:t>
      </w:r>
      <w:r w:rsidR="00B24CC2" w:rsidRPr="00510FBD">
        <w:rPr>
          <w:rFonts w:ascii="Times New Roman" w:eastAsia="Times New Roman" w:hAnsi="Times New Roman" w:cs="Times New Roman"/>
          <w:sz w:val="24"/>
          <w:szCs w:val="24"/>
        </w:rPr>
        <w:t>лота</w:t>
      </w:r>
      <w:r w:rsidR="00C77B27" w:rsidRPr="00510FBD">
        <w:rPr>
          <w:rFonts w:ascii="Times New Roman" w:eastAsia="Times New Roman" w:hAnsi="Times New Roman" w:cs="Times New Roman"/>
          <w:sz w:val="24"/>
          <w:szCs w:val="24"/>
        </w:rPr>
        <w:t xml:space="preserve"> открытого конкурса</w:t>
      </w:r>
      <w:proofErr w:type="gramStart"/>
      <w:r w:rsidR="00B24CC2" w:rsidRPr="00510FBD">
        <w:rPr>
          <w:rFonts w:ascii="Times New Roman" w:eastAsia="Times New Roman" w:hAnsi="Times New Roman" w:cs="Times New Roman"/>
          <w:sz w:val="24"/>
          <w:szCs w:val="24"/>
        </w:rPr>
        <w:t>,</w:t>
      </w:r>
      <w:r w:rsidR="005738A6" w:rsidRPr="00510FBD">
        <w:rPr>
          <w:rFonts w:ascii="Times New Roman" w:eastAsia="Times New Roman" w:hAnsi="Times New Roman" w:cs="Times New Roman"/>
          <w:sz w:val="24"/>
          <w:szCs w:val="24"/>
        </w:rPr>
        <w:t>в</w:t>
      </w:r>
      <w:proofErr w:type="gramEnd"/>
      <w:r w:rsidR="005738A6" w:rsidRPr="00510FBD">
        <w:rPr>
          <w:rFonts w:ascii="Times New Roman" w:eastAsia="Times New Roman" w:hAnsi="Times New Roman" w:cs="Times New Roman"/>
          <w:sz w:val="24"/>
          <w:szCs w:val="24"/>
        </w:rPr>
        <w:t xml:space="preserve"> случае</w:t>
      </w:r>
      <w:r w:rsidR="00D11C00" w:rsidRPr="00510FBD">
        <w:rPr>
          <w:rFonts w:ascii="Times New Roman" w:eastAsia="Times New Roman" w:hAnsi="Times New Roman" w:cs="Times New Roman"/>
          <w:sz w:val="24"/>
          <w:szCs w:val="24"/>
        </w:rPr>
        <w:t xml:space="preserve"> если конкурсной документацией предусмотрено два и более лота,</w:t>
      </w:r>
      <w:r w:rsidR="007E4B4F" w:rsidRPr="00510FBD">
        <w:rPr>
          <w:rFonts w:ascii="Times New Roman" w:eastAsia="Times New Roman" w:hAnsi="Times New Roman" w:cs="Times New Roman"/>
          <w:sz w:val="24"/>
          <w:szCs w:val="24"/>
        </w:rPr>
        <w:t xml:space="preserve"> </w:t>
      </w:r>
      <w:r w:rsidR="00CF5BEA" w:rsidRPr="00510FBD">
        <w:rPr>
          <w:rFonts w:ascii="Times New Roman" w:eastAsia="Times New Roman" w:hAnsi="Times New Roman" w:cs="Times New Roman"/>
          <w:sz w:val="24"/>
          <w:szCs w:val="24"/>
        </w:rPr>
        <w:t>только в отношении тех лотов</w:t>
      </w:r>
      <w:r w:rsidR="007E4B4F" w:rsidRPr="00510FBD">
        <w:rPr>
          <w:rFonts w:ascii="Times New Roman" w:eastAsia="Times New Roman" w:hAnsi="Times New Roman" w:cs="Times New Roman"/>
          <w:sz w:val="24"/>
          <w:szCs w:val="24"/>
        </w:rPr>
        <w:t xml:space="preserve"> </w:t>
      </w:r>
      <w:r w:rsidR="00CF5BEA" w:rsidRPr="00510FBD">
        <w:rPr>
          <w:rFonts w:ascii="Times New Roman" w:eastAsia="Times New Roman" w:hAnsi="Times New Roman" w:cs="Times New Roman"/>
          <w:sz w:val="24"/>
          <w:szCs w:val="24"/>
        </w:rPr>
        <w:t>по которым поданы</w:t>
      </w:r>
      <w:r w:rsidR="007E4B4F" w:rsidRPr="00510FBD">
        <w:rPr>
          <w:rFonts w:ascii="Times New Roman" w:eastAsia="Times New Roman" w:hAnsi="Times New Roman" w:cs="Times New Roman"/>
          <w:sz w:val="24"/>
          <w:szCs w:val="24"/>
        </w:rPr>
        <w:t xml:space="preserve"> </w:t>
      </w:r>
      <w:r w:rsidR="00CF5BEA" w:rsidRPr="00510FBD">
        <w:rPr>
          <w:rFonts w:ascii="Times New Roman" w:eastAsia="Times New Roman" w:hAnsi="Times New Roman" w:cs="Times New Roman"/>
          <w:sz w:val="24"/>
          <w:szCs w:val="24"/>
        </w:rPr>
        <w:t>единственные заявки н</w:t>
      </w:r>
      <w:r w:rsidR="00C77B27" w:rsidRPr="00510FBD">
        <w:rPr>
          <w:rFonts w:ascii="Times New Roman" w:eastAsia="Times New Roman" w:hAnsi="Times New Roman" w:cs="Times New Roman"/>
          <w:sz w:val="24"/>
          <w:szCs w:val="24"/>
        </w:rPr>
        <w:t>а участие в открытом конкурсе</w:t>
      </w:r>
      <w:r w:rsidR="00B24CC2" w:rsidRPr="00510FBD">
        <w:rPr>
          <w:rFonts w:ascii="Times New Roman" w:eastAsia="Times New Roman" w:hAnsi="Times New Roman" w:cs="Times New Roman"/>
          <w:sz w:val="24"/>
          <w:szCs w:val="24"/>
        </w:rPr>
        <w:t>, конверт</w:t>
      </w:r>
      <w:r w:rsidR="00D11C00" w:rsidRPr="00510FBD">
        <w:rPr>
          <w:rFonts w:ascii="Times New Roman" w:eastAsia="Times New Roman" w:hAnsi="Times New Roman" w:cs="Times New Roman"/>
          <w:sz w:val="24"/>
          <w:szCs w:val="24"/>
        </w:rPr>
        <w:t>ы с указанными заявками вскрываются и указанные заявки</w:t>
      </w:r>
      <w:r w:rsidR="00C77B27" w:rsidRPr="00510FBD">
        <w:rPr>
          <w:rFonts w:ascii="Times New Roman" w:eastAsia="Times New Roman" w:hAnsi="Times New Roman" w:cs="Times New Roman"/>
          <w:sz w:val="24"/>
          <w:szCs w:val="24"/>
        </w:rPr>
        <w:t xml:space="preserve"> рассматриваю</w:t>
      </w:r>
      <w:r w:rsidR="00B24CC2" w:rsidRPr="00510FBD">
        <w:rPr>
          <w:rFonts w:ascii="Times New Roman" w:eastAsia="Times New Roman" w:hAnsi="Times New Roman" w:cs="Times New Roman"/>
          <w:sz w:val="24"/>
          <w:szCs w:val="24"/>
        </w:rPr>
        <w:t>тся в порядке, установленном </w:t>
      </w:r>
      <w:r w:rsidR="00DE08D7" w:rsidRPr="00510FBD">
        <w:rPr>
          <w:rFonts w:ascii="Times New Roman" w:eastAsia="Times New Roman" w:hAnsi="Times New Roman" w:cs="Times New Roman"/>
          <w:sz w:val="24"/>
          <w:szCs w:val="24"/>
        </w:rPr>
        <w:t xml:space="preserve">пунктом </w:t>
      </w:r>
      <w:r w:rsidR="00B24CC2" w:rsidRPr="00510FBD">
        <w:rPr>
          <w:rFonts w:ascii="Times New Roman" w:eastAsia="Times New Roman" w:hAnsi="Times New Roman" w:cs="Times New Roman"/>
          <w:sz w:val="24"/>
          <w:szCs w:val="24"/>
        </w:rPr>
        <w:t>10.2</w:t>
      </w:r>
      <w:r w:rsidR="00DE08D7" w:rsidRPr="00510FBD">
        <w:rPr>
          <w:rFonts w:ascii="Times New Roman" w:eastAsia="Times New Roman" w:hAnsi="Times New Roman" w:cs="Times New Roman"/>
          <w:sz w:val="24"/>
          <w:szCs w:val="24"/>
        </w:rPr>
        <w:t>, раздела</w:t>
      </w:r>
      <w:r w:rsidR="00B24CC2" w:rsidRPr="00510FBD">
        <w:rPr>
          <w:rFonts w:ascii="Times New Roman" w:eastAsia="Times New Roman" w:hAnsi="Times New Roman" w:cs="Times New Roman"/>
          <w:sz w:val="24"/>
          <w:szCs w:val="24"/>
        </w:rPr>
        <w:t> настоящей конкурсной документации.</w:t>
      </w:r>
    </w:p>
    <w:p w:rsidR="00753ABB" w:rsidRPr="00510FBD" w:rsidRDefault="00CF5BEA" w:rsidP="00E7051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В случае</w:t>
      </w:r>
      <w:proofErr w:type="gramStart"/>
      <w:r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если указанная заявка</w:t>
      </w:r>
      <w:r w:rsidR="007E4B4F" w:rsidRPr="00510FBD">
        <w:rPr>
          <w:rFonts w:ascii="Times New Roman" w:eastAsia="Times New Roman" w:hAnsi="Times New Roman" w:cs="Times New Roman"/>
          <w:color w:val="000000"/>
          <w:sz w:val="24"/>
          <w:szCs w:val="24"/>
        </w:rPr>
        <w:t xml:space="preserve"> </w:t>
      </w:r>
      <w:r w:rsidRPr="00510FBD">
        <w:rPr>
          <w:rFonts w:ascii="Times New Roman" w:eastAsia="Times New Roman" w:hAnsi="Times New Roman" w:cs="Times New Roman"/>
          <w:color w:val="000000"/>
          <w:sz w:val="24"/>
          <w:szCs w:val="24"/>
        </w:rPr>
        <w:t>(</w:t>
      </w:r>
      <w:r w:rsidR="001A4844" w:rsidRPr="00510FBD">
        <w:rPr>
          <w:rFonts w:ascii="Times New Roman" w:eastAsia="Times New Roman" w:hAnsi="Times New Roman" w:cs="Times New Roman"/>
          <w:color w:val="000000"/>
          <w:sz w:val="24"/>
          <w:szCs w:val="24"/>
        </w:rPr>
        <w:t xml:space="preserve">или </w:t>
      </w:r>
      <w:r w:rsidR="00C77B27" w:rsidRPr="00510FBD">
        <w:rPr>
          <w:rFonts w:ascii="Times New Roman" w:eastAsia="Times New Roman" w:hAnsi="Times New Roman" w:cs="Times New Roman"/>
          <w:color w:val="000000"/>
          <w:sz w:val="24"/>
          <w:szCs w:val="24"/>
        </w:rPr>
        <w:t>заявки</w:t>
      </w:r>
      <w:r w:rsidRPr="00510FBD">
        <w:rPr>
          <w:rFonts w:ascii="Times New Roman" w:eastAsia="Times New Roman" w:hAnsi="Times New Roman" w:cs="Times New Roman"/>
          <w:color w:val="000000"/>
          <w:sz w:val="24"/>
          <w:szCs w:val="24"/>
        </w:rPr>
        <w:t>) соответствуе</w:t>
      </w:r>
      <w:r w:rsidR="001E523C" w:rsidRPr="00510FBD">
        <w:rPr>
          <w:rFonts w:ascii="Times New Roman" w:eastAsia="Times New Roman" w:hAnsi="Times New Roman" w:cs="Times New Roman"/>
          <w:color w:val="000000"/>
          <w:sz w:val="24"/>
          <w:szCs w:val="24"/>
        </w:rPr>
        <w:t>т требованиям и условиям, предусмотренным настоящей конкурсной документацией, в порядке, установленном </w:t>
      </w:r>
      <w:r w:rsidR="00DE08D7" w:rsidRPr="00510FBD">
        <w:rPr>
          <w:rFonts w:ascii="Times New Roman" w:eastAsia="Times New Roman" w:hAnsi="Times New Roman" w:cs="Times New Roman"/>
          <w:color w:val="000000"/>
          <w:sz w:val="24"/>
          <w:szCs w:val="24"/>
        </w:rPr>
        <w:t xml:space="preserve">пунктом </w:t>
      </w:r>
      <w:r w:rsidR="001E523C" w:rsidRPr="00510FBD">
        <w:rPr>
          <w:rFonts w:ascii="Times New Roman" w:eastAsia="Times New Roman" w:hAnsi="Times New Roman" w:cs="Times New Roman"/>
          <w:color w:val="000000"/>
          <w:sz w:val="24"/>
          <w:szCs w:val="24"/>
        </w:rPr>
        <w:t>10.2</w:t>
      </w:r>
      <w:r w:rsidR="00DE08D7" w:rsidRPr="00510FBD">
        <w:rPr>
          <w:rFonts w:ascii="Times New Roman" w:eastAsia="Times New Roman" w:hAnsi="Times New Roman" w:cs="Times New Roman"/>
          <w:color w:val="000000"/>
          <w:sz w:val="24"/>
          <w:szCs w:val="24"/>
        </w:rPr>
        <w:t>, раздела 10</w:t>
      </w:r>
      <w:r w:rsidR="001E523C" w:rsidRPr="00510FBD">
        <w:rPr>
          <w:rFonts w:ascii="Times New Roman" w:eastAsia="Times New Roman" w:hAnsi="Times New Roman" w:cs="Times New Roman"/>
          <w:color w:val="000000"/>
          <w:sz w:val="24"/>
          <w:szCs w:val="24"/>
        </w:rPr>
        <w:t> настоящей конкурсной документации, принима</w:t>
      </w:r>
      <w:r w:rsidRPr="00510FBD">
        <w:rPr>
          <w:rFonts w:ascii="Times New Roman" w:eastAsia="Times New Roman" w:hAnsi="Times New Roman" w:cs="Times New Roman"/>
          <w:color w:val="000000"/>
          <w:sz w:val="24"/>
          <w:szCs w:val="24"/>
        </w:rPr>
        <w:t>ется решение о допуске заявителя</w:t>
      </w:r>
      <w:r w:rsidR="005738A6" w:rsidRPr="00510FBD">
        <w:rPr>
          <w:rFonts w:ascii="Times New Roman" w:eastAsia="Times New Roman" w:hAnsi="Times New Roman" w:cs="Times New Roman"/>
          <w:color w:val="000000"/>
          <w:sz w:val="24"/>
          <w:szCs w:val="24"/>
        </w:rPr>
        <w:t xml:space="preserve"> (</w:t>
      </w:r>
      <w:r w:rsidR="001A4844" w:rsidRPr="00510FBD">
        <w:rPr>
          <w:rFonts w:ascii="Times New Roman" w:eastAsia="Times New Roman" w:hAnsi="Times New Roman" w:cs="Times New Roman"/>
          <w:color w:val="000000"/>
          <w:sz w:val="24"/>
          <w:szCs w:val="24"/>
        </w:rPr>
        <w:t xml:space="preserve">или </w:t>
      </w:r>
      <w:r w:rsidR="005738A6" w:rsidRPr="00510FBD">
        <w:rPr>
          <w:rFonts w:ascii="Times New Roman" w:eastAsia="Times New Roman" w:hAnsi="Times New Roman" w:cs="Times New Roman"/>
          <w:color w:val="000000"/>
          <w:sz w:val="24"/>
          <w:szCs w:val="24"/>
        </w:rPr>
        <w:t>заявителей)</w:t>
      </w:r>
      <w:r w:rsidR="001E523C" w:rsidRPr="00510FBD">
        <w:rPr>
          <w:rFonts w:ascii="Times New Roman" w:eastAsia="Times New Roman" w:hAnsi="Times New Roman" w:cs="Times New Roman"/>
          <w:color w:val="000000"/>
          <w:sz w:val="24"/>
          <w:szCs w:val="24"/>
        </w:rPr>
        <w:t xml:space="preserve">, подавшего единственную заявку на участие в открытом конкурсе, к участию в открытом конкурсе и о признании такого заявителя </w:t>
      </w:r>
      <w:r w:rsidR="005738A6" w:rsidRPr="00510FBD">
        <w:rPr>
          <w:rFonts w:ascii="Times New Roman" w:eastAsia="Times New Roman" w:hAnsi="Times New Roman" w:cs="Times New Roman"/>
          <w:color w:val="000000"/>
          <w:sz w:val="24"/>
          <w:szCs w:val="24"/>
        </w:rPr>
        <w:t>(</w:t>
      </w:r>
      <w:r w:rsidR="001A4844" w:rsidRPr="00510FBD">
        <w:rPr>
          <w:rFonts w:ascii="Times New Roman" w:eastAsia="Times New Roman" w:hAnsi="Times New Roman" w:cs="Times New Roman"/>
          <w:color w:val="000000"/>
          <w:sz w:val="24"/>
          <w:szCs w:val="24"/>
        </w:rPr>
        <w:t xml:space="preserve">или </w:t>
      </w:r>
      <w:r w:rsidR="005738A6" w:rsidRPr="00510FBD">
        <w:rPr>
          <w:rFonts w:ascii="Times New Roman" w:eastAsia="Times New Roman" w:hAnsi="Times New Roman" w:cs="Times New Roman"/>
          <w:color w:val="000000"/>
          <w:sz w:val="24"/>
          <w:szCs w:val="24"/>
        </w:rPr>
        <w:t xml:space="preserve">заявителей) </w:t>
      </w:r>
      <w:r w:rsidR="001E523C" w:rsidRPr="00510FBD">
        <w:rPr>
          <w:rFonts w:ascii="Times New Roman" w:eastAsia="Times New Roman" w:hAnsi="Times New Roman" w:cs="Times New Roman"/>
          <w:color w:val="000000"/>
          <w:sz w:val="24"/>
          <w:szCs w:val="24"/>
        </w:rPr>
        <w:t>единственным участником открытого конкурса.</w:t>
      </w:r>
      <w:bookmarkStart w:id="7" w:name="_Toc442706876"/>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10. Порядок рассмотрения заявок на участие в открытом конкурсе</w:t>
      </w:r>
      <w:bookmarkEnd w:id="7"/>
      <w:r w:rsidR="004923E4" w:rsidRPr="00510FBD">
        <w:rPr>
          <w:rFonts w:ascii="Times New Roman" w:eastAsia="Times New Roman" w:hAnsi="Times New Roman" w:cs="Times New Roman"/>
          <w:b/>
          <w:bCs/>
          <w:color w:val="000000"/>
          <w:sz w:val="24"/>
          <w:szCs w:val="24"/>
        </w:rPr>
        <w:t>:</w:t>
      </w:r>
    </w:p>
    <w:p w:rsidR="00F53068" w:rsidRPr="00510FBD" w:rsidRDefault="001E523C" w:rsidP="00964411">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10.1. </w:t>
      </w:r>
      <w:r w:rsidR="00387C5E" w:rsidRPr="00510FBD">
        <w:rPr>
          <w:rFonts w:ascii="Times New Roman" w:eastAsia="Times New Roman" w:hAnsi="Times New Roman" w:cs="Times New Roman"/>
          <w:color w:val="000000"/>
          <w:sz w:val="24"/>
          <w:szCs w:val="24"/>
        </w:rPr>
        <w:t>Срок рассмотрения заявок на участие в открытом конкурсе</w:t>
      </w:r>
      <w:r w:rsidR="00CF4E41" w:rsidRPr="00510FBD">
        <w:rPr>
          <w:rFonts w:ascii="Times New Roman" w:eastAsia="Times New Roman" w:hAnsi="Times New Roman" w:cs="Times New Roman"/>
          <w:color w:val="000000"/>
          <w:sz w:val="24"/>
          <w:szCs w:val="24"/>
        </w:rPr>
        <w:t xml:space="preserve"> осуществляется-</w:t>
      </w:r>
      <w:r w:rsidR="00387C5E" w:rsidRPr="00510FBD">
        <w:rPr>
          <w:rFonts w:ascii="Times New Roman" w:eastAsia="Times New Roman" w:hAnsi="Times New Roman" w:cs="Times New Roman"/>
          <w:color w:val="000000"/>
          <w:sz w:val="24"/>
          <w:szCs w:val="24"/>
        </w:rPr>
        <w:t xml:space="preserve"> с </w:t>
      </w:r>
      <w:r w:rsidR="00DF279F" w:rsidRPr="00510FBD">
        <w:rPr>
          <w:rFonts w:ascii="Times New Roman" w:eastAsia="Times New Roman" w:hAnsi="Times New Roman" w:cs="Times New Roman"/>
          <w:color w:val="000000"/>
          <w:sz w:val="24"/>
          <w:szCs w:val="24"/>
        </w:rPr>
        <w:t xml:space="preserve">22.03.2018 </w:t>
      </w:r>
      <w:r w:rsidR="00387C5E" w:rsidRPr="00510FBD">
        <w:rPr>
          <w:rFonts w:ascii="Times New Roman" w:eastAsia="Times New Roman" w:hAnsi="Times New Roman" w:cs="Times New Roman"/>
          <w:color w:val="000000"/>
          <w:sz w:val="24"/>
          <w:szCs w:val="24"/>
        </w:rPr>
        <w:t>г</w:t>
      </w:r>
      <w:r w:rsidR="00DF279F" w:rsidRPr="00510FBD">
        <w:rPr>
          <w:rFonts w:ascii="Times New Roman" w:eastAsia="Times New Roman" w:hAnsi="Times New Roman" w:cs="Times New Roman"/>
          <w:color w:val="000000"/>
          <w:sz w:val="24"/>
          <w:szCs w:val="24"/>
        </w:rPr>
        <w:t>ода</w:t>
      </w:r>
      <w:r w:rsidR="00387C5E" w:rsidRPr="00510FBD">
        <w:rPr>
          <w:rFonts w:ascii="Times New Roman" w:eastAsia="Times New Roman" w:hAnsi="Times New Roman" w:cs="Times New Roman"/>
          <w:color w:val="000000"/>
          <w:sz w:val="24"/>
          <w:szCs w:val="24"/>
        </w:rPr>
        <w:t xml:space="preserve"> по </w:t>
      </w:r>
      <w:r w:rsidR="00DF279F" w:rsidRPr="00510FBD">
        <w:rPr>
          <w:rFonts w:ascii="Times New Roman" w:eastAsia="Times New Roman" w:hAnsi="Times New Roman" w:cs="Times New Roman"/>
          <w:color w:val="000000"/>
          <w:sz w:val="24"/>
          <w:szCs w:val="24"/>
        </w:rPr>
        <w:t xml:space="preserve">23.03.218 </w:t>
      </w:r>
      <w:r w:rsidR="00387C5E" w:rsidRPr="00510FBD">
        <w:rPr>
          <w:rFonts w:ascii="Times New Roman" w:eastAsia="Times New Roman" w:hAnsi="Times New Roman" w:cs="Times New Roman"/>
          <w:color w:val="000000"/>
          <w:sz w:val="24"/>
          <w:szCs w:val="24"/>
        </w:rPr>
        <w:t>г</w:t>
      </w:r>
      <w:r w:rsidR="00DF279F" w:rsidRPr="00510FBD">
        <w:rPr>
          <w:rFonts w:ascii="Times New Roman" w:eastAsia="Times New Roman" w:hAnsi="Times New Roman" w:cs="Times New Roman"/>
          <w:color w:val="000000"/>
          <w:sz w:val="24"/>
          <w:szCs w:val="24"/>
        </w:rPr>
        <w:t>ода</w:t>
      </w:r>
      <w:r w:rsidR="00387C5E" w:rsidRPr="00510FBD">
        <w:rPr>
          <w:rFonts w:ascii="Times New Roman" w:eastAsia="Times New Roman" w:hAnsi="Times New Roman" w:cs="Times New Roman"/>
          <w:color w:val="000000"/>
          <w:sz w:val="24"/>
          <w:szCs w:val="24"/>
        </w:rPr>
        <w:t>.</w:t>
      </w:r>
      <w:r w:rsidR="0042688A" w:rsidRPr="00510FBD">
        <w:rPr>
          <w:rFonts w:ascii="Times New Roman" w:eastAsia="Times New Roman" w:hAnsi="Times New Roman" w:cs="Times New Roman"/>
          <w:color w:val="000000"/>
          <w:sz w:val="24"/>
          <w:szCs w:val="24"/>
        </w:rPr>
        <w:t xml:space="preserve"> </w:t>
      </w:r>
      <w:r w:rsidR="00674E1F" w:rsidRPr="00510FBD">
        <w:rPr>
          <w:rFonts w:ascii="Times New Roman" w:eastAsia="Times New Roman" w:hAnsi="Times New Roman" w:cs="Times New Roman"/>
          <w:color w:val="000000"/>
          <w:sz w:val="24"/>
          <w:szCs w:val="24"/>
        </w:rPr>
        <w:t>Заявки на участие в открытом конкурсе рассматриваются конкурсной комиссией.</w:t>
      </w:r>
      <w:r w:rsidR="0042688A" w:rsidRPr="00510FBD">
        <w:rPr>
          <w:rFonts w:ascii="Times New Roman" w:eastAsia="Times New Roman" w:hAnsi="Times New Roman" w:cs="Times New Roman"/>
          <w:color w:val="000000"/>
          <w:sz w:val="24"/>
          <w:szCs w:val="24"/>
        </w:rPr>
        <w:t xml:space="preserve"> </w:t>
      </w:r>
      <w:r w:rsidR="00DF279F" w:rsidRPr="00510FBD">
        <w:rPr>
          <w:rFonts w:ascii="Times New Roman" w:eastAsia="Times New Roman" w:hAnsi="Times New Roman" w:cs="Times New Roman"/>
          <w:color w:val="000000"/>
          <w:sz w:val="24"/>
          <w:szCs w:val="24"/>
        </w:rPr>
        <w:t>Время и дата определения результатов рассмотренных заявок конкурсной комиссией на участие в открытом конкурсе- 13 час 00 мин (МСК+1, Московское время плюс 1 час, UTC+4)  23.03.2018года</w:t>
      </w:r>
    </w:p>
    <w:p w:rsidR="00B75405" w:rsidRPr="00510FBD" w:rsidRDefault="001E523C" w:rsidP="0042688A">
      <w:pPr>
        <w:shd w:val="clear" w:color="auto" w:fill="FFFFFF"/>
        <w:spacing w:before="100" w:beforeAutospacing="1" w:after="0"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10.2. На основании результатов рассмотрения заявок на участие в открытом конкурсе </w:t>
      </w:r>
      <w:r w:rsidR="00FB1D15" w:rsidRPr="00510FBD">
        <w:rPr>
          <w:rFonts w:ascii="Times New Roman" w:eastAsia="Times New Roman" w:hAnsi="Times New Roman" w:cs="Times New Roman"/>
          <w:color w:val="000000"/>
          <w:sz w:val="24"/>
          <w:szCs w:val="24"/>
        </w:rPr>
        <w:t>конкурсной комиссией</w:t>
      </w:r>
      <w:r w:rsidRPr="00510FBD">
        <w:rPr>
          <w:rFonts w:ascii="Times New Roman" w:eastAsia="Times New Roman" w:hAnsi="Times New Roman" w:cs="Times New Roman"/>
          <w:color w:val="000000"/>
          <w:sz w:val="24"/>
          <w:szCs w:val="24"/>
        </w:rPr>
        <w:t xml:space="preserve"> принимается решени</w:t>
      </w:r>
      <w:proofErr w:type="gramStart"/>
      <w:r w:rsidRPr="00510FBD">
        <w:rPr>
          <w:rFonts w:ascii="Times New Roman" w:eastAsia="Times New Roman" w:hAnsi="Times New Roman" w:cs="Times New Roman"/>
          <w:color w:val="000000"/>
          <w:sz w:val="24"/>
          <w:szCs w:val="24"/>
        </w:rPr>
        <w:t>е</w:t>
      </w:r>
      <w:r w:rsidR="00674E1F"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о допуске </w:t>
      </w:r>
      <w:r w:rsidR="00674E1F" w:rsidRPr="00510FBD">
        <w:rPr>
          <w:rFonts w:ascii="Times New Roman" w:eastAsia="Times New Roman" w:hAnsi="Times New Roman" w:cs="Times New Roman"/>
          <w:color w:val="000000"/>
          <w:sz w:val="24"/>
          <w:szCs w:val="24"/>
        </w:rPr>
        <w:t>участника открытого конкурса</w:t>
      </w:r>
      <w:r w:rsidRPr="00510FBD">
        <w:rPr>
          <w:rFonts w:ascii="Times New Roman" w:eastAsia="Times New Roman" w:hAnsi="Times New Roman" w:cs="Times New Roman"/>
          <w:color w:val="000000"/>
          <w:sz w:val="24"/>
          <w:szCs w:val="24"/>
        </w:rPr>
        <w:t xml:space="preserve">, подавшего заявку на участие в открытом конкурсе, к участию в открытом конкурсе и о признании такого </w:t>
      </w:r>
      <w:r w:rsidR="00674E1F" w:rsidRPr="00510FBD">
        <w:rPr>
          <w:rFonts w:ascii="Times New Roman" w:eastAsia="Times New Roman" w:hAnsi="Times New Roman" w:cs="Times New Roman"/>
          <w:color w:val="000000"/>
          <w:sz w:val="24"/>
          <w:szCs w:val="24"/>
        </w:rPr>
        <w:t>участника</w:t>
      </w:r>
      <w:r w:rsidR="00734723"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участником открытого конкурса</w:t>
      </w:r>
      <w:r w:rsidR="00674E1F"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или об отказе в допуске такого </w:t>
      </w:r>
      <w:r w:rsidR="00674E1F" w:rsidRPr="00510FBD">
        <w:rPr>
          <w:rFonts w:ascii="Times New Roman" w:eastAsia="Times New Roman" w:hAnsi="Times New Roman" w:cs="Times New Roman"/>
          <w:color w:val="000000"/>
          <w:sz w:val="24"/>
          <w:szCs w:val="24"/>
        </w:rPr>
        <w:t>участника</w:t>
      </w:r>
      <w:r w:rsidRPr="00510FBD">
        <w:rPr>
          <w:rFonts w:ascii="Times New Roman" w:eastAsia="Times New Roman" w:hAnsi="Times New Roman" w:cs="Times New Roman"/>
          <w:color w:val="000000"/>
          <w:sz w:val="24"/>
          <w:szCs w:val="24"/>
        </w:rPr>
        <w:t xml:space="preserve"> к участию в открытом конкурсе</w:t>
      </w:r>
      <w:r w:rsidR="00674E1F" w:rsidRPr="00510FBD">
        <w:rPr>
          <w:rFonts w:ascii="Times New Roman" w:eastAsia="Times New Roman" w:hAnsi="Times New Roman" w:cs="Times New Roman"/>
          <w:color w:val="000000"/>
          <w:sz w:val="24"/>
          <w:szCs w:val="24"/>
        </w:rPr>
        <w:t xml:space="preserve">. </w:t>
      </w:r>
    </w:p>
    <w:p w:rsidR="00B75405" w:rsidRPr="00510FBD" w:rsidRDefault="00B75405" w:rsidP="00B75405">
      <w:pPr>
        <w:shd w:val="clear" w:color="auto" w:fill="FFFFFF"/>
        <w:spacing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Заявка на участие в конкурсе признается надлежащей, если</w:t>
      </w:r>
      <w:r w:rsidR="0042688A" w:rsidRPr="00510FBD">
        <w:rPr>
          <w:rFonts w:ascii="Times New Roman" w:eastAsia="Times New Roman" w:hAnsi="Times New Roman" w:cs="Times New Roman"/>
          <w:color w:val="000000"/>
          <w:sz w:val="24"/>
          <w:szCs w:val="24"/>
        </w:rPr>
        <w:t xml:space="preserve"> </w:t>
      </w:r>
      <w:r w:rsidRPr="00510FBD">
        <w:rPr>
          <w:rFonts w:ascii="Times New Roman" w:eastAsia="Times New Roman" w:hAnsi="Times New Roman" w:cs="Times New Roman"/>
          <w:color w:val="000000"/>
          <w:sz w:val="24"/>
          <w:szCs w:val="24"/>
        </w:rPr>
        <w:t xml:space="preserve">она соответствует извещению о проведении открытого конкурса и требованиям, установленным настоящей конкурсной документацией, в том числе соответствие </w:t>
      </w:r>
      <w:r w:rsidR="00DE08D7" w:rsidRPr="00510FBD">
        <w:rPr>
          <w:rFonts w:ascii="Times New Roman" w:eastAsia="Times New Roman" w:hAnsi="Times New Roman" w:cs="Times New Roman"/>
          <w:color w:val="000000"/>
          <w:sz w:val="24"/>
          <w:szCs w:val="24"/>
        </w:rPr>
        <w:t>участника</w:t>
      </w:r>
      <w:r w:rsidRPr="00510FBD">
        <w:rPr>
          <w:rFonts w:ascii="Times New Roman" w:eastAsia="Times New Roman" w:hAnsi="Times New Roman" w:cs="Times New Roman"/>
          <w:color w:val="000000"/>
          <w:sz w:val="24"/>
          <w:szCs w:val="24"/>
        </w:rPr>
        <w:t xml:space="preserve"> открытого конкурса,</w:t>
      </w:r>
      <w:r w:rsidR="0042688A" w:rsidRPr="00510FBD">
        <w:rPr>
          <w:rFonts w:ascii="Times New Roman" w:eastAsia="Times New Roman" w:hAnsi="Times New Roman" w:cs="Times New Roman"/>
          <w:color w:val="000000"/>
          <w:sz w:val="24"/>
          <w:szCs w:val="24"/>
        </w:rPr>
        <w:t xml:space="preserve"> </w:t>
      </w:r>
      <w:r w:rsidR="00DE08D7" w:rsidRPr="00510FBD">
        <w:rPr>
          <w:rFonts w:ascii="Times New Roman" w:eastAsia="Times New Roman" w:hAnsi="Times New Roman" w:cs="Times New Roman"/>
          <w:color w:val="000000"/>
          <w:sz w:val="24"/>
          <w:szCs w:val="24"/>
        </w:rPr>
        <w:t>подавшего такую заявку</w:t>
      </w:r>
      <w:r w:rsidRPr="00510FBD">
        <w:rPr>
          <w:rFonts w:ascii="Times New Roman" w:eastAsia="Times New Roman" w:hAnsi="Times New Roman" w:cs="Times New Roman"/>
          <w:color w:val="000000"/>
          <w:sz w:val="24"/>
          <w:szCs w:val="24"/>
        </w:rPr>
        <w:t xml:space="preserve">, требованиям, </w:t>
      </w:r>
      <w:r w:rsidRPr="00510FBD">
        <w:rPr>
          <w:rFonts w:ascii="Times New Roman" w:eastAsia="Times New Roman" w:hAnsi="Times New Roman" w:cs="Times New Roman"/>
          <w:sz w:val="24"/>
          <w:szCs w:val="24"/>
        </w:rPr>
        <w:t>установленным пунктом 4.1. раздела 4.</w:t>
      </w:r>
      <w:r w:rsidR="00DF279F" w:rsidRPr="00510FBD">
        <w:rPr>
          <w:rFonts w:ascii="Times New Roman" w:eastAsia="Times New Roman" w:hAnsi="Times New Roman" w:cs="Times New Roman"/>
          <w:sz w:val="24"/>
          <w:szCs w:val="24"/>
        </w:rPr>
        <w:t xml:space="preserve"> и П</w:t>
      </w:r>
      <w:r w:rsidR="00AE51E9" w:rsidRPr="00510FBD">
        <w:rPr>
          <w:rFonts w:ascii="Times New Roman" w:eastAsia="Times New Roman" w:hAnsi="Times New Roman" w:cs="Times New Roman"/>
          <w:sz w:val="24"/>
          <w:szCs w:val="24"/>
        </w:rPr>
        <w:t xml:space="preserve">риложению № 2 </w:t>
      </w:r>
      <w:r w:rsidRPr="00510FBD">
        <w:rPr>
          <w:rFonts w:ascii="Times New Roman" w:eastAsia="Times New Roman" w:hAnsi="Times New Roman" w:cs="Times New Roman"/>
          <w:sz w:val="24"/>
          <w:szCs w:val="24"/>
        </w:rPr>
        <w:t xml:space="preserve">настоящей </w:t>
      </w:r>
      <w:r w:rsidRPr="00510FBD">
        <w:rPr>
          <w:rFonts w:ascii="Times New Roman" w:eastAsia="Times New Roman" w:hAnsi="Times New Roman" w:cs="Times New Roman"/>
          <w:color w:val="000000"/>
          <w:sz w:val="24"/>
          <w:szCs w:val="24"/>
        </w:rPr>
        <w:t xml:space="preserve">конкурсной документации.  </w:t>
      </w:r>
      <w:r w:rsidR="00DE08D7" w:rsidRPr="00510FBD">
        <w:rPr>
          <w:rFonts w:ascii="Times New Roman" w:eastAsia="Times New Roman" w:hAnsi="Times New Roman" w:cs="Times New Roman"/>
          <w:color w:val="000000" w:themeColor="text1"/>
          <w:sz w:val="24"/>
          <w:szCs w:val="24"/>
        </w:rPr>
        <w:t xml:space="preserve">Решение об участии участника открытого конкурса и (или) заявки в открытом </w:t>
      </w:r>
      <w:r w:rsidR="00DE08D7" w:rsidRPr="00510FBD">
        <w:rPr>
          <w:rFonts w:ascii="Times New Roman" w:eastAsia="Times New Roman" w:hAnsi="Times New Roman" w:cs="Times New Roman"/>
          <w:color w:val="000000" w:themeColor="text1"/>
          <w:sz w:val="24"/>
          <w:szCs w:val="24"/>
        </w:rPr>
        <w:lastRenderedPageBreak/>
        <w:t xml:space="preserve">конкурсе фиксируется в протоколе рассмотрения заявок на участие в открытом конкурсе или </w:t>
      </w:r>
      <w:r w:rsidR="00AE51E9" w:rsidRPr="00510FBD">
        <w:rPr>
          <w:rFonts w:ascii="Times New Roman" w:eastAsia="Times New Roman" w:hAnsi="Times New Roman" w:cs="Times New Roman"/>
          <w:color w:val="000000" w:themeColor="text1"/>
          <w:sz w:val="24"/>
          <w:szCs w:val="24"/>
        </w:rPr>
        <w:t>в протоколе рассмотрения</w:t>
      </w:r>
      <w:r w:rsidR="00DE08D7" w:rsidRPr="00510FBD">
        <w:rPr>
          <w:rFonts w:ascii="Times New Roman" w:eastAsia="Times New Roman" w:hAnsi="Times New Roman" w:cs="Times New Roman"/>
          <w:color w:val="000000" w:themeColor="text1"/>
          <w:sz w:val="24"/>
          <w:szCs w:val="24"/>
        </w:rPr>
        <w:t xml:space="preserve"> единственной заявки</w:t>
      </w:r>
      <w:r w:rsidR="00AE51E9" w:rsidRPr="00510FBD">
        <w:rPr>
          <w:rFonts w:ascii="Times New Roman" w:eastAsia="Times New Roman" w:hAnsi="Times New Roman" w:cs="Times New Roman"/>
          <w:color w:val="000000" w:themeColor="text1"/>
          <w:sz w:val="24"/>
          <w:szCs w:val="24"/>
        </w:rPr>
        <w:t xml:space="preserve"> на участие в открытом конкурсе</w:t>
      </w:r>
      <w:r w:rsidR="00964411" w:rsidRPr="00510FBD">
        <w:rPr>
          <w:rFonts w:ascii="Times New Roman" w:eastAsia="Times New Roman" w:hAnsi="Times New Roman" w:cs="Times New Roman"/>
          <w:color w:val="000000" w:themeColor="text1"/>
          <w:sz w:val="24"/>
          <w:szCs w:val="24"/>
        </w:rPr>
        <w:t>.</w:t>
      </w:r>
    </w:p>
    <w:p w:rsidR="00E70518" w:rsidRPr="00510FBD" w:rsidRDefault="00674E1F" w:rsidP="00AE51E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Конкурсная комиссия отклоняет участника </w:t>
      </w:r>
      <w:r w:rsidR="00C91850" w:rsidRPr="00510FBD">
        <w:rPr>
          <w:rFonts w:ascii="Times New Roman" w:eastAsia="Times New Roman" w:hAnsi="Times New Roman" w:cs="Times New Roman"/>
          <w:color w:val="000000"/>
          <w:sz w:val="24"/>
          <w:szCs w:val="24"/>
        </w:rPr>
        <w:t xml:space="preserve">открытого конкурса и (или) заявку на участие в открытом конкурсе </w:t>
      </w:r>
      <w:r w:rsidRPr="00510FBD">
        <w:rPr>
          <w:rFonts w:ascii="Times New Roman" w:eastAsia="Times New Roman" w:hAnsi="Times New Roman" w:cs="Times New Roman"/>
          <w:color w:val="000000"/>
          <w:sz w:val="24"/>
          <w:szCs w:val="24"/>
        </w:rPr>
        <w:t>от участия в открытом конкурсе</w:t>
      </w:r>
      <w:r w:rsidR="001E523C" w:rsidRPr="00510FBD">
        <w:rPr>
          <w:rFonts w:ascii="Times New Roman" w:eastAsia="Times New Roman" w:hAnsi="Times New Roman" w:cs="Times New Roman"/>
          <w:color w:val="000000"/>
          <w:sz w:val="24"/>
          <w:szCs w:val="24"/>
        </w:rPr>
        <w:t xml:space="preserve"> по основаниям, которые предусмотрены пунктом </w:t>
      </w:r>
      <w:r w:rsidR="001E523C" w:rsidRPr="00510FBD">
        <w:rPr>
          <w:rFonts w:ascii="Times New Roman" w:eastAsia="Times New Roman" w:hAnsi="Times New Roman" w:cs="Times New Roman"/>
          <w:color w:val="000000" w:themeColor="text1"/>
          <w:sz w:val="24"/>
          <w:szCs w:val="24"/>
        </w:rPr>
        <w:t>4.3</w:t>
      </w:r>
      <w:r w:rsidR="00696178" w:rsidRPr="00510FBD">
        <w:rPr>
          <w:rFonts w:ascii="Times New Roman" w:eastAsia="Times New Roman" w:hAnsi="Times New Roman" w:cs="Times New Roman"/>
          <w:color w:val="000000" w:themeColor="text1"/>
          <w:sz w:val="24"/>
          <w:szCs w:val="24"/>
        </w:rPr>
        <w:t xml:space="preserve"> раздела 4</w:t>
      </w:r>
      <w:r w:rsidR="001E523C" w:rsidRPr="00510FBD">
        <w:rPr>
          <w:rFonts w:ascii="Times New Roman" w:eastAsia="Times New Roman" w:hAnsi="Times New Roman" w:cs="Times New Roman"/>
          <w:color w:val="000000" w:themeColor="text1"/>
          <w:sz w:val="24"/>
          <w:szCs w:val="24"/>
        </w:rPr>
        <w:t> на</w:t>
      </w:r>
      <w:r w:rsidRPr="00510FBD">
        <w:rPr>
          <w:rFonts w:ascii="Times New Roman" w:eastAsia="Times New Roman" w:hAnsi="Times New Roman" w:cs="Times New Roman"/>
          <w:color w:val="000000" w:themeColor="text1"/>
          <w:sz w:val="24"/>
          <w:szCs w:val="24"/>
        </w:rPr>
        <w:t>стоящей конкурсной документации.</w:t>
      </w:r>
      <w:r w:rsidR="00DE08D7" w:rsidRPr="00510FBD">
        <w:rPr>
          <w:rFonts w:ascii="Times New Roman" w:eastAsia="Times New Roman" w:hAnsi="Times New Roman" w:cs="Times New Roman"/>
          <w:color w:val="000000" w:themeColor="text1"/>
          <w:sz w:val="24"/>
          <w:szCs w:val="24"/>
        </w:rPr>
        <w:t xml:space="preserve"> Решение об отклонении участника открытого конкурса и (или) заявки фиксируется в протоколе рассмотрения заявок на участие в </w:t>
      </w:r>
      <w:r w:rsidR="00AE51E9" w:rsidRPr="00510FBD">
        <w:rPr>
          <w:rFonts w:ascii="Times New Roman" w:eastAsia="Times New Roman" w:hAnsi="Times New Roman" w:cs="Times New Roman"/>
          <w:color w:val="000000" w:themeColor="text1"/>
          <w:sz w:val="24"/>
          <w:szCs w:val="24"/>
        </w:rPr>
        <w:t xml:space="preserve">открытом </w:t>
      </w:r>
      <w:r w:rsidR="00DE08D7" w:rsidRPr="00510FBD">
        <w:rPr>
          <w:rFonts w:ascii="Times New Roman" w:eastAsia="Times New Roman" w:hAnsi="Times New Roman" w:cs="Times New Roman"/>
          <w:color w:val="000000" w:themeColor="text1"/>
          <w:sz w:val="24"/>
          <w:szCs w:val="24"/>
        </w:rPr>
        <w:t xml:space="preserve">конкурсе </w:t>
      </w:r>
      <w:r w:rsidR="00AE51E9" w:rsidRPr="00510FBD">
        <w:rPr>
          <w:rFonts w:ascii="Times New Roman" w:eastAsia="Times New Roman" w:hAnsi="Times New Roman" w:cs="Times New Roman"/>
          <w:color w:val="000000" w:themeColor="text1"/>
          <w:sz w:val="24"/>
          <w:szCs w:val="24"/>
        </w:rPr>
        <w:t xml:space="preserve">или в протоколе рассмотрения единственной заявки на участие в открытом конкурсе, </w:t>
      </w:r>
      <w:r w:rsidR="00DE08D7" w:rsidRPr="00510FBD">
        <w:rPr>
          <w:rFonts w:ascii="Times New Roman" w:eastAsia="Times New Roman" w:hAnsi="Times New Roman" w:cs="Times New Roman"/>
          <w:color w:val="000000" w:themeColor="text1"/>
          <w:sz w:val="24"/>
          <w:szCs w:val="24"/>
        </w:rPr>
        <w:t>с указанием</w:t>
      </w:r>
      <w:r w:rsidR="00964411" w:rsidRPr="00510FBD">
        <w:rPr>
          <w:rFonts w:ascii="Times New Roman" w:eastAsia="Times New Roman" w:hAnsi="Times New Roman" w:cs="Times New Roman"/>
          <w:color w:val="000000" w:themeColor="text1"/>
          <w:sz w:val="24"/>
          <w:szCs w:val="24"/>
        </w:rPr>
        <w:t xml:space="preserve"> причин отклонения такой заявки</w:t>
      </w:r>
      <w:r w:rsidR="00DE08D7" w:rsidRPr="00510FBD">
        <w:rPr>
          <w:rFonts w:ascii="Times New Roman" w:eastAsia="Times New Roman" w:hAnsi="Times New Roman" w:cs="Times New Roman"/>
          <w:color w:val="000000" w:themeColor="text1"/>
          <w:sz w:val="24"/>
          <w:szCs w:val="24"/>
        </w:rPr>
        <w:t>.</w:t>
      </w:r>
    </w:p>
    <w:p w:rsidR="00BE7C4C" w:rsidRPr="00510FBD" w:rsidRDefault="002113CE" w:rsidP="00AE51E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themeColor="text1"/>
          <w:sz w:val="24"/>
          <w:szCs w:val="24"/>
        </w:rPr>
        <w:t>Если информация о подтверждении добросовестности участника о</w:t>
      </w:r>
      <w:r w:rsidR="00DE08D7" w:rsidRPr="00510FBD">
        <w:rPr>
          <w:rFonts w:ascii="Times New Roman" w:eastAsia="Times New Roman" w:hAnsi="Times New Roman" w:cs="Times New Roman"/>
          <w:color w:val="000000" w:themeColor="text1"/>
          <w:sz w:val="24"/>
          <w:szCs w:val="24"/>
        </w:rPr>
        <w:t>ткрытого конкурса, представленна</w:t>
      </w:r>
      <w:r w:rsidRPr="00510FBD">
        <w:rPr>
          <w:rFonts w:ascii="Times New Roman" w:eastAsia="Times New Roman" w:hAnsi="Times New Roman" w:cs="Times New Roman"/>
          <w:color w:val="000000" w:themeColor="text1"/>
          <w:sz w:val="24"/>
          <w:szCs w:val="24"/>
        </w:rPr>
        <w:t xml:space="preserve">я в составе заявки признана недостоверной, решение об отклонении такой заявки фиксируется в протоколе рассмотрения заявок на участие в </w:t>
      </w:r>
      <w:r w:rsidR="00AE51E9" w:rsidRPr="00510FBD">
        <w:rPr>
          <w:rFonts w:ascii="Times New Roman" w:eastAsia="Times New Roman" w:hAnsi="Times New Roman" w:cs="Times New Roman"/>
          <w:color w:val="000000" w:themeColor="text1"/>
          <w:sz w:val="24"/>
          <w:szCs w:val="24"/>
        </w:rPr>
        <w:t xml:space="preserve">открытом </w:t>
      </w:r>
      <w:r w:rsidRPr="00510FBD">
        <w:rPr>
          <w:rFonts w:ascii="Times New Roman" w:eastAsia="Times New Roman" w:hAnsi="Times New Roman" w:cs="Times New Roman"/>
          <w:color w:val="000000" w:themeColor="text1"/>
          <w:sz w:val="24"/>
          <w:szCs w:val="24"/>
        </w:rPr>
        <w:t xml:space="preserve">конкурсе </w:t>
      </w:r>
      <w:r w:rsidR="00AE51E9" w:rsidRPr="00510FBD">
        <w:rPr>
          <w:rFonts w:ascii="Times New Roman" w:eastAsia="Times New Roman" w:hAnsi="Times New Roman" w:cs="Times New Roman"/>
          <w:color w:val="000000" w:themeColor="text1"/>
          <w:sz w:val="24"/>
          <w:szCs w:val="24"/>
        </w:rPr>
        <w:t xml:space="preserve">или в протоколе рассмотрения единственной заявки на участие в открытом конкурсе </w:t>
      </w:r>
      <w:r w:rsidRPr="00510FBD">
        <w:rPr>
          <w:rFonts w:ascii="Times New Roman" w:eastAsia="Times New Roman" w:hAnsi="Times New Roman" w:cs="Times New Roman"/>
          <w:color w:val="000000" w:themeColor="text1"/>
          <w:sz w:val="24"/>
          <w:szCs w:val="24"/>
        </w:rPr>
        <w:t>с указанием причин отклонения такой заявки.</w:t>
      </w:r>
    </w:p>
    <w:p w:rsidR="00E70518" w:rsidRPr="00510FBD" w:rsidRDefault="00C91850"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themeColor="text1"/>
          <w:sz w:val="24"/>
          <w:szCs w:val="24"/>
        </w:rPr>
        <w:t>Результаты рассмотрения заявок</w:t>
      </w:r>
      <w:r w:rsidR="001E523C" w:rsidRPr="00510FBD">
        <w:rPr>
          <w:rFonts w:ascii="Times New Roman" w:eastAsia="Times New Roman" w:hAnsi="Times New Roman" w:cs="Times New Roman"/>
          <w:b/>
          <w:color w:val="000000"/>
          <w:sz w:val="24"/>
          <w:szCs w:val="24"/>
        </w:rPr>
        <w:t xml:space="preserve"> на участие в открытом конкурсе</w:t>
      </w:r>
      <w:r w:rsidR="00E70518" w:rsidRPr="00510FBD">
        <w:rPr>
          <w:rFonts w:ascii="Times New Roman" w:eastAsia="Times New Roman" w:hAnsi="Times New Roman" w:cs="Times New Roman"/>
          <w:b/>
          <w:color w:val="000000"/>
          <w:sz w:val="24"/>
          <w:szCs w:val="24"/>
        </w:rPr>
        <w:t xml:space="preserve"> фиксируются в протоколе рассмотрения заявок на участие в открытом конкурсе</w:t>
      </w:r>
      <w:r w:rsidR="00F567C2" w:rsidRPr="00510FBD">
        <w:rPr>
          <w:rFonts w:ascii="Times New Roman" w:eastAsia="Times New Roman" w:hAnsi="Times New Roman" w:cs="Times New Roman"/>
          <w:b/>
          <w:color w:val="000000"/>
          <w:sz w:val="24"/>
          <w:szCs w:val="24"/>
        </w:rPr>
        <w:t xml:space="preserve"> или в протоколе </w:t>
      </w:r>
      <w:r w:rsidR="00F567C2" w:rsidRPr="00510FBD">
        <w:rPr>
          <w:rFonts w:ascii="Times New Roman" w:eastAsia="Times New Roman" w:hAnsi="Times New Roman" w:cs="Times New Roman"/>
          <w:b/>
          <w:color w:val="000000" w:themeColor="text1"/>
          <w:sz w:val="24"/>
          <w:szCs w:val="24"/>
        </w:rPr>
        <w:t>рассмотрения единственной заявки на участие в открытом конкурсе</w:t>
      </w:r>
      <w:r w:rsidR="00E70518" w:rsidRPr="00510FBD">
        <w:rPr>
          <w:rFonts w:ascii="Times New Roman" w:eastAsia="Times New Roman" w:hAnsi="Times New Roman" w:cs="Times New Roman"/>
          <w:b/>
          <w:color w:val="000000"/>
          <w:sz w:val="24"/>
          <w:szCs w:val="24"/>
        </w:rPr>
        <w:t xml:space="preserve">. </w:t>
      </w:r>
    </w:p>
    <w:p w:rsidR="008F1216"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 xml:space="preserve">Протокол </w:t>
      </w:r>
      <w:r w:rsidR="00F567C2" w:rsidRPr="00510FBD">
        <w:rPr>
          <w:rFonts w:ascii="Times New Roman" w:eastAsia="Times New Roman" w:hAnsi="Times New Roman" w:cs="Times New Roman"/>
          <w:b/>
          <w:color w:val="000000"/>
          <w:sz w:val="24"/>
          <w:szCs w:val="24"/>
        </w:rPr>
        <w:t>рассмотрения заявок на участие в открытом конкурсе</w:t>
      </w:r>
      <w:r w:rsidR="0042688A" w:rsidRPr="00510FBD">
        <w:rPr>
          <w:rFonts w:ascii="Times New Roman" w:eastAsia="Times New Roman" w:hAnsi="Times New Roman" w:cs="Times New Roman"/>
          <w:b/>
          <w:color w:val="000000"/>
          <w:sz w:val="24"/>
          <w:szCs w:val="24"/>
        </w:rPr>
        <w:t xml:space="preserve"> </w:t>
      </w:r>
      <w:r w:rsidRPr="00510FBD">
        <w:rPr>
          <w:rFonts w:ascii="Times New Roman" w:eastAsia="Times New Roman" w:hAnsi="Times New Roman" w:cs="Times New Roman"/>
          <w:b/>
          <w:color w:val="000000"/>
          <w:sz w:val="24"/>
          <w:szCs w:val="24"/>
        </w:rPr>
        <w:t xml:space="preserve">должен содержать </w:t>
      </w:r>
      <w:r w:rsidR="008F1216" w:rsidRPr="00510FBD">
        <w:rPr>
          <w:rFonts w:ascii="Times New Roman" w:eastAsia="Times New Roman" w:hAnsi="Times New Roman" w:cs="Times New Roman"/>
          <w:b/>
          <w:color w:val="000000"/>
          <w:sz w:val="24"/>
          <w:szCs w:val="24"/>
        </w:rPr>
        <w:t xml:space="preserve">следующие </w:t>
      </w:r>
      <w:r w:rsidRPr="00510FBD">
        <w:rPr>
          <w:rFonts w:ascii="Times New Roman" w:eastAsia="Times New Roman" w:hAnsi="Times New Roman" w:cs="Times New Roman"/>
          <w:b/>
          <w:color w:val="000000"/>
          <w:sz w:val="24"/>
          <w:szCs w:val="24"/>
        </w:rPr>
        <w:t>сведения</w:t>
      </w:r>
      <w:r w:rsidR="008F1216" w:rsidRPr="00510FBD">
        <w:rPr>
          <w:rFonts w:ascii="Times New Roman" w:eastAsia="Times New Roman" w:hAnsi="Times New Roman" w:cs="Times New Roman"/>
          <w:b/>
          <w:color w:val="000000"/>
          <w:sz w:val="24"/>
          <w:szCs w:val="24"/>
        </w:rPr>
        <w:t>:</w:t>
      </w:r>
    </w:p>
    <w:p w:rsidR="008F1216" w:rsidRPr="00510FBD" w:rsidRDefault="008F1216" w:rsidP="008F1216">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Место, дата, время проведения рассмотрения заявок на участие в открытом конкурсе;</w:t>
      </w:r>
    </w:p>
    <w:p w:rsidR="008F1216" w:rsidRPr="00510FBD" w:rsidRDefault="002D1550" w:rsidP="008F1216">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Информация об участниках открытого конкурса</w:t>
      </w:r>
      <w:r w:rsidR="001E523C" w:rsidRPr="00510FBD">
        <w:rPr>
          <w:rFonts w:ascii="Times New Roman" w:eastAsia="Times New Roman" w:hAnsi="Times New Roman"/>
          <w:b/>
          <w:color w:val="000000"/>
          <w:sz w:val="24"/>
          <w:szCs w:val="24"/>
        </w:rPr>
        <w:t>, заявки на участие в открытом конкурсе</w:t>
      </w:r>
      <w:r w:rsidRPr="00510FBD">
        <w:rPr>
          <w:rFonts w:ascii="Times New Roman" w:eastAsia="Times New Roman" w:hAnsi="Times New Roman"/>
          <w:b/>
          <w:color w:val="000000"/>
          <w:sz w:val="24"/>
          <w:szCs w:val="24"/>
        </w:rPr>
        <w:t xml:space="preserve"> которых были рассмотрены;</w:t>
      </w:r>
    </w:p>
    <w:p w:rsidR="002D1550" w:rsidRPr="00510FBD" w:rsidRDefault="002D1550" w:rsidP="002D1550">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Р</w:t>
      </w:r>
      <w:r w:rsidR="001E523C" w:rsidRPr="00510FBD">
        <w:rPr>
          <w:rFonts w:ascii="Times New Roman" w:eastAsia="Times New Roman" w:hAnsi="Times New Roman"/>
          <w:b/>
          <w:color w:val="000000"/>
          <w:sz w:val="24"/>
          <w:szCs w:val="24"/>
        </w:rPr>
        <w:t xml:space="preserve">ешение о допуске </w:t>
      </w:r>
      <w:r w:rsidRPr="00510FBD">
        <w:rPr>
          <w:rFonts w:ascii="Times New Roman" w:eastAsia="Times New Roman" w:hAnsi="Times New Roman"/>
          <w:b/>
          <w:color w:val="000000"/>
          <w:sz w:val="24"/>
          <w:szCs w:val="24"/>
        </w:rPr>
        <w:t>участника открытого конкурса</w:t>
      </w:r>
      <w:r w:rsidR="001E523C" w:rsidRPr="00510FBD">
        <w:rPr>
          <w:rFonts w:ascii="Times New Roman" w:eastAsia="Times New Roman" w:hAnsi="Times New Roman"/>
          <w:b/>
          <w:color w:val="000000"/>
          <w:sz w:val="24"/>
          <w:szCs w:val="24"/>
        </w:rPr>
        <w:t xml:space="preserve"> к участию в открытом конкурсе и о признании его уч</w:t>
      </w:r>
      <w:r w:rsidRPr="00510FBD">
        <w:rPr>
          <w:rFonts w:ascii="Times New Roman" w:eastAsia="Times New Roman" w:hAnsi="Times New Roman"/>
          <w:b/>
          <w:color w:val="000000"/>
          <w:sz w:val="24"/>
          <w:szCs w:val="24"/>
        </w:rPr>
        <w:t>астником открытого конкурса</w:t>
      </w:r>
      <w:r w:rsidR="00F567C2" w:rsidRPr="00510FBD">
        <w:rPr>
          <w:rFonts w:ascii="Times New Roman" w:eastAsia="Times New Roman" w:hAnsi="Times New Roman"/>
          <w:b/>
          <w:color w:val="000000"/>
          <w:sz w:val="24"/>
          <w:szCs w:val="24"/>
        </w:rPr>
        <w:t>;</w:t>
      </w:r>
    </w:p>
    <w:p w:rsidR="002D1550" w:rsidRPr="00510FBD" w:rsidRDefault="002D1550" w:rsidP="002D1550">
      <w:pPr>
        <w:pStyle w:val="a5"/>
        <w:shd w:val="clear" w:color="auto" w:fill="FFFFFF"/>
        <w:spacing w:before="100" w:beforeAutospacing="1" w:after="100" w:afterAutospacing="1" w:line="240" w:lineRule="auto"/>
        <w:ind w:left="1067"/>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 xml:space="preserve">Решение </w:t>
      </w:r>
      <w:r w:rsidR="001E523C" w:rsidRPr="00510FBD">
        <w:rPr>
          <w:rFonts w:ascii="Times New Roman" w:eastAsia="Times New Roman" w:hAnsi="Times New Roman"/>
          <w:b/>
          <w:color w:val="000000"/>
          <w:sz w:val="24"/>
          <w:szCs w:val="24"/>
        </w:rPr>
        <w:t xml:space="preserve">об отказе в допуске </w:t>
      </w:r>
      <w:r w:rsidRPr="00510FBD">
        <w:rPr>
          <w:rFonts w:ascii="Times New Roman" w:eastAsia="Times New Roman" w:hAnsi="Times New Roman"/>
          <w:b/>
          <w:color w:val="000000"/>
          <w:sz w:val="24"/>
          <w:szCs w:val="24"/>
        </w:rPr>
        <w:t>(отклонении) участника открытого конкурса</w:t>
      </w:r>
      <w:r w:rsidR="001E523C" w:rsidRPr="00510FBD">
        <w:rPr>
          <w:rFonts w:ascii="Times New Roman" w:eastAsia="Times New Roman" w:hAnsi="Times New Roman"/>
          <w:b/>
          <w:color w:val="000000"/>
          <w:sz w:val="24"/>
          <w:szCs w:val="24"/>
        </w:rPr>
        <w:t xml:space="preserve"> к участию в открытом конкурсе</w:t>
      </w:r>
      <w:r w:rsidRPr="00510FBD">
        <w:rPr>
          <w:rFonts w:ascii="Times New Roman" w:eastAsia="Times New Roman" w:hAnsi="Times New Roman"/>
          <w:b/>
          <w:color w:val="000000"/>
          <w:sz w:val="24"/>
          <w:szCs w:val="24"/>
        </w:rPr>
        <w:t>,</w:t>
      </w:r>
      <w:r w:rsidR="001E523C" w:rsidRPr="00510FBD">
        <w:rPr>
          <w:rFonts w:ascii="Times New Roman" w:eastAsia="Times New Roman" w:hAnsi="Times New Roman"/>
          <w:b/>
          <w:color w:val="000000"/>
          <w:sz w:val="24"/>
          <w:szCs w:val="24"/>
        </w:rPr>
        <w:t xml:space="preserve"> с </w:t>
      </w:r>
      <w:r w:rsidRPr="00510FBD">
        <w:rPr>
          <w:rFonts w:ascii="Times New Roman" w:eastAsia="Times New Roman" w:hAnsi="Times New Roman"/>
          <w:b/>
          <w:color w:val="000000"/>
          <w:sz w:val="24"/>
          <w:szCs w:val="24"/>
        </w:rPr>
        <w:t>указанием причины его отклонения</w:t>
      </w:r>
      <w:r w:rsidR="001E523C" w:rsidRPr="00510FBD">
        <w:rPr>
          <w:rFonts w:ascii="Times New Roman" w:eastAsia="Times New Roman" w:hAnsi="Times New Roman"/>
          <w:b/>
          <w:color w:val="000000"/>
          <w:sz w:val="24"/>
          <w:szCs w:val="24"/>
        </w:rPr>
        <w:t xml:space="preserve"> и положений конкурсной документации, которым не соответствует </w:t>
      </w:r>
      <w:r w:rsidRPr="00510FBD">
        <w:rPr>
          <w:rFonts w:ascii="Times New Roman" w:eastAsia="Times New Roman" w:hAnsi="Times New Roman"/>
          <w:b/>
          <w:color w:val="000000"/>
          <w:sz w:val="24"/>
          <w:szCs w:val="24"/>
        </w:rPr>
        <w:t>такой участник открытого конкурса (такая заявка</w:t>
      </w:r>
      <w:r w:rsidR="001E523C" w:rsidRPr="00510FBD">
        <w:rPr>
          <w:rFonts w:ascii="Times New Roman" w:eastAsia="Times New Roman" w:hAnsi="Times New Roman"/>
          <w:b/>
          <w:color w:val="000000"/>
          <w:sz w:val="24"/>
          <w:szCs w:val="24"/>
        </w:rPr>
        <w:t xml:space="preserve"> и</w:t>
      </w:r>
      <w:r w:rsidR="0042688A" w:rsidRPr="00510FBD">
        <w:rPr>
          <w:rFonts w:ascii="Times New Roman" w:eastAsia="Times New Roman" w:hAnsi="Times New Roman"/>
          <w:b/>
          <w:color w:val="000000"/>
          <w:sz w:val="24"/>
          <w:szCs w:val="24"/>
        </w:rPr>
        <w:t xml:space="preserve"> </w:t>
      </w:r>
      <w:r w:rsidR="001E523C" w:rsidRPr="00510FBD">
        <w:rPr>
          <w:rFonts w:ascii="Times New Roman" w:eastAsia="Times New Roman" w:hAnsi="Times New Roman"/>
          <w:b/>
          <w:color w:val="000000"/>
          <w:sz w:val="24"/>
          <w:szCs w:val="24"/>
        </w:rPr>
        <w:t>(и</w:t>
      </w:r>
      <w:r w:rsidRPr="00510FBD">
        <w:rPr>
          <w:rFonts w:ascii="Times New Roman" w:eastAsia="Times New Roman" w:hAnsi="Times New Roman"/>
          <w:b/>
          <w:color w:val="000000"/>
          <w:sz w:val="24"/>
          <w:szCs w:val="24"/>
        </w:rPr>
        <w:t>ли) прилагаемые к ней документы (предложения) содержащиеся в заявке на участие в открытом конкурсе</w:t>
      </w:r>
      <w:r w:rsidR="00F567C2" w:rsidRPr="00510FBD">
        <w:rPr>
          <w:rFonts w:ascii="Times New Roman" w:eastAsia="Times New Roman" w:hAnsi="Times New Roman"/>
          <w:b/>
          <w:color w:val="000000"/>
          <w:sz w:val="24"/>
          <w:szCs w:val="24"/>
        </w:rPr>
        <w:t>);</w:t>
      </w:r>
    </w:p>
    <w:p w:rsidR="00F567C2" w:rsidRPr="00510FBD" w:rsidRDefault="00F567C2" w:rsidP="002D1550">
      <w:pPr>
        <w:pStyle w:val="a5"/>
        <w:shd w:val="clear" w:color="auto" w:fill="FFFFFF"/>
        <w:spacing w:before="100" w:beforeAutospacing="1" w:after="100" w:afterAutospacing="1" w:line="240" w:lineRule="auto"/>
        <w:ind w:left="1067"/>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Решение каждого члена конкурсной комиссии об отклонении участника открытого конкурса (заявка на участие в открытом конкурсе) на участие в открытом конкурсе;</w:t>
      </w:r>
    </w:p>
    <w:p w:rsidR="00E70518" w:rsidRPr="00510FBD" w:rsidRDefault="00F567C2" w:rsidP="002D1550">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У</w:t>
      </w:r>
      <w:r w:rsidR="0087021A" w:rsidRPr="00510FBD">
        <w:rPr>
          <w:rFonts w:ascii="Times New Roman" w:eastAsia="Times New Roman" w:hAnsi="Times New Roman"/>
          <w:b/>
          <w:color w:val="000000"/>
          <w:sz w:val="24"/>
          <w:szCs w:val="24"/>
        </w:rPr>
        <w:t>казать</w:t>
      </w:r>
      <w:r w:rsidR="001E523C" w:rsidRPr="00510FBD">
        <w:rPr>
          <w:rFonts w:ascii="Times New Roman" w:eastAsia="Times New Roman" w:hAnsi="Times New Roman"/>
          <w:b/>
          <w:color w:val="000000"/>
          <w:sz w:val="24"/>
          <w:szCs w:val="24"/>
        </w:rPr>
        <w:t xml:space="preserve"> сведения</w:t>
      </w:r>
      <w:r w:rsidRPr="00510FBD">
        <w:rPr>
          <w:rFonts w:ascii="Times New Roman" w:eastAsia="Times New Roman" w:hAnsi="Times New Roman"/>
          <w:b/>
          <w:color w:val="000000"/>
          <w:sz w:val="24"/>
          <w:szCs w:val="24"/>
        </w:rPr>
        <w:t xml:space="preserve">, </w:t>
      </w:r>
      <w:r w:rsidR="002004A8" w:rsidRPr="00510FBD">
        <w:rPr>
          <w:rFonts w:ascii="Times New Roman" w:eastAsia="Times New Roman" w:hAnsi="Times New Roman"/>
          <w:b/>
          <w:color w:val="000000"/>
          <w:sz w:val="24"/>
          <w:szCs w:val="24"/>
        </w:rPr>
        <w:t>предусмотренные</w:t>
      </w:r>
      <w:r w:rsidRPr="00510FBD">
        <w:rPr>
          <w:rFonts w:ascii="Times New Roman" w:eastAsia="Times New Roman" w:hAnsi="Times New Roman"/>
          <w:b/>
          <w:color w:val="000000"/>
          <w:sz w:val="24"/>
          <w:szCs w:val="24"/>
        </w:rPr>
        <w:t xml:space="preserve"> настоящей конкурсной документации, </w:t>
      </w:r>
      <w:r w:rsidR="0087021A" w:rsidRPr="00510FBD">
        <w:rPr>
          <w:rFonts w:ascii="Times New Roman" w:eastAsia="Times New Roman" w:hAnsi="Times New Roman"/>
          <w:b/>
          <w:color w:val="000000"/>
          <w:sz w:val="24"/>
          <w:szCs w:val="24"/>
        </w:rPr>
        <w:t>по которым открытый конкурс</w:t>
      </w:r>
      <w:r w:rsidR="0042688A" w:rsidRPr="00510FBD">
        <w:rPr>
          <w:rFonts w:ascii="Times New Roman" w:eastAsia="Times New Roman" w:hAnsi="Times New Roman"/>
          <w:b/>
          <w:color w:val="000000"/>
          <w:sz w:val="24"/>
          <w:szCs w:val="24"/>
        </w:rPr>
        <w:t xml:space="preserve"> </w:t>
      </w:r>
      <w:r w:rsidRPr="00510FBD">
        <w:rPr>
          <w:rFonts w:ascii="Times New Roman" w:eastAsia="Times New Roman" w:hAnsi="Times New Roman"/>
          <w:b/>
          <w:color w:val="000000"/>
          <w:sz w:val="24"/>
          <w:szCs w:val="24"/>
        </w:rPr>
        <w:t xml:space="preserve">признан </w:t>
      </w:r>
      <w:r w:rsidR="001E523C" w:rsidRPr="00510FBD">
        <w:rPr>
          <w:rFonts w:ascii="Times New Roman" w:eastAsia="Times New Roman" w:hAnsi="Times New Roman"/>
          <w:b/>
          <w:color w:val="000000"/>
          <w:sz w:val="24"/>
          <w:szCs w:val="24"/>
        </w:rPr>
        <w:t>несостоявшимся</w:t>
      </w:r>
      <w:r w:rsidR="0066659D" w:rsidRPr="00510FBD">
        <w:rPr>
          <w:rFonts w:ascii="Times New Roman" w:eastAsia="Times New Roman" w:hAnsi="Times New Roman"/>
          <w:b/>
          <w:color w:val="000000"/>
          <w:sz w:val="24"/>
          <w:szCs w:val="24"/>
        </w:rPr>
        <w:t xml:space="preserve"> (</w:t>
      </w:r>
      <w:r w:rsidR="0066659D" w:rsidRPr="00510FBD">
        <w:rPr>
          <w:rFonts w:ascii="Times New Roman" w:eastAsia="Times New Roman" w:hAnsi="Times New Roman"/>
          <w:i/>
          <w:color w:val="000000"/>
          <w:sz w:val="24"/>
          <w:szCs w:val="24"/>
        </w:rPr>
        <w:t xml:space="preserve">в случае, если по результатам рассмотрения заявок на участие в открытом конкурсе конкурсная комиссия отклонила все такие заявки или только одна заявка соответствует </w:t>
      </w:r>
      <w:proofErr w:type="gramStart"/>
      <w:r w:rsidR="0066659D" w:rsidRPr="00510FBD">
        <w:rPr>
          <w:rFonts w:ascii="Times New Roman" w:eastAsia="Times New Roman" w:hAnsi="Times New Roman"/>
          <w:i/>
          <w:color w:val="000000"/>
          <w:sz w:val="24"/>
          <w:szCs w:val="24"/>
        </w:rPr>
        <w:t>требованиям</w:t>
      </w:r>
      <w:proofErr w:type="gramEnd"/>
      <w:r w:rsidR="0066659D" w:rsidRPr="00510FBD">
        <w:rPr>
          <w:rFonts w:ascii="Times New Roman" w:eastAsia="Times New Roman" w:hAnsi="Times New Roman"/>
          <w:i/>
          <w:color w:val="000000"/>
          <w:sz w:val="24"/>
          <w:szCs w:val="24"/>
        </w:rPr>
        <w:t xml:space="preserve"> указанным в настоящей конкурсной документации)</w:t>
      </w:r>
      <w:r w:rsidR="001E523C" w:rsidRPr="00510FBD">
        <w:rPr>
          <w:rFonts w:ascii="Times New Roman" w:eastAsia="Times New Roman" w:hAnsi="Times New Roman"/>
          <w:b/>
          <w:color w:val="000000"/>
          <w:sz w:val="24"/>
          <w:szCs w:val="24"/>
        </w:rPr>
        <w:t xml:space="preserve">. </w:t>
      </w:r>
      <w:r w:rsidR="002004A8" w:rsidRPr="00510FBD">
        <w:rPr>
          <w:rFonts w:ascii="Times New Roman" w:eastAsia="Times New Roman" w:hAnsi="Times New Roman"/>
          <w:b/>
          <w:color w:val="000000"/>
          <w:sz w:val="24"/>
          <w:szCs w:val="24"/>
        </w:rPr>
        <w:t>Решение о возможности получения свидетельства и карт соответствующего маршрута участником открытого конкурса</w:t>
      </w:r>
      <w:r w:rsidR="0066659D" w:rsidRPr="00510FBD">
        <w:rPr>
          <w:rFonts w:ascii="Times New Roman" w:eastAsia="Times New Roman" w:hAnsi="Times New Roman"/>
          <w:b/>
          <w:color w:val="000000"/>
          <w:sz w:val="24"/>
          <w:szCs w:val="24"/>
        </w:rPr>
        <w:t xml:space="preserve"> (</w:t>
      </w:r>
      <w:r w:rsidR="002004A8" w:rsidRPr="00510FBD">
        <w:rPr>
          <w:rFonts w:ascii="Times New Roman" w:eastAsia="Times New Roman" w:hAnsi="Times New Roman"/>
          <w:i/>
          <w:color w:val="000000"/>
          <w:sz w:val="24"/>
          <w:szCs w:val="24"/>
        </w:rPr>
        <w:t xml:space="preserve">в случае, если по результатам рассмотрения заявок на участие в открытом конкурсе только одна заявка соответствует </w:t>
      </w:r>
      <w:proofErr w:type="gramStart"/>
      <w:r w:rsidR="002004A8" w:rsidRPr="00510FBD">
        <w:rPr>
          <w:rFonts w:ascii="Times New Roman" w:eastAsia="Times New Roman" w:hAnsi="Times New Roman"/>
          <w:i/>
          <w:color w:val="000000"/>
          <w:sz w:val="24"/>
          <w:szCs w:val="24"/>
        </w:rPr>
        <w:t>требованиям</w:t>
      </w:r>
      <w:proofErr w:type="gramEnd"/>
      <w:r w:rsidR="002004A8" w:rsidRPr="00510FBD">
        <w:rPr>
          <w:rFonts w:ascii="Times New Roman" w:eastAsia="Times New Roman" w:hAnsi="Times New Roman"/>
          <w:i/>
          <w:color w:val="000000"/>
          <w:sz w:val="24"/>
          <w:szCs w:val="24"/>
        </w:rPr>
        <w:t xml:space="preserve"> указанным в настоящей конкурсной документации)</w:t>
      </w:r>
      <w:r w:rsidR="002004A8" w:rsidRPr="00510FBD">
        <w:rPr>
          <w:rFonts w:ascii="Times New Roman" w:eastAsia="Times New Roman" w:hAnsi="Times New Roman"/>
          <w:b/>
          <w:color w:val="000000"/>
          <w:sz w:val="24"/>
          <w:szCs w:val="24"/>
        </w:rPr>
        <w:t>.</w:t>
      </w:r>
    </w:p>
    <w:p w:rsidR="00F567C2" w:rsidRPr="00510FBD" w:rsidRDefault="00F567C2" w:rsidP="00F567C2">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 xml:space="preserve">Протокол </w:t>
      </w:r>
      <w:r w:rsidRPr="00510FBD">
        <w:rPr>
          <w:rFonts w:ascii="Times New Roman" w:eastAsia="Times New Roman" w:hAnsi="Times New Roman" w:cs="Times New Roman"/>
          <w:b/>
          <w:color w:val="000000" w:themeColor="text1"/>
          <w:sz w:val="24"/>
          <w:szCs w:val="24"/>
        </w:rPr>
        <w:t>рассмотрения единственной заявки на участие в открытом конкурсе</w:t>
      </w:r>
      <w:r w:rsidRPr="00510FBD">
        <w:rPr>
          <w:rFonts w:ascii="Times New Roman" w:eastAsia="Times New Roman" w:hAnsi="Times New Roman" w:cs="Times New Roman"/>
          <w:b/>
          <w:color w:val="000000"/>
          <w:sz w:val="24"/>
          <w:szCs w:val="24"/>
        </w:rPr>
        <w:t xml:space="preserve"> должен содержать следующие сведения: </w:t>
      </w:r>
    </w:p>
    <w:p w:rsidR="00F567C2" w:rsidRPr="00510FBD" w:rsidRDefault="00F567C2" w:rsidP="00F567C2">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Место, дата, время проведения рассмотрения заявки на участие в открытом конкурсе;</w:t>
      </w:r>
    </w:p>
    <w:p w:rsidR="00F567C2" w:rsidRPr="00510FBD" w:rsidRDefault="00F567C2" w:rsidP="00F567C2">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 xml:space="preserve">Информация об участнике открытого конкурса, заявка на </w:t>
      </w:r>
      <w:proofErr w:type="gramStart"/>
      <w:r w:rsidRPr="00510FBD">
        <w:rPr>
          <w:rFonts w:ascii="Times New Roman" w:eastAsia="Times New Roman" w:hAnsi="Times New Roman"/>
          <w:b/>
          <w:color w:val="000000"/>
          <w:sz w:val="24"/>
          <w:szCs w:val="24"/>
        </w:rPr>
        <w:t>участие</w:t>
      </w:r>
      <w:proofErr w:type="gramEnd"/>
      <w:r w:rsidRPr="00510FBD">
        <w:rPr>
          <w:rFonts w:ascii="Times New Roman" w:eastAsia="Times New Roman" w:hAnsi="Times New Roman"/>
          <w:b/>
          <w:color w:val="000000"/>
          <w:sz w:val="24"/>
          <w:szCs w:val="24"/>
        </w:rPr>
        <w:t xml:space="preserve"> в открытом конкурсе которого была рассмотрена; </w:t>
      </w:r>
    </w:p>
    <w:p w:rsidR="00F567C2" w:rsidRPr="00510FBD" w:rsidRDefault="00F567C2" w:rsidP="002004A8">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 xml:space="preserve">Решение каждого члена конкурсной комиссии </w:t>
      </w:r>
      <w:r w:rsidR="002004A8" w:rsidRPr="00510FBD">
        <w:rPr>
          <w:rFonts w:ascii="Times New Roman" w:eastAsia="Times New Roman" w:hAnsi="Times New Roman"/>
          <w:b/>
          <w:color w:val="000000"/>
          <w:sz w:val="24"/>
          <w:szCs w:val="24"/>
        </w:rPr>
        <w:t xml:space="preserve">о соответствии участника открытого конкурса (заявки на участие в открытом конкурсе) требованием </w:t>
      </w:r>
      <w:r w:rsidR="002004A8" w:rsidRPr="00510FBD">
        <w:rPr>
          <w:rFonts w:ascii="Times New Roman" w:eastAsia="Times New Roman" w:hAnsi="Times New Roman"/>
          <w:b/>
          <w:color w:val="000000"/>
          <w:sz w:val="24"/>
          <w:szCs w:val="24"/>
        </w:rPr>
        <w:lastRenderedPageBreak/>
        <w:t xml:space="preserve">конкурсной документации или </w:t>
      </w:r>
      <w:r w:rsidRPr="00510FBD">
        <w:rPr>
          <w:rFonts w:ascii="Times New Roman" w:eastAsia="Times New Roman" w:hAnsi="Times New Roman"/>
          <w:b/>
          <w:color w:val="000000"/>
          <w:sz w:val="24"/>
          <w:szCs w:val="24"/>
        </w:rPr>
        <w:t>об отклонении участника открытого конкурса (заявка на участие в открытом конкурсе) на участие в открытом конкурсе;</w:t>
      </w:r>
    </w:p>
    <w:p w:rsidR="00F567C2" w:rsidRPr="00510FBD" w:rsidRDefault="002004A8" w:rsidP="004779FA">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4"/>
          <w:szCs w:val="24"/>
        </w:rPr>
      </w:pPr>
      <w:r w:rsidRPr="00510FBD">
        <w:rPr>
          <w:rFonts w:ascii="Times New Roman" w:eastAsia="Times New Roman" w:hAnsi="Times New Roman"/>
          <w:b/>
          <w:color w:val="000000"/>
          <w:sz w:val="24"/>
          <w:szCs w:val="24"/>
        </w:rPr>
        <w:t>Решение о возможности получения свидетельства и карт соответствующего маршрута участником открытого конкурса, подавшим единственную заявку на участие в открытом конкурсе</w:t>
      </w:r>
      <w:r w:rsidR="00F567C2" w:rsidRPr="00510FBD">
        <w:rPr>
          <w:rFonts w:ascii="Times New Roman" w:eastAsia="Times New Roman" w:hAnsi="Times New Roman"/>
          <w:b/>
          <w:color w:val="000000"/>
          <w:sz w:val="24"/>
          <w:szCs w:val="24"/>
        </w:rPr>
        <w:t xml:space="preserve">. </w:t>
      </w:r>
    </w:p>
    <w:p w:rsidR="00E70518" w:rsidRPr="00510FBD" w:rsidRDefault="00E70518" w:rsidP="00E7051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Протокол</w:t>
      </w:r>
      <w:r w:rsidR="0042688A" w:rsidRPr="00510FBD">
        <w:rPr>
          <w:rFonts w:ascii="Times New Roman" w:eastAsia="Times New Roman" w:hAnsi="Times New Roman" w:cs="Times New Roman"/>
          <w:color w:val="000000"/>
          <w:sz w:val="24"/>
          <w:szCs w:val="24"/>
        </w:rPr>
        <w:t xml:space="preserve"> </w:t>
      </w:r>
      <w:r w:rsidR="004779FA" w:rsidRPr="00510FBD">
        <w:rPr>
          <w:rFonts w:ascii="Times New Roman" w:eastAsia="Times New Roman" w:hAnsi="Times New Roman" w:cs="Times New Roman"/>
          <w:color w:val="000000"/>
          <w:sz w:val="24"/>
          <w:szCs w:val="24"/>
        </w:rPr>
        <w:t>рассмотрения заявок на участие в открытом конкурсе или протокол</w:t>
      </w:r>
      <w:r w:rsidR="0042688A" w:rsidRPr="00510FBD">
        <w:rPr>
          <w:rFonts w:ascii="Times New Roman" w:eastAsia="Times New Roman" w:hAnsi="Times New Roman" w:cs="Times New Roman"/>
          <w:color w:val="000000"/>
          <w:sz w:val="24"/>
          <w:szCs w:val="24"/>
        </w:rPr>
        <w:t xml:space="preserve"> </w:t>
      </w:r>
      <w:r w:rsidR="004779FA" w:rsidRPr="00510FBD">
        <w:rPr>
          <w:rFonts w:ascii="Times New Roman" w:eastAsia="Times New Roman" w:hAnsi="Times New Roman" w:cs="Times New Roman"/>
          <w:color w:val="000000" w:themeColor="text1"/>
          <w:sz w:val="24"/>
          <w:szCs w:val="24"/>
        </w:rPr>
        <w:t>рассмотрения единственной заявки на участие в открытом конкурсе</w:t>
      </w:r>
      <w:r w:rsidR="0003491C" w:rsidRPr="00510FBD">
        <w:rPr>
          <w:rFonts w:ascii="Times New Roman" w:eastAsia="Times New Roman" w:hAnsi="Times New Roman" w:cs="Times New Roman"/>
          <w:color w:val="000000"/>
          <w:sz w:val="24"/>
          <w:szCs w:val="24"/>
        </w:rPr>
        <w:t xml:space="preserve"> в</w:t>
      </w:r>
      <w:r w:rsidRPr="00510FBD">
        <w:rPr>
          <w:rFonts w:ascii="Times New Roman" w:eastAsia="Times New Roman" w:hAnsi="Times New Roman" w:cs="Times New Roman"/>
          <w:color w:val="000000"/>
          <w:sz w:val="24"/>
          <w:szCs w:val="24"/>
        </w:rPr>
        <w:t xml:space="preserve">едется </w:t>
      </w:r>
      <w:r w:rsidR="009D62FD" w:rsidRPr="00510FBD">
        <w:rPr>
          <w:rFonts w:ascii="Times New Roman" w:eastAsia="Times New Roman" w:hAnsi="Times New Roman" w:cs="Times New Roman"/>
          <w:color w:val="000000"/>
          <w:sz w:val="24"/>
          <w:szCs w:val="24"/>
        </w:rPr>
        <w:t xml:space="preserve">секретарем </w:t>
      </w:r>
      <w:r w:rsidRPr="00510FBD">
        <w:rPr>
          <w:rFonts w:ascii="Times New Roman" w:eastAsia="Times New Roman" w:hAnsi="Times New Roman" w:cs="Times New Roman"/>
          <w:color w:val="000000"/>
          <w:sz w:val="24"/>
          <w:szCs w:val="24"/>
        </w:rPr>
        <w:t xml:space="preserve">конкурсной комиссией и </w:t>
      </w:r>
      <w:r w:rsidR="0003491C" w:rsidRPr="00510FBD">
        <w:rPr>
          <w:rFonts w:ascii="Times New Roman" w:hAnsi="Times New Roman" w:cs="Times New Roman"/>
          <w:sz w:val="24"/>
          <w:szCs w:val="24"/>
        </w:rPr>
        <w:t>подписывается всеми членами конкурсной комиссии участвующими в ее работе</w:t>
      </w:r>
      <w:r w:rsidRPr="00510FBD">
        <w:rPr>
          <w:rFonts w:ascii="Times New Roman" w:eastAsia="Times New Roman" w:hAnsi="Times New Roman" w:cs="Times New Roman"/>
          <w:color w:val="000000"/>
          <w:sz w:val="24"/>
          <w:szCs w:val="24"/>
        </w:rPr>
        <w:t>, в день завершения процедуры рассмотрения таких заявок.</w:t>
      </w:r>
      <w:r w:rsidR="0042688A" w:rsidRPr="00510FBD">
        <w:rPr>
          <w:rFonts w:ascii="Times New Roman" w:eastAsia="Times New Roman" w:hAnsi="Times New Roman" w:cs="Times New Roman"/>
          <w:color w:val="000000"/>
          <w:sz w:val="24"/>
          <w:szCs w:val="24"/>
        </w:rPr>
        <w:t xml:space="preserve"> </w:t>
      </w:r>
      <w:proofErr w:type="gramStart"/>
      <w:r w:rsidR="009D62FD" w:rsidRPr="00510FBD">
        <w:rPr>
          <w:rFonts w:ascii="Times New Roman" w:eastAsia="Times New Roman" w:hAnsi="Times New Roman" w:cs="Times New Roman"/>
          <w:color w:val="000000"/>
          <w:sz w:val="24"/>
          <w:szCs w:val="24"/>
        </w:rPr>
        <w:t>Количество экземпляров протокола рассмотрения заявок на участие в открытом конкурсе или протокола</w:t>
      </w:r>
      <w:r w:rsidR="009D62FD" w:rsidRPr="00510FBD">
        <w:rPr>
          <w:rFonts w:ascii="Times New Roman" w:eastAsia="Times New Roman" w:hAnsi="Times New Roman" w:cs="Times New Roman"/>
          <w:color w:val="000000" w:themeColor="text1"/>
          <w:sz w:val="24"/>
          <w:szCs w:val="24"/>
        </w:rPr>
        <w:t>рассмотрения единственной заявки на участие в открытом конкурсе</w:t>
      </w:r>
      <w:r w:rsidR="009D62FD" w:rsidRPr="00510FBD">
        <w:rPr>
          <w:rFonts w:ascii="Times New Roman" w:eastAsia="Times New Roman" w:hAnsi="Times New Roman" w:cs="Times New Roman"/>
          <w:color w:val="000000"/>
          <w:sz w:val="24"/>
          <w:szCs w:val="24"/>
        </w:rPr>
        <w:t xml:space="preserve"> составляется из расчета: один экземпляр протокола хранится у организатора открытого конкурса (Заказчика) и по одному экземпляру </w:t>
      </w:r>
      <w:r w:rsidR="004779FA" w:rsidRPr="00510FBD">
        <w:rPr>
          <w:rFonts w:ascii="Times New Roman" w:eastAsia="Times New Roman" w:hAnsi="Times New Roman" w:cs="Times New Roman"/>
          <w:color w:val="000000"/>
          <w:sz w:val="24"/>
          <w:szCs w:val="24"/>
        </w:rPr>
        <w:t xml:space="preserve">каждому </w:t>
      </w:r>
      <w:r w:rsidR="009D62FD" w:rsidRPr="00510FBD">
        <w:rPr>
          <w:rFonts w:ascii="Times New Roman" w:eastAsia="Times New Roman" w:hAnsi="Times New Roman" w:cs="Times New Roman"/>
          <w:color w:val="000000"/>
          <w:sz w:val="24"/>
          <w:szCs w:val="24"/>
        </w:rPr>
        <w:t>участнику откры</w:t>
      </w:r>
      <w:r w:rsidR="004779FA" w:rsidRPr="00510FBD">
        <w:rPr>
          <w:rFonts w:ascii="Times New Roman" w:eastAsia="Times New Roman" w:hAnsi="Times New Roman" w:cs="Times New Roman"/>
          <w:color w:val="000000"/>
          <w:sz w:val="24"/>
          <w:szCs w:val="24"/>
        </w:rPr>
        <w:t>того конкурса или участнику конкурса, подавшему единственную заявку на участие в конкурсе, которые в течение</w:t>
      </w:r>
      <w:r w:rsidR="009D62FD" w:rsidRPr="00510FBD">
        <w:rPr>
          <w:rFonts w:ascii="Times New Roman" w:eastAsia="Times New Roman" w:hAnsi="Times New Roman" w:cs="Times New Roman"/>
          <w:color w:val="000000"/>
          <w:sz w:val="24"/>
          <w:szCs w:val="24"/>
        </w:rPr>
        <w:t xml:space="preserve"> одного рабочего дня, </w:t>
      </w:r>
      <w:r w:rsidR="004779FA" w:rsidRPr="00510FBD">
        <w:rPr>
          <w:rFonts w:ascii="Times New Roman" w:eastAsia="Times New Roman" w:hAnsi="Times New Roman" w:cs="Times New Roman"/>
          <w:color w:val="000000"/>
          <w:sz w:val="24"/>
          <w:szCs w:val="24"/>
        </w:rPr>
        <w:t>после</w:t>
      </w:r>
      <w:r w:rsidR="009D62FD" w:rsidRPr="00510FBD">
        <w:rPr>
          <w:rFonts w:ascii="Times New Roman" w:eastAsia="Times New Roman" w:hAnsi="Times New Roman" w:cs="Times New Roman"/>
          <w:color w:val="000000"/>
          <w:sz w:val="24"/>
          <w:szCs w:val="24"/>
        </w:rPr>
        <w:t xml:space="preserve"> даты </w:t>
      </w:r>
      <w:r w:rsidR="004779FA" w:rsidRPr="00510FBD">
        <w:rPr>
          <w:rFonts w:ascii="Times New Roman" w:eastAsia="Times New Roman" w:hAnsi="Times New Roman" w:cs="Times New Roman"/>
          <w:color w:val="000000"/>
          <w:sz w:val="24"/>
          <w:szCs w:val="24"/>
        </w:rPr>
        <w:t>подписания протокола</w:t>
      </w:r>
      <w:r w:rsidR="009D62FD" w:rsidRPr="00510FBD">
        <w:rPr>
          <w:rFonts w:ascii="Times New Roman" w:eastAsia="Times New Roman" w:hAnsi="Times New Roman" w:cs="Times New Roman"/>
          <w:color w:val="000000"/>
          <w:sz w:val="24"/>
          <w:szCs w:val="24"/>
        </w:rPr>
        <w:t>, направляются</w:t>
      </w:r>
      <w:proofErr w:type="gramEnd"/>
      <w:r w:rsidR="009D62FD" w:rsidRPr="00510FBD">
        <w:rPr>
          <w:rFonts w:ascii="Times New Roman" w:eastAsia="Times New Roman" w:hAnsi="Times New Roman" w:cs="Times New Roman"/>
          <w:color w:val="000000"/>
          <w:sz w:val="24"/>
          <w:szCs w:val="24"/>
        </w:rPr>
        <w:t xml:space="preserve">  каждому участнику открытого конкурса или направляется участнику конкурса, подавшему единственную заявку на участие в конкурсе.</w:t>
      </w:r>
    </w:p>
    <w:p w:rsidR="00E70518"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Указанный протокол не позднее рабочего дня, следующего за днем рассмотрения заявок на участие в открытом конкурсе, размещается </w:t>
      </w:r>
      <w:r w:rsidR="00696178" w:rsidRPr="00510FBD">
        <w:rPr>
          <w:rFonts w:ascii="Times New Roman" w:hAnsi="Times New Roman" w:cs="Times New Roman"/>
          <w:sz w:val="24"/>
          <w:szCs w:val="24"/>
        </w:rPr>
        <w:t xml:space="preserve">на официальном сайте администрации Калининского МР в сети Интернет по адресу: </w:t>
      </w:r>
      <w:hyperlink r:id="rId9" w:history="1">
        <w:r w:rsidR="00696178" w:rsidRPr="00510FBD">
          <w:rPr>
            <w:rStyle w:val="a3"/>
            <w:rFonts w:ascii="Times New Roman" w:eastAsia="Times New Roman" w:hAnsi="Times New Roman" w:cs="Times New Roman"/>
            <w:sz w:val="24"/>
            <w:szCs w:val="24"/>
          </w:rPr>
          <w:t>http://</w:t>
        </w:r>
        <w:proofErr w:type="spellStart"/>
        <w:r w:rsidR="00696178" w:rsidRPr="00510FBD">
          <w:rPr>
            <w:rStyle w:val="a3"/>
            <w:rFonts w:ascii="Times New Roman" w:eastAsia="Times New Roman" w:hAnsi="Times New Roman" w:cs="Times New Roman"/>
            <w:sz w:val="24"/>
            <w:szCs w:val="24"/>
            <w:lang w:val="en-US"/>
          </w:rPr>
          <w:t>kalininsk</w:t>
        </w:r>
        <w:proofErr w:type="spellEnd"/>
        <w:r w:rsidR="00696178" w:rsidRPr="00510FBD">
          <w:rPr>
            <w:rStyle w:val="a3"/>
            <w:rFonts w:ascii="Times New Roman" w:eastAsia="Times New Roman" w:hAnsi="Times New Roman" w:cs="Times New Roman"/>
            <w:sz w:val="24"/>
            <w:szCs w:val="24"/>
          </w:rPr>
          <w:t>.</w:t>
        </w:r>
        <w:proofErr w:type="spellStart"/>
        <w:r w:rsidR="00696178" w:rsidRPr="00510FBD">
          <w:rPr>
            <w:rStyle w:val="a3"/>
            <w:rFonts w:ascii="Times New Roman" w:eastAsia="Times New Roman" w:hAnsi="Times New Roman" w:cs="Times New Roman"/>
            <w:sz w:val="24"/>
            <w:szCs w:val="24"/>
            <w:lang w:val="en-US"/>
          </w:rPr>
          <w:t>sarmo</w:t>
        </w:r>
        <w:proofErr w:type="spellEnd"/>
        <w:r w:rsidR="00696178" w:rsidRPr="00510FBD">
          <w:rPr>
            <w:rStyle w:val="a3"/>
            <w:rFonts w:ascii="Times New Roman" w:eastAsia="Times New Roman" w:hAnsi="Times New Roman" w:cs="Times New Roman"/>
            <w:sz w:val="24"/>
            <w:szCs w:val="24"/>
          </w:rPr>
          <w:t>.</w:t>
        </w:r>
        <w:proofErr w:type="spellStart"/>
        <w:r w:rsidR="00696178" w:rsidRPr="00510FBD">
          <w:rPr>
            <w:rStyle w:val="a3"/>
            <w:rFonts w:ascii="Times New Roman" w:eastAsia="Times New Roman" w:hAnsi="Times New Roman" w:cs="Times New Roman"/>
            <w:sz w:val="24"/>
            <w:szCs w:val="24"/>
            <w:lang w:val="en-US"/>
          </w:rPr>
          <w:t>ru</w:t>
        </w:r>
        <w:proofErr w:type="spellEnd"/>
      </w:hyperlink>
      <w:r w:rsidR="00696178" w:rsidRPr="00510FBD">
        <w:rPr>
          <w:rFonts w:ascii="Times New Roman" w:eastAsia="Times New Roman" w:hAnsi="Times New Roman" w:cs="Times New Roman"/>
          <w:color w:val="000000"/>
          <w:sz w:val="24"/>
          <w:szCs w:val="24"/>
        </w:rPr>
        <w:t xml:space="preserve">. </w:t>
      </w:r>
    </w:p>
    <w:p w:rsidR="00BC2A8E" w:rsidRPr="00510FBD" w:rsidRDefault="00CF2396" w:rsidP="00BC2A8E">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Участникам открытого конкурса</w:t>
      </w:r>
      <w:r w:rsidR="001E523C" w:rsidRPr="00510FBD">
        <w:rPr>
          <w:rFonts w:ascii="Times New Roman" w:eastAsia="Times New Roman" w:hAnsi="Times New Roman" w:cs="Times New Roman"/>
          <w:color w:val="000000"/>
          <w:sz w:val="24"/>
          <w:szCs w:val="24"/>
        </w:rPr>
        <w:t xml:space="preserve">,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w:t>
      </w:r>
      <w:r w:rsidRPr="00510FBD">
        <w:rPr>
          <w:rFonts w:ascii="Times New Roman" w:eastAsia="Times New Roman" w:hAnsi="Times New Roman" w:cs="Times New Roman"/>
          <w:color w:val="000000"/>
          <w:sz w:val="24"/>
          <w:szCs w:val="24"/>
        </w:rPr>
        <w:t>подписания указанного протокола.</w:t>
      </w:r>
    </w:p>
    <w:p w:rsidR="001E523C" w:rsidRPr="00510FBD" w:rsidRDefault="001E523C" w:rsidP="00BC2A8E">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10.3. В случае</w:t>
      </w:r>
      <w:proofErr w:type="gramStart"/>
      <w:r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w:t>
      </w:r>
      <w:r w:rsidR="00BC2A8E" w:rsidRPr="00510FBD">
        <w:rPr>
          <w:rFonts w:ascii="Times New Roman" w:eastAsia="Times New Roman" w:hAnsi="Times New Roman" w:cs="Times New Roman"/>
          <w:color w:val="000000"/>
          <w:sz w:val="24"/>
          <w:szCs w:val="24"/>
        </w:rPr>
        <w:t>участников открытого конкурса</w:t>
      </w:r>
      <w:r w:rsidRPr="00510FBD">
        <w:rPr>
          <w:rFonts w:ascii="Times New Roman" w:eastAsia="Times New Roman" w:hAnsi="Times New Roman" w:cs="Times New Roman"/>
          <w:color w:val="000000"/>
          <w:sz w:val="24"/>
          <w:szCs w:val="24"/>
        </w:rPr>
        <w:t xml:space="preserve">, подавших заявки на участие в открытом конкурсе, или о допуске к участию в открытом конкурсе и признании участником открытого конкурса только одного </w:t>
      </w:r>
      <w:r w:rsidR="00BC2A8E" w:rsidRPr="00510FBD">
        <w:rPr>
          <w:rFonts w:ascii="Times New Roman" w:eastAsia="Times New Roman" w:hAnsi="Times New Roman" w:cs="Times New Roman"/>
          <w:color w:val="000000"/>
          <w:sz w:val="24"/>
          <w:szCs w:val="24"/>
        </w:rPr>
        <w:t>участника открытого конкурса</w:t>
      </w:r>
      <w:r w:rsidRPr="00510FBD">
        <w:rPr>
          <w:rFonts w:ascii="Times New Roman" w:eastAsia="Times New Roman" w:hAnsi="Times New Roman" w:cs="Times New Roman"/>
          <w:color w:val="000000"/>
          <w:sz w:val="24"/>
          <w:szCs w:val="24"/>
        </w:rPr>
        <w:t xml:space="preserve">, подавшего </w:t>
      </w:r>
      <w:r w:rsidR="00BC2A8E" w:rsidRPr="00510FBD">
        <w:rPr>
          <w:rFonts w:ascii="Times New Roman" w:eastAsia="Times New Roman" w:hAnsi="Times New Roman" w:cs="Times New Roman"/>
          <w:color w:val="000000"/>
          <w:sz w:val="24"/>
          <w:szCs w:val="24"/>
        </w:rPr>
        <w:t xml:space="preserve">единственную </w:t>
      </w:r>
      <w:r w:rsidRPr="00510FBD">
        <w:rPr>
          <w:rFonts w:ascii="Times New Roman" w:eastAsia="Times New Roman" w:hAnsi="Times New Roman" w:cs="Times New Roman"/>
          <w:color w:val="000000"/>
          <w:sz w:val="24"/>
          <w:szCs w:val="24"/>
        </w:rPr>
        <w:t xml:space="preserve">заявку на участие в открытом конкурсе, открытый конкурс признается </w:t>
      </w:r>
      <w:proofErr w:type="gramStart"/>
      <w:r w:rsidRPr="00510FBD">
        <w:rPr>
          <w:rFonts w:ascii="Times New Roman" w:eastAsia="Times New Roman" w:hAnsi="Times New Roman" w:cs="Times New Roman"/>
          <w:color w:val="000000"/>
          <w:sz w:val="24"/>
          <w:szCs w:val="24"/>
        </w:rPr>
        <w:t>несостоявшимся</w:t>
      </w:r>
      <w:proofErr w:type="gramEnd"/>
      <w:r w:rsidRPr="00510FBD">
        <w:rPr>
          <w:rFonts w:ascii="Times New Roman" w:eastAsia="Times New Roman" w:hAnsi="Times New Roman" w:cs="Times New Roman"/>
          <w:color w:val="000000"/>
          <w:sz w:val="24"/>
          <w:szCs w:val="24"/>
        </w:rPr>
        <w:t xml:space="preserve">. </w:t>
      </w:r>
      <w:proofErr w:type="gramStart"/>
      <w:r w:rsidRPr="00510FBD">
        <w:rPr>
          <w:rFonts w:ascii="Times New Roman" w:eastAsia="Times New Roman" w:hAnsi="Times New Roman" w:cs="Times New Roman"/>
          <w:color w:val="000000"/>
          <w:sz w:val="24"/>
          <w:szCs w:val="24"/>
        </w:rPr>
        <w:t xml:space="preserve">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w:t>
      </w:r>
      <w:r w:rsidR="00BC2A8E" w:rsidRPr="00510FBD">
        <w:rPr>
          <w:rFonts w:ascii="Times New Roman" w:eastAsia="Times New Roman" w:hAnsi="Times New Roman" w:cs="Times New Roman"/>
          <w:color w:val="000000"/>
          <w:sz w:val="24"/>
          <w:szCs w:val="24"/>
        </w:rPr>
        <w:t>участников открытого конкурса</w:t>
      </w:r>
      <w:r w:rsidRPr="00510FBD">
        <w:rPr>
          <w:rFonts w:ascii="Times New Roman" w:eastAsia="Times New Roman" w:hAnsi="Times New Roman" w:cs="Times New Roman"/>
          <w:color w:val="000000"/>
          <w:sz w:val="24"/>
          <w:szCs w:val="24"/>
        </w:rPr>
        <w:t>, подавших заявки на участие в открытом конкурсе</w:t>
      </w:r>
      <w:r w:rsidR="00BC2A8E" w:rsidRPr="00510FBD">
        <w:rPr>
          <w:rFonts w:ascii="Times New Roman" w:eastAsia="Times New Roman" w:hAnsi="Times New Roman" w:cs="Times New Roman"/>
          <w:color w:val="000000"/>
          <w:sz w:val="24"/>
          <w:szCs w:val="24"/>
        </w:rPr>
        <w:t>,</w:t>
      </w:r>
      <w:r w:rsidRPr="00510FBD">
        <w:rPr>
          <w:rFonts w:ascii="Times New Roman" w:eastAsia="Times New Roman" w:hAnsi="Times New Roman" w:cs="Times New Roman"/>
          <w:color w:val="000000"/>
          <w:sz w:val="24"/>
          <w:szCs w:val="24"/>
        </w:rPr>
        <w:t xml:space="preserve"> в отношении этого лота, или решение о допуске к участию в котором и признании участником открытого конкурса принято относительно</w:t>
      </w:r>
      <w:proofErr w:type="gramEnd"/>
      <w:r w:rsidRPr="00510FBD">
        <w:rPr>
          <w:rFonts w:ascii="Times New Roman" w:eastAsia="Times New Roman" w:hAnsi="Times New Roman" w:cs="Times New Roman"/>
          <w:color w:val="000000"/>
          <w:sz w:val="24"/>
          <w:szCs w:val="24"/>
        </w:rPr>
        <w:t xml:space="preserve"> только одного </w:t>
      </w:r>
      <w:r w:rsidR="001A3F27" w:rsidRPr="00510FBD">
        <w:rPr>
          <w:rFonts w:ascii="Times New Roman" w:eastAsia="Times New Roman" w:hAnsi="Times New Roman" w:cs="Times New Roman"/>
          <w:color w:val="000000"/>
          <w:sz w:val="24"/>
          <w:szCs w:val="24"/>
        </w:rPr>
        <w:t>участника открытого конкурса</w:t>
      </w:r>
      <w:r w:rsidRPr="00510FBD">
        <w:rPr>
          <w:rFonts w:ascii="Times New Roman" w:eastAsia="Times New Roman" w:hAnsi="Times New Roman" w:cs="Times New Roman"/>
          <w:color w:val="000000"/>
          <w:sz w:val="24"/>
          <w:szCs w:val="24"/>
        </w:rPr>
        <w:t xml:space="preserve">, подавшего </w:t>
      </w:r>
      <w:r w:rsidR="001A3F27" w:rsidRPr="00510FBD">
        <w:rPr>
          <w:rFonts w:ascii="Times New Roman" w:eastAsia="Times New Roman" w:hAnsi="Times New Roman" w:cs="Times New Roman"/>
          <w:color w:val="000000"/>
          <w:sz w:val="24"/>
          <w:szCs w:val="24"/>
        </w:rPr>
        <w:t xml:space="preserve">единственную </w:t>
      </w:r>
      <w:r w:rsidRPr="00510FBD">
        <w:rPr>
          <w:rFonts w:ascii="Times New Roman" w:eastAsia="Times New Roman" w:hAnsi="Times New Roman" w:cs="Times New Roman"/>
          <w:color w:val="000000"/>
          <w:sz w:val="24"/>
          <w:szCs w:val="24"/>
        </w:rPr>
        <w:t>заявку на участие в открытом конкурсе в отношении этого лота.</w:t>
      </w:r>
    </w:p>
    <w:p w:rsidR="001E523C" w:rsidRPr="00510FBD" w:rsidRDefault="001E523C" w:rsidP="006D33F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10.4. </w:t>
      </w:r>
      <w:r w:rsidR="0050629F" w:rsidRPr="00510FBD">
        <w:rPr>
          <w:rFonts w:ascii="Times New Roman" w:eastAsia="Times New Roman" w:hAnsi="Times New Roman" w:cs="Times New Roman"/>
          <w:sz w:val="24"/>
          <w:szCs w:val="24"/>
        </w:rPr>
        <w:t>В случае</w:t>
      </w:r>
      <w:proofErr w:type="gramStart"/>
      <w:r w:rsidR="0050629F" w:rsidRPr="00510FBD">
        <w:rPr>
          <w:rFonts w:ascii="Times New Roman" w:eastAsia="Times New Roman" w:hAnsi="Times New Roman" w:cs="Times New Roman"/>
          <w:sz w:val="24"/>
          <w:szCs w:val="24"/>
        </w:rPr>
        <w:t>,</w:t>
      </w:r>
      <w:proofErr w:type="gramEnd"/>
      <w:r w:rsidR="0050629F" w:rsidRPr="00510FBD">
        <w:rPr>
          <w:rFonts w:ascii="Times New Roman" w:eastAsia="Times New Roman" w:hAnsi="Times New Roman" w:cs="Times New Roman"/>
          <w:sz w:val="24"/>
          <w:szCs w:val="24"/>
        </w:rPr>
        <w:t xml:space="preserve">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r w:rsidR="0042688A" w:rsidRPr="00510FBD">
        <w:rPr>
          <w:rFonts w:ascii="Times New Roman" w:eastAsia="Times New Roman" w:hAnsi="Times New Roman" w:cs="Times New Roman"/>
          <w:sz w:val="24"/>
          <w:szCs w:val="24"/>
        </w:rPr>
        <w:t xml:space="preserve"> </w:t>
      </w:r>
      <w:r w:rsidR="006D33FC" w:rsidRPr="00510FBD">
        <w:rPr>
          <w:rFonts w:ascii="Times New Roman" w:eastAsia="Times New Roman" w:hAnsi="Times New Roman" w:cs="Times New Roman"/>
          <w:sz w:val="24"/>
          <w:szCs w:val="24"/>
        </w:rPr>
        <w:t>свидетельство об осуществлении перевозок по маршруту регулярных перевозок и карты маршрута регулярных перевозок выдаются организатором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10.5. В случае</w:t>
      </w:r>
      <w:proofErr w:type="gramStart"/>
      <w:r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lastRenderedPageBreak/>
        <w:t>10.6. Организатор открытого конкурса вправе запросить у соответствующих органов и организаций сведения:</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 о проведении процедуры ликвидации </w:t>
      </w:r>
      <w:r w:rsidR="006D33FC" w:rsidRPr="00510FBD">
        <w:rPr>
          <w:rFonts w:ascii="Times New Roman" w:eastAsia="Times New Roman" w:hAnsi="Times New Roman" w:cs="Times New Roman"/>
          <w:color w:val="000000"/>
          <w:sz w:val="24"/>
          <w:szCs w:val="24"/>
        </w:rPr>
        <w:t>участника открытого конкурса – юридического лица</w:t>
      </w:r>
      <w:r w:rsidRPr="00510FBD">
        <w:rPr>
          <w:rFonts w:ascii="Times New Roman" w:eastAsia="Times New Roman" w:hAnsi="Times New Roman" w:cs="Times New Roman"/>
          <w:color w:val="000000"/>
          <w:sz w:val="24"/>
          <w:szCs w:val="24"/>
        </w:rPr>
        <w:t>;</w:t>
      </w:r>
    </w:p>
    <w:p w:rsidR="001E523C" w:rsidRPr="00510FBD" w:rsidRDefault="001E523C" w:rsidP="001A3F2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 о принятии арбитражным судом решения о признании </w:t>
      </w:r>
      <w:r w:rsidR="006D33FC" w:rsidRPr="00510FBD">
        <w:rPr>
          <w:rFonts w:ascii="Times New Roman" w:eastAsia="Times New Roman" w:hAnsi="Times New Roman" w:cs="Times New Roman"/>
          <w:color w:val="000000"/>
          <w:sz w:val="24"/>
          <w:szCs w:val="24"/>
        </w:rPr>
        <w:t>банкротом</w:t>
      </w:r>
      <w:r w:rsidR="0042688A" w:rsidRPr="00510FBD">
        <w:rPr>
          <w:rFonts w:ascii="Times New Roman" w:eastAsia="Times New Roman" w:hAnsi="Times New Roman" w:cs="Times New Roman"/>
          <w:color w:val="000000"/>
          <w:sz w:val="24"/>
          <w:szCs w:val="24"/>
        </w:rPr>
        <w:t xml:space="preserve"> </w:t>
      </w:r>
      <w:r w:rsidR="001A3F27" w:rsidRPr="00510FBD">
        <w:rPr>
          <w:rFonts w:ascii="Times New Roman" w:eastAsia="Times New Roman" w:hAnsi="Times New Roman" w:cs="Times New Roman"/>
          <w:color w:val="000000"/>
          <w:sz w:val="24"/>
          <w:szCs w:val="24"/>
        </w:rPr>
        <w:t>участника открытого конкурса</w:t>
      </w:r>
      <w:r w:rsidRPr="00510FBD">
        <w:rPr>
          <w:rFonts w:ascii="Times New Roman" w:eastAsia="Times New Roman" w:hAnsi="Times New Roman" w:cs="Times New Roman"/>
          <w:color w:val="000000"/>
          <w:sz w:val="24"/>
          <w:szCs w:val="24"/>
        </w:rPr>
        <w:t xml:space="preserve"> – юридического лица, и</w:t>
      </w:r>
      <w:r w:rsidR="006D33FC" w:rsidRPr="00510FBD">
        <w:rPr>
          <w:rFonts w:ascii="Times New Roman" w:eastAsia="Times New Roman" w:hAnsi="Times New Roman" w:cs="Times New Roman"/>
          <w:color w:val="000000"/>
          <w:sz w:val="24"/>
          <w:szCs w:val="24"/>
        </w:rPr>
        <w:t>ндивидуального предпринимателя</w:t>
      </w:r>
      <w:r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 </w:t>
      </w:r>
      <w:r w:rsidR="006D33FC" w:rsidRPr="00510FBD">
        <w:rPr>
          <w:rFonts w:ascii="Times New Roman" w:eastAsia="Times New Roman" w:hAnsi="Times New Roman" w:cs="Times New Roman"/>
          <w:color w:val="000000"/>
          <w:sz w:val="24"/>
          <w:szCs w:val="24"/>
        </w:rPr>
        <w:t xml:space="preserve">об открытии конкурсного производства </w:t>
      </w:r>
      <w:r w:rsidR="006D33FC" w:rsidRPr="00510FBD">
        <w:rPr>
          <w:rFonts w:ascii="Times New Roman" w:eastAsia="Times New Roman" w:hAnsi="Times New Roman" w:cs="Times New Roman"/>
          <w:sz w:val="24"/>
          <w:szCs w:val="24"/>
        </w:rPr>
        <w:t>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 </w:t>
      </w:r>
      <w:proofErr w:type="gramStart"/>
      <w:r w:rsidRPr="00510FBD">
        <w:rPr>
          <w:rFonts w:ascii="Times New Roman" w:eastAsia="Times New Roman" w:hAnsi="Times New Roman" w:cs="Times New Roman"/>
          <w:color w:val="000000"/>
          <w:sz w:val="24"/>
          <w:szCs w:val="24"/>
        </w:rPr>
        <w:t xml:space="preserve">о факте наличия у </w:t>
      </w:r>
      <w:r w:rsidR="001A3F27" w:rsidRPr="00510FBD">
        <w:rPr>
          <w:rFonts w:ascii="Times New Roman" w:eastAsia="Times New Roman" w:hAnsi="Times New Roman" w:cs="Times New Roman"/>
          <w:color w:val="000000"/>
          <w:sz w:val="24"/>
          <w:szCs w:val="24"/>
        </w:rPr>
        <w:t>участника открытого конкурса</w:t>
      </w:r>
      <w:r w:rsidRPr="00510FBD">
        <w:rPr>
          <w:rFonts w:ascii="Times New Roman" w:eastAsia="Times New Roman" w:hAnsi="Times New Roman" w:cs="Times New Roman"/>
          <w:color w:val="000000"/>
          <w:sz w:val="24"/>
          <w:szCs w:val="24"/>
        </w:rPr>
        <w:t xml:space="preserve">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Pr="00510FBD">
        <w:rPr>
          <w:rFonts w:ascii="Times New Roman" w:eastAsia="Times New Roman" w:hAnsi="Times New Roman" w:cs="Times New Roman"/>
          <w:color w:val="000000"/>
          <w:sz w:val="24"/>
          <w:szCs w:val="24"/>
        </w:rPr>
        <w:t>;</w:t>
      </w:r>
    </w:p>
    <w:p w:rsidR="00EC48DA" w:rsidRPr="00510FBD" w:rsidRDefault="001E523C" w:rsidP="00964411">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о достоверности данных, указанных в заявке на участие в открытом конкурсе и документах</w:t>
      </w:r>
      <w:r w:rsidR="006D33FC" w:rsidRPr="00510FBD">
        <w:rPr>
          <w:rFonts w:ascii="Times New Roman" w:eastAsia="Times New Roman" w:hAnsi="Times New Roman" w:cs="Times New Roman"/>
          <w:color w:val="000000"/>
          <w:sz w:val="24"/>
          <w:szCs w:val="24"/>
        </w:rPr>
        <w:t xml:space="preserve"> (справках)</w:t>
      </w:r>
      <w:r w:rsidRPr="00510FBD">
        <w:rPr>
          <w:rFonts w:ascii="Times New Roman" w:eastAsia="Times New Roman" w:hAnsi="Times New Roman" w:cs="Times New Roman"/>
          <w:color w:val="000000"/>
          <w:sz w:val="24"/>
          <w:szCs w:val="24"/>
        </w:rPr>
        <w:t>, прилагаемых к заявке на участие в открытом конкурсе.</w:t>
      </w:r>
    </w:p>
    <w:p w:rsidR="0050629F" w:rsidRPr="00510FBD" w:rsidRDefault="0050629F" w:rsidP="00964411">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10.7. Результаты открытого конкурса могут быть обжалованы в судебном порядке.</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11. Порядок оценки и сопоставления заявок на участие в открытом конкурсе</w:t>
      </w:r>
      <w:r w:rsidR="004923E4" w:rsidRPr="00510FBD">
        <w:rPr>
          <w:rFonts w:ascii="Times New Roman" w:eastAsia="Times New Roman" w:hAnsi="Times New Roman" w:cs="Times New Roman"/>
          <w:b/>
          <w:bCs/>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11.1. </w:t>
      </w:r>
      <w:r w:rsidR="00B45659" w:rsidRPr="00510FBD">
        <w:rPr>
          <w:rFonts w:ascii="Times New Roman" w:eastAsia="Times New Roman" w:hAnsi="Times New Roman" w:cs="Times New Roman"/>
          <w:color w:val="000000"/>
          <w:sz w:val="24"/>
          <w:szCs w:val="24"/>
        </w:rPr>
        <w:t>Подведение итогов открытого конкурс</w:t>
      </w:r>
      <w:proofErr w:type="gramStart"/>
      <w:r w:rsidR="00B45659" w:rsidRPr="00510FBD">
        <w:rPr>
          <w:rFonts w:ascii="Times New Roman" w:eastAsia="Times New Roman" w:hAnsi="Times New Roman" w:cs="Times New Roman"/>
          <w:color w:val="000000"/>
          <w:sz w:val="24"/>
          <w:szCs w:val="24"/>
        </w:rPr>
        <w:t>а-</w:t>
      </w:r>
      <w:proofErr w:type="gramEnd"/>
      <w:r w:rsidR="00B45659" w:rsidRPr="00510FBD">
        <w:rPr>
          <w:rFonts w:ascii="Times New Roman" w:eastAsia="Times New Roman" w:hAnsi="Times New Roman" w:cs="Times New Roman"/>
          <w:color w:val="000000"/>
          <w:sz w:val="24"/>
          <w:szCs w:val="24"/>
        </w:rPr>
        <w:t xml:space="preserve"> о</w:t>
      </w:r>
      <w:r w:rsidRPr="00510FBD">
        <w:rPr>
          <w:rFonts w:ascii="Times New Roman" w:eastAsia="Times New Roman" w:hAnsi="Times New Roman" w:cs="Times New Roman"/>
          <w:color w:val="000000"/>
          <w:sz w:val="24"/>
          <w:szCs w:val="24"/>
        </w:rPr>
        <w:t xml:space="preserve">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w:t>
      </w:r>
      <w:r w:rsidR="00970D4A" w:rsidRPr="00510FBD">
        <w:rPr>
          <w:rFonts w:ascii="Times New Roman" w:eastAsia="Times New Roman" w:hAnsi="Times New Roman" w:cs="Times New Roman"/>
          <w:color w:val="000000"/>
          <w:sz w:val="24"/>
          <w:szCs w:val="24"/>
        </w:rPr>
        <w:t>участниками открытого конкурса</w:t>
      </w:r>
      <w:r w:rsidRPr="00510FBD">
        <w:rPr>
          <w:rFonts w:ascii="Times New Roman" w:eastAsia="Times New Roman" w:hAnsi="Times New Roman" w:cs="Times New Roman"/>
          <w:color w:val="000000"/>
          <w:sz w:val="24"/>
          <w:szCs w:val="24"/>
        </w:rPr>
        <w:t xml:space="preserve">, </w:t>
      </w:r>
      <w:r w:rsidR="00970D4A" w:rsidRPr="00510FBD">
        <w:rPr>
          <w:rFonts w:ascii="Times New Roman" w:eastAsia="Times New Roman" w:hAnsi="Times New Roman" w:cs="Times New Roman"/>
          <w:color w:val="000000"/>
          <w:sz w:val="24"/>
          <w:szCs w:val="24"/>
        </w:rPr>
        <w:t xml:space="preserve">которые не были отклонены и </w:t>
      </w:r>
      <w:r w:rsidRPr="00510FBD">
        <w:rPr>
          <w:rFonts w:ascii="Times New Roman" w:eastAsia="Times New Roman" w:hAnsi="Times New Roman" w:cs="Times New Roman"/>
          <w:color w:val="000000"/>
          <w:sz w:val="24"/>
          <w:szCs w:val="24"/>
        </w:rPr>
        <w:t>признанными</w:t>
      </w:r>
      <w:r w:rsidR="00970D4A" w:rsidRPr="00510FBD">
        <w:rPr>
          <w:rFonts w:ascii="Times New Roman" w:eastAsia="Times New Roman" w:hAnsi="Times New Roman" w:cs="Times New Roman"/>
          <w:color w:val="000000"/>
          <w:sz w:val="24"/>
          <w:szCs w:val="24"/>
        </w:rPr>
        <w:t xml:space="preserve"> участниками открытого конкурса</w:t>
      </w:r>
      <w:r w:rsidR="00B45659" w:rsidRPr="00510FBD">
        <w:rPr>
          <w:rFonts w:ascii="Times New Roman" w:eastAsia="Times New Roman" w:hAnsi="Times New Roman" w:cs="Times New Roman"/>
          <w:color w:val="000000"/>
          <w:sz w:val="24"/>
          <w:szCs w:val="24"/>
        </w:rPr>
        <w:t xml:space="preserve">. </w:t>
      </w:r>
    </w:p>
    <w:p w:rsidR="00F53068" w:rsidRPr="00510FBD" w:rsidRDefault="00F53068" w:rsidP="00F5306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Время и дата оценки и сопоставления заявок на участие в открытом конкурсе: 13 час 30 мин (МСК+1, Московское время плюс 1 час, UTC+4)  </w:t>
      </w:r>
      <w:r w:rsidR="00B45659" w:rsidRPr="00510FBD">
        <w:rPr>
          <w:rFonts w:ascii="Times New Roman" w:eastAsia="Times New Roman" w:hAnsi="Times New Roman" w:cs="Times New Roman"/>
          <w:color w:val="000000"/>
          <w:sz w:val="24"/>
          <w:szCs w:val="24"/>
        </w:rPr>
        <w:t xml:space="preserve">23.03.2018 </w:t>
      </w:r>
      <w:r w:rsidRPr="00510FBD">
        <w:rPr>
          <w:rFonts w:ascii="Times New Roman" w:eastAsia="Times New Roman" w:hAnsi="Times New Roman" w:cs="Times New Roman"/>
          <w:color w:val="000000"/>
          <w:sz w:val="24"/>
          <w:szCs w:val="24"/>
        </w:rPr>
        <w:t xml:space="preserve">года. </w:t>
      </w:r>
    </w:p>
    <w:p w:rsidR="001E523C" w:rsidRPr="00510FBD" w:rsidRDefault="001E523C" w:rsidP="00B4565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Оценка и сопоставление заявок на участие в открытом конкурсе осуществляется конкурсной комиссией в соответствии </w:t>
      </w:r>
      <w:r w:rsidR="0042688A" w:rsidRPr="00510FBD">
        <w:rPr>
          <w:rFonts w:ascii="Times New Roman" w:eastAsia="Times New Roman" w:hAnsi="Times New Roman" w:cs="Times New Roman"/>
          <w:color w:val="000000"/>
          <w:sz w:val="24"/>
          <w:szCs w:val="24"/>
        </w:rPr>
        <w:t>со шкалой для оценки критериев, Приложение</w:t>
      </w:r>
      <w:r w:rsidRPr="00510FBD">
        <w:rPr>
          <w:rFonts w:ascii="Times New Roman" w:eastAsia="Times New Roman" w:hAnsi="Times New Roman" w:cs="Times New Roman"/>
          <w:color w:val="000000"/>
          <w:sz w:val="24"/>
          <w:szCs w:val="24"/>
        </w:rPr>
        <w:t xml:space="preserve"> № 6 настоящей конкурсной документации</w:t>
      </w:r>
      <w:r w:rsidR="00970D4A" w:rsidRPr="00510FBD">
        <w:rPr>
          <w:rFonts w:ascii="Times New Roman" w:eastAsia="Times New Roman" w:hAnsi="Times New Roman" w:cs="Times New Roman"/>
          <w:color w:val="000000"/>
          <w:sz w:val="24"/>
          <w:szCs w:val="24"/>
        </w:rPr>
        <w:t>, в зависимости от местных условий</w:t>
      </w:r>
      <w:r w:rsidRPr="00510FBD">
        <w:rPr>
          <w:rFonts w:ascii="Times New Roman" w:eastAsia="Times New Roman" w:hAnsi="Times New Roman" w:cs="Times New Roman"/>
          <w:color w:val="000000"/>
          <w:sz w:val="24"/>
          <w:szCs w:val="24"/>
        </w:rPr>
        <w:t>.</w:t>
      </w:r>
      <w:r w:rsidR="00B45659" w:rsidRPr="00510FBD">
        <w:rPr>
          <w:rFonts w:ascii="Times New Roman" w:eastAsia="Times New Roman" w:hAnsi="Times New Roman" w:cs="Times New Roman"/>
          <w:color w:val="000000"/>
          <w:sz w:val="24"/>
          <w:szCs w:val="24"/>
        </w:rPr>
        <w:t xml:space="preserve"> Шкала для оценки критериев установлена Приложением № 5 административного регламента.</w:t>
      </w:r>
    </w:p>
    <w:p w:rsidR="00970D4A" w:rsidRPr="00510FBD" w:rsidRDefault="00970D4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Кр</w:t>
      </w:r>
      <w:r w:rsidR="005F3D36" w:rsidRPr="00510FBD">
        <w:rPr>
          <w:rFonts w:ascii="Times New Roman" w:eastAsia="Times New Roman" w:hAnsi="Times New Roman" w:cs="Times New Roman"/>
          <w:color w:val="000000"/>
          <w:sz w:val="24"/>
          <w:szCs w:val="24"/>
        </w:rPr>
        <w:t xml:space="preserve">итерии и их величины значимости, не указанные в конкурсной документации не могут применяться для целей оценки заявок. </w:t>
      </w:r>
      <w:proofErr w:type="gramStart"/>
      <w:r w:rsidR="005F3D36" w:rsidRPr="00510FBD">
        <w:rPr>
          <w:rFonts w:ascii="Times New Roman" w:eastAsia="Times New Roman" w:hAnsi="Times New Roman" w:cs="Times New Roman"/>
          <w:color w:val="000000"/>
          <w:sz w:val="24"/>
          <w:szCs w:val="24"/>
        </w:rPr>
        <w:t>Оценка и сопоставление заявок на участие в открытом конкурсе осуществляется конкурсной комиссией, для определения лучших из предложенных такими участниками открытого конкурса условий осуществления пассажирских перевозок по автобусным маршрутам, включенным в состав одного лота.</w:t>
      </w:r>
      <w:proofErr w:type="gramEnd"/>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11.2. При оценке заявки по соответствующему лоту</w:t>
      </w:r>
      <w:r w:rsidR="00EC48DA" w:rsidRPr="00510FBD">
        <w:rPr>
          <w:rFonts w:ascii="Times New Roman" w:eastAsia="Times New Roman" w:hAnsi="Times New Roman" w:cs="Times New Roman"/>
          <w:color w:val="000000"/>
          <w:sz w:val="24"/>
          <w:szCs w:val="24"/>
        </w:rPr>
        <w:t xml:space="preserve"> (рассматриваемому лоту)</w:t>
      </w:r>
      <w:r w:rsidRPr="00510FBD">
        <w:rPr>
          <w:rFonts w:ascii="Times New Roman" w:eastAsia="Times New Roman" w:hAnsi="Times New Roman" w:cs="Times New Roman"/>
          <w:color w:val="000000"/>
          <w:sz w:val="24"/>
          <w:szCs w:val="24"/>
        </w:rPr>
        <w:t xml:space="preserve"> не учитываются транспортные средства, принятые к расчету при оценке заявки по предыдущему лоту</w:t>
      </w:r>
      <w:r w:rsidR="00EC48DA" w:rsidRPr="00510FBD">
        <w:rPr>
          <w:rFonts w:ascii="Times New Roman" w:eastAsia="Times New Roman" w:hAnsi="Times New Roman" w:cs="Times New Roman"/>
          <w:color w:val="000000"/>
          <w:sz w:val="24"/>
          <w:szCs w:val="24"/>
        </w:rPr>
        <w:t xml:space="preserve"> (ранее рассматриваемому лоту)</w:t>
      </w:r>
      <w:r w:rsidRPr="00510FBD">
        <w:rPr>
          <w:rFonts w:ascii="Times New Roman" w:eastAsia="Times New Roman" w:hAnsi="Times New Roman" w:cs="Times New Roman"/>
          <w:color w:val="000000"/>
          <w:sz w:val="24"/>
          <w:szCs w:val="24"/>
        </w:rPr>
        <w:t>, в случае, если участник открытого конкурса был признан победителем по предыдущему лоту</w:t>
      </w:r>
      <w:r w:rsidR="00EC48DA" w:rsidRPr="00510FBD">
        <w:rPr>
          <w:rFonts w:ascii="Times New Roman" w:eastAsia="Times New Roman" w:hAnsi="Times New Roman" w:cs="Times New Roman"/>
          <w:color w:val="000000"/>
          <w:sz w:val="24"/>
          <w:szCs w:val="24"/>
        </w:rPr>
        <w:t xml:space="preserve"> (ранее рассматриваемому лоту)</w:t>
      </w:r>
      <w:r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При сопоставлении заявок количество и основные характеристики транспортных средств, заявленных для участия в открытом конкурсе, необходимых для обслуживания маршрута, должны соответствовать количеству и основным характеристикам, указанным в </w:t>
      </w:r>
      <w:r w:rsidR="0079522E" w:rsidRPr="00510FBD">
        <w:rPr>
          <w:rFonts w:ascii="Times New Roman" w:eastAsia="Times New Roman" w:hAnsi="Times New Roman" w:cs="Times New Roman"/>
          <w:color w:val="000000"/>
          <w:sz w:val="24"/>
          <w:szCs w:val="24"/>
        </w:rPr>
        <w:t>сведениях об объектах открыт</w:t>
      </w:r>
      <w:r w:rsidRPr="00510FBD">
        <w:rPr>
          <w:rFonts w:ascii="Times New Roman" w:eastAsia="Times New Roman" w:hAnsi="Times New Roman" w:cs="Times New Roman"/>
          <w:color w:val="000000"/>
          <w:sz w:val="24"/>
          <w:szCs w:val="24"/>
        </w:rPr>
        <w:t>ого конкурса</w:t>
      </w:r>
      <w:r w:rsidR="0079522E" w:rsidRPr="00510FBD">
        <w:rPr>
          <w:rFonts w:ascii="Times New Roman" w:eastAsia="Times New Roman" w:hAnsi="Times New Roman" w:cs="Times New Roman"/>
          <w:color w:val="000000"/>
          <w:sz w:val="24"/>
          <w:szCs w:val="24"/>
        </w:rPr>
        <w:t>, в соответствии с приложением № 1 настоящей конкурсной документации</w:t>
      </w:r>
      <w:r w:rsidRPr="00510FBD">
        <w:rPr>
          <w:rFonts w:ascii="Times New Roman" w:eastAsia="Times New Roman" w:hAnsi="Times New Roman" w:cs="Times New Roman"/>
          <w:color w:val="000000"/>
          <w:sz w:val="24"/>
          <w:szCs w:val="24"/>
        </w:rPr>
        <w:t>.</w:t>
      </w:r>
    </w:p>
    <w:p w:rsidR="009D3E8E" w:rsidRPr="00510FBD" w:rsidRDefault="009D3E8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510FBD">
        <w:rPr>
          <w:rFonts w:ascii="Times New Roman" w:eastAsia="Times New Roman" w:hAnsi="Times New Roman" w:cs="Times New Roman"/>
          <w:color w:val="000000"/>
          <w:sz w:val="24"/>
          <w:szCs w:val="24"/>
        </w:rPr>
        <w:t>Отстранение участника открытого конкурса от участия в открытом конкурсе осуществляется в любой момент до получения свидетельства и карт соответствующего маршрута регулярных перевозок, если организатор открытого конкурса ил</w:t>
      </w:r>
      <w:r w:rsidR="00B45659" w:rsidRPr="00510FBD">
        <w:rPr>
          <w:rFonts w:ascii="Times New Roman" w:eastAsia="Times New Roman" w:hAnsi="Times New Roman" w:cs="Times New Roman"/>
          <w:color w:val="000000"/>
          <w:sz w:val="24"/>
          <w:szCs w:val="24"/>
        </w:rPr>
        <w:t xml:space="preserve">и конкурсная комиссия </w:t>
      </w:r>
      <w:r w:rsidR="00B45659" w:rsidRPr="00510FBD">
        <w:rPr>
          <w:rFonts w:ascii="Times New Roman" w:eastAsia="Times New Roman" w:hAnsi="Times New Roman" w:cs="Times New Roman"/>
          <w:color w:val="000000"/>
          <w:sz w:val="24"/>
          <w:szCs w:val="24"/>
        </w:rPr>
        <w:lastRenderedPageBreak/>
        <w:t>обнаружат</w:t>
      </w:r>
      <w:r w:rsidRPr="00510FBD">
        <w:rPr>
          <w:rFonts w:ascii="Times New Roman" w:eastAsia="Times New Roman" w:hAnsi="Times New Roman" w:cs="Times New Roman"/>
          <w:color w:val="000000"/>
          <w:sz w:val="24"/>
          <w:szCs w:val="24"/>
        </w:rPr>
        <w:t>, что участник открытого конкурса не соответс</w:t>
      </w:r>
      <w:r w:rsidR="009470C4" w:rsidRPr="00510FBD">
        <w:rPr>
          <w:rFonts w:ascii="Times New Roman" w:eastAsia="Times New Roman" w:hAnsi="Times New Roman" w:cs="Times New Roman"/>
          <w:color w:val="000000"/>
          <w:sz w:val="24"/>
          <w:szCs w:val="24"/>
        </w:rPr>
        <w:t>т</w:t>
      </w:r>
      <w:r w:rsidRPr="00510FBD">
        <w:rPr>
          <w:rFonts w:ascii="Times New Roman" w:eastAsia="Times New Roman" w:hAnsi="Times New Roman" w:cs="Times New Roman"/>
          <w:color w:val="000000"/>
          <w:sz w:val="24"/>
          <w:szCs w:val="24"/>
        </w:rPr>
        <w:t>вует требованиям, у</w:t>
      </w:r>
      <w:r w:rsidR="009470C4" w:rsidRPr="00510FBD">
        <w:rPr>
          <w:rFonts w:ascii="Times New Roman" w:eastAsia="Times New Roman" w:hAnsi="Times New Roman" w:cs="Times New Roman"/>
          <w:color w:val="000000"/>
          <w:sz w:val="24"/>
          <w:szCs w:val="24"/>
        </w:rPr>
        <w:t>казанным в извещении о проведен</w:t>
      </w:r>
      <w:r w:rsidRPr="00510FBD">
        <w:rPr>
          <w:rFonts w:ascii="Times New Roman" w:eastAsia="Times New Roman" w:hAnsi="Times New Roman" w:cs="Times New Roman"/>
          <w:color w:val="000000"/>
          <w:sz w:val="24"/>
          <w:szCs w:val="24"/>
        </w:rPr>
        <w:t>ии открытого кон</w:t>
      </w:r>
      <w:r w:rsidR="009470C4" w:rsidRPr="00510FBD">
        <w:rPr>
          <w:rFonts w:ascii="Times New Roman" w:eastAsia="Times New Roman" w:hAnsi="Times New Roman" w:cs="Times New Roman"/>
          <w:color w:val="000000"/>
          <w:sz w:val="24"/>
          <w:szCs w:val="24"/>
        </w:rPr>
        <w:t>курса и настоящей конкурс</w:t>
      </w:r>
      <w:r w:rsidRPr="00510FBD">
        <w:rPr>
          <w:rFonts w:ascii="Times New Roman" w:eastAsia="Times New Roman" w:hAnsi="Times New Roman" w:cs="Times New Roman"/>
          <w:color w:val="000000"/>
          <w:sz w:val="24"/>
          <w:szCs w:val="24"/>
        </w:rPr>
        <w:t>ной до</w:t>
      </w:r>
      <w:r w:rsidR="009470C4" w:rsidRPr="00510FBD">
        <w:rPr>
          <w:rFonts w:ascii="Times New Roman" w:eastAsia="Times New Roman" w:hAnsi="Times New Roman" w:cs="Times New Roman"/>
          <w:color w:val="000000"/>
          <w:sz w:val="24"/>
          <w:szCs w:val="24"/>
        </w:rPr>
        <w:t>кументации, или предоставил недостоверную</w:t>
      </w:r>
      <w:r w:rsidRPr="00510FBD">
        <w:rPr>
          <w:rFonts w:ascii="Times New Roman" w:eastAsia="Times New Roman" w:hAnsi="Times New Roman" w:cs="Times New Roman"/>
          <w:color w:val="000000"/>
          <w:sz w:val="24"/>
          <w:szCs w:val="24"/>
        </w:rPr>
        <w:t xml:space="preserve"> информаци</w:t>
      </w:r>
      <w:r w:rsidR="009470C4" w:rsidRPr="00510FBD">
        <w:rPr>
          <w:rFonts w:ascii="Times New Roman" w:eastAsia="Times New Roman" w:hAnsi="Times New Roman" w:cs="Times New Roman"/>
          <w:color w:val="000000"/>
          <w:sz w:val="24"/>
          <w:szCs w:val="24"/>
        </w:rPr>
        <w:t>ю в отношении своего соответствия указанным требования</w:t>
      </w:r>
      <w:r w:rsidRPr="00510FBD">
        <w:rPr>
          <w:rFonts w:ascii="Times New Roman" w:eastAsia="Times New Roman" w:hAnsi="Times New Roman" w:cs="Times New Roman"/>
          <w:color w:val="000000"/>
          <w:sz w:val="24"/>
          <w:szCs w:val="24"/>
        </w:rPr>
        <w:t>м.</w:t>
      </w:r>
      <w:proofErr w:type="gramEnd"/>
      <w:r w:rsidRPr="00510FBD">
        <w:rPr>
          <w:rFonts w:ascii="Times New Roman" w:eastAsia="Times New Roman" w:hAnsi="Times New Roman" w:cs="Times New Roman"/>
          <w:color w:val="000000"/>
          <w:sz w:val="24"/>
          <w:szCs w:val="24"/>
        </w:rPr>
        <w:t xml:space="preserve"> В случае установления </w:t>
      </w:r>
      <w:r w:rsidR="009470C4" w:rsidRPr="00510FBD">
        <w:rPr>
          <w:rFonts w:ascii="Times New Roman" w:eastAsia="Times New Roman" w:hAnsi="Times New Roman" w:cs="Times New Roman"/>
          <w:color w:val="000000"/>
          <w:sz w:val="24"/>
          <w:szCs w:val="24"/>
        </w:rPr>
        <w:t>недостоверности</w:t>
      </w:r>
      <w:r w:rsidRPr="00510FBD">
        <w:rPr>
          <w:rFonts w:ascii="Times New Roman" w:eastAsia="Times New Roman" w:hAnsi="Times New Roman" w:cs="Times New Roman"/>
          <w:color w:val="000000"/>
          <w:sz w:val="24"/>
          <w:szCs w:val="24"/>
        </w:rPr>
        <w:t xml:space="preserve"> информации</w:t>
      </w:r>
      <w:r w:rsidR="009470C4" w:rsidRPr="00510FBD">
        <w:rPr>
          <w:rFonts w:ascii="Times New Roman" w:eastAsia="Times New Roman" w:hAnsi="Times New Roman" w:cs="Times New Roman"/>
          <w:color w:val="000000"/>
          <w:sz w:val="24"/>
          <w:szCs w:val="24"/>
        </w:rPr>
        <w:t>, содержащейся в документах, представленных участником открытого конкурса, в соответствии с условиями конкурсной документации, конкурсная комиссия обязана отстранить такого участника от участия в открытом конкурсе на любом этапе его поведения.</w:t>
      </w:r>
    </w:p>
    <w:p w:rsidR="001E523C" w:rsidRPr="00510FBD" w:rsidRDefault="001E523C" w:rsidP="004E388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11.3. 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w:t>
      </w:r>
      <w:r w:rsidR="00B45659" w:rsidRPr="00510FBD">
        <w:rPr>
          <w:rFonts w:ascii="Times New Roman" w:eastAsia="Times New Roman" w:hAnsi="Times New Roman" w:cs="Times New Roman"/>
          <w:color w:val="000000"/>
          <w:sz w:val="24"/>
          <w:szCs w:val="24"/>
        </w:rPr>
        <w:t xml:space="preserve"> присваивается порядковый номер в порядке уменьшения ее оценки</w:t>
      </w:r>
      <w:r w:rsidRPr="00510FBD">
        <w:rPr>
          <w:rFonts w:ascii="Times New Roman" w:eastAsia="Times New Roman" w:hAnsi="Times New Roman" w:cs="Times New Roman"/>
          <w:color w:val="000000"/>
          <w:sz w:val="24"/>
          <w:szCs w:val="24"/>
        </w:rPr>
        <w:t>. Заявке на участие в открытом конкурсе, получившей высшую оценку, присваивается первый номер.</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Оценка заявки складывается из суммы баллов по каждому критерию оценки участников открытого конкурса.</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В случае</w:t>
      </w:r>
      <w:proofErr w:type="gramStart"/>
      <w:r w:rsidRPr="00510FBD">
        <w:rPr>
          <w:rFonts w:ascii="Times New Roman" w:eastAsia="Times New Roman" w:hAnsi="Times New Roman" w:cs="Times New Roman"/>
          <w:color w:val="000000"/>
          <w:sz w:val="24"/>
          <w:szCs w:val="24"/>
        </w:rPr>
        <w:t>,</w:t>
      </w:r>
      <w:proofErr w:type="gramEnd"/>
      <w:r w:rsidRPr="00510FBD">
        <w:rPr>
          <w:rFonts w:ascii="Times New Roman" w:eastAsia="Times New Roman" w:hAnsi="Times New Roman" w:cs="Times New Roman"/>
          <w:color w:val="000000"/>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w:t>
      </w:r>
      <w:r w:rsidRPr="00510FBD">
        <w:rPr>
          <w:rFonts w:ascii="Times New Roman" w:eastAsia="Times New Roman" w:hAnsi="Times New Roman" w:cs="Times New Roman"/>
          <w:sz w:val="24"/>
          <w:szCs w:val="24"/>
        </w:rPr>
        <w:t>регулярных перевозок, а при отсутствии такого участника</w:t>
      </w:r>
      <w:r w:rsidRPr="00510FBD">
        <w:rPr>
          <w:rFonts w:ascii="Times New Roman" w:eastAsia="Times New Roman" w:hAnsi="Times New Roman" w:cs="Times New Roman"/>
          <w:color w:val="000000"/>
          <w:sz w:val="24"/>
          <w:szCs w:val="24"/>
        </w:rPr>
        <w:t xml:space="preserve"> - участник открытого конкурса, заявка которого подана ранее других заявок, получивших высшую оценку.</w:t>
      </w:r>
    </w:p>
    <w:p w:rsidR="00B844CE" w:rsidRPr="00510FBD" w:rsidRDefault="00B844C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Победителем конкурса признается участник открытого конкурса, который предложил лучшие условия выполнения работ на основе критериев, указанных в конкурсной документации, и заявке на участие в открытом конкурсе которой присвоен первый номер.</w:t>
      </w:r>
    </w:p>
    <w:p w:rsidR="00B844CE"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 xml:space="preserve">11.4. </w:t>
      </w:r>
      <w:r w:rsidR="00B844CE" w:rsidRPr="00510FBD">
        <w:rPr>
          <w:rFonts w:ascii="Times New Roman" w:eastAsia="Times New Roman" w:hAnsi="Times New Roman" w:cs="Times New Roman"/>
          <w:b/>
          <w:color w:val="000000"/>
          <w:sz w:val="24"/>
          <w:szCs w:val="24"/>
        </w:rPr>
        <w:t>Секретарем конкурсной комиссии</w:t>
      </w:r>
      <w:r w:rsidRPr="00510FBD">
        <w:rPr>
          <w:rFonts w:ascii="Times New Roman" w:eastAsia="Times New Roman" w:hAnsi="Times New Roman" w:cs="Times New Roman"/>
          <w:b/>
          <w:color w:val="000000"/>
          <w:sz w:val="24"/>
          <w:szCs w:val="24"/>
        </w:rPr>
        <w:t xml:space="preserve"> ведет протокол оценки и сопоставления заявок на участие в открытом конкурсе, в котором должны содержаться </w:t>
      </w:r>
      <w:r w:rsidR="00B844CE" w:rsidRPr="00510FBD">
        <w:rPr>
          <w:rFonts w:ascii="Times New Roman" w:eastAsia="Times New Roman" w:hAnsi="Times New Roman" w:cs="Times New Roman"/>
          <w:b/>
          <w:color w:val="000000"/>
          <w:sz w:val="24"/>
          <w:szCs w:val="24"/>
        </w:rPr>
        <w:t xml:space="preserve">следующие </w:t>
      </w:r>
      <w:r w:rsidRPr="00510FBD">
        <w:rPr>
          <w:rFonts w:ascii="Times New Roman" w:eastAsia="Times New Roman" w:hAnsi="Times New Roman" w:cs="Times New Roman"/>
          <w:b/>
          <w:color w:val="000000"/>
          <w:sz w:val="24"/>
          <w:szCs w:val="24"/>
        </w:rPr>
        <w:t>сведения</w:t>
      </w:r>
      <w:r w:rsidR="00B844CE" w:rsidRPr="00510FBD">
        <w:rPr>
          <w:rFonts w:ascii="Times New Roman" w:eastAsia="Times New Roman" w:hAnsi="Times New Roman" w:cs="Times New Roman"/>
          <w:b/>
          <w:color w:val="000000"/>
          <w:sz w:val="24"/>
          <w:szCs w:val="24"/>
        </w:rPr>
        <w:t>:</w:t>
      </w:r>
    </w:p>
    <w:p w:rsidR="008E7E0A" w:rsidRPr="00510FBD" w:rsidRDefault="008E7E0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1) Место, дата, время</w:t>
      </w:r>
      <w:r w:rsidR="001E523C" w:rsidRPr="00510FBD">
        <w:rPr>
          <w:rFonts w:ascii="Times New Roman" w:eastAsia="Times New Roman" w:hAnsi="Times New Roman" w:cs="Times New Roman"/>
          <w:b/>
          <w:color w:val="000000"/>
          <w:sz w:val="24"/>
          <w:szCs w:val="24"/>
        </w:rPr>
        <w:t xml:space="preserve"> проведения процеду</w:t>
      </w:r>
      <w:r w:rsidRPr="00510FBD">
        <w:rPr>
          <w:rFonts w:ascii="Times New Roman" w:eastAsia="Times New Roman" w:hAnsi="Times New Roman" w:cs="Times New Roman"/>
          <w:b/>
          <w:color w:val="000000"/>
          <w:sz w:val="24"/>
          <w:szCs w:val="24"/>
        </w:rPr>
        <w:t xml:space="preserve">ры оценки и сопоставления </w:t>
      </w:r>
      <w:r w:rsidR="001E523C" w:rsidRPr="00510FBD">
        <w:rPr>
          <w:rFonts w:ascii="Times New Roman" w:eastAsia="Times New Roman" w:hAnsi="Times New Roman" w:cs="Times New Roman"/>
          <w:b/>
          <w:color w:val="000000"/>
          <w:sz w:val="24"/>
          <w:szCs w:val="24"/>
        </w:rPr>
        <w:t>заяво</w:t>
      </w:r>
      <w:r w:rsidRPr="00510FBD">
        <w:rPr>
          <w:rFonts w:ascii="Times New Roman" w:eastAsia="Times New Roman" w:hAnsi="Times New Roman" w:cs="Times New Roman"/>
          <w:b/>
          <w:color w:val="000000"/>
          <w:sz w:val="24"/>
          <w:szCs w:val="24"/>
        </w:rPr>
        <w:t>к на участие в открытом конкурсе;</w:t>
      </w:r>
    </w:p>
    <w:p w:rsidR="008E7E0A" w:rsidRPr="00510FBD" w:rsidRDefault="008E7E0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 xml:space="preserve">2) Информация </w:t>
      </w:r>
      <w:r w:rsidR="001E523C" w:rsidRPr="00510FBD">
        <w:rPr>
          <w:rFonts w:ascii="Times New Roman" w:eastAsia="Times New Roman" w:hAnsi="Times New Roman" w:cs="Times New Roman"/>
          <w:b/>
          <w:color w:val="000000"/>
          <w:sz w:val="24"/>
          <w:szCs w:val="24"/>
        </w:rPr>
        <w:t>об участниках открытого конкурса, заявки на участие в открытом конкурсе которых были п</w:t>
      </w:r>
      <w:r w:rsidRPr="00510FBD">
        <w:rPr>
          <w:rFonts w:ascii="Times New Roman" w:eastAsia="Times New Roman" w:hAnsi="Times New Roman" w:cs="Times New Roman"/>
          <w:b/>
          <w:color w:val="000000"/>
          <w:sz w:val="24"/>
          <w:szCs w:val="24"/>
        </w:rPr>
        <w:t>редметом оценки и сопоставления;</w:t>
      </w:r>
    </w:p>
    <w:p w:rsidR="00866458" w:rsidRPr="00510FBD" w:rsidRDefault="008E7E0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 xml:space="preserve">3) </w:t>
      </w:r>
      <w:r w:rsidR="00866458" w:rsidRPr="00510FBD">
        <w:rPr>
          <w:rFonts w:ascii="Times New Roman" w:eastAsia="Times New Roman" w:hAnsi="Times New Roman" w:cs="Times New Roman"/>
          <w:b/>
          <w:color w:val="000000"/>
          <w:sz w:val="24"/>
          <w:szCs w:val="24"/>
        </w:rPr>
        <w:t>Информация об участниках открытого конкурса, заявки на участие в открытом конкурсе которых были отклонены, с указанием причин их отклонения и положений конкурсной документации, которым не соответствуют такие заявки, предложений, содержащихся в заявках на участие в открытом конкурсе и не соответствующих требованиям конкурсной документации;</w:t>
      </w:r>
    </w:p>
    <w:p w:rsidR="008E7E0A" w:rsidRPr="00510FBD" w:rsidRDefault="00866458"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510FBD">
        <w:rPr>
          <w:rFonts w:ascii="Times New Roman" w:eastAsia="Times New Roman" w:hAnsi="Times New Roman" w:cs="Times New Roman"/>
          <w:b/>
          <w:color w:val="000000"/>
          <w:sz w:val="24"/>
          <w:szCs w:val="24"/>
        </w:rPr>
        <w:t>4) П</w:t>
      </w:r>
      <w:r w:rsidR="008E7E0A" w:rsidRPr="00510FBD">
        <w:rPr>
          <w:rFonts w:ascii="Times New Roman" w:eastAsia="Times New Roman" w:hAnsi="Times New Roman" w:cs="Times New Roman"/>
          <w:b/>
          <w:color w:val="000000"/>
          <w:sz w:val="24"/>
          <w:szCs w:val="24"/>
        </w:rPr>
        <w:t>орядок</w:t>
      </w:r>
      <w:r w:rsidRPr="00510FBD">
        <w:rPr>
          <w:rFonts w:ascii="Times New Roman" w:eastAsia="Times New Roman" w:hAnsi="Times New Roman" w:cs="Times New Roman"/>
          <w:b/>
          <w:color w:val="000000"/>
          <w:sz w:val="24"/>
          <w:szCs w:val="24"/>
        </w:rPr>
        <w:t xml:space="preserve"> оценки заявок на участие в открытом кон</w:t>
      </w:r>
      <w:r w:rsidR="008E7E0A" w:rsidRPr="00510FBD">
        <w:rPr>
          <w:rFonts w:ascii="Times New Roman" w:eastAsia="Times New Roman" w:hAnsi="Times New Roman" w:cs="Times New Roman"/>
          <w:b/>
          <w:color w:val="000000"/>
          <w:sz w:val="24"/>
          <w:szCs w:val="24"/>
        </w:rPr>
        <w:t>курсе</w:t>
      </w:r>
      <w:r w:rsidRPr="00510FBD">
        <w:rPr>
          <w:rFonts w:ascii="Times New Roman" w:eastAsia="Times New Roman" w:hAnsi="Times New Roman" w:cs="Times New Roman"/>
          <w:b/>
          <w:color w:val="000000"/>
          <w:sz w:val="24"/>
          <w:szCs w:val="24"/>
        </w:rPr>
        <w:t>. Присвоенные заявкам, на участие в открытом конкурсе, значения (балла) по каждому из предусмотренных критериев оценки заявок на участие в конкурсе;</w:t>
      </w:r>
    </w:p>
    <w:p w:rsidR="001E523C" w:rsidRPr="00510FBD" w:rsidRDefault="00866458"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proofErr w:type="gramStart"/>
      <w:r w:rsidRPr="00510FBD">
        <w:rPr>
          <w:rFonts w:ascii="Times New Roman" w:eastAsia="Times New Roman" w:hAnsi="Times New Roman" w:cs="Times New Roman"/>
          <w:b/>
          <w:color w:val="000000"/>
          <w:sz w:val="24"/>
          <w:szCs w:val="24"/>
        </w:rPr>
        <w:t>5</w:t>
      </w:r>
      <w:r w:rsidR="008E7E0A" w:rsidRPr="00510FBD">
        <w:rPr>
          <w:rFonts w:ascii="Times New Roman" w:eastAsia="Times New Roman" w:hAnsi="Times New Roman" w:cs="Times New Roman"/>
          <w:b/>
          <w:color w:val="000000"/>
          <w:sz w:val="24"/>
          <w:szCs w:val="24"/>
        </w:rPr>
        <w:t>)</w:t>
      </w:r>
      <w:r w:rsidR="0042688A" w:rsidRPr="00510FBD">
        <w:rPr>
          <w:rFonts w:ascii="Times New Roman" w:eastAsia="Times New Roman" w:hAnsi="Times New Roman" w:cs="Times New Roman"/>
          <w:b/>
          <w:color w:val="000000"/>
          <w:sz w:val="24"/>
          <w:szCs w:val="24"/>
        </w:rPr>
        <w:t xml:space="preserve"> </w:t>
      </w:r>
      <w:r w:rsidR="008E7E0A" w:rsidRPr="00510FBD">
        <w:rPr>
          <w:rFonts w:ascii="Times New Roman" w:eastAsia="Times New Roman" w:hAnsi="Times New Roman" w:cs="Times New Roman"/>
          <w:b/>
          <w:color w:val="000000"/>
          <w:sz w:val="24"/>
          <w:szCs w:val="24"/>
        </w:rPr>
        <w:t>О</w:t>
      </w:r>
      <w:r w:rsidR="0059422A" w:rsidRPr="00510FBD">
        <w:rPr>
          <w:rFonts w:ascii="Times New Roman" w:eastAsia="Times New Roman" w:hAnsi="Times New Roman" w:cs="Times New Roman"/>
          <w:b/>
          <w:color w:val="000000"/>
          <w:sz w:val="24"/>
          <w:szCs w:val="24"/>
        </w:rPr>
        <w:t xml:space="preserve"> принятых,</w:t>
      </w:r>
      <w:r w:rsidR="001E523C" w:rsidRPr="00510FBD">
        <w:rPr>
          <w:rFonts w:ascii="Times New Roman" w:eastAsia="Times New Roman" w:hAnsi="Times New Roman" w:cs="Times New Roman"/>
          <w:b/>
          <w:color w:val="000000"/>
          <w:sz w:val="24"/>
          <w:szCs w:val="24"/>
        </w:rPr>
        <w:t xml:space="preserve"> на основании результатов оценки и сопоставления заявок на участие в открытом конкурсе</w:t>
      </w:r>
      <w:r w:rsidR="0059422A" w:rsidRPr="00510FBD">
        <w:rPr>
          <w:rFonts w:ascii="Times New Roman" w:eastAsia="Times New Roman" w:hAnsi="Times New Roman" w:cs="Times New Roman"/>
          <w:b/>
          <w:color w:val="000000"/>
          <w:sz w:val="24"/>
          <w:szCs w:val="24"/>
        </w:rPr>
        <w:t>, решениях</w:t>
      </w:r>
      <w:r w:rsidR="001E523C" w:rsidRPr="00510FBD">
        <w:rPr>
          <w:rFonts w:ascii="Times New Roman" w:eastAsia="Times New Roman" w:hAnsi="Times New Roman" w:cs="Times New Roman"/>
          <w:b/>
          <w:color w:val="000000"/>
          <w:sz w:val="24"/>
          <w:szCs w:val="24"/>
        </w:rPr>
        <w:t xml:space="preserve"> о присвоении таким заявкам порядков</w:t>
      </w:r>
      <w:r w:rsidR="0059422A" w:rsidRPr="00510FBD">
        <w:rPr>
          <w:rFonts w:ascii="Times New Roman" w:eastAsia="Times New Roman" w:hAnsi="Times New Roman" w:cs="Times New Roman"/>
          <w:b/>
          <w:color w:val="000000"/>
          <w:sz w:val="24"/>
          <w:szCs w:val="24"/>
        </w:rPr>
        <w:t>ых номеров, а также наименование</w:t>
      </w:r>
      <w:r w:rsidR="0042688A" w:rsidRPr="00510FBD">
        <w:rPr>
          <w:rFonts w:ascii="Times New Roman" w:eastAsia="Times New Roman" w:hAnsi="Times New Roman" w:cs="Times New Roman"/>
          <w:b/>
          <w:color w:val="000000"/>
          <w:sz w:val="24"/>
          <w:szCs w:val="24"/>
        </w:rPr>
        <w:t xml:space="preserve"> </w:t>
      </w:r>
      <w:r w:rsidR="0059422A" w:rsidRPr="00510FBD">
        <w:rPr>
          <w:rFonts w:ascii="Times New Roman" w:eastAsia="Times New Roman" w:hAnsi="Times New Roman" w:cs="Times New Roman"/>
          <w:b/>
          <w:color w:val="000000"/>
          <w:sz w:val="24"/>
          <w:szCs w:val="24"/>
        </w:rPr>
        <w:t>(для юридического лица), фамилия</w:t>
      </w:r>
      <w:r w:rsidR="001E523C" w:rsidRPr="00510FBD">
        <w:rPr>
          <w:rFonts w:ascii="Times New Roman" w:eastAsia="Times New Roman" w:hAnsi="Times New Roman" w:cs="Times New Roman"/>
          <w:b/>
          <w:color w:val="000000"/>
          <w:sz w:val="24"/>
          <w:szCs w:val="24"/>
        </w:rPr>
        <w:t>,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w:t>
      </w:r>
      <w:r w:rsidR="0080056C" w:rsidRPr="00510FBD">
        <w:rPr>
          <w:rFonts w:ascii="Times New Roman" w:eastAsia="Times New Roman" w:hAnsi="Times New Roman" w:cs="Times New Roman"/>
          <w:b/>
          <w:color w:val="000000"/>
          <w:sz w:val="24"/>
          <w:szCs w:val="24"/>
        </w:rPr>
        <w:t xml:space="preserve"> которых</w:t>
      </w:r>
      <w:r w:rsidR="001E523C" w:rsidRPr="00510FBD">
        <w:rPr>
          <w:rFonts w:ascii="Times New Roman" w:eastAsia="Times New Roman" w:hAnsi="Times New Roman" w:cs="Times New Roman"/>
          <w:b/>
          <w:color w:val="000000"/>
          <w:sz w:val="24"/>
          <w:szCs w:val="24"/>
        </w:rPr>
        <w:t xml:space="preserve"> присвоены </w:t>
      </w:r>
      <w:r w:rsidR="008E7E0A" w:rsidRPr="00510FBD">
        <w:rPr>
          <w:rFonts w:ascii="Times New Roman" w:eastAsia="Times New Roman" w:hAnsi="Times New Roman" w:cs="Times New Roman"/>
          <w:b/>
          <w:color w:val="000000"/>
          <w:sz w:val="24"/>
          <w:szCs w:val="24"/>
        </w:rPr>
        <w:t xml:space="preserve">первые и вторые </w:t>
      </w:r>
      <w:r w:rsidR="001E523C" w:rsidRPr="00510FBD">
        <w:rPr>
          <w:rFonts w:ascii="Times New Roman" w:eastAsia="Times New Roman" w:hAnsi="Times New Roman" w:cs="Times New Roman"/>
          <w:b/>
          <w:color w:val="000000"/>
          <w:sz w:val="24"/>
          <w:szCs w:val="24"/>
        </w:rPr>
        <w:t>порядковые номера.</w:t>
      </w:r>
      <w:proofErr w:type="gramEnd"/>
    </w:p>
    <w:p w:rsidR="004E3882" w:rsidRPr="00510FBD" w:rsidRDefault="001E523C" w:rsidP="004E388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Протокол </w:t>
      </w:r>
      <w:r w:rsidR="0080056C" w:rsidRPr="00510FBD">
        <w:rPr>
          <w:rFonts w:ascii="Times New Roman" w:eastAsia="Times New Roman" w:hAnsi="Times New Roman" w:cs="Times New Roman"/>
          <w:color w:val="000000"/>
          <w:sz w:val="24"/>
          <w:szCs w:val="24"/>
        </w:rPr>
        <w:t>оценки и сопоставления заявок на участие в открытом конкурсе</w:t>
      </w:r>
      <w:r w:rsidR="00D34E04" w:rsidRPr="00510FBD">
        <w:rPr>
          <w:rFonts w:ascii="Times New Roman" w:eastAsia="Times New Roman" w:hAnsi="Times New Roman" w:cs="Times New Roman"/>
          <w:color w:val="000000"/>
          <w:sz w:val="24"/>
          <w:szCs w:val="24"/>
        </w:rPr>
        <w:t xml:space="preserve"> </w:t>
      </w:r>
      <w:r w:rsidR="004E3882" w:rsidRPr="00510FBD">
        <w:rPr>
          <w:rFonts w:ascii="Times New Roman" w:hAnsi="Times New Roman" w:cs="Times New Roman"/>
          <w:sz w:val="24"/>
          <w:szCs w:val="24"/>
        </w:rPr>
        <w:t xml:space="preserve">подписывается всеми членами конкурсной комиссии участвующими в ее работе </w:t>
      </w:r>
      <w:r w:rsidRPr="00510FBD">
        <w:rPr>
          <w:rFonts w:ascii="Times New Roman" w:eastAsia="Times New Roman" w:hAnsi="Times New Roman" w:cs="Times New Roman"/>
          <w:color w:val="000000"/>
          <w:sz w:val="24"/>
          <w:szCs w:val="24"/>
        </w:rPr>
        <w:t xml:space="preserve">не позднее рабочего дня, следующего за днем окончания проведения процедуры оценки и сопоставления заявок на участие </w:t>
      </w:r>
      <w:r w:rsidRPr="00510FBD">
        <w:rPr>
          <w:rFonts w:ascii="Times New Roman" w:eastAsia="Times New Roman" w:hAnsi="Times New Roman" w:cs="Times New Roman"/>
          <w:color w:val="000000"/>
          <w:sz w:val="24"/>
          <w:szCs w:val="24"/>
        </w:rPr>
        <w:lastRenderedPageBreak/>
        <w:t xml:space="preserve">в открытом конкурсе. </w:t>
      </w:r>
      <w:r w:rsidR="00A20DBA" w:rsidRPr="00510FBD">
        <w:rPr>
          <w:rFonts w:ascii="Times New Roman" w:eastAsia="Times New Roman" w:hAnsi="Times New Roman" w:cs="Times New Roman"/>
          <w:color w:val="000000"/>
          <w:sz w:val="24"/>
          <w:szCs w:val="24"/>
        </w:rPr>
        <w:t>Количество экземпляров протокола оценки и сопоставления заявок на участие в открытом конкурсе составляется из расчета: один экземпляр протокола хранится у организатора открытого конкурса и по одному экземпляру каждому участнику открытого конкурса, заявкам</w:t>
      </w:r>
      <w:r w:rsidR="0080056C" w:rsidRPr="00510FBD">
        <w:rPr>
          <w:rFonts w:ascii="Times New Roman" w:eastAsia="Times New Roman" w:hAnsi="Times New Roman" w:cs="Times New Roman"/>
          <w:color w:val="000000"/>
          <w:sz w:val="24"/>
          <w:szCs w:val="24"/>
        </w:rPr>
        <w:t xml:space="preserve">, </w:t>
      </w:r>
      <w:r w:rsidR="0059422A" w:rsidRPr="00510FBD">
        <w:rPr>
          <w:rFonts w:ascii="Times New Roman" w:eastAsia="Times New Roman" w:hAnsi="Times New Roman" w:cs="Times New Roman"/>
          <w:color w:val="000000"/>
          <w:sz w:val="24"/>
          <w:szCs w:val="24"/>
        </w:rPr>
        <w:t>которых</w:t>
      </w:r>
      <w:r w:rsidR="00A20DBA" w:rsidRPr="00510FBD">
        <w:rPr>
          <w:rFonts w:ascii="Times New Roman" w:eastAsia="Times New Roman" w:hAnsi="Times New Roman" w:cs="Times New Roman"/>
          <w:color w:val="000000"/>
          <w:sz w:val="24"/>
          <w:szCs w:val="24"/>
        </w:rPr>
        <w:t xml:space="preserve"> присвоены первые и вторые порядковые номера.</w:t>
      </w:r>
      <w:r w:rsidR="00D34E04" w:rsidRPr="00510FBD">
        <w:rPr>
          <w:rFonts w:ascii="Times New Roman" w:eastAsia="Times New Roman" w:hAnsi="Times New Roman" w:cs="Times New Roman"/>
          <w:color w:val="000000"/>
          <w:sz w:val="24"/>
          <w:szCs w:val="24"/>
        </w:rPr>
        <w:t xml:space="preserve"> </w:t>
      </w:r>
      <w:r w:rsidR="0059422A" w:rsidRPr="00510FBD">
        <w:rPr>
          <w:rFonts w:ascii="Times New Roman" w:eastAsia="Times New Roman" w:hAnsi="Times New Roman" w:cs="Times New Roman"/>
          <w:color w:val="000000"/>
          <w:sz w:val="24"/>
          <w:szCs w:val="24"/>
        </w:rPr>
        <w:t>Данные протоколы</w:t>
      </w:r>
      <w:r w:rsidR="00A20DBA" w:rsidRPr="00510FBD">
        <w:rPr>
          <w:rFonts w:ascii="Times New Roman" w:eastAsia="Times New Roman" w:hAnsi="Times New Roman" w:cs="Times New Roman"/>
          <w:color w:val="000000"/>
          <w:sz w:val="24"/>
          <w:szCs w:val="24"/>
        </w:rPr>
        <w:t xml:space="preserve"> в течение одного рабочего дня, после даты подписания протокола, направляются  каждому участнику открытого </w:t>
      </w:r>
      <w:r w:rsidR="0059422A" w:rsidRPr="00510FBD">
        <w:rPr>
          <w:rFonts w:ascii="Times New Roman" w:eastAsia="Times New Roman" w:hAnsi="Times New Roman" w:cs="Times New Roman"/>
          <w:color w:val="000000"/>
          <w:sz w:val="24"/>
          <w:szCs w:val="24"/>
        </w:rPr>
        <w:t>конкурса, заявкам</w:t>
      </w:r>
      <w:r w:rsidR="0080056C" w:rsidRPr="00510FBD">
        <w:rPr>
          <w:rFonts w:ascii="Times New Roman" w:eastAsia="Times New Roman" w:hAnsi="Times New Roman" w:cs="Times New Roman"/>
          <w:color w:val="000000"/>
          <w:sz w:val="24"/>
          <w:szCs w:val="24"/>
        </w:rPr>
        <w:t>,</w:t>
      </w:r>
      <w:r w:rsidR="0059422A" w:rsidRPr="00510FBD">
        <w:rPr>
          <w:rFonts w:ascii="Times New Roman" w:eastAsia="Times New Roman" w:hAnsi="Times New Roman" w:cs="Times New Roman"/>
          <w:color w:val="000000"/>
          <w:sz w:val="24"/>
          <w:szCs w:val="24"/>
        </w:rPr>
        <w:t xml:space="preserve"> которых</w:t>
      </w:r>
      <w:r w:rsidR="00D34E04" w:rsidRPr="00510FBD">
        <w:rPr>
          <w:rFonts w:ascii="Times New Roman" w:eastAsia="Times New Roman" w:hAnsi="Times New Roman" w:cs="Times New Roman"/>
          <w:color w:val="000000"/>
          <w:sz w:val="24"/>
          <w:szCs w:val="24"/>
        </w:rPr>
        <w:t xml:space="preserve"> </w:t>
      </w:r>
      <w:r w:rsidR="0059422A" w:rsidRPr="00510FBD">
        <w:rPr>
          <w:rFonts w:ascii="Times New Roman" w:eastAsia="Times New Roman" w:hAnsi="Times New Roman" w:cs="Times New Roman"/>
          <w:color w:val="000000"/>
          <w:sz w:val="24"/>
          <w:szCs w:val="24"/>
        </w:rPr>
        <w:t>присвоены первые и вторые порядковые номера</w:t>
      </w:r>
      <w:r w:rsidR="004E3882" w:rsidRPr="00510FBD">
        <w:rPr>
          <w:rFonts w:ascii="Times New Roman" w:eastAsia="Times New Roman" w:hAnsi="Times New Roman" w:cs="Times New Roman"/>
          <w:color w:val="000000"/>
          <w:sz w:val="24"/>
          <w:szCs w:val="24"/>
        </w:rPr>
        <w:t>.</w:t>
      </w:r>
    </w:p>
    <w:p w:rsidR="004E3882" w:rsidRPr="00510FBD" w:rsidRDefault="004E3882" w:rsidP="004E3882">
      <w:pPr>
        <w:spacing w:after="0"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w:t>
      </w:r>
      <w:proofErr w:type="gramStart"/>
      <w:r w:rsidRPr="00510FBD">
        <w:rPr>
          <w:rFonts w:ascii="Times New Roman" w:eastAsia="Times New Roman" w:hAnsi="Times New Roman" w:cs="Times New Roman"/>
          <w:sz w:val="24"/>
          <w:szCs w:val="24"/>
        </w:rPr>
        <w:t>а-</w:t>
      </w:r>
      <w:proofErr w:type="gramEnd"/>
      <w:r w:rsidRPr="00510FBD">
        <w:rPr>
          <w:rFonts w:ascii="Times New Roman" w:eastAsia="Times New Roman" w:hAnsi="Times New Roman" w:cs="Times New Roman"/>
          <w:sz w:val="24"/>
          <w:szCs w:val="24"/>
        </w:rPr>
        <w:t xml:space="preserve">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1E523C" w:rsidRPr="00510FBD" w:rsidRDefault="004E3882" w:rsidP="004E3882">
      <w:pPr>
        <w:spacing w:after="0" w:line="240" w:lineRule="auto"/>
        <w:ind w:firstLine="540"/>
        <w:jc w:val="both"/>
        <w:rPr>
          <w:rFonts w:ascii="Times New Roman" w:eastAsia="Times New Roman" w:hAnsi="Times New Roman" w:cs="Times New Roman"/>
          <w:sz w:val="24"/>
          <w:szCs w:val="24"/>
        </w:rPr>
      </w:pPr>
      <w:r w:rsidRPr="00510FBD">
        <w:rPr>
          <w:rFonts w:ascii="Times New Roman" w:eastAsia="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частью 5 статьи 3.13 административного регламента,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 xml:space="preserve">Протокол оценки и сопоставления заявок на участие в открытом конкурсе размещается на </w:t>
      </w:r>
      <w:r w:rsidR="00AA5C7D" w:rsidRPr="00510FBD">
        <w:rPr>
          <w:rFonts w:ascii="Times New Roman" w:eastAsia="Times New Roman" w:hAnsi="Times New Roman" w:cs="Times New Roman"/>
          <w:color w:val="000000"/>
          <w:sz w:val="24"/>
          <w:szCs w:val="24"/>
        </w:rPr>
        <w:t>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10" w:history="1">
        <w:r w:rsidR="00AA5C7D" w:rsidRPr="00510FBD">
          <w:rPr>
            <w:rStyle w:val="a3"/>
            <w:rFonts w:ascii="Times New Roman" w:eastAsia="Times New Roman" w:hAnsi="Times New Roman" w:cs="Times New Roman"/>
            <w:sz w:val="24"/>
            <w:szCs w:val="24"/>
          </w:rPr>
          <w:t>http://</w:t>
        </w:r>
        <w:proofErr w:type="spellStart"/>
        <w:r w:rsidR="00AA5C7D" w:rsidRPr="00510FBD">
          <w:rPr>
            <w:rStyle w:val="a3"/>
            <w:rFonts w:ascii="Times New Roman" w:eastAsia="Times New Roman" w:hAnsi="Times New Roman" w:cs="Times New Roman"/>
            <w:sz w:val="24"/>
            <w:szCs w:val="24"/>
            <w:lang w:val="en-US"/>
          </w:rPr>
          <w:t>kalininsk</w:t>
        </w:r>
        <w:proofErr w:type="spellEnd"/>
        <w:r w:rsidR="00AA5C7D" w:rsidRPr="00510FBD">
          <w:rPr>
            <w:rStyle w:val="a3"/>
            <w:rFonts w:ascii="Times New Roman" w:eastAsia="Times New Roman" w:hAnsi="Times New Roman" w:cs="Times New Roman"/>
            <w:sz w:val="24"/>
            <w:szCs w:val="24"/>
          </w:rPr>
          <w:t>.</w:t>
        </w:r>
        <w:proofErr w:type="spellStart"/>
        <w:r w:rsidR="00AA5C7D" w:rsidRPr="00510FBD">
          <w:rPr>
            <w:rStyle w:val="a3"/>
            <w:rFonts w:ascii="Times New Roman" w:eastAsia="Times New Roman" w:hAnsi="Times New Roman" w:cs="Times New Roman"/>
            <w:sz w:val="24"/>
            <w:szCs w:val="24"/>
            <w:lang w:val="en-US"/>
          </w:rPr>
          <w:t>sarmo</w:t>
        </w:r>
        <w:proofErr w:type="spellEnd"/>
        <w:r w:rsidR="00AA5C7D" w:rsidRPr="00510FBD">
          <w:rPr>
            <w:rStyle w:val="a3"/>
            <w:rFonts w:ascii="Times New Roman" w:eastAsia="Times New Roman" w:hAnsi="Times New Roman" w:cs="Times New Roman"/>
            <w:sz w:val="24"/>
            <w:szCs w:val="24"/>
          </w:rPr>
          <w:t>.</w:t>
        </w:r>
        <w:proofErr w:type="spellStart"/>
        <w:r w:rsidR="00AA5C7D" w:rsidRPr="00510FBD">
          <w:rPr>
            <w:rStyle w:val="a3"/>
            <w:rFonts w:ascii="Times New Roman" w:eastAsia="Times New Roman" w:hAnsi="Times New Roman" w:cs="Times New Roman"/>
            <w:sz w:val="24"/>
            <w:szCs w:val="24"/>
            <w:lang w:val="en-US"/>
          </w:rPr>
          <w:t>ru</w:t>
        </w:r>
        <w:proofErr w:type="spellEnd"/>
      </w:hyperlink>
      <w:r w:rsidR="00AA5C7D" w:rsidRPr="00510FBD">
        <w:rPr>
          <w:rFonts w:ascii="Times New Roman" w:eastAsia="Times New Roman" w:hAnsi="Times New Roman" w:cs="Times New Roman"/>
          <w:color w:val="000000"/>
          <w:sz w:val="24"/>
          <w:szCs w:val="24"/>
        </w:rPr>
        <w:t>., </w:t>
      </w:r>
      <w:r w:rsidRPr="00510FBD">
        <w:rPr>
          <w:rFonts w:ascii="Times New Roman" w:eastAsia="Times New Roman" w:hAnsi="Times New Roman" w:cs="Times New Roman"/>
          <w:color w:val="000000"/>
          <w:sz w:val="24"/>
          <w:szCs w:val="24"/>
        </w:rPr>
        <w:t>в течение рабочего дня, следующего за днем подписания указанного протокола.</w:t>
      </w:r>
    </w:p>
    <w:p w:rsidR="001E523C" w:rsidRPr="00510FBD" w:rsidRDefault="0080056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11.5</w:t>
      </w:r>
      <w:r w:rsidR="001E523C" w:rsidRPr="00510FBD">
        <w:rPr>
          <w:rFonts w:ascii="Times New Roman" w:eastAsia="Times New Roman" w:hAnsi="Times New Roman" w:cs="Times New Roman"/>
          <w:color w:val="000000"/>
          <w:sz w:val="24"/>
          <w:szCs w:val="24"/>
        </w:rPr>
        <w:t xml:space="preserve">. </w:t>
      </w:r>
      <w:proofErr w:type="gramStart"/>
      <w:r w:rsidR="001E523C" w:rsidRPr="00510FBD">
        <w:rPr>
          <w:rFonts w:ascii="Times New Roman" w:eastAsia="Times New Roman" w:hAnsi="Times New Roman" w:cs="Times New Roman"/>
          <w:color w:val="000000"/>
          <w:sz w:val="24"/>
          <w:szCs w:val="24"/>
        </w:rPr>
        <w:t>Любой участник открытого конкурса</w:t>
      </w:r>
      <w:r w:rsidRPr="00510FBD">
        <w:rPr>
          <w:rFonts w:ascii="Times New Roman" w:eastAsia="Times New Roman" w:hAnsi="Times New Roman" w:cs="Times New Roman"/>
          <w:color w:val="000000"/>
          <w:sz w:val="24"/>
          <w:szCs w:val="24"/>
        </w:rPr>
        <w:t>, в том числе подавший единственную заявку на участие открытом конкурсе,</w:t>
      </w:r>
      <w:r w:rsidR="001E523C" w:rsidRPr="00510FBD">
        <w:rPr>
          <w:rFonts w:ascii="Times New Roman" w:eastAsia="Times New Roman" w:hAnsi="Times New Roman" w:cs="Times New Roman"/>
          <w:color w:val="000000"/>
          <w:sz w:val="24"/>
          <w:szCs w:val="24"/>
        </w:rPr>
        <w:t xml:space="preserve"> после размещения </w:t>
      </w:r>
      <w:r w:rsidRPr="00510FBD">
        <w:rPr>
          <w:rFonts w:ascii="Times New Roman" w:eastAsia="Times New Roman" w:hAnsi="Times New Roman" w:cs="Times New Roman"/>
          <w:color w:val="000000"/>
          <w:sz w:val="24"/>
          <w:szCs w:val="24"/>
        </w:rPr>
        <w:t>на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11" w:history="1">
        <w:r w:rsidRPr="00510FBD">
          <w:rPr>
            <w:rStyle w:val="a3"/>
            <w:rFonts w:ascii="Times New Roman" w:eastAsia="Times New Roman" w:hAnsi="Times New Roman" w:cs="Times New Roman"/>
            <w:sz w:val="24"/>
            <w:szCs w:val="24"/>
          </w:rPr>
          <w:t>http://</w:t>
        </w:r>
        <w:proofErr w:type="spellStart"/>
        <w:r w:rsidRPr="00510FBD">
          <w:rPr>
            <w:rStyle w:val="a3"/>
            <w:rFonts w:ascii="Times New Roman" w:eastAsia="Times New Roman" w:hAnsi="Times New Roman" w:cs="Times New Roman"/>
            <w:sz w:val="24"/>
            <w:szCs w:val="24"/>
            <w:lang w:val="en-US"/>
          </w:rPr>
          <w:t>kalininsk</w:t>
        </w:r>
        <w:proofErr w:type="spellEnd"/>
        <w:r w:rsidRPr="00510FBD">
          <w:rPr>
            <w:rStyle w:val="a3"/>
            <w:rFonts w:ascii="Times New Roman" w:eastAsia="Times New Roman" w:hAnsi="Times New Roman" w:cs="Times New Roman"/>
            <w:sz w:val="24"/>
            <w:szCs w:val="24"/>
          </w:rPr>
          <w:t>.</w:t>
        </w:r>
        <w:proofErr w:type="spellStart"/>
        <w:r w:rsidRPr="00510FBD">
          <w:rPr>
            <w:rStyle w:val="a3"/>
            <w:rFonts w:ascii="Times New Roman" w:eastAsia="Times New Roman" w:hAnsi="Times New Roman" w:cs="Times New Roman"/>
            <w:sz w:val="24"/>
            <w:szCs w:val="24"/>
            <w:lang w:val="en-US"/>
          </w:rPr>
          <w:t>sarmo</w:t>
        </w:r>
        <w:proofErr w:type="spellEnd"/>
        <w:r w:rsidRPr="00510FBD">
          <w:rPr>
            <w:rStyle w:val="a3"/>
            <w:rFonts w:ascii="Times New Roman" w:eastAsia="Times New Roman" w:hAnsi="Times New Roman" w:cs="Times New Roman"/>
            <w:sz w:val="24"/>
            <w:szCs w:val="24"/>
          </w:rPr>
          <w:t>.</w:t>
        </w:r>
        <w:proofErr w:type="spellStart"/>
        <w:r w:rsidRPr="00510FBD">
          <w:rPr>
            <w:rStyle w:val="a3"/>
            <w:rFonts w:ascii="Times New Roman" w:eastAsia="Times New Roman" w:hAnsi="Times New Roman" w:cs="Times New Roman"/>
            <w:sz w:val="24"/>
            <w:szCs w:val="24"/>
            <w:lang w:val="en-US"/>
          </w:rPr>
          <w:t>ru</w:t>
        </w:r>
        <w:proofErr w:type="spellEnd"/>
      </w:hyperlink>
      <w:r w:rsidRPr="00510FBD">
        <w:rPr>
          <w:rFonts w:ascii="Times New Roman" w:eastAsia="Times New Roman" w:hAnsi="Times New Roman" w:cs="Times New Roman"/>
          <w:color w:val="000000"/>
          <w:sz w:val="24"/>
          <w:szCs w:val="24"/>
        </w:rPr>
        <w:t>., </w:t>
      </w:r>
      <w:r w:rsidR="001E523C" w:rsidRPr="00510FBD">
        <w:rPr>
          <w:rFonts w:ascii="Times New Roman" w:eastAsia="Times New Roman" w:hAnsi="Times New Roman" w:cs="Times New Roman"/>
          <w:color w:val="000000"/>
          <w:sz w:val="24"/>
          <w:szCs w:val="24"/>
        </w:rPr>
        <w:t>протокола оценки и сопоставления заявок на участие в открытом конкурсе</w:t>
      </w:r>
      <w:r w:rsidRPr="00510FBD">
        <w:rPr>
          <w:rFonts w:ascii="Times New Roman" w:eastAsia="Times New Roman" w:hAnsi="Times New Roman" w:cs="Times New Roman"/>
          <w:color w:val="000000"/>
          <w:sz w:val="24"/>
          <w:szCs w:val="24"/>
        </w:rPr>
        <w:t>, протокола рассмотрения единственной заявки на участие в открытом конкурсе,</w:t>
      </w:r>
      <w:r w:rsidR="001E523C" w:rsidRPr="00510FBD">
        <w:rPr>
          <w:rFonts w:ascii="Times New Roman" w:eastAsia="Times New Roman" w:hAnsi="Times New Roman" w:cs="Times New Roman"/>
          <w:color w:val="000000"/>
          <w:sz w:val="24"/>
          <w:szCs w:val="24"/>
        </w:rPr>
        <w:t xml:space="preserve"> вправе направить организатору открытого конкурса в письменной форме</w:t>
      </w:r>
      <w:proofErr w:type="gramEnd"/>
      <w:r w:rsidR="001E523C" w:rsidRPr="00510FBD">
        <w:rPr>
          <w:rFonts w:ascii="Times New Roman" w:eastAsia="Times New Roman" w:hAnsi="Times New Roman" w:cs="Times New Roman"/>
          <w:color w:val="000000"/>
          <w:sz w:val="24"/>
          <w:szCs w:val="24"/>
        </w:rPr>
        <w:t xml:space="preserve"> запрос о разъяснении результатов открытого конкурса</w:t>
      </w:r>
      <w:r w:rsidRPr="00510FBD">
        <w:rPr>
          <w:rFonts w:ascii="Times New Roman" w:eastAsia="Times New Roman" w:hAnsi="Times New Roman" w:cs="Times New Roman"/>
          <w:color w:val="000000"/>
          <w:sz w:val="24"/>
          <w:szCs w:val="24"/>
        </w:rPr>
        <w:t xml:space="preserve">, в соответствии с </w:t>
      </w:r>
      <w:r w:rsidR="00D34E04" w:rsidRPr="00510FBD">
        <w:rPr>
          <w:rFonts w:ascii="Times New Roman" w:eastAsia="Times New Roman" w:hAnsi="Times New Roman" w:cs="Times New Roman"/>
          <w:color w:val="000000"/>
          <w:sz w:val="24"/>
          <w:szCs w:val="24"/>
        </w:rPr>
        <w:t>П</w:t>
      </w:r>
      <w:r w:rsidR="001E523C" w:rsidRPr="00510FBD">
        <w:rPr>
          <w:rFonts w:ascii="Times New Roman" w:eastAsia="Times New Roman" w:hAnsi="Times New Roman" w:cs="Times New Roman"/>
          <w:color w:val="000000"/>
          <w:sz w:val="24"/>
          <w:szCs w:val="24"/>
        </w:rPr>
        <w:t>риложение</w:t>
      </w:r>
      <w:r w:rsidRPr="00510FBD">
        <w:rPr>
          <w:rFonts w:ascii="Times New Roman" w:eastAsia="Times New Roman" w:hAnsi="Times New Roman" w:cs="Times New Roman"/>
          <w:color w:val="000000"/>
          <w:sz w:val="24"/>
          <w:szCs w:val="24"/>
        </w:rPr>
        <w:t>м</w:t>
      </w:r>
      <w:r w:rsidR="001E523C" w:rsidRPr="00510FBD">
        <w:rPr>
          <w:rFonts w:ascii="Times New Roman" w:eastAsia="Times New Roman" w:hAnsi="Times New Roman" w:cs="Times New Roman"/>
          <w:color w:val="000000"/>
          <w:sz w:val="24"/>
          <w:szCs w:val="24"/>
        </w:rPr>
        <w:t xml:space="preserve"> № 9 на</w:t>
      </w:r>
      <w:r w:rsidRPr="00510FBD">
        <w:rPr>
          <w:rFonts w:ascii="Times New Roman" w:eastAsia="Times New Roman" w:hAnsi="Times New Roman" w:cs="Times New Roman"/>
          <w:color w:val="000000"/>
          <w:sz w:val="24"/>
          <w:szCs w:val="24"/>
        </w:rPr>
        <w:t>стоящей конкурсной документации</w:t>
      </w:r>
      <w:r w:rsidR="001E523C" w:rsidRPr="00510FBD">
        <w:rPr>
          <w:rFonts w:ascii="Times New Roman" w:eastAsia="Times New Roman" w:hAnsi="Times New Roman" w:cs="Times New Roman"/>
          <w:color w:val="000000"/>
          <w:sz w:val="24"/>
          <w:szCs w:val="24"/>
        </w:rPr>
        <w:t>.</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w:t>
      </w:r>
      <w:r w:rsidR="0080056C" w:rsidRPr="00510FBD">
        <w:rPr>
          <w:rFonts w:ascii="Times New Roman" w:eastAsia="Times New Roman" w:hAnsi="Times New Roman" w:cs="Times New Roman"/>
          <w:color w:val="000000"/>
          <w:sz w:val="24"/>
          <w:szCs w:val="24"/>
        </w:rPr>
        <w:t xml:space="preserve">та соответствующие разъяснения, в соответствии с </w:t>
      </w:r>
      <w:r w:rsidRPr="00510FBD">
        <w:rPr>
          <w:rFonts w:ascii="Times New Roman" w:eastAsia="Times New Roman" w:hAnsi="Times New Roman" w:cs="Times New Roman"/>
          <w:color w:val="000000"/>
          <w:sz w:val="24"/>
          <w:szCs w:val="24"/>
        </w:rPr>
        <w:t>приложение № 10 на</w:t>
      </w:r>
      <w:r w:rsidR="0080056C" w:rsidRPr="00510FBD">
        <w:rPr>
          <w:rFonts w:ascii="Times New Roman" w:eastAsia="Times New Roman" w:hAnsi="Times New Roman" w:cs="Times New Roman"/>
          <w:color w:val="000000"/>
          <w:sz w:val="24"/>
          <w:szCs w:val="24"/>
        </w:rPr>
        <w:t>стоящей конкурсной документации</w:t>
      </w:r>
      <w:r w:rsidRPr="00510FBD">
        <w:rPr>
          <w:rFonts w:ascii="Times New Roman" w:eastAsia="Times New Roman" w:hAnsi="Times New Roman" w:cs="Times New Roman"/>
          <w:color w:val="000000"/>
          <w:sz w:val="24"/>
          <w:szCs w:val="24"/>
        </w:rPr>
        <w:t>.</w:t>
      </w:r>
    </w:p>
    <w:p w:rsidR="001E523C" w:rsidRPr="00510FBD" w:rsidRDefault="00DF5649"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11.6</w:t>
      </w:r>
      <w:r w:rsidR="001E523C" w:rsidRPr="00510FBD">
        <w:rPr>
          <w:rFonts w:ascii="Times New Roman" w:eastAsia="Times New Roman" w:hAnsi="Times New Roman" w:cs="Times New Roman"/>
          <w:color w:val="000000"/>
          <w:sz w:val="24"/>
          <w:szCs w:val="24"/>
        </w:rPr>
        <w:t>. Результаты открытого конкурса могут быть обжалованы в судебном порядке.</w:t>
      </w:r>
    </w:p>
    <w:p w:rsidR="001E523C" w:rsidRPr="00510FBD"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b/>
          <w:bCs/>
          <w:color w:val="000000"/>
          <w:sz w:val="24"/>
          <w:szCs w:val="24"/>
        </w:rPr>
        <w:t>12. Сроки оказания транспортных услуг</w:t>
      </w:r>
      <w:r w:rsidR="004923E4" w:rsidRPr="00510FBD">
        <w:rPr>
          <w:rFonts w:ascii="Times New Roman" w:eastAsia="Times New Roman" w:hAnsi="Times New Roman" w:cs="Times New Roman"/>
          <w:b/>
          <w:bCs/>
          <w:color w:val="000000"/>
          <w:sz w:val="24"/>
          <w:szCs w:val="24"/>
        </w:rPr>
        <w:t>:</w:t>
      </w:r>
    </w:p>
    <w:p w:rsidR="001E523C" w:rsidRPr="00510FBD" w:rsidRDefault="001E523C" w:rsidP="004E3882">
      <w:pPr>
        <w:spacing w:before="100" w:beforeAutospacing="1" w:after="100" w:afterAutospacing="1"/>
        <w:ind w:firstLine="707"/>
        <w:jc w:val="both"/>
        <w:rPr>
          <w:rFonts w:ascii="Times New Roman" w:eastAsia="Times New Roman" w:hAnsi="Times New Roman" w:cs="Times New Roman"/>
          <w:bCs/>
          <w:color w:val="000000"/>
          <w:sz w:val="24"/>
          <w:szCs w:val="24"/>
        </w:rPr>
      </w:pPr>
      <w:r w:rsidRPr="00510FBD">
        <w:rPr>
          <w:rFonts w:ascii="Times New Roman" w:eastAsia="Times New Roman" w:hAnsi="Times New Roman" w:cs="Times New Roman"/>
          <w:color w:val="000000"/>
          <w:sz w:val="24"/>
          <w:szCs w:val="24"/>
        </w:rPr>
        <w:t xml:space="preserve">12.1. Сроки оказания транспортных услуг установлены </w:t>
      </w:r>
      <w:r w:rsidR="00AA5C7D" w:rsidRPr="00510FBD">
        <w:rPr>
          <w:rFonts w:ascii="Times New Roman" w:eastAsia="Times New Roman" w:hAnsi="Times New Roman" w:cs="Times New Roman"/>
          <w:color w:val="000000"/>
          <w:sz w:val="24"/>
          <w:szCs w:val="24"/>
        </w:rPr>
        <w:t>разделом</w:t>
      </w:r>
      <w:r w:rsidR="004E3882" w:rsidRPr="00510FBD">
        <w:rPr>
          <w:rFonts w:ascii="Times New Roman" w:eastAsia="Times New Roman" w:hAnsi="Times New Roman" w:cs="Times New Roman"/>
          <w:color w:val="000000"/>
          <w:sz w:val="24"/>
          <w:szCs w:val="24"/>
        </w:rPr>
        <w:t xml:space="preserve"> 8</w:t>
      </w:r>
      <w:r w:rsidRPr="00510FBD">
        <w:rPr>
          <w:rFonts w:ascii="Times New Roman" w:eastAsia="Times New Roman" w:hAnsi="Times New Roman" w:cs="Times New Roman"/>
          <w:color w:val="000000"/>
          <w:sz w:val="24"/>
          <w:szCs w:val="24"/>
        </w:rPr>
        <w:t xml:space="preserve"> извещения</w:t>
      </w:r>
      <w:r w:rsidR="00D53F89" w:rsidRPr="00510FBD">
        <w:rPr>
          <w:rFonts w:ascii="Times New Roman" w:eastAsia="Times New Roman" w:hAnsi="Times New Roman" w:cs="Times New Roman"/>
          <w:bCs/>
          <w:color w:val="000000"/>
          <w:sz w:val="24"/>
          <w:szCs w:val="24"/>
        </w:rPr>
        <w:t>.</w:t>
      </w:r>
    </w:p>
    <w:p w:rsidR="001E523C" w:rsidRPr="00510FBD" w:rsidRDefault="00AA5C7D"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10FBD">
        <w:rPr>
          <w:rFonts w:ascii="Times New Roman" w:eastAsia="Times New Roman" w:hAnsi="Times New Roman" w:cs="Times New Roman"/>
          <w:color w:val="000000"/>
          <w:sz w:val="24"/>
          <w:szCs w:val="24"/>
        </w:rPr>
        <w:t>12.4</w:t>
      </w:r>
      <w:r w:rsidR="001E523C" w:rsidRPr="00510FBD">
        <w:rPr>
          <w:rFonts w:ascii="Times New Roman" w:eastAsia="Times New Roman" w:hAnsi="Times New Roman" w:cs="Times New Roman"/>
          <w:color w:val="000000"/>
          <w:sz w:val="24"/>
          <w:szCs w:val="24"/>
        </w:rPr>
        <w:t xml:space="preserve">. Участник открытого конкурса, получивший право на получение свидетельства </w:t>
      </w:r>
      <w:r w:rsidRPr="00510FBD">
        <w:rPr>
          <w:rFonts w:ascii="Times New Roman" w:eastAsia="Times New Roman" w:hAnsi="Times New Roman" w:cs="Times New Roman"/>
          <w:color w:val="000000"/>
          <w:sz w:val="24"/>
          <w:szCs w:val="24"/>
        </w:rPr>
        <w:t xml:space="preserve">и карт </w:t>
      </w:r>
      <w:r w:rsidRPr="00510FBD">
        <w:rPr>
          <w:rFonts w:ascii="Times New Roman" w:eastAsia="Times New Roman" w:hAnsi="Times New Roman" w:cs="Times New Roman"/>
          <w:bCs/>
          <w:color w:val="000000"/>
          <w:sz w:val="24"/>
          <w:szCs w:val="24"/>
        </w:rPr>
        <w:t>соответствующего маршрута регулярных перевозок</w:t>
      </w:r>
      <w:r w:rsidR="00D34E04" w:rsidRPr="00510FBD">
        <w:rPr>
          <w:rFonts w:ascii="Times New Roman" w:eastAsia="Times New Roman" w:hAnsi="Times New Roman" w:cs="Times New Roman"/>
          <w:bCs/>
          <w:color w:val="000000"/>
          <w:sz w:val="24"/>
          <w:szCs w:val="24"/>
        </w:rPr>
        <w:t xml:space="preserve"> </w:t>
      </w:r>
      <w:r w:rsidR="001E523C" w:rsidRPr="00510FBD">
        <w:rPr>
          <w:rFonts w:ascii="Times New Roman" w:eastAsia="Times New Roman" w:hAnsi="Times New Roman" w:cs="Times New Roman"/>
          <w:color w:val="000000"/>
          <w:sz w:val="24"/>
          <w:szCs w:val="24"/>
        </w:rPr>
        <w:t>(победитель открытого конкурса) и принявший на себя обязательства по приобретению транспортных средств</w:t>
      </w:r>
      <w:r w:rsidR="00F3527E" w:rsidRPr="00510FBD">
        <w:rPr>
          <w:rFonts w:ascii="Times New Roman" w:eastAsia="Times New Roman" w:hAnsi="Times New Roman" w:cs="Times New Roman"/>
          <w:color w:val="000000"/>
          <w:sz w:val="24"/>
          <w:szCs w:val="24"/>
        </w:rPr>
        <w:t>, в сроки</w:t>
      </w:r>
      <w:r w:rsidR="001E523C" w:rsidRPr="00510FBD">
        <w:rPr>
          <w:rFonts w:ascii="Times New Roman" w:eastAsia="Times New Roman" w:hAnsi="Times New Roman" w:cs="Times New Roman"/>
          <w:color w:val="000000"/>
          <w:sz w:val="24"/>
          <w:szCs w:val="24"/>
        </w:rPr>
        <w:t xml:space="preserve">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w:t>
      </w:r>
    </w:p>
    <w:p w:rsidR="004923E4" w:rsidRPr="00510FBD" w:rsidRDefault="004923E4"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sz w:val="24"/>
          <w:szCs w:val="24"/>
        </w:rPr>
      </w:pPr>
      <w:r w:rsidRPr="00510FBD">
        <w:rPr>
          <w:rFonts w:ascii="Times New Roman" w:eastAsia="Times New Roman" w:hAnsi="Times New Roman" w:cs="Times New Roman"/>
          <w:b/>
          <w:sz w:val="24"/>
          <w:szCs w:val="24"/>
        </w:rPr>
        <w:lastRenderedPageBreak/>
        <w:t>13. Льготы на проезд при осуществлении ре</w:t>
      </w:r>
      <w:r w:rsidR="00023AE0" w:rsidRPr="00510FBD">
        <w:rPr>
          <w:rFonts w:ascii="Times New Roman" w:eastAsia="Times New Roman" w:hAnsi="Times New Roman" w:cs="Times New Roman"/>
          <w:b/>
          <w:sz w:val="24"/>
          <w:szCs w:val="24"/>
        </w:rPr>
        <w:t>гулярных перевозок по нерегулир</w:t>
      </w:r>
      <w:r w:rsidRPr="00510FBD">
        <w:rPr>
          <w:rFonts w:ascii="Times New Roman" w:eastAsia="Times New Roman" w:hAnsi="Times New Roman" w:cs="Times New Roman"/>
          <w:b/>
          <w:sz w:val="24"/>
          <w:szCs w:val="24"/>
        </w:rPr>
        <w:t>у</w:t>
      </w:r>
      <w:r w:rsidR="00D34E04" w:rsidRPr="00510FBD">
        <w:rPr>
          <w:rFonts w:ascii="Times New Roman" w:eastAsia="Times New Roman" w:hAnsi="Times New Roman" w:cs="Times New Roman"/>
          <w:b/>
          <w:sz w:val="24"/>
          <w:szCs w:val="24"/>
        </w:rPr>
        <w:t>е</w:t>
      </w:r>
      <w:r w:rsidRPr="00510FBD">
        <w:rPr>
          <w:rFonts w:ascii="Times New Roman" w:eastAsia="Times New Roman" w:hAnsi="Times New Roman" w:cs="Times New Roman"/>
          <w:b/>
          <w:sz w:val="24"/>
          <w:szCs w:val="24"/>
        </w:rPr>
        <w:t>мым тарифам:</w:t>
      </w:r>
    </w:p>
    <w:p w:rsidR="00F3527E" w:rsidRPr="00365377" w:rsidRDefault="00F3527E" w:rsidP="00F3527E">
      <w:pPr>
        <w:spacing w:line="240" w:lineRule="auto"/>
        <w:ind w:firstLine="547"/>
        <w:jc w:val="both"/>
        <w:rPr>
          <w:rFonts w:ascii="Times New Roman" w:eastAsia="Times New Roman" w:hAnsi="Times New Roman" w:cs="Times New Roman"/>
          <w:sz w:val="24"/>
          <w:szCs w:val="24"/>
        </w:rPr>
      </w:pPr>
      <w:proofErr w:type="gramStart"/>
      <w:r w:rsidRPr="00510FBD">
        <w:rPr>
          <w:rFonts w:ascii="Times New Roman" w:eastAsia="Times New Roman" w:hAnsi="Times New Roman" w:cs="Times New Roman"/>
          <w:sz w:val="24"/>
          <w:szCs w:val="24"/>
        </w:rPr>
        <w:t>Администрация Калининского муниципального района Саратовской области вправе предоставить отдельным категориям граждан, за счет средств местных бюджетов Калининского муниципального района и муниципального образования город Калининск,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w:t>
      </w:r>
      <w:proofErr w:type="gramEnd"/>
      <w:r w:rsidRPr="00510FBD">
        <w:rPr>
          <w:rFonts w:ascii="Times New Roman" w:eastAsia="Times New Roman" w:hAnsi="Times New Roman" w:cs="Times New Roman"/>
          <w:sz w:val="24"/>
          <w:szCs w:val="24"/>
        </w:rPr>
        <w:t>, размеров компенсации недополученных доходов, связанных с предоставлением таких льгот</w:t>
      </w:r>
      <w:r w:rsidR="007C4F8C" w:rsidRPr="00510FBD">
        <w:rPr>
          <w:rFonts w:ascii="Times New Roman" w:eastAsia="Times New Roman" w:hAnsi="Times New Roman" w:cs="Times New Roman"/>
          <w:sz w:val="24"/>
          <w:szCs w:val="24"/>
        </w:rPr>
        <w:t>, основание статья 3.14 административного регламента</w:t>
      </w:r>
      <w:r w:rsidRPr="00510FBD">
        <w:rPr>
          <w:rFonts w:ascii="Times New Roman" w:eastAsia="Times New Roman" w:hAnsi="Times New Roman" w:cs="Times New Roman"/>
          <w:sz w:val="24"/>
          <w:szCs w:val="24"/>
        </w:rPr>
        <w:t>.</w:t>
      </w: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p>
    <w:p w:rsidR="00056B01" w:rsidRPr="00365377" w:rsidRDefault="00056B01"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3527E" w:rsidRPr="00365377" w:rsidRDefault="00F3527E"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65377" w:rsidRPr="00365377" w:rsidRDefault="00365377"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65377" w:rsidRPr="00365377" w:rsidRDefault="00365377"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65377" w:rsidRPr="00365377" w:rsidRDefault="00365377"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65377" w:rsidRPr="00365377" w:rsidRDefault="00365377"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65377" w:rsidRPr="00365377" w:rsidRDefault="00365377" w:rsidP="00F3527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2D2133" w:rsidRPr="00365377" w:rsidRDefault="002D2133"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Приложение № 1</w:t>
      </w:r>
    </w:p>
    <w:p w:rsidR="005F3D36" w:rsidRPr="00365377" w:rsidRDefault="005F3D36" w:rsidP="00804CE6">
      <w:pPr>
        <w:shd w:val="clear" w:color="auto" w:fill="FFFFFF"/>
        <w:spacing w:before="100" w:beforeAutospacing="1" w:after="100" w:afterAutospacing="1" w:line="240" w:lineRule="auto"/>
        <w:ind w:firstLine="707"/>
        <w:jc w:val="center"/>
        <w:rPr>
          <w:rFonts w:ascii="Times New Roman" w:eastAsia="Times New Roman" w:hAnsi="Times New Roman" w:cs="Times New Roman"/>
          <w:b/>
          <w:bCs/>
          <w:sz w:val="24"/>
          <w:szCs w:val="24"/>
        </w:rPr>
      </w:pPr>
      <w:r w:rsidRPr="00365377">
        <w:rPr>
          <w:rFonts w:ascii="Times New Roman" w:eastAsia="Times New Roman" w:hAnsi="Times New Roman" w:cs="Times New Roman"/>
          <w:b/>
          <w:bCs/>
          <w:sz w:val="24"/>
          <w:szCs w:val="24"/>
        </w:rPr>
        <w:t>Сведения об объектах открытого конкурса:</w:t>
      </w:r>
    </w:p>
    <w:p w:rsidR="009D3D63" w:rsidRPr="00365377" w:rsidRDefault="002D2133" w:rsidP="009D3D63">
      <w:pPr>
        <w:shd w:val="clear" w:color="auto" w:fill="FFFFFF"/>
        <w:spacing w:after="0" w:line="240" w:lineRule="auto"/>
        <w:ind w:firstLine="707"/>
        <w:jc w:val="center"/>
        <w:rPr>
          <w:rFonts w:ascii="Times New Roman" w:eastAsia="Times New Roman" w:hAnsi="Times New Roman" w:cs="Times New Roman"/>
          <w:b/>
          <w:bCs/>
          <w:sz w:val="24"/>
          <w:szCs w:val="24"/>
        </w:rPr>
      </w:pPr>
      <w:r w:rsidRPr="00365377">
        <w:rPr>
          <w:rFonts w:ascii="Times New Roman" w:eastAsia="Times New Roman" w:hAnsi="Times New Roman" w:cs="Times New Roman"/>
          <w:b/>
          <w:bCs/>
          <w:sz w:val="24"/>
          <w:szCs w:val="24"/>
        </w:rPr>
        <w:t>Список лотов, участвующих в открытом конкурсе</w:t>
      </w:r>
      <w:r w:rsidR="00155DF6" w:rsidRPr="00365377">
        <w:rPr>
          <w:rFonts w:ascii="Times New Roman" w:eastAsia="Times New Roman" w:hAnsi="Times New Roman" w:cs="Times New Roman"/>
          <w:b/>
          <w:bCs/>
          <w:sz w:val="24"/>
          <w:szCs w:val="24"/>
        </w:rPr>
        <w:t xml:space="preserve">, </w:t>
      </w:r>
    </w:p>
    <w:p w:rsidR="001E523C" w:rsidRPr="00365377" w:rsidRDefault="00804CE6" w:rsidP="009D3D63">
      <w:pPr>
        <w:shd w:val="clear" w:color="auto" w:fill="FFFFFF"/>
        <w:spacing w:after="100" w:afterAutospacing="1" w:line="240" w:lineRule="auto"/>
        <w:ind w:firstLine="707"/>
        <w:jc w:val="center"/>
        <w:rPr>
          <w:rFonts w:ascii="Times New Roman" w:eastAsia="Times New Roman" w:hAnsi="Times New Roman" w:cs="Times New Roman"/>
          <w:sz w:val="24"/>
          <w:szCs w:val="24"/>
        </w:rPr>
      </w:pPr>
      <w:r w:rsidRPr="00365377">
        <w:rPr>
          <w:rFonts w:ascii="Times New Roman" w:eastAsia="Times New Roman" w:hAnsi="Times New Roman" w:cs="Times New Roman"/>
          <w:b/>
          <w:bCs/>
          <w:sz w:val="24"/>
          <w:szCs w:val="24"/>
        </w:rPr>
        <w:t>по городским и пригородным муници</w:t>
      </w:r>
      <w:r w:rsidR="00155DF6" w:rsidRPr="00365377">
        <w:rPr>
          <w:rFonts w:ascii="Times New Roman" w:eastAsia="Times New Roman" w:hAnsi="Times New Roman" w:cs="Times New Roman"/>
          <w:b/>
          <w:bCs/>
          <w:sz w:val="24"/>
          <w:szCs w:val="24"/>
        </w:rPr>
        <w:t>пальным маршрутам,</w:t>
      </w:r>
    </w:p>
    <w:tbl>
      <w:tblPr>
        <w:tblW w:w="1029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514"/>
        <w:gridCol w:w="567"/>
        <w:gridCol w:w="1417"/>
        <w:gridCol w:w="1701"/>
        <w:gridCol w:w="1418"/>
        <w:gridCol w:w="567"/>
        <w:gridCol w:w="53"/>
        <w:gridCol w:w="939"/>
        <w:gridCol w:w="709"/>
        <w:gridCol w:w="1045"/>
        <w:gridCol w:w="850"/>
      </w:tblGrid>
      <w:tr w:rsidR="008D5114" w:rsidRPr="003A2989" w:rsidTr="008D5114">
        <w:trPr>
          <w:cantSplit/>
          <w:trHeight w:val="4803"/>
        </w:trPr>
        <w:tc>
          <w:tcPr>
            <w:tcW w:w="514" w:type="dxa"/>
            <w:textDirection w:val="btLr"/>
          </w:tcPr>
          <w:p w:rsidR="007C21FD" w:rsidRPr="004D3921" w:rsidRDefault="007C21FD" w:rsidP="007C21FD">
            <w:pPr>
              <w:spacing w:after="0"/>
              <w:ind w:left="113" w:right="113"/>
              <w:rPr>
                <w:rFonts w:ascii="Times New Roman" w:hAnsi="Times New Roman" w:cs="Times New Roman"/>
                <w:b/>
                <w:sz w:val="18"/>
                <w:szCs w:val="18"/>
              </w:rPr>
            </w:pPr>
            <w:r>
              <w:rPr>
                <w:rFonts w:ascii="Times New Roman" w:hAnsi="Times New Roman" w:cs="Times New Roman"/>
                <w:b/>
                <w:sz w:val="18"/>
                <w:szCs w:val="18"/>
              </w:rPr>
              <w:lastRenderedPageBreak/>
              <w:t>№ Лота</w:t>
            </w:r>
          </w:p>
          <w:p w:rsidR="008D5114" w:rsidRPr="004D3921" w:rsidRDefault="008D5114" w:rsidP="00804CE6">
            <w:pPr>
              <w:spacing w:after="0"/>
              <w:ind w:left="113" w:right="113"/>
              <w:rPr>
                <w:rFonts w:ascii="Times New Roman" w:hAnsi="Times New Roman" w:cs="Times New Roman"/>
                <w:b/>
                <w:sz w:val="18"/>
                <w:szCs w:val="18"/>
              </w:rPr>
            </w:pPr>
          </w:p>
        </w:tc>
        <w:tc>
          <w:tcPr>
            <w:tcW w:w="514"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Регистрационный номер маршрута регулярных  перевозок</w:t>
            </w:r>
          </w:p>
          <w:p w:rsidR="008D5114" w:rsidRPr="004D3921" w:rsidRDefault="008D5114" w:rsidP="00804CE6">
            <w:pPr>
              <w:spacing w:after="0"/>
              <w:ind w:left="113" w:right="113"/>
              <w:rPr>
                <w:rFonts w:ascii="Times New Roman" w:hAnsi="Times New Roman" w:cs="Times New Roman"/>
                <w:b/>
                <w:sz w:val="18"/>
                <w:szCs w:val="18"/>
              </w:rPr>
            </w:pPr>
          </w:p>
        </w:tc>
        <w:tc>
          <w:tcPr>
            <w:tcW w:w="567"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Порядковый номер маршрута регулярных перевозок</w:t>
            </w:r>
          </w:p>
        </w:tc>
        <w:tc>
          <w:tcPr>
            <w:tcW w:w="1417" w:type="dxa"/>
          </w:tcPr>
          <w:p w:rsidR="008D5114" w:rsidRPr="004D3921" w:rsidRDefault="00C6515A" w:rsidP="00804CE6">
            <w:pPr>
              <w:spacing w:after="0"/>
              <w:jc w:val="center"/>
              <w:rPr>
                <w:rFonts w:ascii="Times New Roman" w:hAnsi="Times New Roman" w:cs="Times New Roman"/>
                <w:b/>
                <w:sz w:val="18"/>
                <w:szCs w:val="18"/>
              </w:rPr>
            </w:pPr>
            <w:proofErr w:type="spellStart"/>
            <w:proofErr w:type="gramStart"/>
            <w:r>
              <w:rPr>
                <w:rFonts w:ascii="Times New Roman" w:hAnsi="Times New Roman" w:cs="Times New Roman"/>
                <w:b/>
                <w:sz w:val="18"/>
                <w:szCs w:val="18"/>
              </w:rPr>
              <w:t>Наимено-вание</w:t>
            </w:r>
            <w:proofErr w:type="spellEnd"/>
            <w:proofErr w:type="gramEnd"/>
            <w:r>
              <w:rPr>
                <w:rFonts w:ascii="Times New Roman" w:hAnsi="Times New Roman" w:cs="Times New Roman"/>
                <w:b/>
                <w:sz w:val="18"/>
                <w:szCs w:val="18"/>
              </w:rPr>
              <w:t xml:space="preserve"> м</w:t>
            </w:r>
            <w:r w:rsidR="008D5114" w:rsidRPr="004D3921">
              <w:rPr>
                <w:rFonts w:ascii="Times New Roman" w:hAnsi="Times New Roman" w:cs="Times New Roman"/>
                <w:b/>
                <w:sz w:val="18"/>
                <w:szCs w:val="18"/>
              </w:rPr>
              <w:t>аршрута</w:t>
            </w:r>
            <w:r w:rsidR="008D5114">
              <w:rPr>
                <w:rFonts w:ascii="Times New Roman" w:hAnsi="Times New Roman" w:cs="Times New Roman"/>
                <w:b/>
                <w:sz w:val="18"/>
                <w:szCs w:val="18"/>
              </w:rPr>
              <w:t xml:space="preserve"> регуляр</w:t>
            </w:r>
            <w:r w:rsidR="008D5114" w:rsidRPr="004D3921">
              <w:rPr>
                <w:rFonts w:ascii="Times New Roman" w:hAnsi="Times New Roman" w:cs="Times New Roman"/>
                <w:b/>
                <w:sz w:val="18"/>
                <w:szCs w:val="18"/>
              </w:rPr>
              <w:t>ных перевозок</w:t>
            </w:r>
          </w:p>
        </w:tc>
        <w:tc>
          <w:tcPr>
            <w:tcW w:w="1701" w:type="dxa"/>
            <w:textDirection w:val="btLr"/>
          </w:tcPr>
          <w:p w:rsidR="008D5114" w:rsidRPr="004D3921" w:rsidRDefault="008D5114" w:rsidP="00804CE6">
            <w:pPr>
              <w:spacing w:after="0" w:line="240" w:lineRule="auto"/>
              <w:ind w:left="113" w:right="113"/>
              <w:rPr>
                <w:rFonts w:ascii="Times New Roman" w:hAnsi="Times New Roman" w:cs="Times New Roman"/>
                <w:b/>
                <w:sz w:val="18"/>
                <w:szCs w:val="18"/>
              </w:rPr>
            </w:pPr>
            <w:r w:rsidRPr="004D3921">
              <w:rPr>
                <w:rFonts w:ascii="Times New Roman" w:hAnsi="Times New Roman" w:cs="Times New Roman"/>
                <w:b/>
                <w:sz w:val="18"/>
                <w:szCs w:val="18"/>
              </w:rPr>
              <w:t>Наименование промежуточных остановочных пунктов по маршруту регулярных перевозок или наименования поселений,  в границах</w:t>
            </w:r>
            <w:r>
              <w:rPr>
                <w:rFonts w:ascii="Times New Roman" w:hAnsi="Times New Roman" w:cs="Times New Roman"/>
                <w:b/>
                <w:sz w:val="18"/>
                <w:szCs w:val="18"/>
              </w:rPr>
              <w:t xml:space="preserve"> которых расположены промежуточ</w:t>
            </w:r>
            <w:r w:rsidRPr="004D3921">
              <w:rPr>
                <w:rFonts w:ascii="Times New Roman" w:hAnsi="Times New Roman" w:cs="Times New Roman"/>
                <w:b/>
                <w:sz w:val="18"/>
                <w:szCs w:val="18"/>
              </w:rPr>
              <w:t>ные остановочные пункты</w:t>
            </w:r>
          </w:p>
        </w:tc>
        <w:tc>
          <w:tcPr>
            <w:tcW w:w="1418"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Протяжённость маршрута регулярных перевозок</w:t>
            </w:r>
            <w:proofErr w:type="gramStart"/>
            <w:r w:rsidRPr="004D3921">
              <w:rPr>
                <w:rFonts w:ascii="Times New Roman" w:hAnsi="Times New Roman" w:cs="Times New Roman"/>
                <w:b/>
                <w:sz w:val="18"/>
                <w:szCs w:val="18"/>
              </w:rPr>
              <w:t>,к</w:t>
            </w:r>
            <w:proofErr w:type="gramEnd"/>
            <w:r w:rsidRPr="004D3921">
              <w:rPr>
                <w:rFonts w:ascii="Times New Roman" w:hAnsi="Times New Roman" w:cs="Times New Roman"/>
                <w:b/>
                <w:sz w:val="18"/>
                <w:szCs w:val="18"/>
              </w:rPr>
              <w:t>м.</w:t>
            </w:r>
          </w:p>
        </w:tc>
        <w:tc>
          <w:tcPr>
            <w:tcW w:w="992" w:type="dxa"/>
            <w:gridSpan w:val="2"/>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Порядок посадки в высадки пассажиров (только в установленных остановочных пунктах)</w:t>
            </w:r>
          </w:p>
          <w:p w:rsidR="008D5114" w:rsidRPr="004D3921" w:rsidRDefault="008D5114" w:rsidP="00804CE6">
            <w:pPr>
              <w:spacing w:after="0"/>
              <w:ind w:left="113" w:right="113"/>
              <w:rPr>
                <w:rFonts w:ascii="Times New Roman" w:hAnsi="Times New Roman" w:cs="Times New Roman"/>
                <w:b/>
                <w:sz w:val="18"/>
                <w:szCs w:val="18"/>
              </w:rPr>
            </w:pPr>
          </w:p>
        </w:tc>
        <w:tc>
          <w:tcPr>
            <w:tcW w:w="709"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Вид регулярных перевозок</w:t>
            </w:r>
          </w:p>
        </w:tc>
        <w:tc>
          <w:tcPr>
            <w:tcW w:w="1045"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850" w:type="dxa"/>
            <w:textDirection w:val="btLr"/>
          </w:tcPr>
          <w:p w:rsidR="008D5114" w:rsidRPr="004D3921" w:rsidRDefault="008D5114" w:rsidP="00804CE6">
            <w:pPr>
              <w:spacing w:after="0"/>
              <w:jc w:val="center"/>
              <w:rPr>
                <w:rFonts w:ascii="Times New Roman" w:hAnsi="Times New Roman" w:cs="Times New Roman"/>
                <w:b/>
                <w:sz w:val="18"/>
                <w:szCs w:val="18"/>
              </w:rPr>
            </w:pPr>
            <w:r w:rsidRPr="004D3921">
              <w:rPr>
                <w:rFonts w:ascii="Times New Roman" w:hAnsi="Times New Roman" w:cs="Times New Roman"/>
                <w:b/>
                <w:sz w:val="18"/>
                <w:szCs w:val="18"/>
              </w:rPr>
              <w:t>Время рейса, час/мин</w:t>
            </w:r>
          </w:p>
          <w:p w:rsidR="008D5114" w:rsidRPr="004D3921" w:rsidRDefault="008D5114" w:rsidP="00804CE6">
            <w:pPr>
              <w:spacing w:after="0"/>
              <w:jc w:val="center"/>
              <w:rPr>
                <w:rFonts w:ascii="Times New Roman" w:hAnsi="Times New Roman" w:cs="Times New Roman"/>
                <w:b/>
                <w:sz w:val="18"/>
                <w:szCs w:val="18"/>
              </w:rPr>
            </w:pPr>
            <w:r w:rsidRPr="004D3921">
              <w:rPr>
                <w:rFonts w:ascii="Times New Roman" w:hAnsi="Times New Roman" w:cs="Times New Roman"/>
                <w:b/>
                <w:sz w:val="18"/>
                <w:szCs w:val="18"/>
              </w:rPr>
              <w:t>Режим работы</w:t>
            </w:r>
          </w:p>
          <w:p w:rsidR="008D5114" w:rsidRPr="004D3921" w:rsidRDefault="008D5114" w:rsidP="00804CE6">
            <w:pPr>
              <w:jc w:val="center"/>
              <w:rPr>
                <w:rFonts w:ascii="Times New Roman" w:hAnsi="Times New Roman" w:cs="Times New Roman"/>
                <w:sz w:val="18"/>
                <w:szCs w:val="18"/>
              </w:rPr>
            </w:pPr>
            <w:r w:rsidRPr="004D3921">
              <w:rPr>
                <w:rFonts w:ascii="Times New Roman" w:hAnsi="Times New Roman" w:cs="Times New Roman"/>
                <w:b/>
                <w:sz w:val="18"/>
                <w:szCs w:val="18"/>
              </w:rPr>
              <w:t>Количество рейсов в неделю</w:t>
            </w:r>
          </w:p>
          <w:p w:rsidR="008D5114" w:rsidRPr="004D3921" w:rsidRDefault="008D5114" w:rsidP="00804CE6">
            <w:pPr>
              <w:spacing w:after="0"/>
              <w:ind w:left="113" w:right="113"/>
              <w:jc w:val="center"/>
              <w:rPr>
                <w:rFonts w:ascii="Times New Roman" w:hAnsi="Times New Roman" w:cs="Times New Roman"/>
                <w:b/>
                <w:sz w:val="18"/>
                <w:szCs w:val="18"/>
              </w:rPr>
            </w:pPr>
          </w:p>
        </w:tc>
      </w:tr>
      <w:tr w:rsidR="003D3104" w:rsidRPr="003B03BF" w:rsidTr="003D3104">
        <w:trPr>
          <w:trHeight w:val="275"/>
        </w:trPr>
        <w:tc>
          <w:tcPr>
            <w:tcW w:w="10294" w:type="dxa"/>
            <w:gridSpan w:val="12"/>
            <w:tcBorders>
              <w:top w:val="single" w:sz="4" w:space="0" w:color="auto"/>
            </w:tcBorders>
          </w:tcPr>
          <w:p w:rsidR="003D3104" w:rsidRPr="003D3104" w:rsidRDefault="003D3104" w:rsidP="00804CE6">
            <w:pPr>
              <w:jc w:val="center"/>
              <w:rPr>
                <w:rFonts w:ascii="Times New Roman" w:hAnsi="Times New Roman" w:cs="Times New Roman"/>
                <w:b/>
                <w:sz w:val="20"/>
                <w:szCs w:val="20"/>
              </w:rPr>
            </w:pPr>
            <w:r w:rsidRPr="003D3104">
              <w:rPr>
                <w:rFonts w:ascii="Times New Roman" w:hAnsi="Times New Roman" w:cs="Times New Roman"/>
                <w:b/>
                <w:sz w:val="20"/>
                <w:szCs w:val="20"/>
              </w:rPr>
              <w:t>Городские маршруты</w:t>
            </w:r>
          </w:p>
        </w:tc>
      </w:tr>
      <w:tr w:rsidR="008D5114" w:rsidRPr="003B03BF" w:rsidTr="00F35C9E">
        <w:trPr>
          <w:trHeight w:val="834"/>
        </w:trPr>
        <w:tc>
          <w:tcPr>
            <w:tcW w:w="514" w:type="dxa"/>
            <w:tcBorders>
              <w:top w:val="single" w:sz="4" w:space="0" w:color="auto"/>
            </w:tcBorders>
          </w:tcPr>
          <w:p w:rsidR="008D5114" w:rsidRPr="003B03BF" w:rsidRDefault="007C21FD" w:rsidP="00804CE6">
            <w:pPr>
              <w:jc w:val="center"/>
              <w:rPr>
                <w:rFonts w:ascii="Times New Roman" w:hAnsi="Times New Roman" w:cs="Times New Roman"/>
              </w:rPr>
            </w:pPr>
            <w:r>
              <w:rPr>
                <w:rFonts w:ascii="Times New Roman" w:hAnsi="Times New Roman" w:cs="Times New Roman"/>
              </w:rPr>
              <w:t>1</w:t>
            </w:r>
          </w:p>
        </w:tc>
        <w:tc>
          <w:tcPr>
            <w:tcW w:w="514" w:type="dxa"/>
            <w:tcBorders>
              <w:top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1</w:t>
            </w:r>
          </w:p>
        </w:tc>
        <w:tc>
          <w:tcPr>
            <w:tcW w:w="567" w:type="dxa"/>
            <w:tcBorders>
              <w:top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1</w:t>
            </w:r>
          </w:p>
        </w:tc>
        <w:tc>
          <w:tcPr>
            <w:tcW w:w="1417" w:type="dxa"/>
            <w:tcBorders>
              <w:top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Пивзавод - Совхоз</w:t>
            </w:r>
          </w:p>
        </w:tc>
        <w:tc>
          <w:tcPr>
            <w:tcW w:w="1701" w:type="dxa"/>
            <w:tcBorders>
              <w:top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Пушкинский проезд- ул. Степана Разина- ул. Калинина- Рынок- К/р Победа- Школа № 2- ул. Ленина- Школьный переулок- Школа № 1- Железнодорожный переулок- ул</w:t>
            </w:r>
            <w:proofErr w:type="gramStart"/>
            <w:r w:rsidRPr="003B03BF">
              <w:rPr>
                <w:rFonts w:ascii="Times New Roman" w:hAnsi="Times New Roman" w:cs="Times New Roman"/>
                <w:sz w:val="20"/>
                <w:szCs w:val="20"/>
              </w:rPr>
              <w:t>.В</w:t>
            </w:r>
            <w:proofErr w:type="gramEnd"/>
            <w:r w:rsidRPr="003B03BF">
              <w:rPr>
                <w:rFonts w:ascii="Times New Roman" w:hAnsi="Times New Roman" w:cs="Times New Roman"/>
                <w:sz w:val="20"/>
                <w:szCs w:val="20"/>
              </w:rPr>
              <w:t>окзальная- Ж/</w:t>
            </w:r>
            <w:proofErr w:type="spellStart"/>
            <w:r w:rsidRPr="003B03BF">
              <w:rPr>
                <w:rFonts w:ascii="Times New Roman" w:hAnsi="Times New Roman" w:cs="Times New Roman"/>
                <w:sz w:val="20"/>
                <w:szCs w:val="20"/>
              </w:rPr>
              <w:t>д</w:t>
            </w:r>
            <w:proofErr w:type="spellEnd"/>
            <w:r w:rsidRPr="003B03BF">
              <w:rPr>
                <w:rFonts w:ascii="Times New Roman" w:hAnsi="Times New Roman" w:cs="Times New Roman"/>
                <w:sz w:val="20"/>
                <w:szCs w:val="20"/>
              </w:rPr>
              <w:t xml:space="preserve"> вокзал- Общежитие СПТУ № 54- СПТУ № 54- Элеватор- Авиазавод- Контора Совхоза</w:t>
            </w:r>
          </w:p>
        </w:tc>
        <w:tc>
          <w:tcPr>
            <w:tcW w:w="1418" w:type="dxa"/>
            <w:tcBorders>
              <w:top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Ул. Пушкина, ул. 30 Лет ВЛКСМ, ул. Советская, ул. Ленина, ул. Вокзальная, ул. </w:t>
            </w:r>
            <w:proofErr w:type="spellStart"/>
            <w:proofErr w:type="gramStart"/>
            <w:r w:rsidRPr="003B03BF">
              <w:rPr>
                <w:rFonts w:ascii="Times New Roman" w:hAnsi="Times New Roman" w:cs="Times New Roman"/>
                <w:sz w:val="20"/>
                <w:szCs w:val="20"/>
              </w:rPr>
              <w:t>Первомайс</w:t>
            </w:r>
            <w:proofErr w:type="spellEnd"/>
            <w:r w:rsidRPr="003B03BF">
              <w:rPr>
                <w:rFonts w:ascii="Times New Roman" w:hAnsi="Times New Roman" w:cs="Times New Roman"/>
                <w:sz w:val="20"/>
                <w:szCs w:val="20"/>
              </w:rPr>
              <w:t xml:space="preserve"> </w:t>
            </w:r>
            <w:proofErr w:type="spellStart"/>
            <w:r w:rsidRPr="003B03BF">
              <w:rPr>
                <w:rFonts w:ascii="Times New Roman" w:hAnsi="Times New Roman" w:cs="Times New Roman"/>
                <w:sz w:val="20"/>
                <w:szCs w:val="20"/>
              </w:rPr>
              <w:t>кая</w:t>
            </w:r>
            <w:proofErr w:type="spellEnd"/>
            <w:proofErr w:type="gramEnd"/>
            <w:r w:rsidRPr="003B03BF">
              <w:rPr>
                <w:rFonts w:ascii="Times New Roman" w:hAnsi="Times New Roman" w:cs="Times New Roman"/>
                <w:sz w:val="20"/>
                <w:szCs w:val="20"/>
              </w:rPr>
              <w:t>, ул. Новая</w:t>
            </w:r>
          </w:p>
        </w:tc>
        <w:tc>
          <w:tcPr>
            <w:tcW w:w="620" w:type="dxa"/>
            <w:gridSpan w:val="2"/>
            <w:tcBorders>
              <w:top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6,8</w:t>
            </w:r>
          </w:p>
        </w:tc>
        <w:tc>
          <w:tcPr>
            <w:tcW w:w="939" w:type="dxa"/>
            <w:tcBorders>
              <w:top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w:t>
            </w:r>
            <w:r>
              <w:rPr>
                <w:rFonts w:ascii="Times New Roman" w:hAnsi="Times New Roman" w:cs="Times New Roman"/>
                <w:sz w:val="20"/>
                <w:szCs w:val="20"/>
              </w:rPr>
              <w:t>о</w:t>
            </w:r>
            <w:r w:rsidRPr="003B03BF">
              <w:rPr>
                <w:rFonts w:ascii="Times New Roman" w:hAnsi="Times New Roman" w:cs="Times New Roman"/>
                <w:sz w:val="20"/>
                <w:szCs w:val="20"/>
              </w:rPr>
              <w:t>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 ст. 26 п.7)</w:t>
            </w:r>
          </w:p>
        </w:tc>
        <w:tc>
          <w:tcPr>
            <w:tcW w:w="709" w:type="dxa"/>
            <w:tcBorders>
              <w:top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Borders>
              <w:top w:val="single" w:sz="4" w:space="0" w:color="auto"/>
            </w:tcBorders>
          </w:tcPr>
          <w:p w:rsidR="008D5114" w:rsidRPr="00F35C9E" w:rsidRDefault="008D5114" w:rsidP="00804CE6">
            <w:pPr>
              <w:jc w:val="center"/>
              <w:rPr>
                <w:rFonts w:ascii="Times New Roman" w:hAnsi="Times New Roman" w:cs="Times New Roman"/>
                <w:sz w:val="20"/>
                <w:szCs w:val="20"/>
              </w:rPr>
            </w:pPr>
            <w:r w:rsidRPr="00F35C9E">
              <w:rPr>
                <w:rFonts w:ascii="Times New Roman" w:hAnsi="Times New Roman" w:cs="Times New Roman"/>
                <w:sz w:val="20"/>
                <w:szCs w:val="20"/>
              </w:rPr>
              <w:t xml:space="preserve">Автобус, класс автобуса большой- 1 </w:t>
            </w:r>
            <w:proofErr w:type="spellStart"/>
            <w:proofErr w:type="gramStart"/>
            <w:r w:rsidRPr="00F35C9E">
              <w:rPr>
                <w:rFonts w:ascii="Times New Roman" w:hAnsi="Times New Roman" w:cs="Times New Roman"/>
                <w:sz w:val="20"/>
                <w:szCs w:val="20"/>
              </w:rPr>
              <w:t>ед</w:t>
            </w:r>
            <w:proofErr w:type="spellEnd"/>
            <w:proofErr w:type="gramEnd"/>
          </w:p>
          <w:p w:rsidR="0048546B" w:rsidRPr="00F35C9E" w:rsidRDefault="0048546B" w:rsidP="00804CE6">
            <w:pPr>
              <w:jc w:val="center"/>
              <w:rPr>
                <w:rFonts w:ascii="Times New Roman" w:hAnsi="Times New Roman" w:cs="Times New Roman"/>
                <w:sz w:val="20"/>
                <w:szCs w:val="20"/>
              </w:rPr>
            </w:pPr>
            <w:r w:rsidRPr="00F35C9E">
              <w:rPr>
                <w:rFonts w:ascii="Times New Roman" w:hAnsi="Times New Roman" w:cs="Times New Roman"/>
                <w:sz w:val="20"/>
                <w:szCs w:val="20"/>
              </w:rPr>
              <w:t>или</w:t>
            </w:r>
          </w:p>
          <w:p w:rsidR="0048546B" w:rsidRPr="003B03BF" w:rsidRDefault="0048546B" w:rsidP="00804CE6">
            <w:pPr>
              <w:jc w:val="center"/>
              <w:rPr>
                <w:rFonts w:ascii="Times New Roman" w:hAnsi="Times New Roman" w:cs="Times New Roman"/>
                <w:sz w:val="20"/>
                <w:szCs w:val="20"/>
              </w:rPr>
            </w:pPr>
            <w:r w:rsidRPr="00F35C9E">
              <w:rPr>
                <w:rFonts w:ascii="Times New Roman" w:hAnsi="Times New Roman" w:cs="Times New Roman"/>
                <w:iCs/>
                <w:sz w:val="20"/>
                <w:szCs w:val="20"/>
              </w:rPr>
              <w:t>Автобус, класс автобуса малый- 1 ед.</w:t>
            </w:r>
          </w:p>
        </w:tc>
        <w:tc>
          <w:tcPr>
            <w:tcW w:w="850" w:type="dxa"/>
            <w:tcBorders>
              <w:top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168</w:t>
            </w:r>
          </w:p>
        </w:tc>
      </w:tr>
      <w:tr w:rsidR="008D5114" w:rsidRPr="003B03BF" w:rsidTr="00F35C9E">
        <w:tc>
          <w:tcPr>
            <w:tcW w:w="514" w:type="dxa"/>
          </w:tcPr>
          <w:p w:rsidR="008D5114" w:rsidRPr="003B03BF" w:rsidRDefault="007C21FD" w:rsidP="00804CE6">
            <w:pPr>
              <w:jc w:val="center"/>
              <w:rPr>
                <w:rFonts w:ascii="Times New Roman" w:hAnsi="Times New Roman" w:cs="Times New Roman"/>
              </w:rPr>
            </w:pPr>
            <w:r>
              <w:rPr>
                <w:rFonts w:ascii="Times New Roman" w:hAnsi="Times New Roman" w:cs="Times New Roman"/>
              </w:rPr>
              <w:t>2</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w:t>
            </w:r>
          </w:p>
        </w:tc>
        <w:tc>
          <w:tcPr>
            <w:tcW w:w="56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w:t>
            </w:r>
          </w:p>
        </w:tc>
        <w:tc>
          <w:tcPr>
            <w:tcW w:w="141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Больница - Совхоз</w:t>
            </w:r>
          </w:p>
        </w:tc>
        <w:tc>
          <w:tcPr>
            <w:tcW w:w="1701" w:type="dxa"/>
          </w:tcPr>
          <w:p w:rsidR="008D5114" w:rsidRPr="003B03BF" w:rsidRDefault="008D5114" w:rsidP="00804CE6">
            <w:pPr>
              <w:spacing w:after="0"/>
              <w:rPr>
                <w:rFonts w:ascii="Times New Roman" w:hAnsi="Times New Roman" w:cs="Times New Roman"/>
                <w:sz w:val="20"/>
                <w:szCs w:val="20"/>
              </w:rPr>
            </w:pPr>
            <w:r w:rsidRPr="003B03BF">
              <w:rPr>
                <w:rFonts w:ascii="Times New Roman" w:hAnsi="Times New Roman" w:cs="Times New Roman"/>
                <w:sz w:val="20"/>
                <w:szCs w:val="20"/>
              </w:rPr>
              <w:t>С 6-50 час        по 14-20 час:</w:t>
            </w:r>
          </w:p>
          <w:p w:rsidR="008D5114" w:rsidRPr="003B03BF" w:rsidRDefault="008D5114" w:rsidP="00804CE6">
            <w:pPr>
              <w:spacing w:after="0"/>
              <w:rPr>
                <w:rFonts w:ascii="Times New Roman" w:hAnsi="Times New Roman" w:cs="Times New Roman"/>
                <w:sz w:val="20"/>
                <w:szCs w:val="20"/>
              </w:rPr>
            </w:pPr>
            <w:r w:rsidRPr="003B03BF">
              <w:rPr>
                <w:rFonts w:ascii="Times New Roman" w:hAnsi="Times New Roman" w:cs="Times New Roman"/>
                <w:sz w:val="20"/>
                <w:szCs w:val="20"/>
              </w:rPr>
              <w:t>Октябрьский пер-к- ул. Ленина (поворот на больницу)- Школа № 2- к/т Победа- Школьный пер- 2-ое Сельпо- Железнодорожный переулок- ул</w:t>
            </w:r>
            <w:proofErr w:type="gramStart"/>
            <w:r w:rsidRPr="003B03BF">
              <w:rPr>
                <w:rFonts w:ascii="Times New Roman" w:hAnsi="Times New Roman" w:cs="Times New Roman"/>
                <w:sz w:val="20"/>
                <w:szCs w:val="20"/>
              </w:rPr>
              <w:t>.В</w:t>
            </w:r>
            <w:proofErr w:type="gramEnd"/>
            <w:r w:rsidRPr="003B03BF">
              <w:rPr>
                <w:rFonts w:ascii="Times New Roman" w:hAnsi="Times New Roman" w:cs="Times New Roman"/>
                <w:sz w:val="20"/>
                <w:szCs w:val="20"/>
              </w:rPr>
              <w:t xml:space="preserve">окзальная- Магазин- </w:t>
            </w:r>
            <w:proofErr w:type="spellStart"/>
            <w:r w:rsidRPr="003B03BF">
              <w:rPr>
                <w:rFonts w:ascii="Times New Roman" w:hAnsi="Times New Roman" w:cs="Times New Roman"/>
                <w:sz w:val="20"/>
                <w:szCs w:val="20"/>
              </w:rPr>
              <w:t>Уч</w:t>
            </w:r>
            <w:proofErr w:type="spellEnd"/>
            <w:r w:rsidRPr="003B03BF">
              <w:rPr>
                <w:rFonts w:ascii="Times New Roman" w:hAnsi="Times New Roman" w:cs="Times New Roman"/>
                <w:sz w:val="20"/>
                <w:szCs w:val="20"/>
              </w:rPr>
              <w:t xml:space="preserve">. Комбинат, Школа № 3, ул. Революционная, СПТУ № 54- </w:t>
            </w:r>
            <w:r w:rsidRPr="003B03BF">
              <w:rPr>
                <w:rFonts w:ascii="Times New Roman" w:hAnsi="Times New Roman" w:cs="Times New Roman"/>
                <w:sz w:val="20"/>
                <w:szCs w:val="20"/>
              </w:rPr>
              <w:lastRenderedPageBreak/>
              <w:t>Элеватор-Авиазаво</w:t>
            </w:r>
            <w:proofErr w:type="gramStart"/>
            <w:r w:rsidRPr="003B03BF">
              <w:rPr>
                <w:rFonts w:ascii="Times New Roman" w:hAnsi="Times New Roman" w:cs="Times New Roman"/>
                <w:sz w:val="20"/>
                <w:szCs w:val="20"/>
              </w:rPr>
              <w:t>д-</w:t>
            </w:r>
            <w:proofErr w:type="gramEnd"/>
            <w:r w:rsidRPr="003B03BF">
              <w:rPr>
                <w:rFonts w:ascii="Times New Roman" w:hAnsi="Times New Roman" w:cs="Times New Roman"/>
                <w:sz w:val="20"/>
                <w:szCs w:val="20"/>
              </w:rPr>
              <w:t xml:space="preserve"> Контора Совхоза</w:t>
            </w:r>
          </w:p>
        </w:tc>
        <w:tc>
          <w:tcPr>
            <w:tcW w:w="1418" w:type="dxa"/>
          </w:tcPr>
          <w:p w:rsidR="008D5114" w:rsidRPr="003B03BF" w:rsidRDefault="008D5114"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lastRenderedPageBreak/>
              <w:t>Поликлинический пер., ул. Ленина, ул. Советская, ул. Коммунистическая, Коммунистический пер., ул. Первомайская, ул. Новая</w:t>
            </w:r>
            <w:proofErr w:type="gramEnd"/>
          </w:p>
        </w:tc>
        <w:tc>
          <w:tcPr>
            <w:tcW w:w="620" w:type="dxa"/>
            <w:gridSpan w:val="2"/>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7,0</w:t>
            </w:r>
          </w:p>
        </w:tc>
        <w:tc>
          <w:tcPr>
            <w:tcW w:w="939" w:type="dxa"/>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Pr>
          <w:p w:rsidR="008D5114" w:rsidRPr="00F35C9E" w:rsidRDefault="008D5114" w:rsidP="00804CE6">
            <w:pPr>
              <w:jc w:val="center"/>
              <w:rPr>
                <w:rFonts w:ascii="Times New Roman" w:hAnsi="Times New Roman" w:cs="Times New Roman"/>
                <w:sz w:val="20"/>
                <w:szCs w:val="20"/>
              </w:rPr>
            </w:pPr>
            <w:r w:rsidRPr="00F35C9E">
              <w:rPr>
                <w:rFonts w:ascii="Times New Roman" w:hAnsi="Times New Roman" w:cs="Times New Roman"/>
                <w:sz w:val="20"/>
                <w:szCs w:val="20"/>
              </w:rPr>
              <w:t xml:space="preserve">Автобус, класс автобуса большой- 1 </w:t>
            </w:r>
            <w:proofErr w:type="spellStart"/>
            <w:proofErr w:type="gramStart"/>
            <w:r w:rsidRPr="00F35C9E">
              <w:rPr>
                <w:rFonts w:ascii="Times New Roman" w:hAnsi="Times New Roman" w:cs="Times New Roman"/>
                <w:sz w:val="20"/>
                <w:szCs w:val="20"/>
              </w:rPr>
              <w:t>ед</w:t>
            </w:r>
            <w:proofErr w:type="spellEnd"/>
            <w:proofErr w:type="gramEnd"/>
          </w:p>
          <w:p w:rsidR="005B1099" w:rsidRPr="00F35C9E" w:rsidRDefault="005B1099" w:rsidP="005B1099">
            <w:pPr>
              <w:jc w:val="center"/>
              <w:rPr>
                <w:rFonts w:ascii="Times New Roman" w:hAnsi="Times New Roman" w:cs="Times New Roman"/>
                <w:sz w:val="20"/>
                <w:szCs w:val="20"/>
              </w:rPr>
            </w:pPr>
            <w:r w:rsidRPr="00F35C9E">
              <w:rPr>
                <w:rFonts w:ascii="Times New Roman" w:hAnsi="Times New Roman" w:cs="Times New Roman"/>
                <w:sz w:val="20"/>
                <w:szCs w:val="20"/>
              </w:rPr>
              <w:t>или</w:t>
            </w:r>
          </w:p>
          <w:p w:rsidR="005B1099" w:rsidRPr="00337C84" w:rsidRDefault="005B1099" w:rsidP="005B1099">
            <w:pPr>
              <w:jc w:val="center"/>
              <w:rPr>
                <w:b/>
                <w:iCs/>
                <w:color w:val="FF0000"/>
                <w:sz w:val="28"/>
                <w:szCs w:val="28"/>
                <w:highlight w:val="yellow"/>
                <w:u w:val="single"/>
              </w:rPr>
            </w:pPr>
            <w:r w:rsidRPr="00F35C9E">
              <w:rPr>
                <w:rFonts w:ascii="Times New Roman" w:hAnsi="Times New Roman" w:cs="Times New Roman"/>
                <w:iCs/>
                <w:sz w:val="20"/>
                <w:szCs w:val="20"/>
              </w:rPr>
              <w:t>Автобус, класс автобуса малый-   1 ед.</w:t>
            </w:r>
          </w:p>
        </w:tc>
        <w:tc>
          <w:tcPr>
            <w:tcW w:w="850"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8D5114" w:rsidRPr="003B03BF" w:rsidRDefault="008D5114" w:rsidP="00804CE6">
            <w:pPr>
              <w:spacing w:after="0"/>
              <w:jc w:val="center"/>
              <w:rPr>
                <w:rFonts w:ascii="Times New Roman" w:hAnsi="Times New Roman" w:cs="Times New Roman"/>
                <w:sz w:val="20"/>
                <w:szCs w:val="20"/>
              </w:rPr>
            </w:pPr>
            <w:r w:rsidRPr="003B03BF">
              <w:rPr>
                <w:rFonts w:ascii="Times New Roman" w:hAnsi="Times New Roman" w:cs="Times New Roman"/>
                <w:sz w:val="20"/>
                <w:szCs w:val="20"/>
              </w:rPr>
              <w:t xml:space="preserve">Ежедневно с 6-50час </w:t>
            </w:r>
          </w:p>
          <w:p w:rsidR="008D5114" w:rsidRPr="003B03BF" w:rsidRDefault="008D5114" w:rsidP="00804CE6">
            <w:pPr>
              <w:spacing w:after="0"/>
              <w:jc w:val="center"/>
              <w:rPr>
                <w:rFonts w:ascii="Times New Roman" w:hAnsi="Times New Roman" w:cs="Times New Roman"/>
                <w:sz w:val="20"/>
                <w:szCs w:val="20"/>
              </w:rPr>
            </w:pPr>
            <w:r w:rsidRPr="003B03BF">
              <w:rPr>
                <w:rFonts w:ascii="Times New Roman" w:hAnsi="Times New Roman" w:cs="Times New Roman"/>
                <w:sz w:val="20"/>
                <w:szCs w:val="20"/>
              </w:rPr>
              <w:t>по 14-20час</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98</w:t>
            </w:r>
          </w:p>
        </w:tc>
      </w:tr>
      <w:tr w:rsidR="007C21FD" w:rsidRPr="003B03BF" w:rsidTr="00F35C9E">
        <w:tc>
          <w:tcPr>
            <w:tcW w:w="514" w:type="dxa"/>
            <w:vMerge w:val="restart"/>
          </w:tcPr>
          <w:p w:rsidR="007C21FD" w:rsidRPr="003B03BF" w:rsidRDefault="00240DA2" w:rsidP="00240DA2">
            <w:pPr>
              <w:jc w:val="center"/>
              <w:rPr>
                <w:rFonts w:ascii="Times New Roman" w:hAnsi="Times New Roman" w:cs="Times New Roman"/>
              </w:rPr>
            </w:pPr>
            <w:r>
              <w:rPr>
                <w:rFonts w:ascii="Times New Roman" w:hAnsi="Times New Roman" w:cs="Times New Roman"/>
              </w:rPr>
              <w:lastRenderedPageBreak/>
              <w:t>3</w:t>
            </w:r>
          </w:p>
        </w:tc>
        <w:tc>
          <w:tcPr>
            <w:tcW w:w="514"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4</w:t>
            </w:r>
          </w:p>
        </w:tc>
        <w:tc>
          <w:tcPr>
            <w:tcW w:w="56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4</w:t>
            </w:r>
          </w:p>
        </w:tc>
        <w:tc>
          <w:tcPr>
            <w:tcW w:w="141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Завод РИ - Совхоз</w:t>
            </w:r>
          </w:p>
        </w:tc>
        <w:tc>
          <w:tcPr>
            <w:tcW w:w="1701" w:type="dxa"/>
          </w:tcPr>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6-20час </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по 13-40 час:</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Школа № 2- К/т Победа- Школьный пер.- 2-ое Сельпо- Железнодорожный пер.- ул. Вокзальная- Магазин- Уч. Комбинат-Школа № 3- ул. Революционная-СПТУ № 54- Элеватор- Авиазавод- Контора «Совхоз»</w:t>
            </w:r>
          </w:p>
          <w:p w:rsidR="007C21FD" w:rsidRPr="003B03BF" w:rsidRDefault="007C21FD" w:rsidP="00804CE6">
            <w:pPr>
              <w:spacing w:after="0"/>
              <w:rPr>
                <w:rFonts w:ascii="Times New Roman" w:hAnsi="Times New Roman" w:cs="Times New Roman"/>
                <w:sz w:val="20"/>
                <w:szCs w:val="20"/>
              </w:rPr>
            </w:pP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14-20 час         по 19-40 час </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Октябрьский пер.- Больница- Октябрьский пер- ул. Ленина-Школа № 2- К/т Победа- Школьный пер.- 2-ое Сельпо- Железнодорожный пер.- ул. Вокзальная- Магазин- Уч. Комбинат-Школа № 3- ул. Революционна</w:t>
            </w:r>
            <w:proofErr w:type="gramStart"/>
            <w:r w:rsidRPr="003B03BF">
              <w:rPr>
                <w:rFonts w:ascii="Times New Roman" w:hAnsi="Times New Roman" w:cs="Times New Roman"/>
                <w:sz w:val="20"/>
                <w:szCs w:val="20"/>
              </w:rPr>
              <w:t>я-</w:t>
            </w:r>
            <w:proofErr w:type="gramEnd"/>
            <w:r w:rsidRPr="003B03BF">
              <w:rPr>
                <w:rFonts w:ascii="Times New Roman" w:hAnsi="Times New Roman" w:cs="Times New Roman"/>
                <w:sz w:val="20"/>
                <w:szCs w:val="20"/>
              </w:rPr>
              <w:t xml:space="preserve"> СПТУ № 54- Элеватор- Авиазавод- Контора «Совхоз»</w:t>
            </w:r>
          </w:p>
        </w:tc>
        <w:tc>
          <w:tcPr>
            <w:tcW w:w="1418" w:type="dxa"/>
          </w:tcPr>
          <w:p w:rsidR="007C21FD" w:rsidRPr="003B03BF" w:rsidRDefault="007C21FD" w:rsidP="0048546B">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Ул. 50 Лет Октября, ул. Советская, ул. Коммунистическая, Коммунистический пер., ул. Первомайская, ул. Новая</w:t>
            </w:r>
            <w:proofErr w:type="gramEnd"/>
          </w:p>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
          <w:p w:rsidR="007C21FD" w:rsidRDefault="007C21FD" w:rsidP="00804CE6">
            <w:pPr>
              <w:rPr>
                <w:rFonts w:ascii="Times New Roman" w:hAnsi="Times New Roman" w:cs="Times New Roman"/>
                <w:sz w:val="20"/>
                <w:szCs w:val="20"/>
              </w:rPr>
            </w:pPr>
          </w:p>
          <w:p w:rsidR="0048546B" w:rsidRPr="003B03BF" w:rsidRDefault="0048546B" w:rsidP="00804CE6">
            <w:pPr>
              <w:rPr>
                <w:rFonts w:ascii="Times New Roman" w:hAnsi="Times New Roman" w:cs="Times New Roman"/>
                <w:sz w:val="20"/>
                <w:szCs w:val="20"/>
              </w:rPr>
            </w:pPr>
          </w:p>
          <w:p w:rsidR="00F35C9E" w:rsidRDefault="00F35C9E"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Ул. 50 Лет Октября, ул. Советская, ул. Ленина, Поликлинический пер., ул. Ленина, ул. Советская, ул. Коммунистическая, Коммунистический пер., ул. Первомайская, ул. Новая</w:t>
            </w:r>
            <w:proofErr w:type="gramEnd"/>
          </w:p>
        </w:tc>
        <w:tc>
          <w:tcPr>
            <w:tcW w:w="620" w:type="dxa"/>
            <w:gridSpan w:val="2"/>
          </w:tcPr>
          <w:p w:rsidR="00F35C9E" w:rsidRPr="00073537" w:rsidRDefault="00F35C9E" w:rsidP="00A807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 (с 6ча</w:t>
            </w:r>
            <w:r w:rsidRPr="00073537">
              <w:rPr>
                <w:rFonts w:ascii="Times New Roman" w:eastAsia="Times New Roman" w:hAnsi="Times New Roman" w:cs="Times New Roman"/>
                <w:color w:val="000000"/>
                <w:sz w:val="20"/>
                <w:szCs w:val="20"/>
              </w:rPr>
              <w:t>с 20мин                 по 13час 40</w:t>
            </w:r>
            <w:r w:rsidR="00A80767">
              <w:rPr>
                <w:rFonts w:ascii="Times New Roman" w:eastAsia="Times New Roman" w:hAnsi="Times New Roman" w:cs="Times New Roman"/>
                <w:color w:val="000000"/>
                <w:sz w:val="20"/>
                <w:szCs w:val="20"/>
              </w:rPr>
              <w:t>мин</w:t>
            </w:r>
            <w:r w:rsidRPr="00073537">
              <w:rPr>
                <w:rFonts w:ascii="Times New Roman" w:eastAsia="Times New Roman" w:hAnsi="Times New Roman" w:cs="Times New Roman"/>
                <w:color w:val="000000"/>
                <w:sz w:val="20"/>
                <w:szCs w:val="20"/>
              </w:rPr>
              <w:t>)</w:t>
            </w: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A80767" w:rsidRDefault="00F35C9E" w:rsidP="00A80767">
            <w:pPr>
              <w:spacing w:after="0"/>
              <w:jc w:val="center"/>
              <w:rPr>
                <w:rFonts w:ascii="Times New Roman" w:eastAsia="Times New Roman" w:hAnsi="Times New Roman" w:cs="Times New Roman"/>
                <w:color w:val="000000"/>
                <w:sz w:val="20"/>
                <w:szCs w:val="20"/>
              </w:rPr>
            </w:pPr>
            <w:proofErr w:type="gramStart"/>
            <w:r w:rsidRPr="00073537">
              <w:rPr>
                <w:rFonts w:ascii="Times New Roman" w:eastAsia="Times New Roman" w:hAnsi="Times New Roman" w:cs="Times New Roman"/>
                <w:color w:val="000000"/>
                <w:sz w:val="20"/>
                <w:szCs w:val="20"/>
              </w:rPr>
              <w:t>10,3 (с14</w:t>
            </w:r>
            <w:proofErr w:type="gramEnd"/>
          </w:p>
          <w:p w:rsidR="00A80767" w:rsidRDefault="00F35C9E" w:rsidP="00A80767">
            <w:pPr>
              <w:spacing w:after="0"/>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час 20мин                    по 19</w:t>
            </w:r>
          </w:p>
          <w:p w:rsidR="00A80767" w:rsidRDefault="00F35C9E" w:rsidP="00A80767">
            <w:pPr>
              <w:spacing w:after="0"/>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час 40</w:t>
            </w:r>
          </w:p>
          <w:p w:rsidR="007C21FD" w:rsidRPr="003B03BF" w:rsidRDefault="00F35C9E" w:rsidP="00A80767">
            <w:pPr>
              <w:spacing w:after="0"/>
              <w:jc w:val="center"/>
              <w:rPr>
                <w:rFonts w:ascii="Times New Roman" w:hAnsi="Times New Roman" w:cs="Times New Roman"/>
                <w:sz w:val="20"/>
                <w:szCs w:val="20"/>
              </w:rPr>
            </w:pPr>
            <w:r w:rsidRPr="00073537">
              <w:rPr>
                <w:rFonts w:ascii="Times New Roman" w:eastAsia="Times New Roman" w:hAnsi="Times New Roman" w:cs="Times New Roman"/>
                <w:color w:val="000000"/>
                <w:sz w:val="20"/>
                <w:szCs w:val="20"/>
              </w:rPr>
              <w:t>мин)</w:t>
            </w:r>
          </w:p>
        </w:tc>
        <w:tc>
          <w:tcPr>
            <w:tcW w:w="939" w:type="dxa"/>
          </w:tcPr>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w:t>
            </w:r>
            <w:r w:rsidR="005A2E3E">
              <w:rPr>
                <w:rFonts w:ascii="Times New Roman" w:hAnsi="Times New Roman" w:cs="Times New Roman"/>
                <w:sz w:val="20"/>
                <w:szCs w:val="20"/>
              </w:rPr>
              <w:t>о</w:t>
            </w:r>
            <w:r w:rsidRPr="003B03BF">
              <w:rPr>
                <w:rFonts w:ascii="Times New Roman" w:hAnsi="Times New Roman" w:cs="Times New Roman"/>
                <w:sz w:val="20"/>
                <w:szCs w:val="20"/>
              </w:rPr>
              <w:t>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 ст. 26 п.7)</w:t>
            </w:r>
          </w:p>
        </w:tc>
        <w:tc>
          <w:tcPr>
            <w:tcW w:w="709"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7C21FD" w:rsidRPr="003B03BF" w:rsidRDefault="007C21FD" w:rsidP="00804CE6">
            <w:pPr>
              <w:rPr>
                <w:rFonts w:ascii="Times New Roman" w:hAnsi="Times New Roman" w:cs="Times New Roman"/>
                <w:sz w:val="16"/>
                <w:szCs w:val="16"/>
              </w:rPr>
            </w:pPr>
          </w:p>
        </w:tc>
        <w:tc>
          <w:tcPr>
            <w:tcW w:w="1045" w:type="dxa"/>
          </w:tcPr>
          <w:p w:rsidR="000E7EC2" w:rsidRDefault="007C21FD"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168</w:t>
            </w:r>
          </w:p>
        </w:tc>
      </w:tr>
      <w:tr w:rsidR="007C21FD" w:rsidRPr="003B03BF" w:rsidTr="00F35C9E">
        <w:tc>
          <w:tcPr>
            <w:tcW w:w="514" w:type="dxa"/>
            <w:vMerge/>
          </w:tcPr>
          <w:p w:rsidR="007C21FD" w:rsidRPr="003B03BF" w:rsidRDefault="007C21FD" w:rsidP="00804CE6">
            <w:pPr>
              <w:jc w:val="center"/>
              <w:rPr>
                <w:rFonts w:ascii="Times New Roman" w:hAnsi="Times New Roman" w:cs="Times New Roman"/>
              </w:rPr>
            </w:pPr>
          </w:p>
        </w:tc>
        <w:tc>
          <w:tcPr>
            <w:tcW w:w="514"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5</w:t>
            </w:r>
          </w:p>
        </w:tc>
        <w:tc>
          <w:tcPr>
            <w:tcW w:w="56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4 «а»</w:t>
            </w:r>
          </w:p>
        </w:tc>
        <w:tc>
          <w:tcPr>
            <w:tcW w:w="141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Завод РИ – Дачи (сезонный)</w:t>
            </w:r>
          </w:p>
        </w:tc>
        <w:tc>
          <w:tcPr>
            <w:tcW w:w="1701" w:type="dxa"/>
          </w:tcPr>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6-20час </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по 13-40 час:</w:t>
            </w:r>
          </w:p>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Проходная РИ-АТ</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Почта- Школа № 2- К/т Победа- Школьный пер.- 2-ое- Сельпо- Железнодорожный пер.- ул. Вокзальная- </w:t>
            </w:r>
            <w:r w:rsidRPr="003B03BF">
              <w:rPr>
                <w:rFonts w:ascii="Times New Roman" w:hAnsi="Times New Roman" w:cs="Times New Roman"/>
                <w:sz w:val="20"/>
                <w:szCs w:val="20"/>
              </w:rPr>
              <w:lastRenderedPageBreak/>
              <w:t>Магазин- Уч. Комбинат- Школа интерна</w:t>
            </w:r>
            <w:proofErr w:type="gramStart"/>
            <w:r w:rsidRPr="003B03BF">
              <w:rPr>
                <w:rFonts w:ascii="Times New Roman" w:hAnsi="Times New Roman" w:cs="Times New Roman"/>
                <w:sz w:val="20"/>
                <w:szCs w:val="20"/>
              </w:rPr>
              <w:t>т-</w:t>
            </w:r>
            <w:proofErr w:type="gramEnd"/>
            <w:r w:rsidRPr="003B03BF">
              <w:rPr>
                <w:rFonts w:ascii="Times New Roman" w:hAnsi="Times New Roman" w:cs="Times New Roman"/>
                <w:sz w:val="20"/>
                <w:szCs w:val="20"/>
              </w:rPr>
              <w:t xml:space="preserve"> ул. Мира- 1-ая Дачная- 2-ая Дачная</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14-20 час         по 19-40 час </w:t>
            </w:r>
          </w:p>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Октябрьский пер.- Больница- Октябрьский пер- ул. Ленина-Школа № 2- К/т Победа- Школьный пер.- 2-ое Сельпо- Железнодорожный пер.- ул. Вокзальная- Магазин- Уч. Комбинат- Школа интерна</w:t>
            </w:r>
            <w:proofErr w:type="gramStart"/>
            <w:r w:rsidRPr="003B03BF">
              <w:rPr>
                <w:rFonts w:ascii="Times New Roman" w:hAnsi="Times New Roman" w:cs="Times New Roman"/>
                <w:sz w:val="20"/>
                <w:szCs w:val="20"/>
              </w:rPr>
              <w:t>т-</w:t>
            </w:r>
            <w:proofErr w:type="gramEnd"/>
            <w:r w:rsidRPr="003B03BF">
              <w:rPr>
                <w:rFonts w:ascii="Times New Roman" w:hAnsi="Times New Roman" w:cs="Times New Roman"/>
                <w:sz w:val="20"/>
                <w:szCs w:val="20"/>
              </w:rPr>
              <w:t xml:space="preserve"> ул. Мира- 1-ая Дачная- 2-ая Дачная</w:t>
            </w:r>
          </w:p>
        </w:tc>
        <w:tc>
          <w:tcPr>
            <w:tcW w:w="1418" w:type="dxa"/>
          </w:tcPr>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Ул. 50 Лет Октября, ул. Советская, ул. Коммунистическая, ул. Мира, а/дор.</w:t>
            </w:r>
            <w:proofErr w:type="gramEnd"/>
            <w:r w:rsidRPr="003B03BF">
              <w:rPr>
                <w:rFonts w:ascii="Times New Roman" w:hAnsi="Times New Roman" w:cs="Times New Roman"/>
                <w:sz w:val="20"/>
                <w:szCs w:val="20"/>
              </w:rPr>
              <w:t xml:space="preserve"> «Калининск- Александров</w:t>
            </w:r>
            <w:r w:rsidRPr="003B03BF">
              <w:rPr>
                <w:rFonts w:ascii="Times New Roman" w:hAnsi="Times New Roman" w:cs="Times New Roman"/>
                <w:sz w:val="20"/>
                <w:szCs w:val="20"/>
              </w:rPr>
              <w:lastRenderedPageBreak/>
              <w:t>ка 3-я»</w:t>
            </w:r>
          </w:p>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
          <w:p w:rsidR="007C21FD" w:rsidRPr="003B03BF" w:rsidRDefault="007C21FD" w:rsidP="0048546B">
            <w:pP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Ул. 50 Лет Октября, ул. Советская, ул. Ленина, Поликлинический пер., ул. Ленина, ул. Советская, ул. Коммунистическая, ул. Мира, а/дор.</w:t>
            </w:r>
            <w:proofErr w:type="gramEnd"/>
            <w:r w:rsidRPr="003B03BF">
              <w:rPr>
                <w:rFonts w:ascii="Times New Roman" w:hAnsi="Times New Roman" w:cs="Times New Roman"/>
                <w:sz w:val="20"/>
                <w:szCs w:val="20"/>
              </w:rPr>
              <w:t xml:space="preserve"> «Калининск- Александровка 3-я»</w:t>
            </w:r>
          </w:p>
        </w:tc>
        <w:tc>
          <w:tcPr>
            <w:tcW w:w="620" w:type="dxa"/>
            <w:gridSpan w:val="2"/>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9,5</w:t>
            </w:r>
          </w:p>
        </w:tc>
        <w:tc>
          <w:tcPr>
            <w:tcW w:w="939" w:type="dxa"/>
          </w:tcPr>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w:t>
            </w:r>
            <w:proofErr w:type="gramStart"/>
            <w:r w:rsidRPr="003B03BF">
              <w:rPr>
                <w:rFonts w:ascii="Times New Roman" w:hAnsi="Times New Roman" w:cs="Times New Roman"/>
                <w:sz w:val="16"/>
                <w:szCs w:val="16"/>
              </w:rPr>
              <w:t>,с</w:t>
            </w:r>
            <w:proofErr w:type="gramEnd"/>
            <w:r w:rsidRPr="003B03BF">
              <w:rPr>
                <w:rFonts w:ascii="Times New Roman" w:hAnsi="Times New Roman" w:cs="Times New Roman"/>
                <w:sz w:val="16"/>
                <w:szCs w:val="16"/>
              </w:rPr>
              <w:t xml:space="preserve">т. 26 </w:t>
            </w:r>
            <w:r w:rsidRPr="003B03BF">
              <w:rPr>
                <w:rFonts w:ascii="Times New Roman" w:hAnsi="Times New Roman" w:cs="Times New Roman"/>
                <w:sz w:val="16"/>
                <w:szCs w:val="16"/>
              </w:rPr>
              <w:lastRenderedPageBreak/>
              <w:t>п.7)</w:t>
            </w:r>
          </w:p>
        </w:tc>
        <w:tc>
          <w:tcPr>
            <w:tcW w:w="709"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По нерегулируемым тарифам</w:t>
            </w:r>
          </w:p>
          <w:p w:rsidR="007C21FD" w:rsidRPr="003B03BF" w:rsidRDefault="007C21FD" w:rsidP="00804CE6">
            <w:pPr>
              <w:jc w:val="center"/>
              <w:rPr>
                <w:rFonts w:ascii="Times New Roman" w:hAnsi="Times New Roman" w:cs="Times New Roman"/>
                <w:sz w:val="16"/>
                <w:szCs w:val="16"/>
              </w:rPr>
            </w:pPr>
          </w:p>
        </w:tc>
        <w:tc>
          <w:tcPr>
            <w:tcW w:w="1045" w:type="dxa"/>
          </w:tcPr>
          <w:p w:rsidR="000E7EC2" w:rsidRDefault="007C21FD"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56</w:t>
            </w:r>
          </w:p>
        </w:tc>
      </w:tr>
      <w:tr w:rsidR="003D3104" w:rsidRPr="0040286E" w:rsidTr="00155DF6">
        <w:tc>
          <w:tcPr>
            <w:tcW w:w="10294" w:type="dxa"/>
            <w:gridSpan w:val="12"/>
          </w:tcPr>
          <w:p w:rsidR="003D3104" w:rsidRPr="0040286E" w:rsidRDefault="003D3104" w:rsidP="00804CE6">
            <w:pPr>
              <w:jc w:val="center"/>
              <w:rPr>
                <w:rFonts w:ascii="Times New Roman" w:hAnsi="Times New Roman" w:cs="Times New Roman"/>
                <w:sz w:val="20"/>
                <w:szCs w:val="20"/>
              </w:rPr>
            </w:pPr>
            <w:r>
              <w:rPr>
                <w:rFonts w:ascii="Times New Roman" w:hAnsi="Times New Roman" w:cs="Times New Roman"/>
                <w:sz w:val="20"/>
                <w:szCs w:val="20"/>
              </w:rPr>
              <w:lastRenderedPageBreak/>
              <w:t>Пригородные маршруты</w:t>
            </w:r>
          </w:p>
        </w:tc>
      </w:tr>
      <w:tr w:rsidR="008D5114" w:rsidRPr="003B03BF" w:rsidTr="008D5114">
        <w:tc>
          <w:tcPr>
            <w:tcW w:w="514" w:type="dxa"/>
          </w:tcPr>
          <w:p w:rsidR="008D5114" w:rsidRPr="003B03BF" w:rsidRDefault="00240DA2" w:rsidP="00240DA2">
            <w:pPr>
              <w:jc w:val="center"/>
              <w:rPr>
                <w:rFonts w:ascii="Times New Roman" w:hAnsi="Times New Roman" w:cs="Times New Roman"/>
              </w:rPr>
            </w:pPr>
            <w:r>
              <w:rPr>
                <w:rFonts w:ascii="Times New Roman" w:hAnsi="Times New Roman" w:cs="Times New Roman"/>
              </w:rPr>
              <w:t>4</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20</w:t>
            </w:r>
          </w:p>
        </w:tc>
        <w:tc>
          <w:tcPr>
            <w:tcW w:w="56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398</w:t>
            </w:r>
          </w:p>
        </w:tc>
        <w:tc>
          <w:tcPr>
            <w:tcW w:w="1417" w:type="dxa"/>
          </w:tcPr>
          <w:p w:rsidR="008D5114" w:rsidRPr="003B03BF" w:rsidRDefault="008D5114" w:rsidP="00804CE6">
            <w:pPr>
              <w:jc w:val="center"/>
              <w:rPr>
                <w:rFonts w:ascii="Times New Roman" w:hAnsi="Times New Roman" w:cs="Times New Roman"/>
              </w:rPr>
            </w:pPr>
            <w:proofErr w:type="spellStart"/>
            <w:r w:rsidRPr="003B03BF">
              <w:rPr>
                <w:rFonts w:ascii="Times New Roman" w:hAnsi="Times New Roman" w:cs="Times New Roman"/>
              </w:rPr>
              <w:t>Шумаковка</w:t>
            </w:r>
            <w:proofErr w:type="spellEnd"/>
            <w:r w:rsidRPr="003B03BF">
              <w:rPr>
                <w:rFonts w:ascii="Times New Roman" w:hAnsi="Times New Roman" w:cs="Times New Roman"/>
              </w:rPr>
              <w:t xml:space="preserve"> – Калининск с заездом </w:t>
            </w:r>
            <w:proofErr w:type="gramStart"/>
            <w:r w:rsidRPr="003B03BF">
              <w:rPr>
                <w:rFonts w:ascii="Times New Roman" w:hAnsi="Times New Roman" w:cs="Times New Roman"/>
              </w:rPr>
              <w:t>в</w:t>
            </w:r>
            <w:proofErr w:type="gramEnd"/>
            <w:r w:rsidRPr="003B03BF">
              <w:rPr>
                <w:rFonts w:ascii="Times New Roman" w:hAnsi="Times New Roman" w:cs="Times New Roman"/>
              </w:rPr>
              <w:t xml:space="preserve"> с. Орловка, в с. Михайловка</w:t>
            </w:r>
          </w:p>
        </w:tc>
        <w:tc>
          <w:tcPr>
            <w:tcW w:w="1701" w:type="dxa"/>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С. Таловка- с заездом в с. Орловка- с. </w:t>
            </w:r>
            <w:proofErr w:type="spellStart"/>
            <w:r w:rsidRPr="003B03BF">
              <w:rPr>
                <w:rFonts w:ascii="Times New Roman" w:hAnsi="Times New Roman" w:cs="Times New Roman"/>
                <w:sz w:val="20"/>
                <w:szCs w:val="20"/>
              </w:rPr>
              <w:t>Березов</w:t>
            </w:r>
            <w:proofErr w:type="gramStart"/>
            <w:r w:rsidRPr="003B03BF">
              <w:rPr>
                <w:rFonts w:ascii="Times New Roman" w:hAnsi="Times New Roman" w:cs="Times New Roman"/>
                <w:sz w:val="20"/>
                <w:szCs w:val="20"/>
              </w:rPr>
              <w:t>о</w:t>
            </w:r>
            <w:proofErr w:type="spellEnd"/>
            <w:r w:rsidRPr="003B03BF">
              <w:rPr>
                <w:rFonts w:ascii="Times New Roman" w:hAnsi="Times New Roman" w:cs="Times New Roman"/>
                <w:sz w:val="20"/>
                <w:szCs w:val="20"/>
              </w:rPr>
              <w:t>-</w:t>
            </w:r>
            <w:proofErr w:type="gramEnd"/>
            <w:r w:rsidRPr="003B03BF">
              <w:rPr>
                <w:rFonts w:ascii="Times New Roman" w:hAnsi="Times New Roman" w:cs="Times New Roman"/>
                <w:sz w:val="20"/>
                <w:szCs w:val="20"/>
              </w:rPr>
              <w:t xml:space="preserve"> Калининск (АС)- </w:t>
            </w:r>
            <w:proofErr w:type="spellStart"/>
            <w:r w:rsidRPr="003B03BF">
              <w:rPr>
                <w:rFonts w:ascii="Times New Roman" w:hAnsi="Times New Roman" w:cs="Times New Roman"/>
                <w:sz w:val="20"/>
                <w:szCs w:val="20"/>
              </w:rPr>
              <w:t>Калининк</w:t>
            </w:r>
            <w:proofErr w:type="spellEnd"/>
            <w:r w:rsidRPr="003B03BF">
              <w:rPr>
                <w:rFonts w:ascii="Times New Roman" w:hAnsi="Times New Roman" w:cs="Times New Roman"/>
                <w:sz w:val="20"/>
                <w:szCs w:val="20"/>
              </w:rPr>
              <w:t xml:space="preserve"> (больница)- Калининск (универмаг).</w:t>
            </w:r>
          </w:p>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С. Таловка- с. Березов</w:t>
            </w:r>
            <w:proofErr w:type="gramStart"/>
            <w:r w:rsidRPr="003B03BF">
              <w:rPr>
                <w:rFonts w:ascii="Times New Roman" w:hAnsi="Times New Roman" w:cs="Times New Roman"/>
                <w:sz w:val="20"/>
                <w:szCs w:val="20"/>
              </w:rPr>
              <w:t>о-</w:t>
            </w:r>
            <w:proofErr w:type="gramEnd"/>
            <w:r w:rsidRPr="003B03BF">
              <w:rPr>
                <w:rFonts w:ascii="Times New Roman" w:hAnsi="Times New Roman" w:cs="Times New Roman"/>
                <w:sz w:val="20"/>
                <w:szCs w:val="20"/>
              </w:rPr>
              <w:t xml:space="preserve"> с заездом в с. Михайловка- с. Николаевка- Калининск (АС)- </w:t>
            </w:r>
            <w:proofErr w:type="spellStart"/>
            <w:r w:rsidRPr="003B03BF">
              <w:rPr>
                <w:rFonts w:ascii="Times New Roman" w:hAnsi="Times New Roman" w:cs="Times New Roman"/>
                <w:sz w:val="20"/>
                <w:szCs w:val="20"/>
              </w:rPr>
              <w:t>Калининк</w:t>
            </w:r>
            <w:proofErr w:type="spellEnd"/>
            <w:r w:rsidRPr="003B03BF">
              <w:rPr>
                <w:rFonts w:ascii="Times New Roman" w:hAnsi="Times New Roman" w:cs="Times New Roman"/>
                <w:sz w:val="20"/>
                <w:szCs w:val="20"/>
              </w:rPr>
              <w:t xml:space="preserve"> (больница)- Калининск (универмаг).</w:t>
            </w:r>
          </w:p>
          <w:p w:rsidR="008D5114" w:rsidRPr="003B03BF" w:rsidRDefault="008D5114" w:rsidP="00804CE6">
            <w:pPr>
              <w:rPr>
                <w:rFonts w:ascii="Times New Roman" w:hAnsi="Times New Roman" w:cs="Times New Roman"/>
                <w:sz w:val="20"/>
                <w:szCs w:val="20"/>
              </w:rPr>
            </w:pPr>
          </w:p>
          <w:p w:rsidR="008D5114" w:rsidRPr="003B03BF" w:rsidRDefault="008D5114" w:rsidP="00804CE6">
            <w:pPr>
              <w:rPr>
                <w:rFonts w:ascii="Times New Roman" w:hAnsi="Times New Roman" w:cs="Times New Roman"/>
                <w:sz w:val="20"/>
                <w:szCs w:val="20"/>
              </w:rPr>
            </w:pPr>
          </w:p>
        </w:tc>
        <w:tc>
          <w:tcPr>
            <w:tcW w:w="1418"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А/</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к с. </w:t>
            </w:r>
            <w:proofErr w:type="spellStart"/>
            <w:r w:rsidRPr="003B03BF">
              <w:rPr>
                <w:rFonts w:ascii="Times New Roman" w:hAnsi="Times New Roman" w:cs="Times New Roman"/>
                <w:sz w:val="20"/>
                <w:szCs w:val="20"/>
              </w:rPr>
              <w:t>Шумаковка</w:t>
            </w:r>
            <w:proofErr w:type="spellEnd"/>
            <w:r w:rsidRPr="003B03BF">
              <w:rPr>
                <w:rFonts w:ascii="Times New Roman" w:hAnsi="Times New Roman" w:cs="Times New Roman"/>
                <w:sz w:val="20"/>
                <w:szCs w:val="20"/>
              </w:rPr>
              <w:t>, а/</w:t>
            </w:r>
            <w:proofErr w:type="spellStart"/>
            <w:r w:rsidRPr="003B03BF">
              <w:rPr>
                <w:rFonts w:ascii="Times New Roman" w:hAnsi="Times New Roman" w:cs="Times New Roman"/>
                <w:sz w:val="20"/>
                <w:szCs w:val="20"/>
              </w:rPr>
              <w:t>дор</w:t>
            </w:r>
            <w:proofErr w:type="spellEnd"/>
            <w:r w:rsidRPr="003B03BF">
              <w:rPr>
                <w:rFonts w:ascii="Times New Roman" w:hAnsi="Times New Roman" w:cs="Times New Roman"/>
                <w:sz w:val="20"/>
                <w:szCs w:val="20"/>
              </w:rPr>
              <w:t xml:space="preserve"> «Калининск- Таловка- Орловка», а/п к с. Березово, а/дор «Калининск- Таловка- Орловка», ул. Рабочая, ул. Советская, ул. Пролетарская, Поликлинические пер., ул. Ленина, ул. Советская, ул. 30 Лет ВЛКСМ.           </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А/</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к с. </w:t>
            </w:r>
            <w:proofErr w:type="spellStart"/>
            <w:r w:rsidRPr="003B03BF">
              <w:rPr>
                <w:rFonts w:ascii="Times New Roman" w:hAnsi="Times New Roman" w:cs="Times New Roman"/>
                <w:sz w:val="20"/>
                <w:szCs w:val="20"/>
              </w:rPr>
              <w:t>Шумаковка</w:t>
            </w:r>
            <w:proofErr w:type="spellEnd"/>
            <w:r w:rsidRPr="003B03BF">
              <w:rPr>
                <w:rFonts w:ascii="Times New Roman" w:hAnsi="Times New Roman" w:cs="Times New Roman"/>
                <w:sz w:val="20"/>
                <w:szCs w:val="20"/>
              </w:rPr>
              <w:t>, а/</w:t>
            </w:r>
            <w:proofErr w:type="spellStart"/>
            <w:r w:rsidRPr="003B03BF">
              <w:rPr>
                <w:rFonts w:ascii="Times New Roman" w:hAnsi="Times New Roman" w:cs="Times New Roman"/>
                <w:sz w:val="20"/>
                <w:szCs w:val="20"/>
              </w:rPr>
              <w:t>дор</w:t>
            </w:r>
            <w:proofErr w:type="spellEnd"/>
            <w:r w:rsidRPr="003B03BF">
              <w:rPr>
                <w:rFonts w:ascii="Times New Roman" w:hAnsi="Times New Roman" w:cs="Times New Roman"/>
                <w:sz w:val="20"/>
                <w:szCs w:val="20"/>
              </w:rPr>
              <w:t xml:space="preserve"> «Калининск- Таловка- Орловка», а/п </w:t>
            </w:r>
            <w:r w:rsidRPr="003B03BF">
              <w:rPr>
                <w:rFonts w:ascii="Times New Roman" w:hAnsi="Times New Roman" w:cs="Times New Roman"/>
                <w:sz w:val="20"/>
                <w:szCs w:val="20"/>
              </w:rPr>
              <w:lastRenderedPageBreak/>
              <w:t>к с. Березово, с заездом а/п к с. Михайловка, а/п к с. Николаевка, а/дор «Калининск- Таловка- Орловка», ул. Рабочая, ул. Советская, ул. Пролетарская, Поликлинические пер., ул. Ленина, ул. Советская, ул. 30 Лет ВЛКСМ.</w:t>
            </w:r>
          </w:p>
        </w:tc>
        <w:tc>
          <w:tcPr>
            <w:tcW w:w="567"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47,2</w:t>
            </w:r>
          </w:p>
        </w:tc>
        <w:tc>
          <w:tcPr>
            <w:tcW w:w="992" w:type="dxa"/>
            <w:gridSpan w:val="2"/>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 2015г      № 220-ФЗ,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Автобус, класс автобуса малый-</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iCs/>
                <w:sz w:val="20"/>
                <w:szCs w:val="20"/>
              </w:rPr>
              <w:t xml:space="preserve"> 1 ед.</w:t>
            </w:r>
          </w:p>
        </w:tc>
        <w:tc>
          <w:tcPr>
            <w:tcW w:w="850"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 час</w:t>
            </w:r>
          </w:p>
          <w:p w:rsidR="008D5114" w:rsidRPr="003B03BF" w:rsidRDefault="00EE2F1B" w:rsidP="00804CE6">
            <w:pPr>
              <w:jc w:val="center"/>
              <w:rPr>
                <w:rFonts w:ascii="Times New Roman" w:hAnsi="Times New Roman" w:cs="Times New Roman"/>
                <w:sz w:val="20"/>
                <w:szCs w:val="20"/>
              </w:rPr>
            </w:pPr>
            <w:r>
              <w:rPr>
                <w:rFonts w:ascii="Times New Roman" w:hAnsi="Times New Roman" w:cs="Times New Roman"/>
                <w:sz w:val="20"/>
                <w:szCs w:val="20"/>
              </w:rPr>
              <w:t>Ежедневно, кроме Ср., П</w:t>
            </w:r>
            <w:r w:rsidR="008D5114" w:rsidRPr="003B03BF">
              <w:rPr>
                <w:rFonts w:ascii="Times New Roman" w:hAnsi="Times New Roman" w:cs="Times New Roman"/>
                <w:sz w:val="20"/>
                <w:szCs w:val="20"/>
              </w:rPr>
              <w:t xml:space="preserve">т., </w:t>
            </w:r>
            <w:proofErr w:type="spellStart"/>
            <w:proofErr w:type="gramStart"/>
            <w:r w:rsidR="008D5114" w:rsidRPr="003B03BF">
              <w:rPr>
                <w:rFonts w:ascii="Times New Roman" w:hAnsi="Times New Roman" w:cs="Times New Roman"/>
                <w:sz w:val="20"/>
                <w:szCs w:val="20"/>
              </w:rPr>
              <w:t>Вс</w:t>
            </w:r>
            <w:proofErr w:type="spellEnd"/>
            <w:proofErr w:type="gramEnd"/>
            <w:r w:rsidR="008D5114" w:rsidRPr="003B03BF">
              <w:rPr>
                <w:rFonts w:ascii="Times New Roman" w:hAnsi="Times New Roman" w:cs="Times New Roman"/>
                <w:sz w:val="20"/>
                <w:szCs w:val="20"/>
              </w:rPr>
              <w:t>,              с заездом в с.</w:t>
            </w:r>
            <w:r>
              <w:rPr>
                <w:rFonts w:ascii="Times New Roman" w:hAnsi="Times New Roman" w:cs="Times New Roman"/>
                <w:sz w:val="20"/>
                <w:szCs w:val="20"/>
              </w:rPr>
              <w:t xml:space="preserve"> </w:t>
            </w:r>
            <w:proofErr w:type="spellStart"/>
            <w:r>
              <w:rPr>
                <w:rFonts w:ascii="Times New Roman" w:hAnsi="Times New Roman" w:cs="Times New Roman"/>
                <w:sz w:val="20"/>
                <w:szCs w:val="20"/>
              </w:rPr>
              <w:t>Орловка-ежедневно,кроме</w:t>
            </w:r>
            <w:proofErr w:type="spellEnd"/>
            <w:r>
              <w:rPr>
                <w:rFonts w:ascii="Times New Roman" w:hAnsi="Times New Roman" w:cs="Times New Roman"/>
                <w:sz w:val="20"/>
                <w:szCs w:val="20"/>
              </w:rPr>
              <w:t xml:space="preserve"> Ср., П</w:t>
            </w:r>
            <w:r w:rsidR="008D5114" w:rsidRPr="003B03BF">
              <w:rPr>
                <w:rFonts w:ascii="Times New Roman" w:hAnsi="Times New Roman" w:cs="Times New Roman"/>
                <w:sz w:val="20"/>
                <w:szCs w:val="20"/>
              </w:rPr>
              <w:t xml:space="preserve">т., </w:t>
            </w:r>
            <w:proofErr w:type="spellStart"/>
            <w:r>
              <w:rPr>
                <w:rFonts w:ascii="Times New Roman" w:hAnsi="Times New Roman" w:cs="Times New Roman"/>
                <w:sz w:val="20"/>
                <w:szCs w:val="20"/>
              </w:rPr>
              <w:t>Вс.,с</w:t>
            </w:r>
            <w:proofErr w:type="spellEnd"/>
            <w:r>
              <w:rPr>
                <w:rFonts w:ascii="Times New Roman" w:hAnsi="Times New Roman" w:cs="Times New Roman"/>
                <w:sz w:val="20"/>
                <w:szCs w:val="20"/>
              </w:rPr>
              <w:t xml:space="preserve"> заездом в с. Михайловка- </w:t>
            </w:r>
            <w:proofErr w:type="spellStart"/>
            <w:r>
              <w:rPr>
                <w:rFonts w:ascii="Times New Roman" w:hAnsi="Times New Roman" w:cs="Times New Roman"/>
                <w:sz w:val="20"/>
                <w:szCs w:val="20"/>
              </w:rPr>
              <w:t>Пн</w:t>
            </w:r>
            <w:proofErr w:type="spellEnd"/>
            <w:r>
              <w:rPr>
                <w:rFonts w:ascii="Times New Roman" w:hAnsi="Times New Roman" w:cs="Times New Roman"/>
                <w:sz w:val="20"/>
                <w:szCs w:val="20"/>
              </w:rPr>
              <w:t>, Сб</w:t>
            </w:r>
            <w:r w:rsidR="008D5114" w:rsidRPr="003B03BF">
              <w:rPr>
                <w:rFonts w:ascii="Times New Roman" w:hAnsi="Times New Roman" w:cs="Times New Roman"/>
                <w:sz w:val="20"/>
                <w:szCs w:val="20"/>
              </w:rPr>
              <w:t>.</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8</w:t>
            </w:r>
          </w:p>
        </w:tc>
      </w:tr>
      <w:tr w:rsidR="008D5114" w:rsidRPr="003B03BF" w:rsidTr="008D5114">
        <w:tc>
          <w:tcPr>
            <w:tcW w:w="514" w:type="dxa"/>
          </w:tcPr>
          <w:p w:rsidR="008D5114" w:rsidRPr="003B03BF" w:rsidRDefault="00240DA2" w:rsidP="00240DA2">
            <w:pPr>
              <w:jc w:val="center"/>
              <w:rPr>
                <w:rFonts w:ascii="Times New Roman" w:hAnsi="Times New Roman" w:cs="Times New Roman"/>
              </w:rPr>
            </w:pPr>
            <w:r>
              <w:rPr>
                <w:rFonts w:ascii="Times New Roman" w:hAnsi="Times New Roman" w:cs="Times New Roman"/>
              </w:rPr>
              <w:lastRenderedPageBreak/>
              <w:t>5</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24</w:t>
            </w:r>
          </w:p>
        </w:tc>
        <w:tc>
          <w:tcPr>
            <w:tcW w:w="56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413</w:t>
            </w:r>
          </w:p>
        </w:tc>
        <w:tc>
          <w:tcPr>
            <w:tcW w:w="141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 xml:space="preserve">Калининск – </w:t>
            </w:r>
            <w:proofErr w:type="gramStart"/>
            <w:r w:rsidRPr="003B03BF">
              <w:rPr>
                <w:rFonts w:ascii="Times New Roman" w:hAnsi="Times New Roman" w:cs="Times New Roman"/>
              </w:rPr>
              <w:t>Первомайское</w:t>
            </w:r>
            <w:proofErr w:type="gramEnd"/>
            <w:r w:rsidRPr="003B03BF">
              <w:rPr>
                <w:rFonts w:ascii="Times New Roman" w:hAnsi="Times New Roman" w:cs="Times New Roman"/>
              </w:rPr>
              <w:t xml:space="preserve"> с заездом в с. Варварина Гайка</w:t>
            </w:r>
          </w:p>
        </w:tc>
        <w:tc>
          <w:tcPr>
            <w:tcW w:w="1701"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Калининск (универмаг</w:t>
            </w:r>
            <w:proofErr w:type="gramStart"/>
            <w:r w:rsidRPr="003B03BF">
              <w:rPr>
                <w:rFonts w:ascii="Times New Roman" w:hAnsi="Times New Roman" w:cs="Times New Roman"/>
                <w:sz w:val="20"/>
                <w:szCs w:val="20"/>
              </w:rPr>
              <w:t>)-</w:t>
            </w:r>
            <w:proofErr w:type="gramEnd"/>
            <w:r w:rsidRPr="003B03BF">
              <w:rPr>
                <w:rFonts w:ascii="Times New Roman" w:hAnsi="Times New Roman" w:cs="Times New Roman"/>
                <w:sz w:val="20"/>
                <w:szCs w:val="20"/>
              </w:rPr>
              <w:t>Калининск (больница) - Калининск (АС)-Калининск (стела)- с. Новая Ивановка- с. Первомайская (стела)- с. Первомайская (центр)- с. Варварина Гайка (поворот)- с. Варварина Гайка (стела)</w:t>
            </w:r>
          </w:p>
        </w:tc>
        <w:tc>
          <w:tcPr>
            <w:tcW w:w="1418" w:type="dxa"/>
          </w:tcPr>
          <w:p w:rsidR="008D5114" w:rsidRPr="003B03BF" w:rsidRDefault="008D5114"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30 Лет ВЛКСМ, ул. Советская, ул. Ленина, Поликлинический пер., ул. Пролетарская, ул. Советская, а/дор.</w:t>
            </w:r>
            <w:proofErr w:type="gramEnd"/>
            <w:r w:rsidRPr="003B03BF">
              <w:rPr>
                <w:rFonts w:ascii="Times New Roman" w:hAnsi="Times New Roman" w:cs="Times New Roman"/>
                <w:sz w:val="20"/>
                <w:szCs w:val="20"/>
              </w:rPr>
              <w:t xml:space="preserve"> «Р-22 «Каспий» а/ дор. М4 «Дон»- Тамбов-Волгоград-Астрахань (подъезд к г. Саратов)», а/</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«к с. Новая Ивановка- </w:t>
            </w:r>
            <w:proofErr w:type="spellStart"/>
            <w:r w:rsidRPr="003B03BF">
              <w:rPr>
                <w:rFonts w:ascii="Times New Roman" w:hAnsi="Times New Roman" w:cs="Times New Roman"/>
                <w:sz w:val="20"/>
                <w:szCs w:val="20"/>
              </w:rPr>
              <w:t>Симоновка</w:t>
            </w:r>
            <w:proofErr w:type="spellEnd"/>
            <w:r w:rsidRPr="003B03BF">
              <w:rPr>
                <w:rFonts w:ascii="Times New Roman" w:hAnsi="Times New Roman" w:cs="Times New Roman"/>
                <w:sz w:val="20"/>
                <w:szCs w:val="20"/>
              </w:rPr>
              <w:t>», а/</w:t>
            </w:r>
            <w:proofErr w:type="spellStart"/>
            <w:r w:rsidRPr="003B03BF">
              <w:rPr>
                <w:rFonts w:ascii="Times New Roman" w:hAnsi="Times New Roman" w:cs="Times New Roman"/>
                <w:sz w:val="20"/>
                <w:szCs w:val="20"/>
              </w:rPr>
              <w:t>п</w:t>
            </w:r>
            <w:proofErr w:type="spellEnd"/>
            <w:r w:rsidRPr="003B03BF">
              <w:rPr>
                <w:rFonts w:ascii="Times New Roman" w:hAnsi="Times New Roman" w:cs="Times New Roman"/>
                <w:sz w:val="20"/>
                <w:szCs w:val="20"/>
              </w:rPr>
              <w:t xml:space="preserve"> к с. Первомайская, а/п к с. Варварина Гайка</w:t>
            </w:r>
          </w:p>
        </w:tc>
        <w:tc>
          <w:tcPr>
            <w:tcW w:w="567"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22,9</w:t>
            </w:r>
          </w:p>
        </w:tc>
        <w:tc>
          <w:tcPr>
            <w:tcW w:w="992" w:type="dxa"/>
            <w:gridSpan w:val="2"/>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 2015г      № 220-ФЗ,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 час</w:t>
            </w:r>
          </w:p>
          <w:p w:rsidR="008D5114" w:rsidRPr="003B03BF" w:rsidRDefault="00EE2F1B" w:rsidP="00804CE6">
            <w:pPr>
              <w:jc w:val="center"/>
              <w:rPr>
                <w:rFonts w:ascii="Times New Roman" w:hAnsi="Times New Roman" w:cs="Times New Roman"/>
                <w:sz w:val="20"/>
                <w:szCs w:val="20"/>
              </w:rPr>
            </w:pPr>
            <w:r>
              <w:rPr>
                <w:rFonts w:ascii="Times New Roman" w:hAnsi="Times New Roman" w:cs="Times New Roman"/>
                <w:sz w:val="20"/>
                <w:szCs w:val="20"/>
              </w:rPr>
              <w:t xml:space="preserve">Ежедневно, кроме </w:t>
            </w:r>
            <w:proofErr w:type="gramStart"/>
            <w:r>
              <w:rPr>
                <w:rFonts w:ascii="Times New Roman" w:hAnsi="Times New Roman" w:cs="Times New Roman"/>
                <w:sz w:val="20"/>
                <w:szCs w:val="20"/>
              </w:rPr>
              <w:t>Ср</w:t>
            </w:r>
            <w:proofErr w:type="gramEnd"/>
            <w:r>
              <w:rPr>
                <w:rFonts w:ascii="Times New Roman" w:hAnsi="Times New Roman" w:cs="Times New Roman"/>
                <w:sz w:val="20"/>
                <w:szCs w:val="20"/>
              </w:rPr>
              <w:t>., П</w:t>
            </w:r>
            <w:r w:rsidR="008D5114" w:rsidRPr="003B03BF">
              <w:rPr>
                <w:rFonts w:ascii="Times New Roman" w:hAnsi="Times New Roman" w:cs="Times New Roman"/>
                <w:sz w:val="20"/>
                <w:szCs w:val="20"/>
              </w:rPr>
              <w:t>т., Вс.</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8</w:t>
            </w:r>
          </w:p>
        </w:tc>
      </w:tr>
    </w:tbl>
    <w:p w:rsidR="00EE2F1B" w:rsidRDefault="00B26D19" w:rsidP="00EE2F1B">
      <w:pPr>
        <w:shd w:val="clear" w:color="auto" w:fill="FFFFFF"/>
        <w:spacing w:after="0" w:line="240" w:lineRule="auto"/>
        <w:jc w:val="both"/>
        <w:rPr>
          <w:rFonts w:ascii="yandex-sans" w:eastAsia="Times New Roman" w:hAnsi="yandex-sans" w:cs="Times New Roman"/>
          <w:color w:val="000000"/>
          <w:sz w:val="23"/>
          <w:szCs w:val="23"/>
        </w:rPr>
      </w:pPr>
      <w:r w:rsidRPr="001E523C">
        <w:rPr>
          <w:rFonts w:ascii="yandex-sans" w:eastAsia="Times New Roman" w:hAnsi="yandex-sans" w:cs="Times New Roman"/>
          <w:color w:val="000000"/>
          <w:sz w:val="23"/>
          <w:szCs w:val="23"/>
        </w:rPr>
        <w:t> </w:t>
      </w:r>
      <w:r w:rsidR="00EE2F1B">
        <w:rPr>
          <w:rFonts w:ascii="yandex-sans" w:eastAsia="Times New Roman" w:hAnsi="yandex-sans" w:cs="Times New Roman"/>
          <w:color w:val="000000"/>
          <w:sz w:val="23"/>
          <w:szCs w:val="23"/>
        </w:rPr>
        <w:tab/>
      </w:r>
      <w:r w:rsidRPr="001E523C">
        <w:rPr>
          <w:rFonts w:ascii="Times New Roman" w:eastAsia="Times New Roman" w:hAnsi="Times New Roman" w:cs="Times New Roman"/>
          <w:color w:val="000000"/>
          <w:sz w:val="20"/>
        </w:rPr>
        <w:t>В графе «Режим работы» и «</w:t>
      </w:r>
      <w:r>
        <w:rPr>
          <w:rFonts w:ascii="Times New Roman" w:eastAsia="Times New Roman" w:hAnsi="Times New Roman" w:cs="Times New Roman"/>
          <w:color w:val="000000"/>
          <w:sz w:val="20"/>
        </w:rPr>
        <w:t>Количество рейсов в неделю</w:t>
      </w:r>
      <w:r w:rsidRPr="001E523C">
        <w:rPr>
          <w:rFonts w:ascii="Times New Roman" w:eastAsia="Times New Roman" w:hAnsi="Times New Roman" w:cs="Times New Roman"/>
          <w:color w:val="000000"/>
          <w:sz w:val="20"/>
        </w:rPr>
        <w:t xml:space="preserve">» приняты следующие условные обозначения: </w:t>
      </w:r>
      <w:r w:rsidR="00EE2F1B">
        <w:rPr>
          <w:rFonts w:ascii="Times New Roman" w:eastAsia="Times New Roman" w:hAnsi="Times New Roman" w:cs="Times New Roman"/>
          <w:color w:val="000000"/>
          <w:sz w:val="20"/>
        </w:rPr>
        <w:t xml:space="preserve">    «П</w:t>
      </w:r>
      <w:r w:rsidRPr="001E523C">
        <w:rPr>
          <w:rFonts w:ascii="Times New Roman" w:eastAsia="Times New Roman" w:hAnsi="Times New Roman" w:cs="Times New Roman"/>
          <w:color w:val="000000"/>
          <w:sz w:val="20"/>
        </w:rPr>
        <w:t xml:space="preserve">н.» – понедельник, </w:t>
      </w:r>
      <w:r w:rsidR="00EE2F1B">
        <w:rPr>
          <w:rFonts w:ascii="Times New Roman" w:eastAsia="Times New Roman" w:hAnsi="Times New Roman" w:cs="Times New Roman"/>
          <w:color w:val="000000"/>
          <w:sz w:val="20"/>
        </w:rPr>
        <w:t>«С</w:t>
      </w:r>
      <w:r w:rsidRPr="001E523C">
        <w:rPr>
          <w:rFonts w:ascii="Times New Roman" w:eastAsia="Times New Roman" w:hAnsi="Times New Roman" w:cs="Times New Roman"/>
          <w:color w:val="000000"/>
          <w:sz w:val="20"/>
        </w:rPr>
        <w:t xml:space="preserve">р.» – среда, </w:t>
      </w:r>
      <w:r w:rsidR="00EE2F1B">
        <w:rPr>
          <w:rFonts w:ascii="Times New Roman" w:eastAsia="Times New Roman" w:hAnsi="Times New Roman" w:cs="Times New Roman"/>
          <w:color w:val="000000"/>
          <w:sz w:val="20"/>
        </w:rPr>
        <w:t>«П</w:t>
      </w:r>
      <w:r w:rsidRPr="001E523C">
        <w:rPr>
          <w:rFonts w:ascii="Times New Roman" w:eastAsia="Times New Roman" w:hAnsi="Times New Roman" w:cs="Times New Roman"/>
          <w:color w:val="000000"/>
          <w:sz w:val="20"/>
        </w:rPr>
        <w:t>т</w:t>
      </w:r>
      <w:r w:rsidR="00EE2F1B">
        <w:rPr>
          <w:rFonts w:ascii="Times New Roman" w:eastAsia="Times New Roman" w:hAnsi="Times New Roman" w:cs="Times New Roman"/>
          <w:color w:val="000000"/>
          <w:sz w:val="20"/>
        </w:rPr>
        <w:t>.» – пятница, «Сб.» – суббота, «В</w:t>
      </w:r>
      <w:r w:rsidRPr="001E523C">
        <w:rPr>
          <w:rFonts w:ascii="Times New Roman" w:eastAsia="Times New Roman" w:hAnsi="Times New Roman" w:cs="Times New Roman"/>
          <w:color w:val="000000"/>
          <w:sz w:val="20"/>
        </w:rPr>
        <w:t>с.» – воскресенье;</w:t>
      </w:r>
      <w:bookmarkStart w:id="8" w:name="footnote_3"/>
    </w:p>
    <w:bookmarkEnd w:id="8"/>
    <w:p w:rsidR="00B26D19" w:rsidRPr="001E523C" w:rsidRDefault="00B26D19" w:rsidP="00EE2F1B">
      <w:pPr>
        <w:shd w:val="clear" w:color="auto" w:fill="FFFFFF"/>
        <w:spacing w:after="0" w:line="240" w:lineRule="auto"/>
        <w:ind w:firstLine="708"/>
        <w:jc w:val="both"/>
        <w:rPr>
          <w:rFonts w:ascii="yandex-sans" w:eastAsia="Times New Roman" w:hAnsi="yandex-sans" w:cs="Times New Roman"/>
          <w:color w:val="000000"/>
          <w:sz w:val="23"/>
          <w:szCs w:val="23"/>
        </w:rPr>
      </w:pPr>
      <w:r w:rsidRPr="001E523C">
        <w:rPr>
          <w:rFonts w:ascii="Times New Roman" w:eastAsia="Times New Roman" w:hAnsi="Times New Roman" w:cs="Times New Roman"/>
          <w:color w:val="000000"/>
          <w:sz w:val="20"/>
        </w:rPr>
        <w:t xml:space="preserve">В графе «Время </w:t>
      </w:r>
      <w:r w:rsidR="00EE2F1B">
        <w:rPr>
          <w:rFonts w:ascii="Times New Roman" w:eastAsia="Times New Roman" w:hAnsi="Times New Roman" w:cs="Times New Roman"/>
          <w:color w:val="000000"/>
          <w:sz w:val="20"/>
        </w:rPr>
        <w:t>рейса, час/мин</w:t>
      </w:r>
      <w:r w:rsidRPr="001E523C">
        <w:rPr>
          <w:rFonts w:ascii="Times New Roman" w:eastAsia="Times New Roman" w:hAnsi="Times New Roman" w:cs="Times New Roman"/>
          <w:color w:val="000000"/>
          <w:sz w:val="20"/>
        </w:rPr>
        <w:t>»</w:t>
      </w:r>
      <w:r w:rsidR="00EE2F1B">
        <w:rPr>
          <w:rFonts w:ascii="Times New Roman" w:eastAsia="Times New Roman" w:hAnsi="Times New Roman" w:cs="Times New Roman"/>
          <w:color w:val="000000"/>
          <w:sz w:val="20"/>
        </w:rPr>
        <w:t xml:space="preserve"> указано местное время (МСК+1, М</w:t>
      </w:r>
      <w:r w:rsidRPr="001E523C">
        <w:rPr>
          <w:rFonts w:ascii="Times New Roman" w:eastAsia="Times New Roman" w:hAnsi="Times New Roman" w:cs="Times New Roman"/>
          <w:color w:val="000000"/>
          <w:sz w:val="20"/>
        </w:rPr>
        <w:t>осковское время плюс 1 час, UTC+4);</w:t>
      </w:r>
    </w:p>
    <w:p w:rsidR="00EE2F1B" w:rsidRDefault="00B26D19" w:rsidP="00EE2F1B">
      <w:pPr>
        <w:shd w:val="clear" w:color="auto" w:fill="FFFFFF"/>
        <w:spacing w:after="0" w:line="240" w:lineRule="auto"/>
        <w:ind w:firstLine="708"/>
        <w:jc w:val="both"/>
        <w:rPr>
          <w:rFonts w:ascii="Times New Roman" w:eastAsia="Times New Roman" w:hAnsi="Times New Roman" w:cs="Times New Roman"/>
          <w:color w:val="000000"/>
          <w:sz w:val="20"/>
        </w:rPr>
      </w:pPr>
      <w:r w:rsidRPr="001E523C">
        <w:rPr>
          <w:rFonts w:ascii="yandex-sans" w:eastAsia="Times New Roman" w:hAnsi="yandex-sans" w:cs="Times New Roman"/>
          <w:color w:val="000000"/>
          <w:sz w:val="23"/>
          <w:szCs w:val="23"/>
        </w:rPr>
        <w:t> </w:t>
      </w:r>
      <w:r w:rsidRPr="001E523C">
        <w:rPr>
          <w:rFonts w:ascii="Times New Roman" w:eastAsia="Times New Roman" w:hAnsi="Times New Roman" w:cs="Times New Roman"/>
          <w:color w:val="000000"/>
          <w:sz w:val="20"/>
        </w:rPr>
        <w:t>В графе «Максимальное количество транспортных средств</w:t>
      </w:r>
      <w:r w:rsidR="00EE2F1B">
        <w:rPr>
          <w:rFonts w:ascii="Times New Roman" w:eastAsia="Times New Roman" w:hAnsi="Times New Roman" w:cs="Times New Roman"/>
          <w:color w:val="000000"/>
          <w:sz w:val="20"/>
        </w:rPr>
        <w:t xml:space="preserve"> каждого класса» указаны минимально </w:t>
      </w:r>
      <w:r w:rsidRPr="001E523C">
        <w:rPr>
          <w:rFonts w:ascii="Times New Roman" w:eastAsia="Times New Roman" w:hAnsi="Times New Roman" w:cs="Times New Roman"/>
          <w:color w:val="000000"/>
          <w:sz w:val="20"/>
        </w:rPr>
        <w:t>допустимые требования к транспортным средствам (по классам) с учетом наличия необходимого числа резервных транспортных средств</w:t>
      </w:r>
      <w:r w:rsidR="00EE2F1B">
        <w:rPr>
          <w:rFonts w:ascii="Times New Roman" w:eastAsia="Times New Roman" w:hAnsi="Times New Roman" w:cs="Times New Roman"/>
          <w:color w:val="000000"/>
          <w:sz w:val="20"/>
        </w:rPr>
        <w:t>.</w:t>
      </w:r>
    </w:p>
    <w:p w:rsidR="00B26D19" w:rsidRPr="001E523C" w:rsidRDefault="00EE2F1B" w:rsidP="00EE2F1B">
      <w:pPr>
        <w:shd w:val="clear" w:color="auto" w:fill="FFFFFF"/>
        <w:spacing w:after="0" w:line="240" w:lineRule="auto"/>
        <w:ind w:firstLine="708"/>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0"/>
        </w:rPr>
        <w:t>В графе «Классы транспортных средств, которые используются для перевозок по маршрутам регулярных перевозок:</w:t>
      </w:r>
      <w:r w:rsidR="00B26D19" w:rsidRPr="001E523C">
        <w:rPr>
          <w:rFonts w:ascii="Times New Roman" w:eastAsia="Times New Roman" w:hAnsi="Times New Roman" w:cs="Times New Roman"/>
          <w:color w:val="000000"/>
          <w:sz w:val="20"/>
        </w:rPr>
        <w:t xml:space="preserve"> транспортные средства малого класс</w:t>
      </w:r>
      <w:proofErr w:type="gramStart"/>
      <w:r w:rsidR="00B26D19" w:rsidRPr="001E523C">
        <w:rPr>
          <w:rFonts w:ascii="Times New Roman" w:eastAsia="Times New Roman" w:hAnsi="Times New Roman" w:cs="Times New Roman"/>
          <w:color w:val="000000"/>
          <w:sz w:val="20"/>
        </w:rPr>
        <w:t>а</w:t>
      </w:r>
      <w:r>
        <w:rPr>
          <w:rFonts w:ascii="Times New Roman" w:eastAsia="Times New Roman" w:hAnsi="Times New Roman" w:cs="Times New Roman"/>
          <w:color w:val="000000"/>
          <w:sz w:val="20"/>
        </w:rPr>
        <w:t>-</w:t>
      </w:r>
      <w:proofErr w:type="gramEnd"/>
      <w:r w:rsidR="00B26D19" w:rsidRPr="001E523C">
        <w:rPr>
          <w:rFonts w:ascii="Times New Roman" w:eastAsia="Times New Roman" w:hAnsi="Times New Roman" w:cs="Times New Roman"/>
          <w:color w:val="000000"/>
          <w:sz w:val="20"/>
        </w:rPr>
        <w:t xml:space="preserve"> длина от более чем 5 м</w:t>
      </w:r>
      <w:r>
        <w:rPr>
          <w:rFonts w:ascii="Times New Roman" w:eastAsia="Times New Roman" w:hAnsi="Times New Roman" w:cs="Times New Roman"/>
          <w:color w:val="000000"/>
          <w:sz w:val="20"/>
        </w:rPr>
        <w:t>етров до 7,5 метра включительно</w:t>
      </w:r>
      <w:r w:rsidR="00B26D19" w:rsidRPr="001E523C">
        <w:rPr>
          <w:rFonts w:ascii="Times New Roman" w:eastAsia="Times New Roman" w:hAnsi="Times New Roman" w:cs="Times New Roman"/>
          <w:color w:val="000000"/>
          <w:sz w:val="20"/>
        </w:rPr>
        <w:t>, транспортные средства большого класса</w:t>
      </w:r>
      <w:r>
        <w:rPr>
          <w:rFonts w:ascii="Times New Roman" w:eastAsia="Times New Roman" w:hAnsi="Times New Roman" w:cs="Times New Roman"/>
          <w:color w:val="000000"/>
          <w:sz w:val="20"/>
        </w:rPr>
        <w:t xml:space="preserve">- </w:t>
      </w:r>
      <w:r w:rsidR="00B26D19" w:rsidRPr="001E523C">
        <w:rPr>
          <w:rFonts w:ascii="Times New Roman" w:eastAsia="Times New Roman" w:hAnsi="Times New Roman" w:cs="Times New Roman"/>
          <w:color w:val="000000"/>
          <w:sz w:val="20"/>
        </w:rPr>
        <w:t>длина от более чем 10 метров до 16 метров включительно</w:t>
      </w:r>
      <w:r>
        <w:rPr>
          <w:rFonts w:ascii="Times New Roman" w:eastAsia="Times New Roman" w:hAnsi="Times New Roman" w:cs="Times New Roman"/>
          <w:color w:val="000000"/>
          <w:sz w:val="20"/>
        </w:rPr>
        <w:t>.</w:t>
      </w:r>
    </w:p>
    <w:p w:rsidR="001E523C" w:rsidRPr="007840D9"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sz w:val="24"/>
          <w:szCs w:val="24"/>
        </w:rPr>
      </w:pPr>
      <w:r w:rsidRPr="007840D9">
        <w:rPr>
          <w:rFonts w:ascii="Times New Roman" w:eastAsia="Times New Roman" w:hAnsi="Times New Roman" w:cs="Times New Roman"/>
          <w:b/>
          <w:bCs/>
          <w:sz w:val="24"/>
          <w:szCs w:val="24"/>
        </w:rPr>
        <w:lastRenderedPageBreak/>
        <w:t>Приложение № 2</w:t>
      </w:r>
    </w:p>
    <w:p w:rsidR="001E523C" w:rsidRPr="007840D9"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sz w:val="24"/>
          <w:szCs w:val="24"/>
        </w:rPr>
      </w:pPr>
      <w:r w:rsidRPr="007840D9">
        <w:rPr>
          <w:rFonts w:ascii="Times New Roman" w:eastAsia="Times New Roman" w:hAnsi="Times New Roman" w:cs="Times New Roman"/>
          <w:b/>
          <w:bCs/>
          <w:sz w:val="24"/>
          <w:szCs w:val="24"/>
        </w:rPr>
        <w:t>Форма заявки на участие в открытом конкурсе</w:t>
      </w:r>
    </w:p>
    <w:p w:rsidR="00B27D19" w:rsidRPr="00842C82" w:rsidRDefault="00B27D19"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E339DC">
        <w:rPr>
          <w:rFonts w:ascii="Times New Roman" w:eastAsia="Times New Roman" w:hAnsi="Times New Roman" w:cs="Times New Roman"/>
          <w:color w:val="000000"/>
          <w:sz w:val="24"/>
          <w:szCs w:val="24"/>
        </w:rPr>
        <w:t>Требования к содержанию, в том числе к описанию, предложения участника открытого конкурса, к форме и составу заявки</w:t>
      </w:r>
      <w:r>
        <w:rPr>
          <w:rFonts w:ascii="Times New Roman" w:eastAsia="Times New Roman" w:hAnsi="Times New Roman" w:cs="Times New Roman"/>
          <w:color w:val="000000"/>
          <w:sz w:val="24"/>
          <w:szCs w:val="24"/>
        </w:rPr>
        <w:t xml:space="preserve"> на участие в открытом конкурсе </w:t>
      </w:r>
      <w:r w:rsidRPr="00E339DC">
        <w:rPr>
          <w:rFonts w:ascii="Times New Roman" w:eastAsia="Times New Roman" w:hAnsi="Times New Roman" w:cs="Times New Roman"/>
          <w:color w:val="000000"/>
          <w:sz w:val="24"/>
          <w:szCs w:val="24"/>
        </w:rPr>
        <w:t xml:space="preserve">установлены и утверждены </w:t>
      </w:r>
      <w:r>
        <w:rPr>
          <w:rFonts w:ascii="Times New Roman" w:eastAsia="Times New Roman" w:hAnsi="Times New Roman" w:cs="Times New Roman"/>
          <w:color w:val="000000"/>
          <w:sz w:val="24"/>
          <w:szCs w:val="24"/>
        </w:rPr>
        <w:t>а</w:t>
      </w:r>
      <w:r w:rsidRPr="00E339DC">
        <w:rPr>
          <w:rFonts w:ascii="Times New Roman" w:eastAsia="Times New Roman" w:hAnsi="Times New Roman" w:cs="Times New Roman"/>
          <w:color w:val="000000"/>
          <w:sz w:val="24"/>
          <w:szCs w:val="24"/>
        </w:rPr>
        <w:t xml:space="preserve">дминистративным регламентом. Заявка на участие в открытом </w:t>
      </w:r>
      <w:r w:rsidRPr="00842C82">
        <w:rPr>
          <w:rFonts w:ascii="Times New Roman" w:eastAsia="Times New Roman" w:hAnsi="Times New Roman" w:cs="Times New Roman"/>
          <w:color w:val="000000"/>
          <w:sz w:val="24"/>
          <w:szCs w:val="24"/>
        </w:rPr>
        <w:t>конкурсе «</w:t>
      </w:r>
      <w:r w:rsidRPr="001E514D">
        <w:rPr>
          <w:rFonts w:ascii="Times New Roman" w:hAnsi="Times New Roman" w:cs="Times New Roman"/>
          <w:sz w:val="24"/>
          <w:szCs w:val="24"/>
        </w:rPr>
        <w:t>П</w:t>
      </w:r>
      <w:r w:rsidRPr="001E514D">
        <w:rPr>
          <w:rFonts w:ascii="Times New Roman" w:eastAsia="Times New Roman" w:hAnsi="Times New Roman" w:cs="Times New Roman"/>
          <w:sz w:val="24"/>
          <w:szCs w:val="24"/>
        </w:rPr>
        <w:t>раво на получение свидетельств</w:t>
      </w:r>
      <w:r>
        <w:rPr>
          <w:rFonts w:ascii="Times New Roman" w:eastAsia="Times New Roman" w:hAnsi="Times New Roman" w:cs="Times New Roman"/>
          <w:sz w:val="24"/>
          <w:szCs w:val="24"/>
        </w:rPr>
        <w:t xml:space="preserve"> об </w:t>
      </w:r>
      <w:r w:rsidRPr="001E514D">
        <w:rPr>
          <w:rFonts w:ascii="Times New Roman" w:eastAsia="Times New Roman" w:hAnsi="Times New Roman" w:cs="Times New Roman"/>
          <w:sz w:val="24"/>
          <w:szCs w:val="24"/>
        </w:rPr>
        <w:t>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Pr="00842C82">
        <w:rPr>
          <w:rFonts w:ascii="Times New Roman" w:eastAsia="Times New Roman" w:hAnsi="Times New Roman" w:cs="Times New Roman"/>
          <w:bCs/>
          <w:color w:val="000000"/>
          <w:sz w:val="24"/>
          <w:szCs w:val="24"/>
        </w:rPr>
        <w:t>»</w:t>
      </w:r>
      <w:r w:rsidRPr="00842C82">
        <w:rPr>
          <w:rFonts w:ascii="Times New Roman" w:eastAsia="Times New Roman" w:hAnsi="Times New Roman" w:cs="Times New Roman"/>
          <w:color w:val="000000"/>
          <w:sz w:val="24"/>
          <w:szCs w:val="24"/>
        </w:rPr>
        <w:t xml:space="preserve"> оформляется</w:t>
      </w:r>
      <w:r>
        <w:rPr>
          <w:rFonts w:ascii="Times New Roman" w:eastAsia="Times New Roman" w:hAnsi="Times New Roman" w:cs="Times New Roman"/>
          <w:color w:val="000000"/>
          <w:sz w:val="24"/>
          <w:szCs w:val="24"/>
        </w:rPr>
        <w:t>в соответствии с нижеприведенной формой</w:t>
      </w:r>
      <w:r w:rsidRPr="00E339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Заявка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B27D19" w:rsidRPr="00365377" w:rsidRDefault="00B27D19" w:rsidP="00B27D19">
      <w:pPr>
        <w:shd w:val="clear" w:color="auto" w:fill="FFFFFF"/>
        <w:spacing w:before="100" w:beforeAutospacing="1" w:after="100" w:afterAutospacing="1" w:line="240" w:lineRule="auto"/>
        <w:ind w:left="709"/>
        <w:jc w:val="center"/>
        <w:rPr>
          <w:rFonts w:ascii="Times New Roman" w:eastAsia="Times New Roman" w:hAnsi="Times New Roman"/>
          <w:bCs/>
          <w:color w:val="000000"/>
          <w:sz w:val="24"/>
          <w:szCs w:val="24"/>
        </w:rPr>
      </w:pPr>
      <w:proofErr w:type="gramStart"/>
      <w:r w:rsidRPr="00365377">
        <w:rPr>
          <w:rFonts w:ascii="Times New Roman" w:eastAsia="Times New Roman" w:hAnsi="Times New Roman"/>
          <w:bCs/>
          <w:color w:val="000000"/>
          <w:sz w:val="24"/>
          <w:szCs w:val="24"/>
        </w:rPr>
        <w:t>З</w:t>
      </w:r>
      <w:proofErr w:type="gramEnd"/>
      <w:r w:rsidRPr="00365377">
        <w:rPr>
          <w:rFonts w:ascii="Times New Roman" w:eastAsia="Times New Roman" w:hAnsi="Times New Roman"/>
          <w:bCs/>
          <w:color w:val="000000"/>
          <w:sz w:val="24"/>
          <w:szCs w:val="24"/>
        </w:rPr>
        <w:t xml:space="preserve"> А Я В К А</w:t>
      </w:r>
    </w:p>
    <w:p w:rsidR="00B27D19" w:rsidRPr="00365377" w:rsidRDefault="00B27D19" w:rsidP="00B27D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365377">
        <w:rPr>
          <w:rFonts w:ascii="Times New Roman" w:eastAsia="Times New Roman" w:hAnsi="Times New Roman" w:cs="Times New Roman"/>
          <w:bCs/>
          <w:color w:val="000000"/>
          <w:sz w:val="24"/>
          <w:szCs w:val="24"/>
        </w:rPr>
        <w:t>(форма для заполнения)</w:t>
      </w:r>
    </w:p>
    <w:p w:rsidR="00B27D19" w:rsidRPr="00365377" w:rsidRDefault="00B27D19" w:rsidP="00B27D19">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r w:rsidRPr="00365377">
        <w:rPr>
          <w:rFonts w:ascii="Times New Roman" w:eastAsia="Times New Roman" w:hAnsi="Times New Roman" w:cs="Times New Roman"/>
          <w:bCs/>
          <w:color w:val="000000"/>
          <w:sz w:val="24"/>
          <w:szCs w:val="24"/>
        </w:rPr>
        <w:t xml:space="preserve">на участие в открытом конкурсе </w:t>
      </w:r>
    </w:p>
    <w:p w:rsidR="00B27D19" w:rsidRPr="00365377" w:rsidRDefault="00B27D19" w:rsidP="00B27D19">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r w:rsidRPr="00365377">
        <w:rPr>
          <w:rFonts w:ascii="Times New Roman" w:eastAsia="Times New Roman" w:hAnsi="Times New Roman" w:cs="Times New Roman"/>
          <w:bCs/>
          <w:color w:val="000000"/>
          <w:sz w:val="24"/>
          <w:szCs w:val="24"/>
        </w:rPr>
        <w:t>«</w:t>
      </w:r>
      <w:r w:rsidRPr="00365377">
        <w:rPr>
          <w:rFonts w:ascii="Times New Roman" w:hAnsi="Times New Roman" w:cs="Times New Roman"/>
          <w:sz w:val="24"/>
          <w:szCs w:val="24"/>
        </w:rPr>
        <w:t>П</w:t>
      </w:r>
      <w:r w:rsidRPr="00365377">
        <w:rPr>
          <w:rFonts w:ascii="Times New Roman" w:eastAsia="Times New Roman" w:hAnsi="Times New Roman" w:cs="Times New Roman"/>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Pr="00365377">
        <w:rPr>
          <w:rFonts w:ascii="Times New Roman" w:eastAsia="Times New Roman" w:hAnsi="Times New Roman" w:cs="Times New Roman"/>
          <w:bCs/>
          <w:color w:val="000000"/>
          <w:sz w:val="24"/>
          <w:szCs w:val="24"/>
        </w:rPr>
        <w:t>»</w:t>
      </w:r>
    </w:p>
    <w:p w:rsidR="00B27D19" w:rsidRPr="005D2E0B" w:rsidRDefault="00B27D19" w:rsidP="00B27D19">
      <w:pPr>
        <w:shd w:val="clear" w:color="auto" w:fill="FFFFFF"/>
        <w:spacing w:after="0" w:line="240" w:lineRule="auto"/>
        <w:rPr>
          <w:rFonts w:ascii="Times New Roman" w:eastAsia="Times New Roman" w:hAnsi="Times New Roman" w:cs="Times New Roman"/>
          <w:bCs/>
          <w:color w:val="000000"/>
          <w:sz w:val="24"/>
          <w:szCs w:val="24"/>
        </w:rPr>
      </w:pPr>
      <w:r w:rsidRPr="005D2E0B">
        <w:rPr>
          <w:rFonts w:ascii="Times New Roman" w:eastAsia="Times New Roman" w:hAnsi="Times New Roman" w:cs="Times New Roman"/>
          <w:bCs/>
          <w:color w:val="000000"/>
          <w:sz w:val="24"/>
          <w:szCs w:val="24"/>
        </w:rPr>
        <w:t>по лоту № _____</w:t>
      </w:r>
      <w:r>
        <w:rPr>
          <w:rFonts w:ascii="Times New Roman" w:eastAsia="Times New Roman" w:hAnsi="Times New Roman" w:cs="Times New Roman"/>
          <w:bCs/>
          <w:color w:val="000000"/>
          <w:sz w:val="24"/>
          <w:szCs w:val="24"/>
        </w:rPr>
        <w:t>____________________________</w:t>
      </w:r>
      <w:r w:rsidRPr="005D2E0B">
        <w:rPr>
          <w:rFonts w:ascii="Times New Roman" w:eastAsia="Times New Roman" w:hAnsi="Times New Roman" w:cs="Times New Roman"/>
          <w:bCs/>
          <w:color w:val="000000"/>
          <w:sz w:val="24"/>
          <w:szCs w:val="24"/>
        </w:rPr>
        <w:t>___________________________________</w:t>
      </w:r>
    </w:p>
    <w:p w:rsidR="00B27D19" w:rsidRPr="00CB5B0A" w:rsidRDefault="00B27D19" w:rsidP="00B27D19">
      <w:pPr>
        <w:shd w:val="clear" w:color="auto" w:fill="FFFFFF"/>
        <w:spacing w:after="0" w:line="240" w:lineRule="auto"/>
        <w:jc w:val="center"/>
        <w:rPr>
          <w:rFonts w:ascii="Times New Roman" w:eastAsia="Times New Roman" w:hAnsi="Times New Roman" w:cs="Times New Roman"/>
          <w:color w:val="000000"/>
          <w:sz w:val="20"/>
          <w:szCs w:val="20"/>
        </w:rPr>
      </w:pPr>
      <w:r w:rsidRPr="00CB5B0A">
        <w:rPr>
          <w:rFonts w:ascii="Times New Roman" w:eastAsia="Times New Roman" w:hAnsi="Times New Roman" w:cs="Times New Roman"/>
          <w:color w:val="000000"/>
          <w:sz w:val="20"/>
          <w:szCs w:val="20"/>
        </w:rPr>
        <w:t>(наименование лота)</w:t>
      </w:r>
    </w:p>
    <w:p w:rsidR="00B27D19" w:rsidRPr="007D130B" w:rsidRDefault="00B27D19" w:rsidP="00B27D19">
      <w:pPr>
        <w:shd w:val="clear" w:color="auto" w:fill="FFFFFF"/>
        <w:spacing w:after="0" w:line="240" w:lineRule="auto"/>
        <w:jc w:val="center"/>
        <w:rPr>
          <w:rFonts w:ascii="Times New Roman" w:eastAsia="Times New Roman" w:hAnsi="Times New Roman" w:cs="Times New Roman"/>
          <w:sz w:val="28"/>
          <w:szCs w:val="28"/>
        </w:rPr>
      </w:pPr>
      <w:r w:rsidRPr="007D130B">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___________________________</w:t>
      </w:r>
      <w:r w:rsidRPr="007D130B">
        <w:rPr>
          <w:rFonts w:ascii="Times New Roman" w:eastAsia="Times New Roman" w:hAnsi="Times New Roman" w:cs="Times New Roman"/>
          <w:sz w:val="28"/>
          <w:szCs w:val="28"/>
        </w:rPr>
        <w:t>___________________________________</w:t>
      </w:r>
    </w:p>
    <w:p w:rsidR="00B27D19" w:rsidRDefault="00B27D19" w:rsidP="00B27D19">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(номер, наименование маршрута)</w:t>
      </w:r>
    </w:p>
    <w:p w:rsidR="00B27D19" w:rsidRPr="00CB5B0A" w:rsidRDefault="00B27D19" w:rsidP="00B27D19">
      <w:pPr>
        <w:shd w:val="clear" w:color="auto" w:fill="FFFFFF"/>
        <w:spacing w:after="0" w:line="240" w:lineRule="auto"/>
        <w:jc w:val="center"/>
        <w:rPr>
          <w:rFonts w:ascii="Times New Roman" w:eastAsia="Times New Roman" w:hAnsi="Times New Roman" w:cs="Times New Roman"/>
          <w:color w:val="000000"/>
          <w:sz w:val="20"/>
          <w:szCs w:val="20"/>
        </w:rPr>
      </w:pPr>
    </w:p>
    <w:tbl>
      <w:tblPr>
        <w:tblW w:w="10348" w:type="dxa"/>
        <w:tblInd w:w="108" w:type="dxa"/>
        <w:tblLayout w:type="fixed"/>
        <w:tblLook w:val="0000"/>
      </w:tblPr>
      <w:tblGrid>
        <w:gridCol w:w="426"/>
        <w:gridCol w:w="5811"/>
        <w:gridCol w:w="4111"/>
      </w:tblGrid>
      <w:tr w:rsidR="00B27D19" w:rsidRPr="005E433E" w:rsidTr="00312130">
        <w:trPr>
          <w:trHeight w:val="445"/>
        </w:trPr>
        <w:tc>
          <w:tcPr>
            <w:tcW w:w="426" w:type="dxa"/>
            <w:tcBorders>
              <w:top w:val="single" w:sz="4" w:space="0" w:color="000000"/>
              <w:left w:val="single" w:sz="4" w:space="0" w:color="000000"/>
              <w:bottom w:val="single" w:sz="4" w:space="0" w:color="000000"/>
              <w:right w:val="single" w:sz="4" w:space="0" w:color="auto"/>
            </w:tcBorders>
          </w:tcPr>
          <w:p w:rsidR="00B27D19" w:rsidRPr="007D130B" w:rsidRDefault="00B27D19" w:rsidP="00312130">
            <w:pPr>
              <w:snapToGrid w:val="0"/>
              <w:ind w:firstLine="44"/>
              <w:rPr>
                <w:rFonts w:ascii="Times New Roman" w:hAnsi="Times New Roman" w:cs="Times New Roman"/>
                <w:sz w:val="20"/>
                <w:szCs w:val="20"/>
              </w:rPr>
            </w:pPr>
            <w:r w:rsidRPr="007D130B">
              <w:rPr>
                <w:rFonts w:ascii="Times New Roman" w:hAnsi="Times New Roman" w:cs="Times New Roman"/>
                <w:sz w:val="20"/>
                <w:szCs w:val="20"/>
              </w:rPr>
              <w:t>1</w:t>
            </w:r>
          </w:p>
        </w:tc>
        <w:tc>
          <w:tcPr>
            <w:tcW w:w="5811" w:type="dxa"/>
            <w:tcBorders>
              <w:top w:val="single" w:sz="4" w:space="0" w:color="000000"/>
              <w:left w:val="single" w:sz="4" w:space="0" w:color="auto"/>
              <w:bottom w:val="single" w:sz="4" w:space="0" w:color="000000"/>
            </w:tcBorders>
          </w:tcPr>
          <w:p w:rsidR="00B27D19" w:rsidRDefault="00B27D19" w:rsidP="00312130">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Наименование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юридического лица</w:t>
            </w:r>
            <w:r>
              <w:rPr>
                <w:rFonts w:ascii="Times New Roman" w:eastAsia="Times New Roman" w:hAnsi="Times New Roman" w:cs="Times New Roman"/>
                <w:color w:val="000000"/>
                <w:sz w:val="20"/>
                <w:szCs w:val="20"/>
              </w:rPr>
              <w:t>),</w:t>
            </w:r>
          </w:p>
          <w:p w:rsidR="00B27D19" w:rsidRDefault="00B27D19" w:rsidP="00312130">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Ф.И.О.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индивидуального предпринимателя</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 xml:space="preserve">, </w:t>
            </w:r>
          </w:p>
          <w:p w:rsidR="00B27D19" w:rsidRPr="007D130B" w:rsidRDefault="00B27D19" w:rsidP="00312130">
            <w:pPr>
              <w:snapToGrid w:val="0"/>
              <w:spacing w:after="0"/>
              <w:ind w:firstLine="44"/>
              <w:rPr>
                <w:rFonts w:ascii="Times New Roman" w:hAnsi="Times New Roman" w:cs="Times New Roman"/>
                <w:sz w:val="20"/>
                <w:szCs w:val="20"/>
              </w:rPr>
            </w:pPr>
            <w:r w:rsidRPr="0015538C">
              <w:rPr>
                <w:rFonts w:ascii="Times New Roman" w:eastAsia="Times New Roman" w:hAnsi="Times New Roman" w:cs="Times New Roman"/>
                <w:color w:val="000000"/>
                <w:sz w:val="20"/>
                <w:szCs w:val="20"/>
              </w:rPr>
              <w:t>наименование уполномоченного участника договора простого товарищества</w:t>
            </w:r>
            <w:r>
              <w:rPr>
                <w:rFonts w:ascii="Times New Roman" w:eastAsia="Times New Roman" w:hAnsi="Times New Roman" w:cs="Times New Roman"/>
                <w:color w:val="000000"/>
                <w:sz w:val="20"/>
                <w:szCs w:val="20"/>
              </w:rPr>
              <w:t>&lt;*&gt;</w:t>
            </w:r>
          </w:p>
        </w:tc>
        <w:tc>
          <w:tcPr>
            <w:tcW w:w="4111" w:type="dxa"/>
            <w:tcBorders>
              <w:top w:val="single" w:sz="4" w:space="0" w:color="000000"/>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r w:rsidR="00B27D19" w:rsidRPr="005E433E" w:rsidTr="00312130">
        <w:trPr>
          <w:trHeight w:val="150"/>
        </w:trPr>
        <w:tc>
          <w:tcPr>
            <w:tcW w:w="426" w:type="dxa"/>
            <w:tcBorders>
              <w:left w:val="single" w:sz="4" w:space="0" w:color="000000"/>
              <w:bottom w:val="single" w:sz="4" w:space="0" w:color="000000"/>
              <w:right w:val="single" w:sz="4" w:space="0" w:color="auto"/>
            </w:tcBorders>
          </w:tcPr>
          <w:p w:rsidR="00B27D19" w:rsidRPr="007D130B" w:rsidRDefault="00B27D19" w:rsidP="00312130">
            <w:pPr>
              <w:snapToGrid w:val="0"/>
              <w:ind w:firstLine="44"/>
              <w:rPr>
                <w:rFonts w:ascii="Times New Roman" w:hAnsi="Times New Roman" w:cs="Times New Roman"/>
                <w:sz w:val="20"/>
                <w:szCs w:val="20"/>
              </w:rPr>
            </w:pPr>
            <w:r w:rsidRPr="007D130B">
              <w:rPr>
                <w:rFonts w:ascii="Times New Roman" w:hAnsi="Times New Roman" w:cs="Times New Roman"/>
                <w:sz w:val="20"/>
                <w:szCs w:val="20"/>
              </w:rPr>
              <w:t>2</w:t>
            </w:r>
          </w:p>
        </w:tc>
        <w:tc>
          <w:tcPr>
            <w:tcW w:w="5811" w:type="dxa"/>
            <w:tcBorders>
              <w:left w:val="single" w:sz="4" w:space="0" w:color="auto"/>
              <w:bottom w:val="single" w:sz="4" w:space="0" w:color="000000"/>
            </w:tcBorders>
          </w:tcPr>
          <w:p w:rsidR="00B27D19" w:rsidRPr="007D130B" w:rsidRDefault="00B27D19" w:rsidP="00312130">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(для юридического лица</w:t>
            </w:r>
            <w:r>
              <w:rPr>
                <w:rFonts w:ascii="Times New Roman" w:eastAsia="Calibri" w:hAnsi="Times New Roman" w:cs="Times New Roman"/>
                <w:sz w:val="20"/>
                <w:szCs w:val="20"/>
                <w:shd w:val="clear" w:color="auto" w:fill="FFFFFF"/>
                <w:lang w:eastAsia="en-US"/>
              </w:rPr>
              <w:t xml:space="preserve">,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p>
          <w:p w:rsidR="00B27D19" w:rsidRDefault="00B27D19" w:rsidP="00312130">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жительства (для физического лица)</w:t>
            </w:r>
          </w:p>
          <w:p w:rsidR="00B27D19" w:rsidRPr="007D130B" w:rsidRDefault="00B27D19" w:rsidP="00312130">
            <w:pPr>
              <w:snapToGrid w:val="0"/>
              <w:spacing w:after="0"/>
              <w:ind w:firstLine="44"/>
              <w:rPr>
                <w:rStyle w:val="blk"/>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r w:rsidR="00B27D19" w:rsidRPr="005E433E" w:rsidTr="00312130">
        <w:trPr>
          <w:trHeight w:val="150"/>
        </w:trPr>
        <w:tc>
          <w:tcPr>
            <w:tcW w:w="426" w:type="dxa"/>
            <w:tcBorders>
              <w:left w:val="single" w:sz="4" w:space="0" w:color="000000"/>
              <w:bottom w:val="single" w:sz="4" w:space="0" w:color="000000"/>
              <w:right w:val="single" w:sz="4" w:space="0" w:color="auto"/>
            </w:tcBorders>
          </w:tcPr>
          <w:p w:rsidR="00B27D19" w:rsidRPr="007D130B" w:rsidRDefault="00B27D19" w:rsidP="00312130">
            <w:pPr>
              <w:snapToGrid w:val="0"/>
              <w:ind w:firstLine="44"/>
              <w:rPr>
                <w:rFonts w:ascii="Times New Roman" w:hAnsi="Times New Roman" w:cs="Times New Roman"/>
                <w:sz w:val="20"/>
                <w:szCs w:val="20"/>
              </w:rPr>
            </w:pPr>
            <w:r w:rsidRPr="007D130B">
              <w:rPr>
                <w:rFonts w:ascii="Times New Roman" w:hAnsi="Times New Roman" w:cs="Times New Roman"/>
                <w:sz w:val="20"/>
                <w:szCs w:val="20"/>
              </w:rPr>
              <w:t>3</w:t>
            </w:r>
          </w:p>
        </w:tc>
        <w:tc>
          <w:tcPr>
            <w:tcW w:w="5811" w:type="dxa"/>
            <w:tcBorders>
              <w:left w:val="single" w:sz="4" w:space="0" w:color="auto"/>
              <w:bottom w:val="single" w:sz="4" w:space="0" w:color="000000"/>
            </w:tcBorders>
          </w:tcPr>
          <w:p w:rsidR="00B27D19" w:rsidRDefault="00B27D19" w:rsidP="00312130">
            <w:pPr>
              <w:snapToGrid w:val="0"/>
              <w:ind w:firstLine="44"/>
              <w:rPr>
                <w:rStyle w:val="blk"/>
                <w:rFonts w:ascii="Times New Roman" w:hAnsi="Times New Roman" w:cs="Times New Roman"/>
                <w:sz w:val="20"/>
                <w:szCs w:val="20"/>
              </w:rPr>
            </w:pPr>
            <w:r>
              <w:rPr>
                <w:rStyle w:val="blk"/>
                <w:rFonts w:ascii="Times New Roman" w:hAnsi="Times New Roman" w:cs="Times New Roman"/>
                <w:sz w:val="20"/>
                <w:szCs w:val="20"/>
              </w:rPr>
              <w:t>Юридический адрес</w:t>
            </w:r>
          </w:p>
          <w:p w:rsidR="00B27D19" w:rsidRPr="007D130B" w:rsidRDefault="00B27D19" w:rsidP="00312130">
            <w:pPr>
              <w:snapToGrid w:val="0"/>
              <w:ind w:firstLine="44"/>
              <w:rPr>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r w:rsidR="00B27D19" w:rsidRPr="005E433E" w:rsidTr="00312130">
        <w:trPr>
          <w:trHeight w:val="150"/>
        </w:trPr>
        <w:tc>
          <w:tcPr>
            <w:tcW w:w="426" w:type="dxa"/>
            <w:tcBorders>
              <w:left w:val="single" w:sz="4" w:space="0" w:color="000000"/>
              <w:bottom w:val="single" w:sz="4" w:space="0" w:color="000000"/>
              <w:right w:val="single" w:sz="4" w:space="0" w:color="auto"/>
            </w:tcBorders>
          </w:tcPr>
          <w:p w:rsidR="00B27D19" w:rsidRPr="007D130B" w:rsidRDefault="00B27D19" w:rsidP="00312130">
            <w:pPr>
              <w:snapToGrid w:val="0"/>
              <w:ind w:firstLine="44"/>
              <w:rPr>
                <w:rFonts w:ascii="Times New Roman" w:hAnsi="Times New Roman" w:cs="Times New Roman"/>
                <w:sz w:val="20"/>
                <w:szCs w:val="20"/>
              </w:rPr>
            </w:pPr>
            <w:r>
              <w:rPr>
                <w:rFonts w:ascii="Times New Roman" w:hAnsi="Times New Roman" w:cs="Times New Roman"/>
                <w:sz w:val="20"/>
                <w:szCs w:val="20"/>
              </w:rPr>
              <w:t>4</w:t>
            </w:r>
          </w:p>
        </w:tc>
        <w:tc>
          <w:tcPr>
            <w:tcW w:w="5811" w:type="dxa"/>
            <w:tcBorders>
              <w:left w:val="single" w:sz="4" w:space="0" w:color="auto"/>
              <w:bottom w:val="single" w:sz="4" w:space="0" w:color="000000"/>
            </w:tcBorders>
          </w:tcPr>
          <w:p w:rsidR="00B27D19" w:rsidRDefault="00B27D19" w:rsidP="00312130">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Идентификационный номер налогоплательщика (при наличии)</w:t>
            </w:r>
          </w:p>
          <w:p w:rsidR="00B27D19" w:rsidRPr="007D130B" w:rsidRDefault="00B27D19" w:rsidP="00312130">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r w:rsidR="00B27D19" w:rsidRPr="005E433E" w:rsidTr="00312130">
        <w:trPr>
          <w:trHeight w:val="150"/>
        </w:trPr>
        <w:tc>
          <w:tcPr>
            <w:tcW w:w="426" w:type="dxa"/>
            <w:tcBorders>
              <w:left w:val="single" w:sz="4" w:space="0" w:color="000000"/>
              <w:bottom w:val="single" w:sz="4" w:space="0" w:color="000000"/>
              <w:right w:val="single" w:sz="4" w:space="0" w:color="auto"/>
            </w:tcBorders>
          </w:tcPr>
          <w:p w:rsidR="00B27D19" w:rsidRPr="007D130B" w:rsidRDefault="00B27D19" w:rsidP="00312130">
            <w:pPr>
              <w:snapToGrid w:val="0"/>
              <w:ind w:firstLine="44"/>
              <w:rPr>
                <w:rFonts w:ascii="Times New Roman" w:hAnsi="Times New Roman" w:cs="Times New Roman"/>
                <w:sz w:val="20"/>
                <w:szCs w:val="20"/>
              </w:rPr>
            </w:pPr>
            <w:r>
              <w:rPr>
                <w:rFonts w:ascii="Times New Roman" w:hAnsi="Times New Roman" w:cs="Times New Roman"/>
                <w:sz w:val="20"/>
                <w:szCs w:val="20"/>
              </w:rPr>
              <w:t>5</w:t>
            </w:r>
          </w:p>
        </w:tc>
        <w:tc>
          <w:tcPr>
            <w:tcW w:w="5811" w:type="dxa"/>
            <w:tcBorders>
              <w:left w:val="single" w:sz="4" w:space="0" w:color="auto"/>
              <w:bottom w:val="single" w:sz="4" w:space="0" w:color="000000"/>
            </w:tcBorders>
          </w:tcPr>
          <w:p w:rsidR="00B27D19" w:rsidRDefault="00B27D19" w:rsidP="00312130">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ОГРН</w:t>
            </w:r>
          </w:p>
          <w:p w:rsidR="00B27D19" w:rsidRPr="007D130B" w:rsidRDefault="00B27D19" w:rsidP="00312130">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r w:rsidR="00B27D19" w:rsidRPr="005E433E" w:rsidTr="00312130">
        <w:trPr>
          <w:trHeight w:val="259"/>
        </w:trPr>
        <w:tc>
          <w:tcPr>
            <w:tcW w:w="426" w:type="dxa"/>
            <w:tcBorders>
              <w:left w:val="single" w:sz="4" w:space="0" w:color="000000"/>
              <w:bottom w:val="single" w:sz="4" w:space="0" w:color="000000"/>
              <w:right w:val="single" w:sz="4" w:space="0" w:color="auto"/>
            </w:tcBorders>
          </w:tcPr>
          <w:p w:rsidR="00B27D19" w:rsidRPr="007D130B" w:rsidRDefault="00B27D19" w:rsidP="00312130">
            <w:pPr>
              <w:snapToGrid w:val="0"/>
              <w:rPr>
                <w:rFonts w:ascii="Times New Roman" w:hAnsi="Times New Roman" w:cs="Times New Roman"/>
                <w:sz w:val="20"/>
                <w:szCs w:val="20"/>
              </w:rPr>
            </w:pPr>
            <w:r>
              <w:rPr>
                <w:rFonts w:ascii="Times New Roman" w:hAnsi="Times New Roman" w:cs="Times New Roman"/>
                <w:sz w:val="20"/>
                <w:szCs w:val="20"/>
              </w:rPr>
              <w:t>6</w:t>
            </w:r>
          </w:p>
        </w:tc>
        <w:tc>
          <w:tcPr>
            <w:tcW w:w="5811" w:type="dxa"/>
            <w:tcBorders>
              <w:left w:val="single" w:sz="4" w:space="0" w:color="auto"/>
              <w:bottom w:val="single" w:sz="4" w:space="0" w:color="000000"/>
            </w:tcBorders>
          </w:tcPr>
          <w:p w:rsidR="00B27D19" w:rsidRPr="007D130B" w:rsidRDefault="00B27D19" w:rsidP="00312130">
            <w:pPr>
              <w:snapToGrid w:val="0"/>
              <w:ind w:firstLine="44"/>
              <w:rPr>
                <w:rFonts w:ascii="Times New Roman" w:hAnsi="Times New Roman" w:cs="Times New Roman"/>
                <w:sz w:val="20"/>
                <w:szCs w:val="20"/>
                <w:highlight w:val="yellow"/>
              </w:rPr>
            </w:pPr>
            <w:r w:rsidRPr="007D130B">
              <w:rPr>
                <w:rStyle w:val="blk"/>
                <w:rFonts w:ascii="Times New Roman" w:hAnsi="Times New Roman" w:cs="Times New Roman"/>
                <w:sz w:val="20"/>
                <w:szCs w:val="20"/>
              </w:rPr>
              <w:t xml:space="preserve">Номер контактного телефона/ факса, </w:t>
            </w:r>
            <w:r w:rsidRPr="007D130B">
              <w:rPr>
                <w:rStyle w:val="blk"/>
                <w:rFonts w:ascii="Times New Roman" w:hAnsi="Times New Roman" w:cs="Times New Roman"/>
                <w:sz w:val="20"/>
                <w:szCs w:val="20"/>
                <w:lang w:val="en-US"/>
              </w:rPr>
              <w:t>E</w:t>
            </w:r>
            <w:r w:rsidRPr="007D130B">
              <w:rPr>
                <w:rStyle w:val="blk"/>
                <w:rFonts w:ascii="Times New Roman" w:hAnsi="Times New Roman" w:cs="Times New Roman"/>
                <w:sz w:val="20"/>
                <w:szCs w:val="20"/>
              </w:rPr>
              <w:t>-</w:t>
            </w:r>
            <w:r w:rsidRPr="007D130B">
              <w:rPr>
                <w:rStyle w:val="blk"/>
                <w:rFonts w:ascii="Times New Roman" w:hAnsi="Times New Roman" w:cs="Times New Roman"/>
                <w:sz w:val="20"/>
                <w:szCs w:val="20"/>
                <w:lang w:val="en-US"/>
              </w:rPr>
              <w:t>mail</w:t>
            </w:r>
            <w:r w:rsidRPr="007D130B">
              <w:rPr>
                <w:rStyle w:val="blk"/>
                <w:rFonts w:ascii="Times New Roman" w:hAnsi="Times New Roman" w:cs="Times New Roman"/>
                <w:sz w:val="20"/>
                <w:szCs w:val="20"/>
              </w:rPr>
              <w:t>(при наличии)</w:t>
            </w:r>
          </w:p>
        </w:tc>
        <w:tc>
          <w:tcPr>
            <w:tcW w:w="4111" w:type="dxa"/>
            <w:tcBorders>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r w:rsidR="00B27D19" w:rsidRPr="005E433E" w:rsidTr="00312130">
        <w:trPr>
          <w:trHeight w:val="259"/>
        </w:trPr>
        <w:tc>
          <w:tcPr>
            <w:tcW w:w="426" w:type="dxa"/>
            <w:tcBorders>
              <w:left w:val="single" w:sz="4" w:space="0" w:color="000000"/>
              <w:bottom w:val="single" w:sz="4" w:space="0" w:color="000000"/>
              <w:right w:val="single" w:sz="4" w:space="0" w:color="auto"/>
            </w:tcBorders>
          </w:tcPr>
          <w:p w:rsidR="00B27D19" w:rsidRPr="007D130B" w:rsidRDefault="00B27D19" w:rsidP="00312130">
            <w:pPr>
              <w:snapToGrid w:val="0"/>
              <w:ind w:firstLine="44"/>
              <w:rPr>
                <w:rFonts w:ascii="Times New Roman" w:hAnsi="Times New Roman" w:cs="Times New Roman"/>
                <w:sz w:val="20"/>
                <w:szCs w:val="20"/>
              </w:rPr>
            </w:pPr>
            <w:r>
              <w:rPr>
                <w:rFonts w:ascii="Times New Roman" w:hAnsi="Times New Roman" w:cs="Times New Roman"/>
                <w:sz w:val="20"/>
                <w:szCs w:val="20"/>
              </w:rPr>
              <w:t>7</w:t>
            </w:r>
          </w:p>
        </w:tc>
        <w:tc>
          <w:tcPr>
            <w:tcW w:w="5811" w:type="dxa"/>
            <w:tcBorders>
              <w:left w:val="single" w:sz="4" w:space="0" w:color="auto"/>
              <w:bottom w:val="single" w:sz="4" w:space="0" w:color="000000"/>
            </w:tcBorders>
          </w:tcPr>
          <w:p w:rsidR="00B27D19" w:rsidRPr="007D130B" w:rsidRDefault="00B27D19" w:rsidP="00312130">
            <w:pPr>
              <w:snapToGrid w:val="0"/>
              <w:rPr>
                <w:rFonts w:ascii="Times New Roman" w:hAnsi="Times New Roman" w:cs="Times New Roman"/>
                <w:sz w:val="20"/>
                <w:szCs w:val="20"/>
              </w:rPr>
            </w:pPr>
            <w:r w:rsidRPr="007D130B">
              <w:rPr>
                <w:rFonts w:ascii="Times New Roman" w:hAnsi="Times New Roman" w:cs="Times New Roman"/>
                <w:sz w:val="20"/>
                <w:szCs w:val="20"/>
              </w:rPr>
              <w:t>Марка транспортного средства (заявленного на открытый конкурс)</w:t>
            </w:r>
          </w:p>
        </w:tc>
        <w:tc>
          <w:tcPr>
            <w:tcW w:w="4111" w:type="dxa"/>
            <w:tcBorders>
              <w:left w:val="single" w:sz="4" w:space="0" w:color="000000"/>
              <w:bottom w:val="single" w:sz="4" w:space="0" w:color="000000"/>
              <w:right w:val="single" w:sz="4" w:space="0" w:color="000000"/>
            </w:tcBorders>
          </w:tcPr>
          <w:p w:rsidR="00B27D19" w:rsidRPr="00EA08C0" w:rsidRDefault="00B27D19" w:rsidP="00312130">
            <w:pPr>
              <w:snapToGrid w:val="0"/>
              <w:ind w:firstLine="709"/>
              <w:rPr>
                <w:rFonts w:ascii="Times New Roman" w:hAnsi="Times New Roman" w:cs="Times New Roman"/>
                <w:sz w:val="20"/>
                <w:szCs w:val="20"/>
                <w:highlight w:val="yellow"/>
              </w:rPr>
            </w:pPr>
          </w:p>
        </w:tc>
      </w:tr>
    </w:tbl>
    <w:p w:rsidR="00B27D19" w:rsidRPr="00C9709F" w:rsidRDefault="00B27D19"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0"/>
          <w:szCs w:val="20"/>
        </w:rPr>
      </w:pPr>
      <w:r w:rsidRPr="00165349">
        <w:rPr>
          <w:rFonts w:ascii="Times New Roman" w:eastAsia="Times New Roman" w:hAnsi="Times New Roman" w:cs="Times New Roman"/>
          <w:color w:val="000000"/>
          <w:sz w:val="20"/>
          <w:szCs w:val="20"/>
        </w:rPr>
        <w:t>&lt;*&gt; В случае</w:t>
      </w:r>
      <w:proofErr w:type="gramStart"/>
      <w:r w:rsidRPr="00165349">
        <w:rPr>
          <w:rFonts w:ascii="Times New Roman" w:eastAsia="Times New Roman" w:hAnsi="Times New Roman" w:cs="Times New Roman"/>
          <w:color w:val="000000"/>
          <w:sz w:val="20"/>
          <w:szCs w:val="20"/>
        </w:rPr>
        <w:t>,</w:t>
      </w:r>
      <w:r w:rsidRPr="00C9709F">
        <w:rPr>
          <w:rFonts w:ascii="Times New Roman" w:eastAsia="Times New Roman" w:hAnsi="Times New Roman" w:cs="Times New Roman"/>
          <w:color w:val="000000"/>
          <w:sz w:val="20"/>
          <w:szCs w:val="20"/>
        </w:rPr>
        <w:t>е</w:t>
      </w:r>
      <w:proofErr w:type="gramEnd"/>
      <w:r w:rsidRPr="00C9709F">
        <w:rPr>
          <w:rFonts w:ascii="Times New Roman" w:eastAsia="Times New Roman" w:hAnsi="Times New Roman" w:cs="Times New Roman"/>
          <w:color w:val="000000"/>
          <w:sz w:val="20"/>
          <w:szCs w:val="20"/>
        </w:rPr>
        <w:t xml:space="preserve">сли заявка на </w:t>
      </w:r>
      <w:r w:rsidRPr="00F64628">
        <w:rPr>
          <w:rFonts w:ascii="Times New Roman" w:eastAsia="Times New Roman" w:hAnsi="Times New Roman" w:cs="Times New Roman"/>
          <w:color w:val="000000"/>
          <w:sz w:val="20"/>
          <w:szCs w:val="20"/>
        </w:rPr>
        <w:t xml:space="preserve">участие в открытом конкурсе </w:t>
      </w:r>
      <w:r w:rsidRPr="00F64628">
        <w:rPr>
          <w:rFonts w:ascii="Times New Roman" w:hAnsi="Times New Roman" w:cs="Times New Roman"/>
          <w:sz w:val="20"/>
          <w:szCs w:val="20"/>
        </w:rPr>
        <w:t>«П</w:t>
      </w:r>
      <w:r w:rsidRPr="00F64628">
        <w:rPr>
          <w:rFonts w:ascii="Times New Roman" w:eastAsia="Times New Roman" w:hAnsi="Times New Roman" w:cs="Times New Roman"/>
          <w:sz w:val="20"/>
          <w:szCs w:val="20"/>
        </w:rPr>
        <w:t xml:space="preserve">раво на получение свидетельств об осуществлении перевозок по одному или нескольким городским или пригородным муниципальным маршрутам </w:t>
      </w:r>
      <w:r w:rsidRPr="00F64628">
        <w:rPr>
          <w:rFonts w:ascii="Times New Roman" w:eastAsia="Times New Roman" w:hAnsi="Times New Roman" w:cs="Times New Roman"/>
          <w:sz w:val="20"/>
          <w:szCs w:val="20"/>
        </w:rPr>
        <w:lastRenderedPageBreak/>
        <w:t>регулярных перевозок по нерегулируемым тарифам на территории Калининского муниципального района Саратовской области</w:t>
      </w:r>
      <w:r w:rsidRPr="00F64628">
        <w:rPr>
          <w:rFonts w:ascii="Times New Roman" w:eastAsia="Times New Roman" w:hAnsi="Times New Roman" w:cs="Times New Roman"/>
          <w:bCs/>
          <w:color w:val="000000"/>
          <w:sz w:val="20"/>
          <w:szCs w:val="20"/>
        </w:rPr>
        <w:t xml:space="preserve">» </w:t>
      </w:r>
      <w:r w:rsidRPr="00F64628">
        <w:rPr>
          <w:rFonts w:ascii="Times New Roman" w:eastAsia="Times New Roman" w:hAnsi="Times New Roman" w:cs="Times New Roman"/>
          <w:color w:val="000000"/>
          <w:sz w:val="20"/>
          <w:szCs w:val="20"/>
        </w:rPr>
        <w:t>предоставлена участниками договора простого товарищества, сведения</w:t>
      </w:r>
      <w:r w:rsidRPr="00C9709F">
        <w:rPr>
          <w:rFonts w:ascii="Times New Roman" w:eastAsia="Times New Roman" w:hAnsi="Times New Roman" w:cs="Times New Roman"/>
          <w:color w:val="000000"/>
          <w:sz w:val="20"/>
          <w:szCs w:val="20"/>
        </w:rPr>
        <w:t>, предусмот</w:t>
      </w:r>
      <w:r>
        <w:rPr>
          <w:rFonts w:ascii="Times New Roman" w:eastAsia="Times New Roman" w:hAnsi="Times New Roman" w:cs="Times New Roman"/>
          <w:color w:val="000000"/>
          <w:sz w:val="20"/>
          <w:szCs w:val="20"/>
        </w:rPr>
        <w:t>ренные пунктами 1, 2, 3, 4, 5</w:t>
      </w:r>
      <w:r w:rsidRPr="00C9709F">
        <w:rPr>
          <w:rFonts w:ascii="Times New Roman" w:eastAsia="Times New Roman" w:hAnsi="Times New Roman" w:cs="Times New Roman"/>
          <w:color w:val="000000"/>
          <w:sz w:val="20"/>
          <w:szCs w:val="20"/>
        </w:rPr>
        <w:t xml:space="preserve"> указываются в отношении каждого участника договора простого товарищества.</w:t>
      </w:r>
    </w:p>
    <w:p w:rsidR="00B27D19" w:rsidRPr="00F64628" w:rsidRDefault="00B27D19"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bCs/>
          <w:color w:val="000000"/>
          <w:sz w:val="24"/>
          <w:szCs w:val="24"/>
        </w:rPr>
      </w:pPr>
      <w:r w:rsidRPr="00F64628">
        <w:rPr>
          <w:rFonts w:ascii="Times New Roman" w:hAnsi="Times New Roman" w:cs="Times New Roman"/>
          <w:sz w:val="24"/>
          <w:szCs w:val="24"/>
        </w:rPr>
        <w:t>Изучив конкурсную документацию, мы согласны участвовать в открытом конкурсе: «П</w:t>
      </w:r>
      <w:r w:rsidRPr="00F64628">
        <w:rPr>
          <w:rFonts w:ascii="Times New Roman" w:eastAsia="Times New Roman" w:hAnsi="Times New Roman" w:cs="Times New Roman"/>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Pr="00F6462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
    <w:p w:rsidR="00B27D19" w:rsidRPr="00F64628" w:rsidRDefault="00B27D19" w:rsidP="00B27D19">
      <w:pPr>
        <w:shd w:val="clear" w:color="auto" w:fill="FFFFFF"/>
        <w:spacing w:before="100" w:beforeAutospacing="1" w:after="0" w:line="240" w:lineRule="auto"/>
        <w:ind w:firstLine="707"/>
        <w:jc w:val="both"/>
        <w:rPr>
          <w:rFonts w:ascii="Times New Roman" w:eastAsia="Times New Roman" w:hAnsi="Times New Roman" w:cs="Times New Roman"/>
          <w:color w:val="000000"/>
          <w:sz w:val="24"/>
          <w:szCs w:val="24"/>
        </w:rPr>
      </w:pPr>
      <w:r w:rsidRPr="00F64628">
        <w:rPr>
          <w:rFonts w:ascii="Times New Roman" w:eastAsia="Times New Roman" w:hAnsi="Times New Roman" w:cs="Times New Roman"/>
          <w:color w:val="000000"/>
          <w:sz w:val="24"/>
          <w:szCs w:val="24"/>
        </w:rPr>
        <w:t>Настоящей заявкой подтверждаю, что в отношении__________________________</w:t>
      </w:r>
      <w:proofErr w:type="gramStart"/>
      <w:r w:rsidRPr="00F64628">
        <w:rPr>
          <w:rFonts w:ascii="Times New Roman" w:eastAsia="Times New Roman" w:hAnsi="Times New Roman" w:cs="Times New Roman"/>
          <w:color w:val="000000"/>
          <w:sz w:val="24"/>
          <w:szCs w:val="24"/>
        </w:rPr>
        <w:t> </w:t>
      </w:r>
      <w:r w:rsidRPr="00F64628">
        <w:rPr>
          <w:rFonts w:ascii="Times New Roman" w:eastAsia="Times New Roman" w:hAnsi="Times New Roman" w:cs="Times New Roman"/>
          <w:color w:val="FFFFFF"/>
          <w:sz w:val="24"/>
          <w:szCs w:val="24"/>
          <w:u w:val="single"/>
        </w:rPr>
        <w:t>.</w:t>
      </w:r>
      <w:proofErr w:type="gramEnd"/>
    </w:p>
    <w:p w:rsidR="00B27D19" w:rsidRPr="00F64628" w:rsidRDefault="00B27D19" w:rsidP="00B27D19">
      <w:pPr>
        <w:shd w:val="clear" w:color="auto" w:fill="FFFFFF"/>
        <w:spacing w:after="100" w:afterAutospacing="1" w:line="240" w:lineRule="auto"/>
        <w:jc w:val="both"/>
        <w:rPr>
          <w:rFonts w:ascii="Times New Roman" w:eastAsia="Times New Roman" w:hAnsi="Times New Roman" w:cs="Times New Roman"/>
          <w:color w:val="000000"/>
          <w:sz w:val="20"/>
          <w:szCs w:val="20"/>
        </w:rPr>
      </w:pPr>
      <w:r w:rsidRPr="00F64628">
        <w:rPr>
          <w:rFonts w:ascii="Times New Roman" w:eastAsia="Times New Roman" w:hAnsi="Times New Roman" w:cs="Times New Roman"/>
          <w:color w:val="000000"/>
          <w:sz w:val="20"/>
          <w:szCs w:val="20"/>
        </w:rPr>
        <w:t>(наименование юридического лица, Ф.И.О. индивидуального предпринимателя, участников договора простого товарищества)</w:t>
      </w:r>
    </w:p>
    <w:p w:rsidR="00B27D19" w:rsidRPr="00B27D19" w:rsidRDefault="00B27D19" w:rsidP="00B27D19">
      <w:pPr>
        <w:spacing w:after="0" w:line="312"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непроводится</w:t>
      </w:r>
      <w:proofErr w:type="spellEnd"/>
      <w:r>
        <w:rPr>
          <w:rFonts w:ascii="Times New Roman" w:eastAsia="Times New Roman" w:hAnsi="Times New Roman" w:cs="Times New Roman"/>
          <w:sz w:val="24"/>
          <w:szCs w:val="24"/>
        </w:rPr>
        <w:t xml:space="preserve"> ликвидация </w:t>
      </w:r>
      <w:r w:rsidRPr="00F64628">
        <w:rPr>
          <w:rFonts w:ascii="Times New Roman" w:eastAsia="Times New Roman" w:hAnsi="Times New Roman" w:cs="Times New Roman"/>
          <w:sz w:val="24"/>
          <w:szCs w:val="24"/>
        </w:rPr>
        <w:t>(участника открытого конкурса - юридического лица)</w:t>
      </w:r>
      <w:r>
        <w:rPr>
          <w:rFonts w:ascii="Times New Roman" w:eastAsia="Times New Roman" w:hAnsi="Times New Roman" w:cs="Times New Roman"/>
          <w:sz w:val="24"/>
          <w:szCs w:val="24"/>
        </w:rPr>
        <w:t xml:space="preserve"> и отсутствует решение</w:t>
      </w:r>
      <w:r w:rsidRPr="00F64628">
        <w:rPr>
          <w:rFonts w:ascii="Times New Roman" w:eastAsia="Times New Roman" w:hAnsi="Times New Roman" w:cs="Times New Roman"/>
          <w:sz w:val="24"/>
          <w:szCs w:val="24"/>
        </w:rPr>
        <w:t xml:space="preserve"> арбитражного суда о признании банкротом (частника открытого конкурса - юридического лица или индивидуального предпринимателя) и об открытии конкурсного производства, </w:t>
      </w:r>
      <w:r>
        <w:rPr>
          <w:rFonts w:ascii="Times New Roman" w:eastAsia="Times New Roman" w:hAnsi="Times New Roman" w:cs="Times New Roman"/>
          <w:sz w:val="24"/>
          <w:szCs w:val="24"/>
        </w:rPr>
        <w:t>отсутствует задолженность</w:t>
      </w:r>
      <w:r w:rsidRPr="00F64628">
        <w:rPr>
          <w:rFonts w:ascii="Times New Roman" w:eastAsia="Times New Roman" w:hAnsi="Times New Roman" w:cs="Times New Roman"/>
          <w:sz w:val="24"/>
          <w:szCs w:val="24"/>
        </w:rPr>
        <w:t xml:space="preserve"> по обязательным платежам в бюджеты бюджетной системы Российской Федерации за последний завершенный отчетный период</w:t>
      </w:r>
      <w:r w:rsidRPr="000D58C2">
        <w:rPr>
          <w:rFonts w:ascii="Times New Roman" w:eastAsia="Times New Roman" w:hAnsi="Times New Roman" w:cs="Times New Roman"/>
          <w:sz w:val="24"/>
          <w:szCs w:val="24"/>
        </w:rPr>
        <w:t>&lt;*&gt;</w:t>
      </w:r>
      <w:r w:rsidRPr="00F64628">
        <w:rPr>
          <w:rFonts w:ascii="Times New Roman" w:eastAsia="Times New Roman" w:hAnsi="Times New Roman" w:cs="Times New Roman"/>
          <w:color w:val="000000"/>
          <w:sz w:val="24"/>
          <w:szCs w:val="24"/>
        </w:rPr>
        <w:t>.</w:t>
      </w:r>
    </w:p>
    <w:p w:rsidR="00B27D19" w:rsidRPr="000D58C2" w:rsidRDefault="00B27D19" w:rsidP="00B27D19">
      <w:pPr>
        <w:spacing w:after="0" w:line="312" w:lineRule="auto"/>
        <w:jc w:val="both"/>
        <w:rPr>
          <w:rFonts w:ascii="Times New Roman" w:eastAsia="Times New Roman" w:hAnsi="Times New Roman" w:cs="Times New Roman"/>
          <w:sz w:val="20"/>
          <w:szCs w:val="20"/>
        </w:rPr>
      </w:pPr>
      <w:r w:rsidRPr="000D58C2">
        <w:rPr>
          <w:rFonts w:ascii="Times New Roman" w:eastAsia="Times New Roman" w:hAnsi="Times New Roman" w:cs="Times New Roman"/>
          <w:sz w:val="20"/>
          <w:szCs w:val="20"/>
        </w:rPr>
        <w:t>&lt;*&gt;</w:t>
      </w:r>
      <w:r>
        <w:rPr>
          <w:rFonts w:ascii="Times New Roman" w:eastAsia="Times New Roman" w:hAnsi="Times New Roman" w:cs="Times New Roman"/>
          <w:sz w:val="20"/>
          <w:szCs w:val="20"/>
        </w:rPr>
        <w:t>Данное требование применяется в отношении каждого участника договора простого товарищества.</w:t>
      </w:r>
    </w:p>
    <w:p w:rsidR="00B27D19" w:rsidRDefault="00B27D19" w:rsidP="00B27D19">
      <w:pPr>
        <w:jc w:val="center"/>
        <w:rPr>
          <w:rFonts w:ascii="Times New Roman" w:hAnsi="Times New Roman" w:cs="Times New Roman"/>
          <w:sz w:val="24"/>
          <w:szCs w:val="24"/>
        </w:rPr>
      </w:pPr>
    </w:p>
    <w:p w:rsidR="00B27D19" w:rsidRDefault="00B27D19" w:rsidP="00B27D19">
      <w:pPr>
        <w:rPr>
          <w:rFonts w:ascii="Times New Roman" w:hAnsi="Times New Roman" w:cs="Times New Roman"/>
          <w:sz w:val="24"/>
          <w:szCs w:val="24"/>
        </w:rPr>
      </w:pPr>
      <w:r w:rsidRPr="002674ED">
        <w:rPr>
          <w:rFonts w:ascii="Times New Roman" w:hAnsi="Times New Roman" w:cs="Times New Roman"/>
          <w:sz w:val="24"/>
          <w:szCs w:val="24"/>
        </w:rPr>
        <w:t>Подпись</w:t>
      </w:r>
      <w:r>
        <w:rPr>
          <w:rFonts w:ascii="Times New Roman" w:hAnsi="Times New Roman" w:cs="Times New Roman"/>
          <w:sz w:val="24"/>
          <w:szCs w:val="24"/>
        </w:rPr>
        <w:t xml:space="preserve"> _____________________________ /____________________________________/   М. П.</w:t>
      </w:r>
    </w:p>
    <w:p w:rsidR="00B27D19" w:rsidRDefault="00B27D19" w:rsidP="00B27D19">
      <w:pPr>
        <w:ind w:firstLine="709"/>
        <w:rPr>
          <w:rFonts w:ascii="Times New Roman" w:eastAsia="Times New Roman" w:hAnsi="Times New Roman" w:cs="Times New Roman"/>
          <w:color w:val="000000"/>
          <w:sz w:val="24"/>
          <w:szCs w:val="24"/>
        </w:rPr>
      </w:pPr>
    </w:p>
    <w:p w:rsidR="00B27D19" w:rsidRPr="00C9709F" w:rsidRDefault="00B27D19" w:rsidP="00B27D19">
      <w:pPr>
        <w:ind w:firstLine="709"/>
        <w:rPr>
          <w:rFonts w:ascii="Times New Roman" w:hAnsi="Times New Roman" w:cs="Times New Roman"/>
          <w:sz w:val="24"/>
          <w:szCs w:val="24"/>
        </w:rPr>
      </w:pPr>
      <w:r w:rsidRPr="00C9709F">
        <w:rPr>
          <w:rFonts w:ascii="Times New Roman" w:eastAsia="Times New Roman" w:hAnsi="Times New Roman" w:cs="Times New Roman"/>
          <w:color w:val="000000"/>
          <w:sz w:val="24"/>
          <w:szCs w:val="24"/>
        </w:rPr>
        <w:t> </w:t>
      </w:r>
      <w:bookmarkStart w:id="9" w:name="P41"/>
      <w:bookmarkEnd w:id="9"/>
      <w:r w:rsidRPr="00C9709F">
        <w:rPr>
          <w:rFonts w:ascii="Times New Roman" w:eastAsia="Times New Roman" w:hAnsi="Times New Roman" w:cs="Times New Roman"/>
          <w:b/>
          <w:bCs/>
          <w:color w:val="000000"/>
          <w:sz w:val="24"/>
          <w:szCs w:val="24"/>
        </w:rPr>
        <w:t>Исчерпывающий перечень документов, входящих в состав заявки на участие в открытом конкурсе:</w:t>
      </w:r>
    </w:p>
    <w:p w:rsidR="00B27D19" w:rsidRDefault="00B27D19" w:rsidP="00B27D19">
      <w:pPr>
        <w:spacing w:line="240" w:lineRule="auto"/>
        <w:ind w:firstLine="540"/>
        <w:jc w:val="both"/>
        <w:rPr>
          <w:rFonts w:ascii="Times New Roman" w:eastAsia="Times New Roman" w:hAnsi="Times New Roman" w:cs="Times New Roman"/>
          <w:sz w:val="24"/>
          <w:szCs w:val="24"/>
        </w:rPr>
      </w:pPr>
      <w:r w:rsidRPr="000D58C2">
        <w:rPr>
          <w:rFonts w:ascii="Times New Roman" w:eastAsia="Times New Roman" w:hAnsi="Times New Roman" w:cs="Times New Roman"/>
          <w:color w:val="000000"/>
          <w:sz w:val="24"/>
          <w:szCs w:val="24"/>
        </w:rPr>
        <w:t xml:space="preserve">1) копия лицензии на осуществление деятельности по перевозкам пассажиров </w:t>
      </w:r>
      <w:r w:rsidRPr="000D58C2">
        <w:rPr>
          <w:rFonts w:ascii="Times New Roman" w:eastAsia="Times New Roman" w:hAnsi="Times New Roman" w:cs="Times New Roman"/>
          <w:sz w:val="24"/>
          <w:szCs w:val="24"/>
        </w:rPr>
        <w:t>в случае, если наличие указанной лицензии предусмотрено законодательством Российской Федерации&lt;*&gt;;</w:t>
      </w:r>
    </w:p>
    <w:p w:rsidR="00B27D19" w:rsidRPr="00365377" w:rsidRDefault="00B27D19" w:rsidP="00365377">
      <w:pPr>
        <w:spacing w:after="0" w:line="312" w:lineRule="auto"/>
        <w:jc w:val="both"/>
        <w:rPr>
          <w:rFonts w:ascii="Times New Roman" w:eastAsia="Times New Roman" w:hAnsi="Times New Roman" w:cs="Times New Roman"/>
          <w:sz w:val="20"/>
          <w:szCs w:val="20"/>
        </w:rPr>
      </w:pPr>
      <w:r w:rsidRPr="000D58C2">
        <w:rPr>
          <w:rFonts w:ascii="Times New Roman" w:eastAsia="Times New Roman" w:hAnsi="Times New Roman" w:cs="Times New Roman"/>
          <w:sz w:val="20"/>
          <w:szCs w:val="20"/>
        </w:rPr>
        <w:t>&lt;*&gt;</w:t>
      </w:r>
      <w:r>
        <w:rPr>
          <w:rFonts w:ascii="Times New Roman" w:eastAsia="Times New Roman" w:hAnsi="Times New Roman" w:cs="Times New Roman"/>
          <w:sz w:val="20"/>
          <w:szCs w:val="20"/>
        </w:rPr>
        <w:t>Данное требование применяется в отношении каждого участника договора простого товарищества.</w:t>
      </w:r>
    </w:p>
    <w:p w:rsidR="00B27D19" w:rsidRPr="000D58C2" w:rsidRDefault="00B27D19" w:rsidP="00B27D19">
      <w:pPr>
        <w:spacing w:line="240" w:lineRule="auto"/>
        <w:ind w:firstLine="540"/>
        <w:jc w:val="both"/>
        <w:rPr>
          <w:rFonts w:ascii="Times New Roman" w:eastAsia="Times New Roman" w:hAnsi="Times New Roman" w:cs="Times New Roman"/>
          <w:sz w:val="24"/>
          <w:szCs w:val="24"/>
        </w:rPr>
      </w:pPr>
      <w:proofErr w:type="gramStart"/>
      <w:r w:rsidRPr="000D58C2">
        <w:rPr>
          <w:rFonts w:ascii="Times New Roman" w:eastAsia="Times New Roman" w:hAnsi="Times New Roman" w:cs="Times New Roman"/>
          <w:color w:val="000000"/>
          <w:sz w:val="24"/>
          <w:szCs w:val="24"/>
        </w:rPr>
        <w:t xml:space="preserve">2) документ (или копия документа) подтверждающий </w:t>
      </w:r>
      <w:r w:rsidRPr="000D58C2">
        <w:rPr>
          <w:rFonts w:ascii="Times New Roman" w:eastAsia="Times New Roman" w:hAnsi="Times New Roman" w:cs="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p w:rsidR="00B27D19" w:rsidRPr="00FB0289" w:rsidRDefault="00B27D19" w:rsidP="00B27D19">
      <w:pPr>
        <w:spacing w:line="240" w:lineRule="auto"/>
        <w:ind w:firstLine="540"/>
        <w:jc w:val="both"/>
        <w:rPr>
          <w:rFonts w:ascii="Times New Roman" w:eastAsia="Times New Roman" w:hAnsi="Times New Roman" w:cs="Times New Roman"/>
          <w:sz w:val="24"/>
          <w:szCs w:val="24"/>
        </w:rPr>
      </w:pPr>
      <w:r w:rsidRPr="000D58C2">
        <w:rPr>
          <w:rFonts w:ascii="Times New Roman" w:eastAsia="Times New Roman" w:hAnsi="Times New Roman" w:cs="Times New Roman"/>
          <w:color w:val="000000"/>
          <w:sz w:val="24"/>
          <w:szCs w:val="24"/>
        </w:rPr>
        <w:t xml:space="preserve">3) </w:t>
      </w:r>
      <w:r w:rsidRPr="000D58C2">
        <w:rPr>
          <w:rFonts w:ascii="Times New Roman" w:eastAsia="Times New Roman" w:hAnsi="Times New Roman" w:cs="Times New Roman"/>
          <w:sz w:val="24"/>
          <w:szCs w:val="24"/>
        </w:rPr>
        <w:t xml:space="preserve">копия договора простого товарищества в письменной форме (для участников </w:t>
      </w:r>
      <w:r w:rsidRPr="00FB0289">
        <w:rPr>
          <w:rFonts w:ascii="Times New Roman" w:eastAsia="Times New Roman" w:hAnsi="Times New Roman" w:cs="Times New Roman"/>
          <w:sz w:val="24"/>
          <w:szCs w:val="24"/>
        </w:rPr>
        <w:t>договора простого товарищества);</w:t>
      </w:r>
    </w:p>
    <w:p w:rsidR="00B27D19" w:rsidRPr="00FB0289" w:rsidRDefault="00B27D19" w:rsidP="00B27D19">
      <w:pPr>
        <w:spacing w:line="240" w:lineRule="auto"/>
        <w:ind w:firstLine="540"/>
        <w:jc w:val="both"/>
        <w:rPr>
          <w:rFonts w:ascii="Times New Roman" w:eastAsia="Times New Roman" w:hAnsi="Times New Roman" w:cs="Times New Roman"/>
          <w:sz w:val="24"/>
          <w:szCs w:val="24"/>
        </w:rPr>
      </w:pPr>
      <w:proofErr w:type="gramStart"/>
      <w:r w:rsidRPr="00FB0289">
        <w:rPr>
          <w:rFonts w:ascii="Times New Roman" w:eastAsia="Times New Roman" w:hAnsi="Times New Roman" w:cs="Times New Roman"/>
          <w:sz w:val="24"/>
          <w:szCs w:val="24"/>
        </w:rPr>
        <w:t xml:space="preserve">4) документ (или копия документа) </w:t>
      </w:r>
      <w:r>
        <w:rPr>
          <w:rFonts w:ascii="Times New Roman" w:eastAsia="Times New Roman" w:hAnsi="Times New Roman" w:cs="Times New Roman"/>
          <w:sz w:val="24"/>
          <w:szCs w:val="24"/>
        </w:rPr>
        <w:t>устанавливающий</w:t>
      </w:r>
      <w:r w:rsidRPr="00FB0289">
        <w:rPr>
          <w:rFonts w:ascii="Times New Roman" w:eastAsia="Times New Roman" w:hAnsi="Times New Roman" w:cs="Times New Roman"/>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w:t>
      </w:r>
      <w:proofErr w:type="gramEnd"/>
      <w:r w:rsidRPr="00FB0289">
        <w:rPr>
          <w:rFonts w:ascii="Times New Roman" w:eastAsia="Times New Roman" w:hAnsi="Times New Roman" w:cs="Times New Roman"/>
          <w:sz w:val="24"/>
          <w:szCs w:val="24"/>
        </w:rPr>
        <w:t xml:space="preserve"> товарищества в течение года, предшествующего дате проведения открытого конкурса;</w:t>
      </w:r>
    </w:p>
    <w:p w:rsidR="00B27D19" w:rsidRPr="00FB0289" w:rsidRDefault="00B27D19" w:rsidP="00B27D19">
      <w:pPr>
        <w:spacing w:after="0" w:line="240" w:lineRule="auto"/>
        <w:ind w:firstLine="540"/>
        <w:jc w:val="both"/>
        <w:rPr>
          <w:rFonts w:ascii="Times New Roman" w:eastAsia="Times New Roman" w:hAnsi="Times New Roman" w:cs="Times New Roman"/>
          <w:sz w:val="24"/>
          <w:szCs w:val="24"/>
        </w:rPr>
      </w:pPr>
      <w:proofErr w:type="gramStart"/>
      <w:r w:rsidRPr="00FB0289">
        <w:rPr>
          <w:rFonts w:ascii="Times New Roman" w:eastAsia="Times New Roman" w:hAnsi="Times New Roman" w:cs="Times New Roman"/>
          <w:sz w:val="24"/>
          <w:szCs w:val="24"/>
        </w:rPr>
        <w:t>5) документ (или копия документа) подтверждающий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p w:rsidR="00B27D19" w:rsidRPr="00FB0289" w:rsidRDefault="00B27D19" w:rsidP="00B27D19">
      <w:pPr>
        <w:spacing w:before="240" w:line="240" w:lineRule="auto"/>
        <w:ind w:firstLine="540"/>
        <w:jc w:val="both"/>
        <w:rPr>
          <w:rFonts w:ascii="Times New Roman" w:eastAsia="Times New Roman" w:hAnsi="Times New Roman" w:cs="Times New Roman"/>
          <w:sz w:val="24"/>
          <w:szCs w:val="24"/>
        </w:rPr>
      </w:pPr>
      <w:r w:rsidRPr="00C439FC">
        <w:rPr>
          <w:rFonts w:ascii="Times New Roman" w:eastAsia="Times New Roman" w:hAnsi="Times New Roman" w:cs="Times New Roman"/>
          <w:sz w:val="24"/>
          <w:szCs w:val="24"/>
        </w:rPr>
        <w:lastRenderedPageBreak/>
        <w:t>6</w:t>
      </w:r>
      <w:r w:rsidRPr="00FB0289">
        <w:rPr>
          <w:rFonts w:ascii="Times New Roman" w:eastAsia="Times New Roman" w:hAnsi="Times New Roman" w:cs="Times New Roman"/>
          <w:sz w:val="24"/>
          <w:szCs w:val="24"/>
        </w:rPr>
        <w:t xml:space="preserve">) </w:t>
      </w:r>
      <w:r w:rsidRPr="00C439FC">
        <w:rPr>
          <w:rFonts w:ascii="Times New Roman" w:eastAsia="Times New Roman" w:hAnsi="Times New Roman" w:cs="Times New Roman"/>
          <w:sz w:val="24"/>
          <w:szCs w:val="24"/>
        </w:rPr>
        <w:t xml:space="preserve">документ (или копия документа) подтверждающий </w:t>
      </w:r>
      <w:r w:rsidRPr="00FB0289">
        <w:rPr>
          <w:rFonts w:ascii="Times New Roman" w:eastAsia="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B27D19" w:rsidRPr="000D58C2" w:rsidRDefault="00B27D19" w:rsidP="00B27D19">
      <w:pPr>
        <w:spacing w:after="0" w:line="240" w:lineRule="auto"/>
        <w:ind w:firstLine="540"/>
        <w:jc w:val="both"/>
        <w:rPr>
          <w:rFonts w:ascii="Times New Roman" w:eastAsia="Times New Roman" w:hAnsi="Times New Roman" w:cs="Times New Roman"/>
          <w:sz w:val="24"/>
          <w:szCs w:val="24"/>
        </w:rPr>
      </w:pPr>
      <w:r w:rsidRPr="00C439FC">
        <w:rPr>
          <w:rFonts w:ascii="Times New Roman" w:eastAsia="Times New Roman" w:hAnsi="Times New Roman" w:cs="Times New Roman"/>
          <w:sz w:val="24"/>
          <w:szCs w:val="24"/>
        </w:rPr>
        <w:t>7</w:t>
      </w:r>
      <w:r w:rsidRPr="00FB0289">
        <w:rPr>
          <w:rFonts w:ascii="Times New Roman" w:eastAsia="Times New Roman" w:hAnsi="Times New Roman" w:cs="Times New Roman"/>
          <w:sz w:val="24"/>
          <w:szCs w:val="24"/>
        </w:rPr>
        <w:t xml:space="preserve">) </w:t>
      </w:r>
      <w:r w:rsidRPr="00C439FC">
        <w:rPr>
          <w:rFonts w:ascii="Times New Roman" w:eastAsia="Times New Roman" w:hAnsi="Times New Roman" w:cs="Times New Roman"/>
          <w:sz w:val="24"/>
          <w:szCs w:val="24"/>
        </w:rPr>
        <w:t xml:space="preserve">документ (или копия документа) подтверждающий </w:t>
      </w:r>
      <w:r w:rsidRPr="00FB0289">
        <w:rPr>
          <w:rFonts w:ascii="Times New Roman" w:eastAsia="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27D19" w:rsidRPr="0034476B" w:rsidRDefault="00B27D19"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i/>
          <w:color w:val="000000"/>
          <w:sz w:val="24"/>
          <w:szCs w:val="24"/>
        </w:rPr>
      </w:pPr>
      <w:bookmarkStart w:id="10" w:name="P74"/>
      <w:bookmarkEnd w:id="10"/>
      <w:r w:rsidRPr="0034476B">
        <w:rPr>
          <w:rFonts w:ascii="Times New Roman" w:eastAsia="Times New Roman" w:hAnsi="Times New Roman" w:cs="Times New Roman"/>
          <w:i/>
          <w:color w:val="000000"/>
          <w:sz w:val="24"/>
          <w:szCs w:val="24"/>
        </w:rPr>
        <w:t>Все документы (справки) представляющиеся в подлиннике либо заверяются подписью заявителя (</w:t>
      </w:r>
      <w:r w:rsidRPr="00F64628">
        <w:rPr>
          <w:rFonts w:ascii="Times New Roman" w:eastAsia="Times New Roman" w:hAnsi="Times New Roman" w:cs="Times New Roman"/>
          <w:i/>
          <w:sz w:val="24"/>
          <w:szCs w:val="24"/>
        </w:rPr>
        <w:t>частника открытого конкурса</w:t>
      </w:r>
      <w:r w:rsidRPr="0034476B">
        <w:rPr>
          <w:rFonts w:ascii="Times New Roman" w:eastAsia="Times New Roman" w:hAnsi="Times New Roman" w:cs="Times New Roman"/>
          <w:i/>
          <w:sz w:val="24"/>
          <w:szCs w:val="24"/>
        </w:rPr>
        <w:t>)</w:t>
      </w:r>
      <w:r w:rsidRPr="0034476B">
        <w:rPr>
          <w:rFonts w:ascii="Times New Roman" w:eastAsia="Times New Roman" w:hAnsi="Times New Roman" w:cs="Times New Roman"/>
          <w:i/>
          <w:color w:val="000000"/>
          <w:sz w:val="24"/>
          <w:szCs w:val="24"/>
        </w:rPr>
        <w:t xml:space="preserve"> или уполномоченного им должностного лица и печатью (при наличии).</w:t>
      </w:r>
    </w:p>
    <w:p w:rsidR="00B27D19" w:rsidRPr="0034476B" w:rsidRDefault="00B27D19"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i/>
          <w:color w:val="000000"/>
          <w:sz w:val="24"/>
          <w:szCs w:val="24"/>
        </w:rPr>
      </w:pPr>
      <w:r w:rsidRPr="0034476B">
        <w:rPr>
          <w:rFonts w:ascii="Times New Roman" w:eastAsia="Times New Roman" w:hAnsi="Times New Roman" w:cs="Times New Roman"/>
          <w:i/>
          <w:color w:val="000000"/>
          <w:sz w:val="24"/>
          <w:szCs w:val="24"/>
        </w:rPr>
        <w:t>Копии документов (справок) заверяются подписью заявителя (</w:t>
      </w:r>
      <w:r w:rsidRPr="00F64628">
        <w:rPr>
          <w:rFonts w:ascii="Times New Roman" w:eastAsia="Times New Roman" w:hAnsi="Times New Roman" w:cs="Times New Roman"/>
          <w:i/>
          <w:sz w:val="24"/>
          <w:szCs w:val="24"/>
        </w:rPr>
        <w:t>частника открытого конкурса</w:t>
      </w:r>
      <w:r w:rsidRPr="0034476B">
        <w:rPr>
          <w:rFonts w:ascii="Times New Roman" w:eastAsia="Times New Roman" w:hAnsi="Times New Roman" w:cs="Times New Roman"/>
          <w:i/>
          <w:sz w:val="24"/>
          <w:szCs w:val="24"/>
        </w:rPr>
        <w:t xml:space="preserve">) </w:t>
      </w:r>
      <w:r w:rsidRPr="0034476B">
        <w:rPr>
          <w:rFonts w:ascii="Times New Roman" w:eastAsia="Times New Roman" w:hAnsi="Times New Roman" w:cs="Times New Roman"/>
          <w:i/>
          <w:color w:val="000000"/>
          <w:sz w:val="24"/>
          <w:szCs w:val="24"/>
        </w:rPr>
        <w:t xml:space="preserve">или уполномоченного им должностного лица и печатью (при наличии). </w:t>
      </w:r>
    </w:p>
    <w:p w:rsidR="00784A74" w:rsidRPr="0034476B" w:rsidRDefault="00784A74" w:rsidP="00784A74">
      <w:pPr>
        <w:shd w:val="clear" w:color="auto" w:fill="FFFFFF"/>
        <w:spacing w:before="100" w:beforeAutospacing="1" w:after="100" w:afterAutospacing="1" w:line="240" w:lineRule="auto"/>
        <w:ind w:firstLine="707"/>
        <w:jc w:val="both"/>
        <w:rPr>
          <w:rFonts w:ascii="Times New Roman" w:eastAsia="Times New Roman" w:hAnsi="Times New Roman" w:cs="Times New Roman"/>
          <w:b/>
          <w:bCs/>
          <w:i/>
          <w:color w:val="000000"/>
          <w:sz w:val="24"/>
          <w:szCs w:val="24"/>
        </w:rPr>
      </w:pPr>
      <w:r w:rsidRPr="0034476B">
        <w:rPr>
          <w:rFonts w:ascii="Times New Roman" w:eastAsia="Times New Roman" w:hAnsi="Times New Roman" w:cs="Times New Roman"/>
          <w:i/>
          <w:color w:val="000000"/>
          <w:sz w:val="24"/>
          <w:szCs w:val="24"/>
        </w:rPr>
        <w:t>Полномочия должностного лица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784A74" w:rsidRDefault="00784A74" w:rsidP="00B27D1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5628C7" w:rsidRDefault="005628C7"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5628C7" w:rsidRDefault="005628C7"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365377" w:rsidRDefault="00365377"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3</w:t>
      </w: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bookmarkStart w:id="11" w:name="_Toc442706885"/>
      <w:r w:rsidRPr="001E523C">
        <w:rPr>
          <w:rFonts w:ascii="Times New Roman" w:eastAsia="Times New Roman" w:hAnsi="Times New Roman" w:cs="Times New Roman"/>
          <w:b/>
          <w:bCs/>
          <w:color w:val="000000"/>
          <w:sz w:val="24"/>
          <w:szCs w:val="24"/>
        </w:rPr>
        <w:t>Инструкция по заполнению заявки на участие в открытом конкурсе</w:t>
      </w:r>
      <w:bookmarkEnd w:id="11"/>
    </w:p>
    <w:p w:rsidR="001E523C" w:rsidRPr="00365377"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365377">
        <w:rPr>
          <w:rFonts w:ascii="Times New Roman" w:eastAsia="Times New Roman" w:hAnsi="Times New Roman" w:cs="Times New Roman"/>
          <w:b/>
          <w:bCs/>
          <w:color w:val="000000"/>
          <w:sz w:val="24"/>
          <w:szCs w:val="24"/>
        </w:rPr>
        <w:t xml:space="preserve">И Н С Т </w:t>
      </w:r>
      <w:proofErr w:type="gramStart"/>
      <w:r w:rsidRPr="00365377">
        <w:rPr>
          <w:rFonts w:ascii="Times New Roman" w:eastAsia="Times New Roman" w:hAnsi="Times New Roman" w:cs="Times New Roman"/>
          <w:b/>
          <w:bCs/>
          <w:color w:val="000000"/>
          <w:sz w:val="24"/>
          <w:szCs w:val="24"/>
        </w:rPr>
        <w:t>Р</w:t>
      </w:r>
      <w:proofErr w:type="gramEnd"/>
      <w:r w:rsidRPr="00365377">
        <w:rPr>
          <w:rFonts w:ascii="Times New Roman" w:eastAsia="Times New Roman" w:hAnsi="Times New Roman" w:cs="Times New Roman"/>
          <w:b/>
          <w:bCs/>
          <w:color w:val="000000"/>
          <w:sz w:val="24"/>
          <w:szCs w:val="24"/>
        </w:rPr>
        <w:t xml:space="preserve"> У К Ц И Я</w:t>
      </w:r>
    </w:p>
    <w:p w:rsidR="001E523C" w:rsidRPr="00365377"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365377">
        <w:rPr>
          <w:rFonts w:ascii="Times New Roman" w:eastAsia="Times New Roman" w:hAnsi="Times New Roman" w:cs="Times New Roman"/>
          <w:b/>
          <w:bCs/>
          <w:color w:val="000000"/>
          <w:sz w:val="24"/>
          <w:szCs w:val="24"/>
        </w:rPr>
        <w:t>по заполнению заявки на участие в открытом конкурсе</w:t>
      </w:r>
    </w:p>
    <w:p w:rsidR="00867E8D" w:rsidRPr="00365377" w:rsidRDefault="005628C7" w:rsidP="005628C7">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rPr>
      </w:pPr>
      <w:r w:rsidRPr="00365377">
        <w:rPr>
          <w:rFonts w:ascii="Times New Roman" w:eastAsia="Times New Roman" w:hAnsi="Times New Roman"/>
          <w:color w:val="000000"/>
          <w:sz w:val="24"/>
          <w:szCs w:val="24"/>
        </w:rPr>
        <w:t xml:space="preserve"> 1. </w:t>
      </w:r>
      <w:proofErr w:type="gramStart"/>
      <w:r w:rsidR="001E523C" w:rsidRPr="00365377">
        <w:rPr>
          <w:rFonts w:ascii="Times New Roman" w:eastAsia="Times New Roman" w:hAnsi="Times New Roman"/>
          <w:color w:val="000000"/>
          <w:sz w:val="24"/>
          <w:szCs w:val="24"/>
        </w:rPr>
        <w:t>Заявка</w:t>
      </w:r>
      <w:r w:rsidR="00867E8D" w:rsidRPr="00365377">
        <w:rPr>
          <w:rFonts w:ascii="Times New Roman" w:eastAsia="Times New Roman" w:hAnsi="Times New Roman"/>
          <w:color w:val="000000"/>
          <w:sz w:val="24"/>
          <w:szCs w:val="24"/>
        </w:rPr>
        <w:t xml:space="preserve"> на участие в </w:t>
      </w:r>
      <w:r w:rsidR="00D907FD" w:rsidRPr="00365377">
        <w:rPr>
          <w:rFonts w:ascii="Times New Roman" w:eastAsia="Times New Roman" w:hAnsi="Times New Roman"/>
          <w:color w:val="000000"/>
          <w:sz w:val="24"/>
          <w:szCs w:val="24"/>
        </w:rPr>
        <w:t>открытом конкурсе, которую пред</w:t>
      </w:r>
      <w:r w:rsidR="00867E8D" w:rsidRPr="00365377">
        <w:rPr>
          <w:rFonts w:ascii="Times New Roman" w:eastAsia="Times New Roman" w:hAnsi="Times New Roman"/>
          <w:color w:val="000000"/>
          <w:sz w:val="24"/>
          <w:szCs w:val="24"/>
        </w:rPr>
        <w:t>ставляет участник открытого конкурса</w:t>
      </w:r>
      <w:r w:rsidR="00D907FD" w:rsidRPr="00365377">
        <w:rPr>
          <w:rFonts w:ascii="Times New Roman" w:eastAsia="Times New Roman" w:hAnsi="Times New Roman"/>
          <w:color w:val="000000"/>
          <w:sz w:val="24"/>
          <w:szCs w:val="24"/>
        </w:rPr>
        <w:t>,</w:t>
      </w:r>
      <w:r w:rsidR="00867E8D" w:rsidRPr="00365377">
        <w:rPr>
          <w:rFonts w:ascii="Times New Roman" w:eastAsia="Times New Roman" w:hAnsi="Times New Roman"/>
          <w:color w:val="000000"/>
          <w:sz w:val="24"/>
          <w:szCs w:val="24"/>
        </w:rPr>
        <w:t xml:space="preserve"> в соответствии с разделом 8 извещения о проведении открытого конкурса и приложением № 2 настоящей конкурсной документации</w:t>
      </w:r>
      <w:r w:rsidR="00D907FD" w:rsidRPr="00365377">
        <w:rPr>
          <w:rFonts w:ascii="Times New Roman" w:eastAsia="Times New Roman" w:hAnsi="Times New Roman"/>
          <w:color w:val="000000"/>
          <w:sz w:val="24"/>
          <w:szCs w:val="24"/>
        </w:rPr>
        <w:t>,</w:t>
      </w:r>
      <w:r w:rsidR="00365377" w:rsidRPr="00365377">
        <w:rPr>
          <w:rFonts w:ascii="Times New Roman" w:eastAsia="Times New Roman" w:hAnsi="Times New Roman"/>
          <w:color w:val="000000"/>
          <w:sz w:val="24"/>
          <w:szCs w:val="24"/>
        </w:rPr>
        <w:t xml:space="preserve"> </w:t>
      </w:r>
      <w:r w:rsidR="001E523C" w:rsidRPr="00365377">
        <w:rPr>
          <w:rFonts w:ascii="Times New Roman" w:eastAsia="Times New Roman" w:hAnsi="Times New Roman"/>
          <w:color w:val="000000"/>
          <w:sz w:val="24"/>
          <w:szCs w:val="24"/>
        </w:rPr>
        <w:t xml:space="preserve">составляется </w:t>
      </w:r>
      <w:r w:rsidR="00D907FD" w:rsidRPr="00365377">
        <w:rPr>
          <w:rFonts w:ascii="Times New Roman" w:eastAsia="Times New Roman" w:hAnsi="Times New Roman"/>
          <w:color w:val="000000"/>
          <w:sz w:val="24"/>
          <w:szCs w:val="24"/>
        </w:rPr>
        <w:t>участником открытого конкурса</w:t>
      </w:r>
      <w:r w:rsidR="001E523C" w:rsidRPr="00365377">
        <w:rPr>
          <w:rFonts w:ascii="Times New Roman" w:eastAsia="Times New Roman" w:hAnsi="Times New Roman"/>
          <w:color w:val="000000"/>
          <w:sz w:val="24"/>
          <w:szCs w:val="24"/>
        </w:rPr>
        <w:t xml:space="preserve"> на бумажном носителе в письменной форме</w:t>
      </w:r>
      <w:r w:rsidR="00867E8D" w:rsidRPr="00365377">
        <w:rPr>
          <w:rFonts w:ascii="Times New Roman" w:eastAsia="Times New Roman" w:hAnsi="Times New Roman"/>
          <w:color w:val="000000"/>
          <w:sz w:val="24"/>
          <w:szCs w:val="24"/>
        </w:rPr>
        <w:t xml:space="preserve">, с приложением указанных в </w:t>
      </w:r>
      <w:r w:rsidR="007D6ECB" w:rsidRPr="00365377">
        <w:rPr>
          <w:rFonts w:ascii="Times New Roman" w:eastAsia="Times New Roman" w:hAnsi="Times New Roman"/>
          <w:color w:val="000000"/>
          <w:sz w:val="24"/>
          <w:szCs w:val="24"/>
        </w:rPr>
        <w:t>разделе</w:t>
      </w:r>
      <w:r w:rsidR="00867E8D" w:rsidRPr="00365377">
        <w:rPr>
          <w:rFonts w:ascii="Times New Roman" w:eastAsia="Times New Roman" w:hAnsi="Times New Roman"/>
          <w:color w:val="000000"/>
          <w:sz w:val="24"/>
          <w:szCs w:val="24"/>
        </w:rPr>
        <w:t xml:space="preserve"> 6 настоящей конкурсной документации документов </w:t>
      </w:r>
      <w:r w:rsidR="007D6ECB" w:rsidRPr="00365377">
        <w:rPr>
          <w:rFonts w:ascii="Times New Roman" w:eastAsia="Times New Roman" w:hAnsi="Times New Roman"/>
          <w:color w:val="000000"/>
          <w:sz w:val="24"/>
          <w:szCs w:val="24"/>
        </w:rPr>
        <w:t xml:space="preserve">(справок) </w:t>
      </w:r>
      <w:r w:rsidR="00867E8D" w:rsidRPr="00365377">
        <w:rPr>
          <w:rFonts w:ascii="Times New Roman" w:eastAsia="Times New Roman" w:hAnsi="Times New Roman"/>
          <w:color w:val="000000"/>
          <w:sz w:val="24"/>
          <w:szCs w:val="24"/>
        </w:rPr>
        <w:t>и их копий</w:t>
      </w:r>
      <w:r w:rsidR="001E523C" w:rsidRPr="00365377">
        <w:rPr>
          <w:rFonts w:ascii="Times New Roman" w:eastAsia="Times New Roman" w:hAnsi="Times New Roman"/>
          <w:color w:val="000000"/>
          <w:sz w:val="24"/>
          <w:szCs w:val="24"/>
        </w:rPr>
        <w:t xml:space="preserve">. </w:t>
      </w:r>
      <w:proofErr w:type="gramEnd"/>
    </w:p>
    <w:p w:rsidR="001E523C" w:rsidRPr="00365377" w:rsidRDefault="001E523C" w:rsidP="00867E8D">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rPr>
      </w:pPr>
      <w:r w:rsidRPr="00365377">
        <w:rPr>
          <w:rFonts w:ascii="Times New Roman" w:eastAsia="Times New Roman" w:hAnsi="Times New Roman"/>
          <w:color w:val="000000"/>
          <w:sz w:val="24"/>
          <w:szCs w:val="24"/>
        </w:rPr>
        <w:t xml:space="preserve">Если </w:t>
      </w:r>
      <w:r w:rsidR="00D907FD" w:rsidRPr="00365377">
        <w:rPr>
          <w:rFonts w:ascii="Times New Roman" w:eastAsia="Times New Roman" w:hAnsi="Times New Roman"/>
          <w:color w:val="000000"/>
          <w:sz w:val="24"/>
          <w:szCs w:val="24"/>
        </w:rPr>
        <w:t>частник открытого конкурса</w:t>
      </w:r>
      <w:r w:rsidRPr="00365377">
        <w:rPr>
          <w:rFonts w:ascii="Times New Roman" w:eastAsia="Times New Roman" w:hAnsi="Times New Roman"/>
          <w:color w:val="000000"/>
          <w:sz w:val="24"/>
          <w:szCs w:val="24"/>
        </w:rPr>
        <w:t xml:space="preserve"> участвует в открытом конкурсе по нескольким лотам, то данному </w:t>
      </w:r>
      <w:r w:rsidR="00D907FD" w:rsidRPr="00365377">
        <w:rPr>
          <w:rFonts w:ascii="Times New Roman" w:eastAsia="Times New Roman" w:hAnsi="Times New Roman"/>
          <w:color w:val="000000"/>
          <w:sz w:val="24"/>
          <w:szCs w:val="24"/>
        </w:rPr>
        <w:t>участнику открытого конкурса</w:t>
      </w:r>
      <w:r w:rsidRPr="00365377">
        <w:rPr>
          <w:rFonts w:ascii="Times New Roman" w:eastAsia="Times New Roman" w:hAnsi="Times New Roman"/>
          <w:color w:val="000000"/>
          <w:sz w:val="24"/>
          <w:szCs w:val="24"/>
        </w:rPr>
        <w:t xml:space="preserve"> необходимо оформить соответствующие заявки в отношении каждого конкурсного лота</w:t>
      </w:r>
      <w:proofErr w:type="gramStart"/>
      <w:r w:rsidR="00867E8D" w:rsidRPr="00365377">
        <w:rPr>
          <w:rFonts w:ascii="Times New Roman" w:eastAsia="Times New Roman" w:hAnsi="Times New Roman"/>
          <w:color w:val="000000"/>
          <w:sz w:val="24"/>
          <w:szCs w:val="24"/>
        </w:rPr>
        <w:t>,</w:t>
      </w:r>
      <w:r w:rsidR="00C6515A" w:rsidRPr="00365377">
        <w:rPr>
          <w:rFonts w:ascii="Times New Roman" w:eastAsia="Times New Roman" w:hAnsi="Times New Roman"/>
          <w:color w:val="000000"/>
          <w:sz w:val="24"/>
          <w:szCs w:val="24"/>
        </w:rPr>
        <w:t>с</w:t>
      </w:r>
      <w:proofErr w:type="gramEnd"/>
      <w:r w:rsidR="00C6515A" w:rsidRPr="00365377">
        <w:rPr>
          <w:rFonts w:ascii="Times New Roman" w:eastAsia="Times New Roman" w:hAnsi="Times New Roman"/>
          <w:color w:val="000000"/>
          <w:sz w:val="24"/>
          <w:szCs w:val="24"/>
        </w:rPr>
        <w:t xml:space="preserve"> приложением указанных в раздел</w:t>
      </w:r>
      <w:r w:rsidR="007D6ECB" w:rsidRPr="00365377">
        <w:rPr>
          <w:rFonts w:ascii="Times New Roman" w:eastAsia="Times New Roman" w:hAnsi="Times New Roman"/>
          <w:color w:val="000000"/>
          <w:sz w:val="24"/>
          <w:szCs w:val="24"/>
        </w:rPr>
        <w:t>е</w:t>
      </w:r>
      <w:r w:rsidR="00C6515A" w:rsidRPr="00365377">
        <w:rPr>
          <w:rFonts w:ascii="Times New Roman" w:eastAsia="Times New Roman" w:hAnsi="Times New Roman"/>
          <w:color w:val="000000"/>
          <w:sz w:val="24"/>
          <w:szCs w:val="24"/>
        </w:rPr>
        <w:t xml:space="preserve"> 6</w:t>
      </w:r>
      <w:r w:rsidRPr="00365377">
        <w:rPr>
          <w:rFonts w:ascii="Times New Roman" w:eastAsia="Times New Roman" w:hAnsi="Times New Roman"/>
          <w:color w:val="000000"/>
          <w:sz w:val="24"/>
          <w:szCs w:val="24"/>
        </w:rPr>
        <w:t xml:space="preserve"> настоящей конкурсной документации документов и их копий.</w:t>
      </w:r>
    </w:p>
    <w:p w:rsidR="00867E8D" w:rsidRPr="00365377" w:rsidRDefault="00867E8D" w:rsidP="00867E8D">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rPr>
      </w:pPr>
      <w:r w:rsidRPr="00365377">
        <w:rPr>
          <w:rFonts w:ascii="Times New Roman" w:eastAsia="Times New Roman" w:hAnsi="Times New Roman"/>
          <w:color w:val="000000"/>
          <w:sz w:val="24"/>
          <w:szCs w:val="24"/>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w:t>
      </w:r>
      <w:r w:rsidR="008D098C" w:rsidRPr="00365377">
        <w:rPr>
          <w:rFonts w:ascii="Times New Roman" w:eastAsia="Times New Roman" w:hAnsi="Times New Roman"/>
          <w:color w:val="000000"/>
          <w:sz w:val="24"/>
          <w:szCs w:val="24"/>
        </w:rPr>
        <w:t xml:space="preserve"> Порядок оформления конвертов с заявками на участие в открытом конкурсе определен </w:t>
      </w:r>
      <w:r w:rsidR="007D6ECB" w:rsidRPr="00365377">
        <w:rPr>
          <w:rFonts w:ascii="Times New Roman" w:eastAsia="Times New Roman" w:hAnsi="Times New Roman"/>
          <w:color w:val="000000"/>
          <w:sz w:val="24"/>
          <w:szCs w:val="24"/>
        </w:rPr>
        <w:t>разделом</w:t>
      </w:r>
      <w:r w:rsidR="008D098C" w:rsidRPr="00365377">
        <w:rPr>
          <w:rFonts w:ascii="Times New Roman" w:eastAsia="Times New Roman" w:hAnsi="Times New Roman"/>
          <w:color w:val="000000"/>
          <w:sz w:val="24"/>
          <w:szCs w:val="24"/>
        </w:rPr>
        <w:t xml:space="preserve"> 5 и </w:t>
      </w:r>
      <w:r w:rsidR="007D6ECB" w:rsidRPr="00365377">
        <w:rPr>
          <w:rFonts w:ascii="Times New Roman" w:eastAsia="Times New Roman" w:hAnsi="Times New Roman"/>
          <w:color w:val="000000"/>
          <w:sz w:val="24"/>
          <w:szCs w:val="24"/>
        </w:rPr>
        <w:t>разделом</w:t>
      </w:r>
      <w:r w:rsidR="008D098C" w:rsidRPr="00365377">
        <w:rPr>
          <w:rFonts w:ascii="Times New Roman" w:eastAsia="Times New Roman" w:hAnsi="Times New Roman"/>
          <w:color w:val="000000"/>
          <w:sz w:val="24"/>
          <w:szCs w:val="24"/>
        </w:rPr>
        <w:t xml:space="preserve"> 7 настоящей конкурсной документации.</w:t>
      </w:r>
    </w:p>
    <w:p w:rsidR="00175C00" w:rsidRPr="00365377" w:rsidRDefault="00175C00" w:rsidP="00175C00">
      <w:pPr>
        <w:shd w:val="clear" w:color="auto" w:fill="FFFFFF"/>
        <w:spacing w:before="100" w:beforeAutospacing="1" w:after="100" w:afterAutospacing="1" w:line="240" w:lineRule="auto"/>
        <w:jc w:val="both"/>
        <w:rPr>
          <w:rFonts w:ascii="Times New Roman" w:eastAsia="Times New Roman" w:hAnsi="Times New Roman"/>
          <w:color w:val="000000"/>
          <w:sz w:val="24"/>
          <w:szCs w:val="24"/>
        </w:rPr>
      </w:pPr>
      <w:r w:rsidRPr="00365377">
        <w:rPr>
          <w:rFonts w:ascii="Times New Roman" w:eastAsia="Times New Roman" w:hAnsi="Times New Roman"/>
          <w:color w:val="000000"/>
          <w:sz w:val="24"/>
          <w:szCs w:val="24"/>
        </w:rPr>
        <w:t xml:space="preserve">          2.Заявка на участие в открытом конкурсе, подготовленная участником открытого конкурса, а также вся ее корреспонденция и документация, связанные с этой заявкой на участие в конкурсе, которыми обмениваютс</w:t>
      </w:r>
      <w:proofErr w:type="gramStart"/>
      <w:r w:rsidRPr="00365377">
        <w:rPr>
          <w:rFonts w:ascii="Times New Roman" w:eastAsia="Times New Roman" w:hAnsi="Times New Roman"/>
          <w:color w:val="000000"/>
          <w:sz w:val="24"/>
          <w:szCs w:val="24"/>
        </w:rPr>
        <w:t>я-</w:t>
      </w:r>
      <w:proofErr w:type="gramEnd"/>
      <w:r w:rsidRPr="00365377">
        <w:rPr>
          <w:rFonts w:ascii="Times New Roman" w:eastAsia="Times New Roman" w:hAnsi="Times New Roman"/>
          <w:color w:val="000000"/>
          <w:sz w:val="24"/>
          <w:szCs w:val="24"/>
        </w:rPr>
        <w:t xml:space="preserve"> участник открытого конкурса и организатор открытого конкурса, должны быть написаны на </w:t>
      </w:r>
      <w:r w:rsidRPr="00365377">
        <w:rPr>
          <w:rFonts w:ascii="Times New Roman" w:eastAsia="Times New Roman" w:hAnsi="Times New Roman"/>
          <w:b/>
          <w:color w:val="000000"/>
          <w:sz w:val="24"/>
          <w:szCs w:val="24"/>
          <w:u w:val="single"/>
        </w:rPr>
        <w:t>русском языке.</w:t>
      </w:r>
    </w:p>
    <w:p w:rsidR="00175C00" w:rsidRPr="00365377" w:rsidRDefault="004923E4" w:rsidP="004923E4">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rPr>
      </w:pPr>
      <w:r w:rsidRPr="00365377">
        <w:rPr>
          <w:rFonts w:ascii="Times New Roman" w:eastAsia="Times New Roman" w:hAnsi="Times New Roman"/>
          <w:color w:val="000000"/>
          <w:sz w:val="24"/>
          <w:szCs w:val="24"/>
        </w:rPr>
        <w:t>При использовании иностранного языка, текст заявки на участие в открытом конкурсе, корреспонденции и документации на русском языке и на иностранном языке должен быть идентичным по содержанию техническому оформлению, выполнен</w:t>
      </w:r>
      <w:r w:rsidR="00D907FD" w:rsidRPr="00365377">
        <w:rPr>
          <w:rFonts w:ascii="Times New Roman" w:eastAsia="Times New Roman" w:hAnsi="Times New Roman"/>
          <w:color w:val="000000"/>
          <w:sz w:val="24"/>
          <w:szCs w:val="24"/>
        </w:rPr>
        <w:t>ы</w:t>
      </w:r>
      <w:r w:rsidRPr="00365377">
        <w:rPr>
          <w:rFonts w:ascii="Times New Roman" w:eastAsia="Times New Roman" w:hAnsi="Times New Roman"/>
          <w:color w:val="000000"/>
          <w:sz w:val="24"/>
          <w:szCs w:val="24"/>
        </w:rPr>
        <w:t xml:space="preserve"> разборчиво.</w:t>
      </w:r>
    </w:p>
    <w:p w:rsidR="004923E4" w:rsidRPr="00365377" w:rsidRDefault="004923E4" w:rsidP="004923E4">
      <w:pPr>
        <w:shd w:val="clear" w:color="auto" w:fill="FFFFFF"/>
        <w:spacing w:before="100" w:beforeAutospacing="1" w:after="100" w:afterAutospacing="1" w:line="240" w:lineRule="auto"/>
        <w:ind w:firstLine="707"/>
        <w:jc w:val="both"/>
        <w:rPr>
          <w:rFonts w:ascii="Times New Roman" w:eastAsia="Times New Roman" w:hAnsi="Times New Roman"/>
          <w:color w:val="000000"/>
          <w:sz w:val="24"/>
          <w:szCs w:val="24"/>
        </w:rPr>
      </w:pPr>
      <w:r w:rsidRPr="00365377">
        <w:rPr>
          <w:rFonts w:ascii="Times New Roman" w:eastAsia="Times New Roman" w:hAnsi="Times New Roman"/>
          <w:color w:val="000000"/>
          <w:sz w:val="24"/>
          <w:szCs w:val="24"/>
        </w:rPr>
        <w:t>Документы, оригиналы которых выданы участнику открытого конкурса третьим лицам на иностранном языке, могут быть представлены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70558" w:rsidRPr="00365377" w:rsidRDefault="00175C00" w:rsidP="00175C0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3</w:t>
      </w:r>
      <w:r w:rsidR="001E523C" w:rsidRPr="00365377">
        <w:rPr>
          <w:rFonts w:ascii="Times New Roman" w:eastAsia="Times New Roman" w:hAnsi="Times New Roman" w:cs="Times New Roman"/>
          <w:color w:val="000000"/>
          <w:sz w:val="24"/>
          <w:szCs w:val="24"/>
        </w:rPr>
        <w:t xml:space="preserve">. </w:t>
      </w:r>
      <w:r w:rsidR="00670558" w:rsidRPr="00365377">
        <w:rPr>
          <w:rFonts w:ascii="Times New Roman" w:eastAsia="Times New Roman" w:hAnsi="Times New Roman" w:cs="Times New Roman"/>
          <w:color w:val="000000"/>
          <w:sz w:val="24"/>
          <w:szCs w:val="24"/>
        </w:rPr>
        <w:t>При описании условий и предложений участниками открытого конкурса должны применяться общепринятые обозначения и наименования в соответствии с требованиями действующих нормативных документов.</w:t>
      </w:r>
    </w:p>
    <w:p w:rsidR="00670558" w:rsidRPr="00365377" w:rsidRDefault="00670558" w:rsidP="00175C0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Сведения, которые содержаться в заявках на участие в открытом конкурсе участников открытого конкурса, не должны допускать двусмысленных толкований.</w:t>
      </w:r>
    </w:p>
    <w:p w:rsidR="00743F7F" w:rsidRPr="00365377" w:rsidRDefault="008527A6" w:rsidP="00BC693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Все листы поданной в письменной форме заявки на участие в открытом конкурсе, должны быть прошиты, пронумерованы и скреплены печатью (при наличии печати) и подписаны участник</w:t>
      </w:r>
      <w:r w:rsidR="00743F7F" w:rsidRPr="00365377">
        <w:rPr>
          <w:rFonts w:ascii="Times New Roman" w:eastAsia="Times New Roman" w:hAnsi="Times New Roman" w:cs="Times New Roman"/>
          <w:color w:val="000000"/>
          <w:sz w:val="24"/>
          <w:szCs w:val="24"/>
        </w:rPr>
        <w:t>ом открытого конкурса или лицом</w:t>
      </w:r>
      <w:r w:rsidRPr="00365377">
        <w:rPr>
          <w:rFonts w:ascii="Times New Roman" w:eastAsia="Times New Roman" w:hAnsi="Times New Roman" w:cs="Times New Roman"/>
          <w:color w:val="000000"/>
          <w:sz w:val="24"/>
          <w:szCs w:val="24"/>
        </w:rPr>
        <w:t xml:space="preserve">, уполномоченным участником открытого конкурса. </w:t>
      </w:r>
      <w:r w:rsidR="00743F7F" w:rsidRPr="00365377">
        <w:rPr>
          <w:rFonts w:ascii="Times New Roman" w:eastAsia="Times New Roman" w:hAnsi="Times New Roman" w:cs="Times New Roman"/>
          <w:color w:val="000000"/>
          <w:sz w:val="24"/>
          <w:szCs w:val="24"/>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 Копии документов заверяются подписью участника открытого конкурса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r w:rsidR="00BC6937" w:rsidRPr="00365377">
        <w:rPr>
          <w:rFonts w:ascii="Times New Roman" w:eastAsia="Times New Roman" w:hAnsi="Times New Roman" w:cs="Times New Roman"/>
          <w:color w:val="000000"/>
          <w:sz w:val="24"/>
          <w:szCs w:val="24"/>
        </w:rPr>
        <w:t xml:space="preserve"> При подготовке заявки на участие в открытом </w:t>
      </w:r>
      <w:r w:rsidR="00BC6937" w:rsidRPr="00365377">
        <w:rPr>
          <w:rFonts w:ascii="Times New Roman" w:eastAsia="Times New Roman" w:hAnsi="Times New Roman" w:cs="Times New Roman"/>
          <w:color w:val="000000"/>
          <w:sz w:val="24"/>
          <w:szCs w:val="24"/>
        </w:rPr>
        <w:lastRenderedPageBreak/>
        <w:t>конкурсе и документов, прилагаемых к такой заявке, не допускается применение факсимильных подписей.</w:t>
      </w:r>
    </w:p>
    <w:p w:rsidR="00743F7F" w:rsidRPr="00365377" w:rsidRDefault="00743F7F"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Заявка на участие в открытом конкурсе должна содержать опись входящих в ее состав документов, в соответствии с приложением № 4 настоящей конкурсной документации.</w:t>
      </w:r>
      <w:r w:rsidR="00365377">
        <w:rPr>
          <w:rFonts w:ascii="Times New Roman" w:eastAsia="Times New Roman" w:hAnsi="Times New Roman" w:cs="Times New Roman"/>
          <w:color w:val="000000"/>
          <w:sz w:val="24"/>
          <w:szCs w:val="24"/>
        </w:rPr>
        <w:t xml:space="preserve"> </w:t>
      </w:r>
      <w:r w:rsidR="006453F4" w:rsidRPr="00365377">
        <w:rPr>
          <w:rFonts w:ascii="Times New Roman" w:eastAsia="Times New Roman" w:hAnsi="Times New Roman" w:cs="Times New Roman"/>
          <w:color w:val="000000"/>
          <w:sz w:val="24"/>
          <w:szCs w:val="24"/>
        </w:rPr>
        <w:t>При этом ненадлежащее исполнение участником открытого конкурса требований о том, что все листы такой заявки на участие в открытом конкурсе должны быть пронумерованы, не являются основанием для отказа в допуске к участию в конкурсе.</w:t>
      </w:r>
    </w:p>
    <w:p w:rsidR="00743F7F" w:rsidRPr="00365377" w:rsidRDefault="006453F4"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365377">
        <w:rPr>
          <w:rFonts w:ascii="Times New Roman" w:eastAsia="Times New Roman" w:hAnsi="Times New Roman" w:cs="Times New Roman"/>
          <w:b/>
          <w:color w:val="000000"/>
          <w:sz w:val="24"/>
          <w:szCs w:val="24"/>
        </w:rPr>
        <w:t>Участник открытого конкурса берет на себя обязательства и несет полную ответственность за подлинность и достоверность информации и документов входящие в состав заявки на участие в открытом конкурсе, поданные от имени участника открытого конкурса.</w:t>
      </w:r>
    </w:p>
    <w:p w:rsidR="008D61CF" w:rsidRPr="00365377" w:rsidRDefault="008D61CF"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4"/>
          <w:szCs w:val="24"/>
        </w:rPr>
      </w:pPr>
      <w:r w:rsidRPr="00365377">
        <w:rPr>
          <w:rFonts w:ascii="Times New Roman" w:eastAsia="Times New Roman" w:hAnsi="Times New Roman" w:cs="Times New Roman"/>
          <w:b/>
          <w:color w:val="000000"/>
          <w:sz w:val="24"/>
          <w:szCs w:val="24"/>
        </w:rPr>
        <w:t>Представленные в составе заявки на участие в открытом конкурсе документы не возвращаются участнику открытого конкурса.</w:t>
      </w:r>
    </w:p>
    <w:p w:rsidR="008527A6" w:rsidRPr="00365377" w:rsidRDefault="006453F4" w:rsidP="008D61C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Поле начала процедуры вскрытия конкурсной комиссией</w:t>
      </w:r>
      <w:r w:rsidR="008D61CF" w:rsidRPr="00365377">
        <w:rPr>
          <w:rFonts w:ascii="Times New Roman" w:eastAsia="Times New Roman" w:hAnsi="Times New Roman" w:cs="Times New Roman"/>
          <w:color w:val="000000"/>
          <w:sz w:val="24"/>
          <w:szCs w:val="24"/>
        </w:rPr>
        <w:t xml:space="preserve"> конвертов с заявками на участие в открытом конкурсе не допускается внесение изменений в заявки на участие в открытом конкурсе.</w:t>
      </w:r>
    </w:p>
    <w:p w:rsidR="00741B0C" w:rsidRPr="00365377" w:rsidRDefault="00670558" w:rsidP="0036537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4.</w:t>
      </w:r>
      <w:r w:rsidR="00365377" w:rsidRPr="00365377">
        <w:rPr>
          <w:rFonts w:ascii="Times New Roman" w:eastAsia="Times New Roman" w:hAnsi="Times New Roman" w:cs="Times New Roman"/>
          <w:color w:val="000000"/>
          <w:sz w:val="24"/>
          <w:szCs w:val="24"/>
        </w:rPr>
        <w:t xml:space="preserve"> </w:t>
      </w:r>
      <w:r w:rsidR="00741B0C" w:rsidRPr="00365377">
        <w:rPr>
          <w:rFonts w:ascii="Times New Roman" w:eastAsia="Times New Roman" w:hAnsi="Times New Roman" w:cs="Times New Roman"/>
          <w:color w:val="000000"/>
          <w:sz w:val="24"/>
          <w:szCs w:val="24"/>
        </w:rPr>
        <w:t>Лот №, номер, наименование маршрута должны соответствовать данным</w:t>
      </w:r>
      <w:r w:rsidR="00365377" w:rsidRPr="00365377">
        <w:rPr>
          <w:rFonts w:ascii="Times New Roman" w:eastAsia="Times New Roman" w:hAnsi="Times New Roman" w:cs="Times New Roman"/>
          <w:color w:val="000000"/>
          <w:sz w:val="24"/>
          <w:szCs w:val="24"/>
        </w:rPr>
        <w:t xml:space="preserve"> </w:t>
      </w:r>
      <w:r w:rsidR="00741B0C" w:rsidRPr="00365377">
        <w:rPr>
          <w:rFonts w:ascii="Times New Roman" w:eastAsia="Times New Roman" w:hAnsi="Times New Roman" w:cs="Times New Roman"/>
          <w:color w:val="000000"/>
          <w:sz w:val="24"/>
          <w:szCs w:val="24"/>
        </w:rPr>
        <w:t>раздела 6 извещения о проведении открытого конкурса и приложения № 1 к настоящей конкурсной документации- № Лота, порядковый номер, наименование маршрута регулярных перевозок (соответственно)</w:t>
      </w:r>
      <w:r w:rsidR="00175C00" w:rsidRPr="00365377">
        <w:rPr>
          <w:rFonts w:ascii="Times New Roman" w:eastAsia="Times New Roman" w:hAnsi="Times New Roman" w:cs="Times New Roman"/>
          <w:color w:val="000000"/>
          <w:sz w:val="24"/>
          <w:szCs w:val="24"/>
        </w:rPr>
        <w:t>.</w:t>
      </w:r>
    </w:p>
    <w:p w:rsidR="001E523C" w:rsidRPr="00365377" w:rsidRDefault="00670558" w:rsidP="00365377">
      <w:pPr>
        <w:snapToGrid w:val="0"/>
        <w:spacing w:after="0"/>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5</w:t>
      </w:r>
      <w:r w:rsidR="00CA6643" w:rsidRPr="00365377">
        <w:rPr>
          <w:rFonts w:ascii="Times New Roman" w:eastAsia="Times New Roman" w:hAnsi="Times New Roman" w:cs="Times New Roman"/>
          <w:color w:val="000000"/>
          <w:sz w:val="24"/>
          <w:szCs w:val="24"/>
        </w:rPr>
        <w:t xml:space="preserve">. </w:t>
      </w:r>
      <w:r w:rsidR="001E523C" w:rsidRPr="00365377">
        <w:rPr>
          <w:rFonts w:ascii="Times New Roman" w:eastAsia="Times New Roman" w:hAnsi="Times New Roman" w:cs="Times New Roman"/>
          <w:color w:val="000000"/>
          <w:sz w:val="24"/>
          <w:szCs w:val="24"/>
        </w:rPr>
        <w:t>В графе «</w:t>
      </w:r>
      <w:r w:rsidR="00D53F89" w:rsidRPr="00365377">
        <w:rPr>
          <w:rFonts w:ascii="Times New Roman" w:eastAsia="Times New Roman" w:hAnsi="Times New Roman" w:cs="Times New Roman"/>
          <w:color w:val="000000"/>
          <w:sz w:val="24"/>
          <w:szCs w:val="24"/>
        </w:rPr>
        <w:t xml:space="preserve">пункт </w:t>
      </w:r>
      <w:r w:rsidR="001E523C" w:rsidRPr="00365377">
        <w:rPr>
          <w:rFonts w:ascii="Times New Roman" w:eastAsia="Times New Roman" w:hAnsi="Times New Roman" w:cs="Times New Roman"/>
          <w:color w:val="000000"/>
          <w:sz w:val="24"/>
          <w:szCs w:val="24"/>
        </w:rPr>
        <w:t xml:space="preserve">1. </w:t>
      </w:r>
      <w:r w:rsidR="00A56753" w:rsidRPr="00365377">
        <w:rPr>
          <w:rFonts w:ascii="Times New Roman" w:eastAsia="Times New Roman" w:hAnsi="Times New Roman" w:cs="Times New Roman"/>
          <w:color w:val="000000"/>
          <w:sz w:val="24"/>
          <w:szCs w:val="24"/>
        </w:rPr>
        <w:t>Наименование (юридического лица)</w:t>
      </w:r>
      <w:proofErr w:type="gramStart"/>
      <w:r w:rsidR="00A56753" w:rsidRPr="00365377">
        <w:rPr>
          <w:rFonts w:ascii="Times New Roman" w:eastAsia="Times New Roman" w:hAnsi="Times New Roman" w:cs="Times New Roman"/>
          <w:color w:val="000000"/>
          <w:sz w:val="24"/>
          <w:szCs w:val="24"/>
        </w:rPr>
        <w:t>,Ф</w:t>
      </w:r>
      <w:proofErr w:type="gramEnd"/>
      <w:r w:rsidR="00A56753" w:rsidRPr="00365377">
        <w:rPr>
          <w:rFonts w:ascii="Times New Roman" w:eastAsia="Times New Roman" w:hAnsi="Times New Roman" w:cs="Times New Roman"/>
          <w:color w:val="000000"/>
          <w:sz w:val="24"/>
          <w:szCs w:val="24"/>
        </w:rPr>
        <w:t xml:space="preserve">.И.О. (индивидуального предпринимателя), наименование уполномоченного участника договора простого товарищества  </w:t>
      </w:r>
      <w:r w:rsidR="001E523C" w:rsidRPr="00365377">
        <w:rPr>
          <w:rFonts w:ascii="Times New Roman" w:eastAsia="Times New Roman" w:hAnsi="Times New Roman" w:cs="Times New Roman"/>
          <w:color w:val="000000"/>
          <w:sz w:val="24"/>
          <w:szCs w:val="24"/>
        </w:rPr>
        <w:t>» указывается:</w:t>
      </w:r>
    </w:p>
    <w:p w:rsidR="001E523C" w:rsidRPr="00365377"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E523C" w:rsidRPr="00365377"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2) фамилия, имя и (в случае, если имеется) отчество индивидуального предпринимателя, данные документа, удостоверяющего его личность;</w:t>
      </w:r>
    </w:p>
    <w:p w:rsidR="00A62993" w:rsidRPr="00365377" w:rsidRDefault="001E523C" w:rsidP="00D53F8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 xml:space="preserve">3) </w:t>
      </w:r>
      <w:r w:rsidR="00A62993" w:rsidRPr="00365377">
        <w:rPr>
          <w:rFonts w:ascii="Times New Roman" w:eastAsia="Times New Roman" w:hAnsi="Times New Roman" w:cs="Times New Roman"/>
          <w:color w:val="000000"/>
          <w:sz w:val="24"/>
          <w:szCs w:val="24"/>
        </w:rPr>
        <w:t>наименование уполномоченного участника договора простого товарищества.</w:t>
      </w:r>
    </w:p>
    <w:p w:rsidR="001E523C" w:rsidRPr="00365377" w:rsidRDefault="00670558"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6</w:t>
      </w:r>
      <w:r w:rsidR="00BC6937" w:rsidRPr="00365377">
        <w:rPr>
          <w:rFonts w:ascii="Times New Roman" w:eastAsia="Times New Roman" w:hAnsi="Times New Roman" w:cs="Times New Roman"/>
          <w:color w:val="000000"/>
          <w:sz w:val="24"/>
          <w:szCs w:val="24"/>
        </w:rPr>
        <w:t xml:space="preserve">. </w:t>
      </w:r>
      <w:r w:rsidR="00EF6EF0" w:rsidRPr="00365377">
        <w:rPr>
          <w:rFonts w:ascii="Times New Roman" w:eastAsia="Times New Roman" w:hAnsi="Times New Roman" w:cs="Times New Roman"/>
          <w:color w:val="000000"/>
          <w:sz w:val="24"/>
          <w:szCs w:val="24"/>
        </w:rPr>
        <w:t>К</w:t>
      </w:r>
      <w:r w:rsidR="00BC6937" w:rsidRPr="00365377">
        <w:rPr>
          <w:rFonts w:ascii="Times New Roman" w:eastAsia="Times New Roman" w:hAnsi="Times New Roman" w:cs="Times New Roman"/>
          <w:sz w:val="24"/>
          <w:szCs w:val="24"/>
        </w:rPr>
        <w:t xml:space="preserve">опия </w:t>
      </w:r>
      <w:r w:rsidR="00EF6EF0" w:rsidRPr="00365377">
        <w:rPr>
          <w:rFonts w:ascii="Times New Roman" w:eastAsia="Times New Roman" w:hAnsi="Times New Roman" w:cs="Times New Roman"/>
          <w:sz w:val="24"/>
          <w:szCs w:val="24"/>
        </w:rPr>
        <w:t>документа (</w:t>
      </w:r>
      <w:r w:rsidR="00BC6937" w:rsidRPr="00365377">
        <w:rPr>
          <w:rFonts w:ascii="Times New Roman" w:eastAsia="Times New Roman" w:hAnsi="Times New Roman" w:cs="Times New Roman"/>
          <w:sz w:val="24"/>
          <w:szCs w:val="24"/>
        </w:rPr>
        <w:t>лицензии на осуществление деятельности по перевозкам пассажиров</w:t>
      </w:r>
      <w:r w:rsidR="00D907FD" w:rsidRPr="00365377">
        <w:rPr>
          <w:rFonts w:ascii="Times New Roman" w:eastAsia="Times New Roman" w:hAnsi="Times New Roman" w:cs="Times New Roman"/>
          <w:sz w:val="24"/>
          <w:szCs w:val="24"/>
        </w:rPr>
        <w:t>)</w:t>
      </w:r>
      <w:r w:rsidR="00EF6EF0" w:rsidRPr="00365377">
        <w:rPr>
          <w:rFonts w:ascii="Times New Roman" w:eastAsia="Times New Roman" w:hAnsi="Times New Roman" w:cs="Times New Roman"/>
          <w:sz w:val="24"/>
          <w:szCs w:val="24"/>
        </w:rPr>
        <w:t>, позволяющая участнику открытого конкурса осущес</w:t>
      </w:r>
      <w:r w:rsidR="00D907FD" w:rsidRPr="00365377">
        <w:rPr>
          <w:rFonts w:ascii="Times New Roman" w:eastAsia="Times New Roman" w:hAnsi="Times New Roman" w:cs="Times New Roman"/>
          <w:sz w:val="24"/>
          <w:szCs w:val="24"/>
        </w:rPr>
        <w:t>твлять виды работ, выполняемые в</w:t>
      </w:r>
      <w:r w:rsidR="00EF6EF0" w:rsidRPr="00365377">
        <w:rPr>
          <w:rFonts w:ascii="Times New Roman" w:eastAsia="Times New Roman" w:hAnsi="Times New Roman" w:cs="Times New Roman"/>
          <w:sz w:val="24"/>
          <w:szCs w:val="24"/>
        </w:rPr>
        <w:t xml:space="preserve"> составе лицензируемого вида деятельности, в соответствии с часть 2 статьи 12 Федерального закона: «О лицензировании отдельных видов деятельности»: регулярные перевозки пассажиров в городском и пригородном сообщении.</w:t>
      </w: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36537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4</w:t>
      </w:r>
      <w:bookmarkStart w:id="12" w:name="_Toc442706887"/>
      <w:bookmarkEnd w:id="12"/>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бланка описи документов</w:t>
      </w:r>
    </w:p>
    <w:p w:rsidR="001E523C" w:rsidRPr="00365377" w:rsidRDefault="001E523C" w:rsidP="005628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365377">
        <w:rPr>
          <w:rFonts w:ascii="Times New Roman" w:eastAsia="Times New Roman" w:hAnsi="Times New Roman" w:cs="Times New Roman"/>
          <w:b/>
          <w:bCs/>
          <w:color w:val="000000"/>
          <w:sz w:val="24"/>
          <w:szCs w:val="24"/>
        </w:rPr>
        <w:t xml:space="preserve">О </w:t>
      </w:r>
      <w:proofErr w:type="gramStart"/>
      <w:r w:rsidRPr="00365377">
        <w:rPr>
          <w:rFonts w:ascii="Times New Roman" w:eastAsia="Times New Roman" w:hAnsi="Times New Roman" w:cs="Times New Roman"/>
          <w:b/>
          <w:bCs/>
          <w:color w:val="000000"/>
          <w:sz w:val="24"/>
          <w:szCs w:val="24"/>
        </w:rPr>
        <w:t>П</w:t>
      </w:r>
      <w:proofErr w:type="gramEnd"/>
      <w:r w:rsidRPr="00365377">
        <w:rPr>
          <w:rFonts w:ascii="Times New Roman" w:eastAsia="Times New Roman" w:hAnsi="Times New Roman" w:cs="Times New Roman"/>
          <w:b/>
          <w:bCs/>
          <w:color w:val="000000"/>
          <w:sz w:val="24"/>
          <w:szCs w:val="24"/>
        </w:rPr>
        <w:t xml:space="preserve"> И С Ь Д О К У М Е Н Т О В</w:t>
      </w:r>
    </w:p>
    <w:p w:rsidR="00983761" w:rsidRPr="00365377" w:rsidRDefault="001E523C" w:rsidP="005628C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365377">
        <w:rPr>
          <w:rFonts w:ascii="Times New Roman" w:eastAsia="Times New Roman" w:hAnsi="Times New Roman" w:cs="Times New Roman"/>
          <w:b/>
          <w:bCs/>
          <w:color w:val="000000"/>
          <w:sz w:val="24"/>
          <w:szCs w:val="24"/>
        </w:rPr>
        <w:t xml:space="preserve">представляемых для участия в открытом конкурсе </w:t>
      </w:r>
      <w:r w:rsidR="00983761" w:rsidRPr="00365377">
        <w:rPr>
          <w:rFonts w:ascii="Times New Roman" w:eastAsia="Times New Roman" w:hAnsi="Times New Roman" w:cs="Times New Roman"/>
          <w:b/>
          <w:bCs/>
          <w:color w:val="000000"/>
          <w:sz w:val="24"/>
          <w:szCs w:val="24"/>
        </w:rPr>
        <w:t>«</w:t>
      </w:r>
      <w:r w:rsidR="005628C7" w:rsidRPr="00365377">
        <w:rPr>
          <w:rFonts w:ascii="Times New Roman" w:hAnsi="Times New Roman"/>
          <w:b/>
          <w:sz w:val="24"/>
          <w:szCs w:val="24"/>
        </w:rPr>
        <w:t>П</w:t>
      </w:r>
      <w:r w:rsidR="005628C7" w:rsidRPr="00365377">
        <w:rPr>
          <w:rFonts w:ascii="Times New Roman" w:eastAsia="Times New Roman" w:hAnsi="Times New Roman"/>
          <w:b/>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r w:rsidR="00983761" w:rsidRPr="00365377">
        <w:rPr>
          <w:rFonts w:ascii="Times New Roman" w:eastAsia="Times New Roman" w:hAnsi="Times New Roman" w:cs="Times New Roman"/>
          <w:b/>
          <w:bCs/>
          <w:color w:val="000000"/>
          <w:sz w:val="24"/>
          <w:szCs w:val="24"/>
        </w:rPr>
        <w:t>»</w:t>
      </w:r>
    </w:p>
    <w:p w:rsidR="005628C7" w:rsidRPr="00365377" w:rsidRDefault="005628C7" w:rsidP="005628C7">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p w:rsidR="001E523C" w:rsidRPr="00365377" w:rsidRDefault="001E523C" w:rsidP="00983761">
      <w:pPr>
        <w:shd w:val="clear" w:color="auto" w:fill="FFFFFF"/>
        <w:spacing w:after="0" w:line="240" w:lineRule="auto"/>
        <w:jc w:val="center"/>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Настоящим подтверждает, что для участия</w:t>
      </w:r>
      <w:r w:rsidR="00983761" w:rsidRPr="00365377">
        <w:rPr>
          <w:rFonts w:ascii="Times New Roman" w:eastAsia="Times New Roman" w:hAnsi="Times New Roman" w:cs="Times New Roman"/>
          <w:color w:val="000000"/>
          <w:sz w:val="24"/>
          <w:szCs w:val="24"/>
        </w:rPr>
        <w:t>____________________________________</w:t>
      </w:r>
    </w:p>
    <w:p w:rsidR="001E523C" w:rsidRPr="00365377" w:rsidRDefault="00365377" w:rsidP="00983761">
      <w:pPr>
        <w:shd w:val="clear" w:color="auto" w:fill="FFFFFF"/>
        <w:spacing w:after="0" w:line="240" w:lineRule="auto"/>
        <w:ind w:left="3825" w:firstLine="7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001E523C" w:rsidRPr="00365377">
        <w:rPr>
          <w:rFonts w:ascii="Times New Roman" w:eastAsia="Times New Roman" w:hAnsi="Times New Roman" w:cs="Times New Roman"/>
          <w:color w:val="000000"/>
          <w:sz w:val="20"/>
          <w:szCs w:val="20"/>
        </w:rPr>
        <w:t>(наименование заявителя)</w:t>
      </w:r>
    </w:p>
    <w:p w:rsidR="001E523C" w:rsidRPr="00365377" w:rsidRDefault="001E523C" w:rsidP="00983761">
      <w:pPr>
        <w:shd w:val="clear" w:color="auto" w:fill="FFFFFF"/>
        <w:spacing w:after="0" w:line="240" w:lineRule="auto"/>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 xml:space="preserve">в открытом конкурсе </w:t>
      </w:r>
      <w:r w:rsidR="00983761" w:rsidRPr="00365377">
        <w:rPr>
          <w:rFonts w:ascii="Times New Roman" w:eastAsia="Times New Roman" w:hAnsi="Times New Roman" w:cs="Times New Roman"/>
          <w:color w:val="000000"/>
          <w:sz w:val="24"/>
          <w:szCs w:val="24"/>
        </w:rPr>
        <w:t>«</w:t>
      </w:r>
      <w:r w:rsidR="005628C7" w:rsidRPr="00365377">
        <w:rPr>
          <w:rFonts w:ascii="Times New Roman" w:hAnsi="Times New Roman"/>
          <w:sz w:val="24"/>
          <w:szCs w:val="24"/>
        </w:rPr>
        <w:t>П</w:t>
      </w:r>
      <w:r w:rsidR="005628C7" w:rsidRPr="00365377">
        <w:rPr>
          <w:rFonts w:ascii="Times New Roman" w:eastAsia="Times New Roman" w:hAnsi="Times New Roman"/>
          <w:sz w:val="24"/>
          <w:szCs w:val="24"/>
        </w:rPr>
        <w:t>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roofErr w:type="gramStart"/>
      <w:r w:rsidR="00983761" w:rsidRPr="00365377">
        <w:rPr>
          <w:rFonts w:ascii="Times New Roman" w:eastAsia="Times New Roman" w:hAnsi="Times New Roman" w:cs="Times New Roman"/>
          <w:bCs/>
          <w:color w:val="000000"/>
          <w:sz w:val="24"/>
          <w:szCs w:val="24"/>
        </w:rPr>
        <w:t>»</w:t>
      </w:r>
      <w:r w:rsidRPr="00365377">
        <w:rPr>
          <w:rFonts w:ascii="Times New Roman" w:eastAsia="Times New Roman" w:hAnsi="Times New Roman" w:cs="Times New Roman"/>
          <w:color w:val="000000"/>
          <w:sz w:val="24"/>
          <w:szCs w:val="24"/>
        </w:rPr>
        <w:t>п</w:t>
      </w:r>
      <w:proofErr w:type="gramEnd"/>
      <w:r w:rsidRPr="00365377">
        <w:rPr>
          <w:rFonts w:ascii="Times New Roman" w:eastAsia="Times New Roman" w:hAnsi="Times New Roman" w:cs="Times New Roman"/>
          <w:color w:val="000000"/>
          <w:sz w:val="24"/>
          <w:szCs w:val="24"/>
        </w:rPr>
        <w:t>о лоту № </w:t>
      </w:r>
      <w:r w:rsidR="00983761" w:rsidRPr="00365377">
        <w:rPr>
          <w:rFonts w:ascii="Times New Roman" w:eastAsia="Times New Roman" w:hAnsi="Times New Roman" w:cs="Times New Roman"/>
          <w:color w:val="000000"/>
          <w:sz w:val="24"/>
          <w:szCs w:val="24"/>
        </w:rPr>
        <w:t>____</w:t>
      </w:r>
      <w:r w:rsidR="00CA6643" w:rsidRPr="00365377">
        <w:rPr>
          <w:rFonts w:ascii="Times New Roman" w:eastAsia="Times New Roman" w:hAnsi="Times New Roman" w:cs="Times New Roman"/>
          <w:color w:val="000000"/>
          <w:sz w:val="24"/>
          <w:szCs w:val="24"/>
        </w:rPr>
        <w:t>___</w:t>
      </w:r>
      <w:r w:rsidR="00983761" w:rsidRPr="00365377">
        <w:rPr>
          <w:rFonts w:ascii="Times New Roman" w:eastAsia="Times New Roman" w:hAnsi="Times New Roman" w:cs="Times New Roman"/>
          <w:color w:val="000000"/>
          <w:sz w:val="24"/>
          <w:szCs w:val="24"/>
        </w:rPr>
        <w:t>__.</w:t>
      </w:r>
      <w:r w:rsidRPr="00365377">
        <w:rPr>
          <w:rFonts w:ascii="Times New Roman" w:eastAsia="Times New Roman" w:hAnsi="Times New Roman" w:cs="Times New Roman"/>
          <w:color w:val="FFFFFF"/>
          <w:sz w:val="24"/>
          <w:szCs w:val="24"/>
        </w:rPr>
        <w:t>.</w:t>
      </w:r>
    </w:p>
    <w:p w:rsidR="001E523C" w:rsidRPr="00365377" w:rsidRDefault="00365377" w:rsidP="00983761">
      <w:pPr>
        <w:shd w:val="clear" w:color="auto" w:fill="FFFFFF"/>
        <w:spacing w:after="0" w:line="240" w:lineRule="auto"/>
        <w:jc w:val="both"/>
        <w:rPr>
          <w:rFonts w:ascii="Times New Roman" w:eastAsia="Times New Roman" w:hAnsi="Times New Roman" w:cs="Times New Roman"/>
          <w:color w:val="000000"/>
          <w:sz w:val="20"/>
          <w:szCs w:val="20"/>
        </w:rPr>
      </w:pPr>
      <w:r w:rsidRPr="0036537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365377">
        <w:rPr>
          <w:rFonts w:ascii="Times New Roman" w:eastAsia="Times New Roman" w:hAnsi="Times New Roman" w:cs="Times New Roman"/>
          <w:color w:val="000000"/>
          <w:sz w:val="20"/>
          <w:szCs w:val="20"/>
        </w:rPr>
        <w:t xml:space="preserve">    </w:t>
      </w:r>
      <w:r w:rsidR="001E523C" w:rsidRPr="00365377">
        <w:rPr>
          <w:rFonts w:ascii="Times New Roman" w:eastAsia="Times New Roman" w:hAnsi="Times New Roman" w:cs="Times New Roman"/>
          <w:color w:val="000000"/>
          <w:sz w:val="20"/>
          <w:szCs w:val="20"/>
        </w:rPr>
        <w:t>(номер лота)</w:t>
      </w:r>
    </w:p>
    <w:p w:rsidR="001E523C" w:rsidRPr="00365377"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нами направляются нижеперечисленные документы:</w:t>
      </w:r>
    </w:p>
    <w:tbl>
      <w:tblPr>
        <w:tblW w:w="0" w:type="auto"/>
        <w:tblCellMar>
          <w:top w:w="15" w:type="dxa"/>
          <w:left w:w="15" w:type="dxa"/>
          <w:bottom w:w="15" w:type="dxa"/>
          <w:right w:w="15" w:type="dxa"/>
        </w:tblCellMar>
        <w:tblLook w:val="04A0"/>
      </w:tblPr>
      <w:tblGrid>
        <w:gridCol w:w="533"/>
        <w:gridCol w:w="7086"/>
        <w:gridCol w:w="1276"/>
        <w:gridCol w:w="958"/>
      </w:tblGrid>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 xml:space="preserve">№ </w:t>
            </w:r>
            <w:proofErr w:type="gramStart"/>
            <w:r w:rsidRPr="00B360E2">
              <w:rPr>
                <w:rFonts w:ascii="Times New Roman" w:eastAsia="Times New Roman" w:hAnsi="Times New Roman" w:cs="Times New Roman"/>
                <w:sz w:val="20"/>
                <w:szCs w:val="20"/>
              </w:rPr>
              <w:t>п</w:t>
            </w:r>
            <w:proofErr w:type="gramEnd"/>
            <w:r w:rsidRPr="00B360E2">
              <w:rPr>
                <w:rFonts w:ascii="Times New Roman" w:eastAsia="Times New Roman" w:hAnsi="Times New Roman" w:cs="Times New Roman"/>
                <w:sz w:val="20"/>
                <w:szCs w:val="20"/>
              </w:rPr>
              <w:t>/п</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Наименование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Номера листов</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Кол-во</w:t>
            </w:r>
          </w:p>
          <w:p w:rsidR="001E523C" w:rsidRPr="00B360E2"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листов</w:t>
            </w:r>
          </w:p>
        </w:tc>
      </w:tr>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1</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Заявка на участие в открытом конкурсе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r>
      <w:tr w:rsidR="00983761"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8E0DBE"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2</w:t>
            </w:r>
          </w:p>
        </w:tc>
        <w:tc>
          <w:tcPr>
            <w:tcW w:w="7086" w:type="dxa"/>
            <w:tcBorders>
              <w:top w:val="single" w:sz="6" w:space="0" w:color="000000"/>
              <w:left w:val="single" w:sz="6" w:space="0" w:color="000000"/>
              <w:bottom w:val="single" w:sz="6" w:space="0" w:color="000000"/>
              <w:right w:val="single" w:sz="6" w:space="0" w:color="000000"/>
            </w:tcBorders>
            <w:vAlign w:val="center"/>
          </w:tcPr>
          <w:p w:rsidR="00B360E2" w:rsidRPr="00B360E2" w:rsidRDefault="00B360E2" w:rsidP="00B360E2">
            <w:pPr>
              <w:spacing w:line="240" w:lineRule="auto"/>
              <w:jc w:val="both"/>
              <w:rPr>
                <w:rFonts w:ascii="Times New Roman" w:eastAsia="Times New Roman" w:hAnsi="Times New Roman" w:cs="Times New Roman"/>
                <w:sz w:val="20"/>
                <w:szCs w:val="20"/>
              </w:rPr>
            </w:pPr>
            <w:r w:rsidRPr="00B360E2">
              <w:rPr>
                <w:rFonts w:ascii="Times New Roman" w:eastAsia="Times New Roman" w:hAnsi="Times New Roman" w:cs="Times New Roman"/>
                <w:color w:val="000000"/>
                <w:sz w:val="20"/>
                <w:szCs w:val="20"/>
              </w:rPr>
              <w:t xml:space="preserve">Копия лицензии на осуществление деятельности по перевозкам пассажиров </w:t>
            </w:r>
            <w:r w:rsidRPr="00B360E2">
              <w:rPr>
                <w:rFonts w:ascii="Times New Roman" w:eastAsia="Times New Roman" w:hAnsi="Times New Roman" w:cs="Times New Roman"/>
                <w:sz w:val="20"/>
                <w:szCs w:val="20"/>
              </w:rPr>
              <w:t>в случае, если наличие указанной лицензии предусмотрено законодательством Российской Федерации &lt;*&gt;</w:t>
            </w:r>
          </w:p>
          <w:p w:rsidR="00983761" w:rsidRPr="00B360E2" w:rsidRDefault="00B360E2" w:rsidP="00B360E2">
            <w:pPr>
              <w:spacing w:after="0" w:line="312" w:lineRule="auto"/>
              <w:jc w:val="both"/>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&lt;*&gt; Данное требование применяется в отношении каждого участника договора простого товарищества.</w:t>
            </w:r>
          </w:p>
        </w:tc>
        <w:tc>
          <w:tcPr>
            <w:tcW w:w="1276"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983761"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983761" w:rsidP="001E523C">
            <w:pPr>
              <w:spacing w:after="0" w:line="240" w:lineRule="auto"/>
              <w:rPr>
                <w:rFonts w:ascii="Times New Roman" w:eastAsia="Times New Roman" w:hAnsi="Times New Roman" w:cs="Times New Roman"/>
                <w:sz w:val="20"/>
                <w:szCs w:val="20"/>
              </w:rPr>
            </w:pPr>
          </w:p>
        </w:tc>
      </w:tr>
      <w:tr w:rsidR="00983761"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B360E2"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3</w:t>
            </w:r>
          </w:p>
        </w:tc>
        <w:tc>
          <w:tcPr>
            <w:tcW w:w="7086"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B360E2" w:rsidP="001E523C">
            <w:pPr>
              <w:spacing w:before="100" w:beforeAutospacing="1" w:after="100" w:afterAutospacing="1" w:line="240" w:lineRule="auto"/>
              <w:jc w:val="both"/>
              <w:rPr>
                <w:rFonts w:ascii="Times New Roman" w:eastAsia="Times New Roman" w:hAnsi="Times New Roman" w:cs="Times New Roman"/>
                <w:sz w:val="20"/>
                <w:szCs w:val="20"/>
              </w:rPr>
            </w:pPr>
            <w:proofErr w:type="gramStart"/>
            <w:r w:rsidRPr="00B360E2">
              <w:rPr>
                <w:rFonts w:ascii="Times New Roman" w:eastAsia="Times New Roman" w:hAnsi="Times New Roman" w:cs="Times New Roman"/>
                <w:color w:val="000000"/>
                <w:sz w:val="20"/>
                <w:szCs w:val="20"/>
              </w:rPr>
              <w:t xml:space="preserve">Документ (или копия документа) подтверждающий </w:t>
            </w:r>
            <w:r w:rsidRPr="00B360E2">
              <w:rPr>
                <w:rFonts w:ascii="Times New Roman" w:eastAsia="Times New Roman" w:hAnsi="Times New Roman" w:cs="Times New Roman"/>
                <w:sz w:val="20"/>
                <w:szCs w:val="20"/>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tc>
        <w:tc>
          <w:tcPr>
            <w:tcW w:w="1276"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983761"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983761" w:rsidRPr="00B360E2" w:rsidRDefault="00983761" w:rsidP="001E523C">
            <w:pPr>
              <w:spacing w:after="0" w:line="240" w:lineRule="auto"/>
              <w:rPr>
                <w:rFonts w:ascii="Times New Roman" w:eastAsia="Times New Roman" w:hAnsi="Times New Roman" w:cs="Times New Roman"/>
                <w:sz w:val="20"/>
                <w:szCs w:val="20"/>
              </w:rPr>
            </w:pPr>
          </w:p>
        </w:tc>
      </w:tr>
      <w:tr w:rsidR="001E523C" w:rsidRPr="001E523C" w:rsidTr="00B360E2">
        <w:tc>
          <w:tcPr>
            <w:tcW w:w="533"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8E0DBE"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4</w:t>
            </w:r>
          </w:p>
        </w:tc>
        <w:tc>
          <w:tcPr>
            <w:tcW w:w="7086" w:type="dxa"/>
            <w:tcBorders>
              <w:top w:val="single" w:sz="6" w:space="0" w:color="000000"/>
              <w:left w:val="single" w:sz="6" w:space="0" w:color="000000"/>
              <w:bottom w:val="single" w:sz="6" w:space="0" w:color="000000"/>
              <w:right w:val="single" w:sz="6" w:space="0" w:color="000000"/>
            </w:tcBorders>
            <w:vAlign w:val="center"/>
          </w:tcPr>
          <w:p w:rsidR="001E523C" w:rsidRPr="00B360E2" w:rsidRDefault="00B360E2" w:rsidP="001E523C">
            <w:pPr>
              <w:spacing w:before="100" w:beforeAutospacing="1" w:after="100" w:afterAutospacing="1" w:line="240" w:lineRule="auto"/>
              <w:jc w:val="both"/>
              <w:rPr>
                <w:rFonts w:ascii="Times New Roman" w:eastAsia="Times New Roman" w:hAnsi="Times New Roman" w:cs="Times New Roman"/>
                <w:sz w:val="20"/>
                <w:szCs w:val="20"/>
              </w:rPr>
            </w:pPr>
            <w:r w:rsidRPr="00B360E2">
              <w:rPr>
                <w:rFonts w:ascii="Times New Roman" w:eastAsia="Times New Roman" w:hAnsi="Times New Roman" w:cs="Times New Roman"/>
                <w:color w:val="000000"/>
                <w:sz w:val="20"/>
                <w:szCs w:val="20"/>
              </w:rPr>
              <w:t>К</w:t>
            </w:r>
            <w:r w:rsidRPr="00B360E2">
              <w:rPr>
                <w:rFonts w:ascii="Times New Roman" w:eastAsia="Times New Roman" w:hAnsi="Times New Roman" w:cs="Times New Roman"/>
                <w:sz w:val="20"/>
                <w:szCs w:val="20"/>
              </w:rPr>
              <w:t>опия договора простого товарищества в письменной форме (для участников договора простого товарищества)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r>
      <w:tr w:rsidR="001E523C" w:rsidRPr="001E523C" w:rsidTr="00B360E2">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B360E2" w:rsidRDefault="008E0DBE"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5</w:t>
            </w:r>
          </w:p>
        </w:tc>
        <w:tc>
          <w:tcPr>
            <w:tcW w:w="7086" w:type="dxa"/>
            <w:tcBorders>
              <w:top w:val="single" w:sz="6" w:space="0" w:color="000000"/>
              <w:left w:val="single" w:sz="6" w:space="0" w:color="000000"/>
              <w:bottom w:val="single" w:sz="6" w:space="0" w:color="000000"/>
              <w:right w:val="single" w:sz="6" w:space="0" w:color="000000"/>
            </w:tcBorders>
            <w:vAlign w:val="center"/>
          </w:tcPr>
          <w:p w:rsidR="001E523C" w:rsidRPr="00B360E2" w:rsidRDefault="00B360E2" w:rsidP="001E523C">
            <w:pPr>
              <w:spacing w:before="100" w:beforeAutospacing="1" w:after="100" w:afterAutospacing="1" w:line="240" w:lineRule="auto"/>
              <w:jc w:val="both"/>
              <w:rPr>
                <w:rFonts w:ascii="Times New Roman" w:eastAsia="Times New Roman" w:hAnsi="Times New Roman" w:cs="Times New Roman"/>
                <w:sz w:val="20"/>
                <w:szCs w:val="20"/>
              </w:rPr>
            </w:pPr>
            <w:proofErr w:type="gramStart"/>
            <w:r w:rsidRPr="00B360E2">
              <w:rPr>
                <w:rFonts w:ascii="Times New Roman" w:eastAsia="Times New Roman" w:hAnsi="Times New Roman" w:cs="Times New Roman"/>
                <w:sz w:val="20"/>
                <w:szCs w:val="20"/>
              </w:rPr>
              <w:t xml:space="preserve">Документ (или копия документа) устанавливающий </w:t>
            </w:r>
            <w:r w:rsidRPr="00FB0289">
              <w:rPr>
                <w:rFonts w:ascii="Times New Roman" w:eastAsia="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w:t>
            </w:r>
            <w:proofErr w:type="gramEnd"/>
            <w:r w:rsidRPr="00FB0289">
              <w:rPr>
                <w:rFonts w:ascii="Times New Roman" w:eastAsia="Times New Roman" w:hAnsi="Times New Roman" w:cs="Times New Roman"/>
                <w:sz w:val="20"/>
                <w:szCs w:val="20"/>
              </w:rPr>
              <w:t xml:space="preserve"> в течение года, предшествующего дате проведения открытого конкурса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r>
      <w:tr w:rsidR="001E523C" w:rsidRPr="001E523C" w:rsidTr="00B360E2">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B360E2" w:rsidRDefault="008E0DBE" w:rsidP="001E523C">
            <w:pPr>
              <w:spacing w:before="100" w:beforeAutospacing="1" w:after="100" w:afterAutospacing="1" w:line="240" w:lineRule="auto"/>
              <w:jc w:val="center"/>
              <w:rPr>
                <w:rFonts w:ascii="Times New Roman" w:eastAsia="Times New Roman" w:hAnsi="Times New Roman" w:cs="Times New Roman"/>
                <w:sz w:val="20"/>
                <w:szCs w:val="20"/>
              </w:rPr>
            </w:pPr>
            <w:r w:rsidRPr="00B360E2">
              <w:rPr>
                <w:rFonts w:ascii="Times New Roman" w:eastAsia="Times New Roman" w:hAnsi="Times New Roman" w:cs="Times New Roman"/>
                <w:sz w:val="20"/>
                <w:szCs w:val="20"/>
              </w:rPr>
              <w:t>6</w:t>
            </w:r>
          </w:p>
        </w:tc>
        <w:tc>
          <w:tcPr>
            <w:tcW w:w="7086" w:type="dxa"/>
            <w:tcBorders>
              <w:top w:val="single" w:sz="6" w:space="0" w:color="000000"/>
              <w:left w:val="single" w:sz="6" w:space="0" w:color="000000"/>
              <w:bottom w:val="single" w:sz="6" w:space="0" w:color="000000"/>
              <w:right w:val="single" w:sz="6" w:space="0" w:color="000000"/>
            </w:tcBorders>
            <w:vAlign w:val="center"/>
          </w:tcPr>
          <w:p w:rsidR="001E523C" w:rsidRPr="00FC0B3C" w:rsidRDefault="00B360E2" w:rsidP="001E523C">
            <w:pPr>
              <w:spacing w:before="100" w:beforeAutospacing="1" w:after="100" w:afterAutospacing="1" w:line="240" w:lineRule="auto"/>
              <w:jc w:val="both"/>
              <w:rPr>
                <w:rFonts w:ascii="Times New Roman" w:eastAsia="Times New Roman" w:hAnsi="Times New Roman" w:cs="Times New Roman"/>
                <w:sz w:val="20"/>
                <w:szCs w:val="20"/>
              </w:rPr>
            </w:pPr>
            <w:proofErr w:type="gramStart"/>
            <w:r w:rsidRPr="00FC0B3C">
              <w:rPr>
                <w:rFonts w:ascii="Times New Roman" w:eastAsia="Times New Roman" w:hAnsi="Times New Roman" w:cs="Times New Roman"/>
                <w:sz w:val="20"/>
                <w:szCs w:val="20"/>
              </w:rPr>
              <w:t>Документ (или копия документа) подтверждающий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r>
      <w:tr w:rsidR="00FC0B3C" w:rsidRPr="001E523C" w:rsidTr="00B360E2">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FC0B3C" w:rsidRPr="00B360E2" w:rsidRDefault="00FC0B3C" w:rsidP="001E523C">
            <w:pPr>
              <w:spacing w:before="100" w:beforeAutospacing="1" w:after="100" w:afterAutospacing="1" w:line="189"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86" w:type="dxa"/>
            <w:tcBorders>
              <w:top w:val="single" w:sz="6" w:space="0" w:color="000000"/>
              <w:left w:val="single" w:sz="6" w:space="0" w:color="000000"/>
              <w:bottom w:val="single" w:sz="6" w:space="0" w:color="000000"/>
              <w:right w:val="single" w:sz="6" w:space="0" w:color="000000"/>
            </w:tcBorders>
            <w:vAlign w:val="center"/>
          </w:tcPr>
          <w:p w:rsidR="00FC0B3C" w:rsidRPr="00FC0B3C" w:rsidRDefault="00FC0B3C" w:rsidP="001E523C">
            <w:pPr>
              <w:spacing w:before="100" w:beforeAutospacing="1" w:after="100" w:afterAutospacing="1" w:line="189" w:lineRule="atLeast"/>
              <w:jc w:val="both"/>
              <w:rPr>
                <w:rFonts w:ascii="Times New Roman" w:eastAsia="Times New Roman" w:hAnsi="Times New Roman" w:cs="Times New Roman"/>
                <w:sz w:val="20"/>
                <w:szCs w:val="20"/>
              </w:rPr>
            </w:pPr>
            <w:r w:rsidRPr="00FC0B3C">
              <w:rPr>
                <w:rFonts w:ascii="Times New Roman" w:eastAsia="Times New Roman" w:hAnsi="Times New Roman" w:cs="Times New Roman"/>
                <w:sz w:val="20"/>
                <w:szCs w:val="20"/>
              </w:rPr>
              <w:t xml:space="preserve">Документ (или копия документа) подтверждающий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w:t>
            </w:r>
            <w:r w:rsidRPr="00FC0B3C">
              <w:rPr>
                <w:rFonts w:ascii="Times New Roman" w:eastAsia="Times New Roman" w:hAnsi="Times New Roman" w:cs="Times New Roman"/>
                <w:sz w:val="20"/>
                <w:szCs w:val="20"/>
              </w:rPr>
              <w:lastRenderedPageBreak/>
              <w:t>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C0B3C" w:rsidRPr="00B360E2" w:rsidRDefault="00FC0B3C"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FC0B3C" w:rsidRPr="00B360E2" w:rsidRDefault="00FC0B3C" w:rsidP="001E523C">
            <w:pPr>
              <w:spacing w:after="0" w:line="240" w:lineRule="auto"/>
              <w:rPr>
                <w:rFonts w:ascii="Times New Roman" w:eastAsia="Times New Roman" w:hAnsi="Times New Roman" w:cs="Times New Roman"/>
                <w:sz w:val="20"/>
                <w:szCs w:val="20"/>
              </w:rPr>
            </w:pPr>
          </w:p>
        </w:tc>
      </w:tr>
      <w:tr w:rsidR="001E523C" w:rsidRPr="001E523C" w:rsidTr="00B360E2">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B360E2" w:rsidRDefault="00FC0B3C" w:rsidP="001E523C">
            <w:pPr>
              <w:spacing w:before="100" w:beforeAutospacing="1" w:after="100" w:afterAutospacing="1" w:line="189"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7086" w:type="dxa"/>
            <w:tcBorders>
              <w:top w:val="single" w:sz="6" w:space="0" w:color="000000"/>
              <w:left w:val="single" w:sz="6" w:space="0" w:color="000000"/>
              <w:bottom w:val="single" w:sz="6" w:space="0" w:color="000000"/>
              <w:right w:val="single" w:sz="6" w:space="0" w:color="000000"/>
            </w:tcBorders>
            <w:vAlign w:val="center"/>
          </w:tcPr>
          <w:p w:rsidR="001E523C" w:rsidRPr="009F61DE" w:rsidRDefault="00B360E2" w:rsidP="001E523C">
            <w:pPr>
              <w:spacing w:before="100" w:beforeAutospacing="1" w:after="100" w:afterAutospacing="1" w:line="189" w:lineRule="atLeast"/>
              <w:jc w:val="both"/>
              <w:rPr>
                <w:rFonts w:ascii="Times New Roman" w:eastAsia="Times New Roman" w:hAnsi="Times New Roman" w:cs="Times New Roman"/>
                <w:sz w:val="20"/>
                <w:szCs w:val="20"/>
              </w:rPr>
            </w:pPr>
            <w:r w:rsidRPr="009F61DE">
              <w:rPr>
                <w:rFonts w:ascii="Times New Roman" w:eastAsia="Times New Roman" w:hAnsi="Times New Roman" w:cs="Times New Roman"/>
                <w:sz w:val="20"/>
                <w:szCs w:val="20"/>
              </w:rPr>
              <w:t>Документ (или копия документа) подтверждающий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r>
      <w:tr w:rsidR="009F61DE" w:rsidRPr="001E523C" w:rsidTr="00983761">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9F61DE" w:rsidRPr="00B360E2" w:rsidRDefault="009F61DE" w:rsidP="001E523C">
            <w:pPr>
              <w:spacing w:before="100" w:beforeAutospacing="1" w:after="100" w:afterAutospacing="1" w:line="189"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086" w:type="dxa"/>
            <w:tcBorders>
              <w:top w:val="single" w:sz="6" w:space="0" w:color="000000"/>
              <w:left w:val="single" w:sz="6" w:space="0" w:color="000000"/>
              <w:bottom w:val="single" w:sz="6" w:space="0" w:color="000000"/>
              <w:right w:val="single" w:sz="6" w:space="0" w:color="000000"/>
            </w:tcBorders>
            <w:vAlign w:val="center"/>
          </w:tcPr>
          <w:p w:rsidR="009F61DE" w:rsidRPr="009F61DE" w:rsidRDefault="009F61DE" w:rsidP="00743F7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9F61DE">
              <w:rPr>
                <w:rFonts w:ascii="Times New Roman" w:eastAsia="Times New Roman" w:hAnsi="Times New Roman" w:cs="Times New Roman"/>
                <w:color w:val="000000"/>
                <w:sz w:val="20"/>
                <w:szCs w:val="20"/>
              </w:rPr>
              <w:t>Приказ (заверенная выписка из приказа) о наделении лица правом подписи либо доверенность, в которой содержатся соответствующие полномочия (при необходимости)</w:t>
            </w:r>
          </w:p>
        </w:tc>
        <w:tc>
          <w:tcPr>
            <w:tcW w:w="1276" w:type="dxa"/>
            <w:tcBorders>
              <w:top w:val="single" w:sz="6" w:space="0" w:color="000000"/>
              <w:left w:val="single" w:sz="6" w:space="0" w:color="000000"/>
              <w:bottom w:val="single" w:sz="6" w:space="0" w:color="000000"/>
              <w:right w:val="single" w:sz="6" w:space="0" w:color="000000"/>
            </w:tcBorders>
            <w:vAlign w:val="center"/>
          </w:tcPr>
          <w:p w:rsidR="009F61DE" w:rsidRPr="00B360E2" w:rsidRDefault="009F61DE"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9F61DE" w:rsidRPr="00B360E2" w:rsidRDefault="009F61DE" w:rsidP="001E523C">
            <w:pPr>
              <w:spacing w:after="0" w:line="240" w:lineRule="auto"/>
              <w:rPr>
                <w:rFonts w:ascii="Times New Roman" w:eastAsia="Times New Roman" w:hAnsi="Times New Roman" w:cs="Times New Roman"/>
                <w:sz w:val="20"/>
                <w:szCs w:val="20"/>
              </w:rPr>
            </w:pPr>
          </w:p>
        </w:tc>
      </w:tr>
      <w:tr w:rsidR="00743F7F" w:rsidRPr="001E523C" w:rsidTr="00983761">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743F7F" w:rsidRPr="00B360E2" w:rsidRDefault="009F61DE" w:rsidP="001E523C">
            <w:pPr>
              <w:spacing w:before="100" w:beforeAutospacing="1" w:after="100" w:afterAutospacing="1" w:line="189"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86" w:type="dxa"/>
            <w:tcBorders>
              <w:top w:val="single" w:sz="6" w:space="0" w:color="000000"/>
              <w:left w:val="single" w:sz="6" w:space="0" w:color="000000"/>
              <w:bottom w:val="single" w:sz="6" w:space="0" w:color="000000"/>
              <w:right w:val="single" w:sz="6" w:space="0" w:color="000000"/>
            </w:tcBorders>
            <w:vAlign w:val="center"/>
          </w:tcPr>
          <w:p w:rsidR="00743F7F" w:rsidRPr="009F61DE" w:rsidRDefault="00B360E2" w:rsidP="00743F7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9F61DE">
              <w:rPr>
                <w:rFonts w:ascii="Times New Roman" w:eastAsia="Times New Roman" w:hAnsi="Times New Roman" w:cs="Times New Roman"/>
                <w:color w:val="000000"/>
                <w:sz w:val="20"/>
                <w:szCs w:val="20"/>
              </w:rPr>
              <w:t>Прочие документы (на усмотрения заявителя)</w:t>
            </w:r>
          </w:p>
        </w:tc>
        <w:tc>
          <w:tcPr>
            <w:tcW w:w="1276" w:type="dxa"/>
            <w:tcBorders>
              <w:top w:val="single" w:sz="6" w:space="0" w:color="000000"/>
              <w:left w:val="single" w:sz="6" w:space="0" w:color="000000"/>
              <w:bottom w:val="single" w:sz="6" w:space="0" w:color="000000"/>
              <w:right w:val="single" w:sz="6" w:space="0" w:color="000000"/>
            </w:tcBorders>
            <w:vAlign w:val="center"/>
          </w:tcPr>
          <w:p w:rsidR="00743F7F" w:rsidRPr="00B360E2" w:rsidRDefault="00743F7F" w:rsidP="001E523C">
            <w:pPr>
              <w:spacing w:after="0" w:line="240" w:lineRule="auto"/>
              <w:rPr>
                <w:rFonts w:ascii="Times New Roman" w:eastAsia="Times New Roman" w:hAnsi="Times New Roman" w:cs="Times New Roman"/>
                <w:sz w:val="20"/>
                <w:szCs w:val="20"/>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743F7F" w:rsidRPr="00B360E2" w:rsidRDefault="00743F7F" w:rsidP="001E523C">
            <w:pPr>
              <w:spacing w:after="0" w:line="240" w:lineRule="auto"/>
              <w:rPr>
                <w:rFonts w:ascii="Times New Roman" w:eastAsia="Times New Roman" w:hAnsi="Times New Roman" w:cs="Times New Roman"/>
                <w:sz w:val="20"/>
                <w:szCs w:val="20"/>
              </w:rPr>
            </w:pPr>
          </w:p>
        </w:tc>
      </w:tr>
      <w:tr w:rsidR="001E523C" w:rsidRPr="001E523C" w:rsidTr="001E523C">
        <w:tc>
          <w:tcPr>
            <w:tcW w:w="8895" w:type="dxa"/>
            <w:gridSpan w:val="3"/>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before="100" w:beforeAutospacing="1" w:after="100" w:afterAutospacing="1" w:line="240" w:lineRule="auto"/>
              <w:rPr>
                <w:rFonts w:ascii="Times New Roman" w:eastAsia="Times New Roman" w:hAnsi="Times New Roman" w:cs="Times New Roman"/>
                <w:sz w:val="20"/>
                <w:szCs w:val="20"/>
              </w:rPr>
            </w:pPr>
            <w:r w:rsidRPr="00B360E2">
              <w:rPr>
                <w:rFonts w:ascii="Times New Roman" w:eastAsia="Times New Roman" w:hAnsi="Times New Roman" w:cs="Times New Roman"/>
                <w:b/>
                <w:bCs/>
                <w:sz w:val="20"/>
                <w:szCs w:val="20"/>
              </w:rPr>
              <w:t>Всего листов:</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B360E2" w:rsidRDefault="001E523C" w:rsidP="001E523C">
            <w:pPr>
              <w:spacing w:after="0" w:line="240" w:lineRule="auto"/>
              <w:rPr>
                <w:rFonts w:ascii="Times New Roman" w:eastAsia="Times New Roman" w:hAnsi="Times New Roman" w:cs="Times New Roman"/>
                <w:sz w:val="20"/>
                <w:szCs w:val="20"/>
              </w:rPr>
            </w:pPr>
          </w:p>
        </w:tc>
      </w:tr>
    </w:tbl>
    <w:p w:rsidR="00B360E2" w:rsidRDefault="00B360E2"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B360E2" w:rsidRDefault="00B360E2"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B360E2" w:rsidRDefault="00B360E2"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1E523C" w:rsidRPr="00365377"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65377">
        <w:rPr>
          <w:rFonts w:ascii="Times New Roman" w:eastAsia="Times New Roman" w:hAnsi="Times New Roman" w:cs="Times New Roman"/>
          <w:color w:val="000000"/>
          <w:sz w:val="24"/>
          <w:szCs w:val="24"/>
        </w:rPr>
        <w:t>Заявитель (уполномоченный представитель) </w:t>
      </w:r>
      <w:r w:rsidR="00743F7F" w:rsidRPr="00365377">
        <w:rPr>
          <w:rFonts w:ascii="Times New Roman" w:eastAsia="Times New Roman" w:hAnsi="Times New Roman" w:cs="Times New Roman"/>
          <w:color w:val="000000"/>
          <w:sz w:val="24"/>
          <w:szCs w:val="24"/>
        </w:rPr>
        <w:t>_______</w:t>
      </w:r>
      <w:r w:rsidR="00365377">
        <w:rPr>
          <w:rFonts w:ascii="Times New Roman" w:eastAsia="Times New Roman" w:hAnsi="Times New Roman" w:cs="Times New Roman"/>
          <w:color w:val="000000"/>
          <w:sz w:val="24"/>
          <w:szCs w:val="24"/>
        </w:rPr>
        <w:t>_____________</w:t>
      </w:r>
      <w:r w:rsidR="00743F7F" w:rsidRPr="00365377">
        <w:rPr>
          <w:rFonts w:ascii="Times New Roman" w:eastAsia="Times New Roman" w:hAnsi="Times New Roman" w:cs="Times New Roman"/>
          <w:color w:val="000000"/>
          <w:sz w:val="24"/>
          <w:szCs w:val="24"/>
        </w:rPr>
        <w:t>_______________________</w:t>
      </w:r>
      <w:r w:rsidRPr="00365377">
        <w:rPr>
          <w:rFonts w:ascii="Times New Roman" w:eastAsia="Times New Roman" w:hAnsi="Times New Roman" w:cs="Times New Roman"/>
          <w:color w:val="FFFFFF"/>
          <w:sz w:val="24"/>
          <w:szCs w:val="24"/>
          <w:u w:val="single"/>
        </w:rPr>
        <w:t>.</w:t>
      </w:r>
    </w:p>
    <w:p w:rsidR="001E523C" w:rsidRDefault="00365377" w:rsidP="00B360E2">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43F7F">
        <w:rPr>
          <w:rFonts w:ascii="Times New Roman" w:eastAsia="Times New Roman" w:hAnsi="Times New Roman" w:cs="Times New Roman"/>
          <w:color w:val="000000"/>
          <w:sz w:val="20"/>
          <w:szCs w:val="20"/>
        </w:rPr>
        <w:t>(подпись)</w:t>
      </w:r>
    </w:p>
    <w:p w:rsidR="00743F7F" w:rsidRPr="00743F7F" w:rsidRDefault="00743F7F" w:rsidP="00743F7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                                                                                                                                                                                                 .</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bookmarkStart w:id="13" w:name="_Toc442632511"/>
      <w:bookmarkStart w:id="14" w:name="_Toc442706652"/>
      <w:bookmarkStart w:id="15" w:name="_Toc442706888"/>
      <w:bookmarkEnd w:id="13"/>
      <w:bookmarkEnd w:id="14"/>
      <w:r w:rsidRPr="001E523C">
        <w:rPr>
          <w:rFonts w:ascii="Times New Roman" w:eastAsia="Times New Roman" w:hAnsi="Times New Roman" w:cs="Times New Roman"/>
          <w:color w:val="000000"/>
          <w:sz w:val="20"/>
          <w:szCs w:val="20"/>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bookmarkEnd w:id="15"/>
    </w:p>
    <w:p w:rsid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М. П.</w:t>
      </w:r>
    </w:p>
    <w:p w:rsidR="00983761" w:rsidRPr="001E523C" w:rsidRDefault="00983761" w:rsidP="00983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65377" w:rsidRDefault="00365377"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983761" w:rsidRPr="00983761" w:rsidRDefault="0098376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5</w:t>
      </w:r>
    </w:p>
    <w:p w:rsidR="00312130" w:rsidRDefault="00983761" w:rsidP="0031213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1E523C">
        <w:rPr>
          <w:rFonts w:ascii="Times New Roman" w:eastAsia="Times New Roman" w:hAnsi="Times New Roman" w:cs="Times New Roman"/>
          <w:b/>
          <w:bCs/>
          <w:color w:val="000000"/>
          <w:sz w:val="24"/>
          <w:szCs w:val="24"/>
        </w:rPr>
        <w:t xml:space="preserve">Справка, </w:t>
      </w:r>
    </w:p>
    <w:p w:rsidR="00312130" w:rsidRPr="00312130" w:rsidRDefault="00983761" w:rsidP="00312130">
      <w:pPr>
        <w:shd w:val="clear" w:color="auto" w:fill="FFFFFF"/>
        <w:spacing w:before="100" w:beforeAutospacing="1" w:after="0" w:line="240" w:lineRule="auto"/>
        <w:jc w:val="center"/>
        <w:rPr>
          <w:rFonts w:ascii="Times New Roman" w:eastAsia="Times New Roman" w:hAnsi="Times New Roman" w:cs="Times New Roman"/>
          <w:b/>
          <w:sz w:val="24"/>
          <w:szCs w:val="24"/>
        </w:rPr>
      </w:pPr>
      <w:proofErr w:type="gramStart"/>
      <w:r w:rsidRPr="00312130">
        <w:rPr>
          <w:rFonts w:ascii="Times New Roman" w:eastAsia="Times New Roman" w:hAnsi="Times New Roman" w:cs="Times New Roman"/>
          <w:b/>
          <w:bCs/>
          <w:color w:val="000000"/>
          <w:sz w:val="24"/>
          <w:szCs w:val="24"/>
        </w:rPr>
        <w:t>составленная</w:t>
      </w:r>
      <w:proofErr w:type="gramEnd"/>
      <w:r w:rsidRPr="00312130">
        <w:rPr>
          <w:rFonts w:ascii="Times New Roman" w:eastAsia="Times New Roman" w:hAnsi="Times New Roman" w:cs="Times New Roman"/>
          <w:b/>
          <w:bCs/>
          <w:color w:val="000000"/>
          <w:sz w:val="24"/>
          <w:szCs w:val="24"/>
        </w:rPr>
        <w:t xml:space="preserve">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w:t>
      </w:r>
    </w:p>
    <w:p w:rsidR="001E523C" w:rsidRPr="00312130" w:rsidRDefault="00312130" w:rsidP="00312130">
      <w:pPr>
        <w:shd w:val="clear" w:color="auto" w:fill="FFFFFF"/>
        <w:spacing w:after="100" w:afterAutospacing="1" w:line="240" w:lineRule="auto"/>
        <w:jc w:val="center"/>
        <w:rPr>
          <w:rFonts w:ascii="Times New Roman" w:eastAsia="Times New Roman" w:hAnsi="Times New Roman" w:cs="Times New Roman"/>
          <w:b/>
          <w:color w:val="000000"/>
          <w:sz w:val="24"/>
          <w:szCs w:val="24"/>
        </w:rPr>
      </w:pPr>
      <w:r w:rsidRPr="00FB0289">
        <w:rPr>
          <w:rFonts w:ascii="Times New Roman" w:eastAsia="Times New Roman" w:hAnsi="Times New Roman" w:cs="Times New Roman"/>
          <w:b/>
          <w:sz w:val="24"/>
          <w:szCs w:val="24"/>
        </w:rPr>
        <w:t xml:space="preserve">наличие кондиционера, низкого пола, оборудования для перевозок пассажиров с ограниченными возможностями передвижения, пассажиров с детскими </w:t>
      </w:r>
      <w:r w:rsidRPr="00312130">
        <w:rPr>
          <w:rFonts w:ascii="Times New Roman" w:eastAsia="Times New Roman" w:hAnsi="Times New Roman" w:cs="Times New Roman"/>
          <w:b/>
          <w:sz w:val="24"/>
          <w:szCs w:val="24"/>
        </w:rPr>
        <w:t>колясками и иные характеристики</w:t>
      </w:r>
    </w:p>
    <w:tbl>
      <w:tblPr>
        <w:tblW w:w="0" w:type="auto"/>
        <w:tblCellMar>
          <w:top w:w="15" w:type="dxa"/>
          <w:left w:w="15" w:type="dxa"/>
          <w:bottom w:w="15" w:type="dxa"/>
          <w:right w:w="15" w:type="dxa"/>
        </w:tblCellMar>
        <w:tblLook w:val="04A0"/>
      </w:tblPr>
      <w:tblGrid>
        <w:gridCol w:w="4218"/>
        <w:gridCol w:w="1417"/>
        <w:gridCol w:w="1417"/>
        <w:gridCol w:w="1418"/>
        <w:gridCol w:w="1381"/>
      </w:tblGrid>
      <w:tr w:rsidR="001E523C" w:rsidRPr="001E523C" w:rsidTr="001E523C">
        <w:trPr>
          <w:trHeight w:val="59"/>
        </w:trPr>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59" w:lineRule="atLeast"/>
              <w:rPr>
                <w:rFonts w:ascii="Times New Roman" w:eastAsia="Times New Roman" w:hAnsi="Times New Roman" w:cs="Times New Roman"/>
              </w:rPr>
            </w:pPr>
            <w:r w:rsidRPr="00312130">
              <w:rPr>
                <w:rFonts w:ascii="Times New Roman" w:eastAsia="Times New Roman" w:hAnsi="Times New Roman" w:cs="Times New Roman"/>
              </w:rPr>
              <w:t xml:space="preserve">№ </w:t>
            </w:r>
            <w:proofErr w:type="gramStart"/>
            <w:r w:rsidRPr="00312130">
              <w:rPr>
                <w:rFonts w:ascii="Times New Roman" w:eastAsia="Times New Roman" w:hAnsi="Times New Roman" w:cs="Times New Roman"/>
              </w:rPr>
              <w:t>п</w:t>
            </w:r>
            <w:proofErr w:type="gramEnd"/>
            <w:r w:rsidRPr="00312130">
              <w:rPr>
                <w:rFonts w:ascii="Times New Roman" w:eastAsia="Times New Roman" w:hAnsi="Times New Roman" w:cs="Times New Roman"/>
              </w:rPr>
              <w:t>/п</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59" w:lineRule="atLeast"/>
              <w:jc w:val="center"/>
              <w:rPr>
                <w:rFonts w:ascii="Times New Roman" w:eastAsia="Times New Roman" w:hAnsi="Times New Roman" w:cs="Times New Roman"/>
              </w:rPr>
            </w:pPr>
            <w:r w:rsidRPr="00312130">
              <w:rPr>
                <w:rFonts w:ascii="Times New Roman" w:eastAsia="Times New Roman" w:hAnsi="Times New Roman" w:cs="Times New Roman"/>
              </w:rPr>
              <w:t>1</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59" w:lineRule="atLeast"/>
              <w:jc w:val="center"/>
              <w:rPr>
                <w:rFonts w:ascii="Times New Roman" w:eastAsia="Times New Roman" w:hAnsi="Times New Roman" w:cs="Times New Roman"/>
              </w:rPr>
            </w:pPr>
            <w:r w:rsidRPr="00312130">
              <w:rPr>
                <w:rFonts w:ascii="Times New Roman" w:eastAsia="Times New Roman" w:hAnsi="Times New Roman" w:cs="Times New Roman"/>
              </w:rPr>
              <w:t>2</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59" w:lineRule="atLeast"/>
              <w:jc w:val="center"/>
              <w:rPr>
                <w:rFonts w:ascii="Times New Roman" w:eastAsia="Times New Roman" w:hAnsi="Times New Roman" w:cs="Times New Roman"/>
              </w:rPr>
            </w:pPr>
            <w:r w:rsidRPr="00312130">
              <w:rPr>
                <w:rFonts w:ascii="Times New Roman" w:eastAsia="Times New Roman" w:hAnsi="Times New Roman" w:cs="Times New Roman"/>
              </w:rPr>
              <w:t>..</w:t>
            </w: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59" w:lineRule="atLeast"/>
              <w:jc w:val="center"/>
              <w:rPr>
                <w:rFonts w:ascii="Times New Roman" w:eastAsia="Times New Roman" w:hAnsi="Times New Roman" w:cs="Times New Roman"/>
              </w:rPr>
            </w:pPr>
            <w:r w:rsidRPr="00312130">
              <w:rPr>
                <w:rFonts w:ascii="Times New Roman" w:eastAsia="Times New Roman" w:hAnsi="Times New Roman" w:cs="Times New Roman"/>
              </w:rPr>
              <w:t>n</w:t>
            </w:r>
          </w:p>
        </w:tc>
      </w:tr>
      <w:tr w:rsidR="001E523C" w:rsidRPr="001E523C" w:rsidTr="001E523C">
        <w:tc>
          <w:tcPr>
            <w:tcW w:w="4218" w:type="dxa"/>
            <w:tcBorders>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Марка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Государственный регистрационный номер</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Год выпуска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Вместимость</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Экологический класс</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Наличие конструктивных элементов, влияющих на качество перевозок:</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1. Наличие системы кондиционирования салона автобуса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2. Наличие низкого пола салона автобуса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3.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4. Наличие в салоне автобуса оборудования для перевозок пассажиров с детскими колясками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5. 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6. Наличие автобусов, заявленных для участия в конкурсе, соответствующих экологическим характеристикам ниже Евро-2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7. Наличие автобусов, соответствующих экологическим характеристикам Евро-2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8. Наличие автобусов, соответствующих экологическим характеристикам Евро-3</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9. Наличие автобусов, соответствующих экологическим характеристикам Евро-4 и выше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10. Наличие автобусов, работающих на компримированном природном газе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1E523C"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1E523C"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12. 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312130" w:rsidRDefault="001E523C" w:rsidP="001E523C">
            <w:pPr>
              <w:spacing w:after="0" w:line="240" w:lineRule="auto"/>
              <w:rPr>
                <w:rFonts w:ascii="Times New Roman" w:eastAsia="Times New Roman" w:hAnsi="Times New Roman" w:cs="Times New Roman"/>
              </w:rPr>
            </w:pPr>
          </w:p>
        </w:tc>
      </w:tr>
      <w:tr w:rsidR="00312130"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13.Наличие багажных отделений, предусмотренных заводом-изготовителем</w:t>
            </w:r>
          </w:p>
        </w:tc>
        <w:tc>
          <w:tcPr>
            <w:tcW w:w="1417"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r>
      <w:tr w:rsidR="00312130"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lastRenderedPageBreak/>
              <w:t>14.Наличие устройства для открывания и закрывания сдвижной двери автобуса (электрический или пневматический привод)</w:t>
            </w:r>
          </w:p>
        </w:tc>
        <w:tc>
          <w:tcPr>
            <w:tcW w:w="1417"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r>
      <w:tr w:rsidR="00312130" w:rsidRPr="001E523C" w:rsidTr="00312130">
        <w:tc>
          <w:tcPr>
            <w:tcW w:w="4218"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before="100" w:beforeAutospacing="1" w:after="100" w:afterAutospacing="1" w:line="240" w:lineRule="auto"/>
              <w:jc w:val="both"/>
              <w:rPr>
                <w:rFonts w:ascii="Times New Roman" w:eastAsia="Times New Roman" w:hAnsi="Times New Roman" w:cs="Times New Roman"/>
              </w:rPr>
            </w:pPr>
            <w:r w:rsidRPr="00312130">
              <w:rPr>
                <w:rFonts w:ascii="Times New Roman" w:eastAsia="Times New Roman" w:hAnsi="Times New Roman" w:cs="Times New Roman"/>
              </w:rPr>
              <w:t xml:space="preserve">15.Наличие специальной электронной информационной системы с </w:t>
            </w:r>
            <w:proofErr w:type="spellStart"/>
            <w:r w:rsidRPr="00312130">
              <w:rPr>
                <w:rFonts w:ascii="Times New Roman" w:eastAsia="Times New Roman" w:hAnsi="Times New Roman" w:cs="Times New Roman"/>
              </w:rPr>
              <w:t>внутрисалонным</w:t>
            </w:r>
            <w:proofErr w:type="spellEnd"/>
            <w:r w:rsidRPr="00312130">
              <w:rPr>
                <w:rFonts w:ascii="Times New Roman" w:eastAsia="Times New Roman" w:hAnsi="Times New Roman" w:cs="Times New Roman"/>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1417"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c>
          <w:tcPr>
            <w:tcW w:w="1381" w:type="dxa"/>
            <w:tcBorders>
              <w:top w:val="single" w:sz="6" w:space="0" w:color="000000"/>
              <w:left w:val="single" w:sz="6" w:space="0" w:color="000000"/>
              <w:bottom w:val="single" w:sz="6" w:space="0" w:color="000000"/>
              <w:right w:val="single" w:sz="6" w:space="0" w:color="000000"/>
            </w:tcBorders>
            <w:vAlign w:val="center"/>
          </w:tcPr>
          <w:p w:rsidR="00312130" w:rsidRPr="00312130" w:rsidRDefault="00312130" w:rsidP="001E523C">
            <w:pPr>
              <w:spacing w:after="0" w:line="240" w:lineRule="auto"/>
              <w:rPr>
                <w:rFonts w:ascii="Times New Roman" w:eastAsia="Times New Roman" w:hAnsi="Times New Roman" w:cs="Times New Roman"/>
              </w:rPr>
            </w:pPr>
          </w:p>
        </w:tc>
      </w:tr>
    </w:tbl>
    <w:p w:rsidR="00312130" w:rsidRDefault="00312130" w:rsidP="001E523C">
      <w:pPr>
        <w:shd w:val="clear" w:color="auto" w:fill="FFFFFF"/>
        <w:spacing w:line="240" w:lineRule="auto"/>
        <w:rPr>
          <w:rFonts w:ascii="Times New Roman" w:eastAsia="Times New Roman" w:hAnsi="Times New Roman" w:cs="Times New Roman"/>
          <w:color w:val="000000"/>
          <w:sz w:val="28"/>
          <w:szCs w:val="28"/>
        </w:rPr>
      </w:pPr>
    </w:p>
    <w:p w:rsidR="00312130" w:rsidRDefault="00312130" w:rsidP="001E523C">
      <w:pPr>
        <w:shd w:val="clear" w:color="auto" w:fill="FFFFFF"/>
        <w:spacing w:line="240" w:lineRule="auto"/>
        <w:rPr>
          <w:rFonts w:ascii="Times New Roman" w:eastAsia="Times New Roman" w:hAnsi="Times New Roman" w:cs="Times New Roman"/>
          <w:color w:val="000000"/>
          <w:sz w:val="28"/>
          <w:szCs w:val="28"/>
        </w:rPr>
      </w:pPr>
    </w:p>
    <w:p w:rsidR="0049173D" w:rsidRPr="00D8723F" w:rsidRDefault="0049173D" w:rsidP="001E523C">
      <w:pPr>
        <w:shd w:val="clear" w:color="auto" w:fill="FFFFFF"/>
        <w:spacing w:line="240" w:lineRule="auto"/>
        <w:rPr>
          <w:rFonts w:ascii="yandex-sans" w:eastAsia="Times New Roman" w:hAnsi="yandex-sans" w:cs="Times New Roman"/>
          <w:color w:val="000000"/>
          <w:sz w:val="24"/>
          <w:szCs w:val="24"/>
        </w:rPr>
      </w:pPr>
      <w:r w:rsidRPr="00D8723F">
        <w:rPr>
          <w:rFonts w:ascii="Times New Roman" w:eastAsia="Times New Roman" w:hAnsi="Times New Roman" w:cs="Times New Roman"/>
          <w:color w:val="000000"/>
          <w:sz w:val="24"/>
          <w:szCs w:val="24"/>
        </w:rPr>
        <w:t>Заявитель (уполномоченный представитель) </w:t>
      </w:r>
      <w:r w:rsidRPr="00D8723F">
        <w:rPr>
          <w:rFonts w:ascii="yandex-sans" w:eastAsia="Times New Roman" w:hAnsi="yandex-sans" w:cs="Times New Roman"/>
          <w:color w:val="000000"/>
          <w:sz w:val="24"/>
          <w:szCs w:val="24"/>
        </w:rPr>
        <w:t>_____________________________________</w:t>
      </w:r>
    </w:p>
    <w:p w:rsidR="001E523C" w:rsidRDefault="0049173D" w:rsidP="001E523C">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МП</w:t>
      </w:r>
      <w:proofErr w:type="gramStart"/>
      <w:r>
        <w:rPr>
          <w:rFonts w:ascii="yandex-sans" w:eastAsia="Times New Roman" w:hAnsi="yandex-sans" w:cs="Times New Roman"/>
          <w:color w:val="000000"/>
          <w:sz w:val="23"/>
          <w:szCs w:val="23"/>
        </w:rPr>
        <w:t>.</w:t>
      </w:r>
      <w:proofErr w:type="gramEnd"/>
      <w:r>
        <w:rPr>
          <w:rFonts w:ascii="yandex-sans" w:eastAsia="Times New Roman" w:hAnsi="yandex-sans" w:cs="Times New Roman"/>
          <w:color w:val="000000"/>
          <w:sz w:val="23"/>
          <w:szCs w:val="23"/>
        </w:rPr>
        <w:t xml:space="preserve">      </w:t>
      </w:r>
      <w:r w:rsidR="00D8723F">
        <w:rPr>
          <w:rFonts w:ascii="yandex-sans" w:eastAsia="Times New Roman" w:hAnsi="yandex-sans" w:cs="Times New Roman"/>
          <w:color w:val="000000"/>
          <w:sz w:val="23"/>
          <w:szCs w:val="23"/>
        </w:rPr>
        <w:t xml:space="preserve">                                                                                                 </w:t>
      </w:r>
      <w:r>
        <w:rPr>
          <w:rFonts w:ascii="yandex-sans" w:eastAsia="Times New Roman" w:hAnsi="yandex-sans" w:cs="Times New Roman"/>
          <w:color w:val="000000"/>
          <w:sz w:val="23"/>
          <w:szCs w:val="23"/>
        </w:rPr>
        <w:t xml:space="preserve">    </w:t>
      </w:r>
      <w:r w:rsidRPr="00D8723F">
        <w:rPr>
          <w:rFonts w:ascii="yandex-sans" w:eastAsia="Times New Roman" w:hAnsi="yandex-sans" w:cs="Times New Roman"/>
          <w:color w:val="000000"/>
          <w:sz w:val="20"/>
          <w:szCs w:val="20"/>
        </w:rPr>
        <w:t>(</w:t>
      </w:r>
      <w:proofErr w:type="gramStart"/>
      <w:r w:rsidRPr="00D8723F">
        <w:rPr>
          <w:rFonts w:ascii="yandex-sans" w:eastAsia="Times New Roman" w:hAnsi="yandex-sans" w:cs="Times New Roman"/>
          <w:color w:val="000000"/>
          <w:sz w:val="20"/>
          <w:szCs w:val="20"/>
        </w:rPr>
        <w:t>п</w:t>
      </w:r>
      <w:proofErr w:type="gramEnd"/>
      <w:r w:rsidRPr="00D8723F">
        <w:rPr>
          <w:rFonts w:ascii="yandex-sans" w:eastAsia="Times New Roman" w:hAnsi="yandex-sans" w:cs="Times New Roman"/>
          <w:color w:val="000000"/>
          <w:sz w:val="20"/>
          <w:szCs w:val="20"/>
        </w:rPr>
        <w:t>одпись)</w:t>
      </w: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312130" w:rsidRDefault="00312130"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D53F89" w:rsidRDefault="00D53F89"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Приложение № 6</w:t>
      </w:r>
    </w:p>
    <w:p w:rsidR="002568E0" w:rsidRPr="00CE00FD" w:rsidRDefault="002568E0" w:rsidP="002568E0">
      <w:pPr>
        <w:spacing w:line="240" w:lineRule="auto"/>
        <w:jc w:val="center"/>
        <w:rPr>
          <w:rFonts w:ascii="Times New Roman" w:eastAsia="Times New Roman" w:hAnsi="Times New Roman" w:cs="Times New Roman"/>
          <w:b/>
          <w:sz w:val="20"/>
          <w:szCs w:val="20"/>
        </w:rPr>
      </w:pPr>
      <w:r w:rsidRPr="00CE00FD">
        <w:rPr>
          <w:rFonts w:ascii="Times New Roman" w:eastAsia="Times New Roman" w:hAnsi="Times New Roman" w:cs="Times New Roman"/>
          <w:b/>
          <w:sz w:val="20"/>
          <w:szCs w:val="20"/>
        </w:rPr>
        <w:t xml:space="preserve">Шкала для оценки критериев, </w:t>
      </w:r>
    </w:p>
    <w:p w:rsidR="002568E0" w:rsidRPr="00CE00FD" w:rsidRDefault="002568E0" w:rsidP="002568E0">
      <w:pPr>
        <w:spacing w:line="240" w:lineRule="auto"/>
        <w:jc w:val="center"/>
        <w:rPr>
          <w:rFonts w:ascii="Times New Roman" w:eastAsia="Times New Roman" w:hAnsi="Times New Roman" w:cs="Times New Roman"/>
          <w:b/>
          <w:sz w:val="20"/>
          <w:szCs w:val="20"/>
        </w:rPr>
      </w:pPr>
      <w:r w:rsidRPr="00CE00FD">
        <w:rPr>
          <w:rFonts w:ascii="Times New Roman" w:eastAsia="Times New Roman" w:hAnsi="Times New Roman" w:cs="Times New Roman"/>
          <w:b/>
          <w:sz w:val="20"/>
          <w:szCs w:val="20"/>
        </w:rPr>
        <w:t>применяемых при оценке и сопоставлении заявок на участие в открытом конкурсе</w:t>
      </w:r>
    </w:p>
    <w:p w:rsidR="002568E0" w:rsidRPr="00115134" w:rsidRDefault="002568E0" w:rsidP="002568E0">
      <w:pPr>
        <w:spacing w:after="0" w:line="240" w:lineRule="auto"/>
        <w:ind w:firstLine="547"/>
        <w:jc w:val="both"/>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1. Оценка и сопоставление заявок на участие в открытом конкурсе осуществляются по следующим критериям:</w:t>
      </w:r>
    </w:p>
    <w:p w:rsidR="002568E0" w:rsidRPr="00115134" w:rsidRDefault="002568E0" w:rsidP="002568E0">
      <w:pPr>
        <w:spacing w:after="0" w:line="240" w:lineRule="auto"/>
        <w:ind w:firstLine="547"/>
        <w:jc w:val="both"/>
        <w:rPr>
          <w:rFonts w:ascii="Times New Roman" w:eastAsia="Times New Roman" w:hAnsi="Times New Roman" w:cs="Times New Roman"/>
          <w:sz w:val="20"/>
          <w:szCs w:val="20"/>
        </w:rPr>
      </w:pPr>
      <w:proofErr w:type="gramStart"/>
      <w:r w:rsidRPr="00115134">
        <w:rPr>
          <w:rFonts w:ascii="Times New Roman" w:eastAsia="Times New Roman" w:hAnsi="Times New Roman" w:cs="Times New Roman"/>
          <w:sz w:val="20"/>
          <w:szCs w:val="20"/>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115134">
        <w:rPr>
          <w:rFonts w:ascii="Times New Roman" w:eastAsia="Times New Roman" w:hAnsi="Times New Roman" w:cs="Times New Roman"/>
          <w:sz w:val="20"/>
          <w:szCs w:val="20"/>
        </w:rPr>
        <w:t xml:space="preserve"> дате проведения открытого конкурса;</w:t>
      </w:r>
    </w:p>
    <w:p w:rsidR="002568E0" w:rsidRPr="00115134" w:rsidRDefault="002568E0" w:rsidP="002568E0">
      <w:pPr>
        <w:spacing w:after="0" w:line="240" w:lineRule="auto"/>
        <w:ind w:firstLine="547"/>
        <w:jc w:val="both"/>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2568E0" w:rsidRPr="00115134" w:rsidRDefault="002568E0" w:rsidP="002568E0">
      <w:pPr>
        <w:spacing w:after="0" w:line="240" w:lineRule="auto"/>
        <w:ind w:firstLine="547"/>
        <w:jc w:val="both"/>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w:t>
      </w:r>
      <w:proofErr w:type="gramStart"/>
      <w:r w:rsidRPr="00115134">
        <w:rPr>
          <w:rFonts w:ascii="Times New Roman" w:eastAsia="Times New Roman" w:hAnsi="Times New Roman" w:cs="Times New Roman"/>
          <w:sz w:val="20"/>
          <w:szCs w:val="20"/>
        </w:rPr>
        <w:t>к(</w:t>
      </w:r>
      <w:proofErr w:type="gramEnd"/>
      <w:r w:rsidRPr="00115134">
        <w:rPr>
          <w:rFonts w:ascii="Times New Roman" w:eastAsia="Times New Roman" w:hAnsi="Times New Roman" w:cs="Times New Roman"/>
          <w:sz w:val="20"/>
          <w:szCs w:val="20"/>
        </w:rPr>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2568E0" w:rsidRPr="00115134" w:rsidRDefault="002568E0" w:rsidP="002568E0">
      <w:pPr>
        <w:spacing w:line="240" w:lineRule="auto"/>
        <w:ind w:firstLine="547"/>
        <w:jc w:val="both"/>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4)</w:t>
      </w:r>
      <w:r w:rsidRPr="00115134">
        <w:rPr>
          <w:rFonts w:ascii="Times New Roman" w:hAnsi="Times New Roman" w:cs="Times New Roman"/>
          <w:sz w:val="20"/>
          <w:szCs w:val="20"/>
        </w:rPr>
        <w:t>максимальный с</w:t>
      </w:r>
      <w:r w:rsidRPr="00115134">
        <w:rPr>
          <w:rFonts w:ascii="Times New Roman" w:eastAsia="Times New Roman" w:hAnsi="Times New Roman" w:cs="Times New Roman"/>
          <w:sz w:val="20"/>
          <w:szCs w:val="20"/>
        </w:rPr>
        <w:t>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2568E0" w:rsidRPr="00115134" w:rsidRDefault="002568E0" w:rsidP="002568E0">
      <w:pPr>
        <w:spacing w:line="240" w:lineRule="auto"/>
        <w:ind w:firstLine="709"/>
        <w:jc w:val="center"/>
        <w:rPr>
          <w:rFonts w:ascii="Times New Roman" w:hAnsi="Times New Roman" w:cs="Times New Roman"/>
          <w:sz w:val="20"/>
          <w:szCs w:val="20"/>
        </w:rPr>
      </w:pPr>
      <w:r w:rsidRPr="00115134">
        <w:rPr>
          <w:rFonts w:ascii="Times New Roman" w:hAnsi="Times New Roman" w:cs="Times New Roman"/>
          <w:sz w:val="20"/>
          <w:szCs w:val="20"/>
        </w:rPr>
        <w:t>Таблицаприоритетов открытого конкурсного отбора</w:t>
      </w:r>
    </w:p>
    <w:tbl>
      <w:tblPr>
        <w:tblW w:w="16160" w:type="dxa"/>
        <w:tblInd w:w="250" w:type="dxa"/>
        <w:tblLayout w:type="fixed"/>
        <w:tblLook w:val="0000"/>
      </w:tblPr>
      <w:tblGrid>
        <w:gridCol w:w="425"/>
        <w:gridCol w:w="4111"/>
        <w:gridCol w:w="5812"/>
        <w:gridCol w:w="5812"/>
      </w:tblGrid>
      <w:tr w:rsidR="002568E0" w:rsidRPr="00115134" w:rsidTr="00312130">
        <w:trPr>
          <w:gridAfter w:val="1"/>
          <w:wAfter w:w="5812" w:type="dxa"/>
          <w:trHeight w:val="313"/>
        </w:trPr>
        <w:tc>
          <w:tcPr>
            <w:tcW w:w="425" w:type="dxa"/>
            <w:tcBorders>
              <w:top w:val="single" w:sz="4" w:space="0" w:color="000000"/>
              <w:left w:val="single" w:sz="4" w:space="0" w:color="000000"/>
              <w:bottom w:val="single" w:sz="4" w:space="0" w:color="000000"/>
            </w:tcBorders>
          </w:tcPr>
          <w:p w:rsidR="002568E0" w:rsidRPr="00115134" w:rsidRDefault="002568E0" w:rsidP="00312130">
            <w:pPr>
              <w:snapToGrid w:val="0"/>
              <w:spacing w:line="240" w:lineRule="auto"/>
              <w:rPr>
                <w:rFonts w:ascii="Times New Roman" w:hAnsi="Times New Roman" w:cs="Times New Roman"/>
                <w:b/>
                <w:sz w:val="20"/>
                <w:szCs w:val="20"/>
              </w:rPr>
            </w:pPr>
            <w:r w:rsidRPr="00115134">
              <w:rPr>
                <w:rFonts w:ascii="Times New Roman" w:hAnsi="Times New Roman" w:cs="Times New Roman"/>
                <w:b/>
                <w:sz w:val="20"/>
                <w:szCs w:val="20"/>
              </w:rPr>
              <w:t>№</w:t>
            </w:r>
          </w:p>
        </w:tc>
        <w:tc>
          <w:tcPr>
            <w:tcW w:w="4111" w:type="dxa"/>
            <w:tcBorders>
              <w:top w:val="single" w:sz="4" w:space="0" w:color="000000"/>
              <w:left w:val="single" w:sz="4" w:space="0" w:color="000000"/>
              <w:bottom w:val="single" w:sz="4" w:space="0" w:color="000000"/>
            </w:tcBorders>
          </w:tcPr>
          <w:p w:rsidR="002568E0" w:rsidRPr="00115134" w:rsidRDefault="002568E0" w:rsidP="00312130">
            <w:pPr>
              <w:snapToGrid w:val="0"/>
              <w:spacing w:line="240" w:lineRule="auto"/>
              <w:ind w:firstLine="709"/>
              <w:jc w:val="center"/>
              <w:rPr>
                <w:rFonts w:ascii="Times New Roman" w:hAnsi="Times New Roman" w:cs="Times New Roman"/>
                <w:b/>
                <w:sz w:val="20"/>
                <w:szCs w:val="20"/>
              </w:rPr>
            </w:pPr>
            <w:r w:rsidRPr="00115134">
              <w:rPr>
                <w:rFonts w:ascii="Times New Roman" w:hAnsi="Times New Roman" w:cs="Times New Roman"/>
                <w:b/>
                <w:sz w:val="20"/>
                <w:szCs w:val="20"/>
              </w:rPr>
              <w:t>Критерии оценки</w:t>
            </w:r>
          </w:p>
        </w:tc>
        <w:tc>
          <w:tcPr>
            <w:tcW w:w="5812" w:type="dxa"/>
            <w:tcBorders>
              <w:top w:val="single" w:sz="4" w:space="0" w:color="000000"/>
              <w:left w:val="single" w:sz="4" w:space="0" w:color="000000"/>
              <w:bottom w:val="single" w:sz="4" w:space="0" w:color="000000"/>
              <w:right w:val="single" w:sz="4" w:space="0" w:color="000000"/>
            </w:tcBorders>
          </w:tcPr>
          <w:p w:rsidR="002568E0" w:rsidRPr="00115134" w:rsidRDefault="002568E0" w:rsidP="00312130">
            <w:pPr>
              <w:snapToGrid w:val="0"/>
              <w:spacing w:line="240" w:lineRule="auto"/>
              <w:jc w:val="center"/>
              <w:rPr>
                <w:rFonts w:ascii="Times New Roman" w:hAnsi="Times New Roman" w:cs="Times New Roman"/>
                <w:b/>
                <w:sz w:val="20"/>
                <w:szCs w:val="20"/>
              </w:rPr>
            </w:pPr>
            <w:r w:rsidRPr="00115134">
              <w:rPr>
                <w:rFonts w:ascii="Times New Roman" w:hAnsi="Times New Roman" w:cs="Times New Roman"/>
                <w:b/>
                <w:sz w:val="20"/>
                <w:szCs w:val="20"/>
              </w:rPr>
              <w:t>Количество баллов</w:t>
            </w:r>
          </w:p>
        </w:tc>
      </w:tr>
      <w:tr w:rsidR="002568E0" w:rsidRPr="00115134" w:rsidTr="00312130">
        <w:trPr>
          <w:gridAfter w:val="1"/>
          <w:wAfter w:w="5812" w:type="dxa"/>
          <w:trHeight w:val="313"/>
        </w:trPr>
        <w:tc>
          <w:tcPr>
            <w:tcW w:w="425"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sz w:val="20"/>
                <w:szCs w:val="20"/>
              </w:rPr>
            </w:pPr>
            <w:r w:rsidRPr="00312130">
              <w:rPr>
                <w:rFonts w:ascii="Times New Roman" w:hAnsi="Times New Roman" w:cs="Times New Roman"/>
                <w:sz w:val="20"/>
                <w:szCs w:val="20"/>
              </w:rPr>
              <w:t>1</w:t>
            </w:r>
          </w:p>
          <w:p w:rsidR="002568E0" w:rsidRPr="00312130" w:rsidRDefault="002568E0" w:rsidP="00312130">
            <w:pPr>
              <w:snapToGrid w:val="0"/>
              <w:spacing w:line="240" w:lineRule="auto"/>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sz w:val="20"/>
                <w:szCs w:val="20"/>
              </w:rPr>
            </w:pPr>
            <w:proofErr w:type="gramStart"/>
            <w:r w:rsidRPr="00312130">
              <w:rPr>
                <w:rFonts w:ascii="Times New Roman" w:eastAsia="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312130">
              <w:rPr>
                <w:rFonts w:ascii="Times New Roman" w:eastAsia="Times New Roman" w:hAnsi="Times New Roman" w:cs="Times New Roman"/>
                <w:sz w:val="20"/>
                <w:szCs w:val="20"/>
              </w:rPr>
              <w:t xml:space="preserve">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rPr>
                <w:rFonts w:ascii="Times New Roman" w:hAnsi="Times New Roman" w:cs="Times New Roman"/>
                <w:sz w:val="20"/>
                <w:szCs w:val="20"/>
              </w:rPr>
            </w:pPr>
            <w:r w:rsidRPr="00312130">
              <w:rPr>
                <w:rFonts w:ascii="Times New Roman" w:hAnsi="Times New Roman" w:cs="Times New Roman"/>
                <w:sz w:val="20"/>
                <w:szCs w:val="20"/>
              </w:rPr>
              <w:t>- Наличие дорожно-транспортного происшествия, повлекшего за собой смерть одного и более лиц либо причинение тяжкого вреда здоровью одного и более лиц: минус 10 баллов за каждое дорожно-транспортное происшествие;</w:t>
            </w:r>
          </w:p>
          <w:p w:rsidR="002568E0" w:rsidRPr="00312130" w:rsidRDefault="002568E0" w:rsidP="00312130">
            <w:pPr>
              <w:snapToGrid w:val="0"/>
              <w:spacing w:line="240" w:lineRule="auto"/>
              <w:rPr>
                <w:rFonts w:ascii="Times New Roman" w:hAnsi="Times New Roman" w:cs="Times New Roman"/>
                <w:sz w:val="20"/>
                <w:szCs w:val="20"/>
              </w:rPr>
            </w:pPr>
            <w:r w:rsidRPr="00312130">
              <w:rPr>
                <w:rFonts w:ascii="Times New Roman" w:hAnsi="Times New Roman" w:cs="Times New Roman"/>
                <w:sz w:val="20"/>
                <w:szCs w:val="20"/>
              </w:rPr>
              <w:t>- Наличие дорожно-транспортного происшествия, повлекшего за собой причинение средней тяжести или легкого вреда здоровью одного и более лиц: минус 5 баллов за каждое дорожно-транспортное происшествие</w:t>
            </w:r>
          </w:p>
          <w:p w:rsidR="002568E0" w:rsidRPr="00312130" w:rsidRDefault="002568E0" w:rsidP="00312130">
            <w:pPr>
              <w:snapToGrid w:val="0"/>
              <w:spacing w:line="240" w:lineRule="auto"/>
              <w:rPr>
                <w:rFonts w:ascii="Times New Roman" w:hAnsi="Times New Roman" w:cs="Times New Roman"/>
                <w:sz w:val="20"/>
                <w:szCs w:val="20"/>
              </w:rPr>
            </w:pPr>
            <w:r w:rsidRPr="00312130">
              <w:rPr>
                <w:rFonts w:ascii="Times New Roman" w:hAnsi="Times New Roman" w:cs="Times New Roman"/>
                <w:sz w:val="20"/>
                <w:szCs w:val="20"/>
              </w:rPr>
              <w:t xml:space="preserve">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w:t>
            </w:r>
            <w:r w:rsidRPr="00312130">
              <w:rPr>
                <w:rFonts w:ascii="Times New Roman" w:eastAsia="Times New Roman" w:hAnsi="Times New Roman" w:cs="Times New Roman"/>
                <w:sz w:val="20"/>
                <w:szCs w:val="20"/>
              </w:rPr>
              <w:t>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2568E0" w:rsidRPr="00115134" w:rsidTr="00312130">
        <w:trPr>
          <w:gridAfter w:val="1"/>
          <w:wAfter w:w="5812" w:type="dxa"/>
          <w:trHeight w:val="313"/>
        </w:trPr>
        <w:tc>
          <w:tcPr>
            <w:tcW w:w="425" w:type="dxa"/>
            <w:vMerge w:val="restart"/>
            <w:tcBorders>
              <w:top w:val="single" w:sz="4" w:space="0" w:color="000000"/>
              <w:left w:val="single" w:sz="4" w:space="0" w:color="000000"/>
            </w:tcBorders>
          </w:tcPr>
          <w:p w:rsidR="002568E0" w:rsidRPr="00312130" w:rsidRDefault="002568E0" w:rsidP="00312130">
            <w:pPr>
              <w:snapToGrid w:val="0"/>
              <w:spacing w:line="240" w:lineRule="auto"/>
              <w:rPr>
                <w:rFonts w:ascii="Times New Roman" w:hAnsi="Times New Roman" w:cs="Times New Roman"/>
                <w:sz w:val="20"/>
                <w:szCs w:val="20"/>
                <w:highlight w:val="yellow"/>
              </w:rPr>
            </w:pPr>
            <w:r w:rsidRPr="00312130">
              <w:rPr>
                <w:rFonts w:ascii="Times New Roman" w:hAnsi="Times New Roman" w:cs="Times New Roman"/>
                <w:sz w:val="20"/>
                <w:szCs w:val="20"/>
              </w:rPr>
              <w:t>2</w:t>
            </w: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color w:val="FF0000"/>
                <w:sz w:val="20"/>
                <w:szCs w:val="20"/>
                <w:highlight w:val="yellow"/>
              </w:rPr>
            </w:pPr>
            <w:r w:rsidRPr="00312130">
              <w:rPr>
                <w:rFonts w:ascii="Times New Roman" w:eastAsia="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highlight w:val="yellow"/>
              </w:rPr>
            </w:pPr>
            <w:r w:rsidRPr="00312130">
              <w:rPr>
                <w:rFonts w:ascii="Times New Roman" w:hAnsi="Times New Roman" w:cs="Times New Roman"/>
                <w:sz w:val="20"/>
                <w:szCs w:val="20"/>
              </w:rPr>
              <w:t>От 0 до 3</w:t>
            </w:r>
          </w:p>
        </w:tc>
      </w:tr>
      <w:tr w:rsidR="002568E0" w:rsidRPr="00115134" w:rsidTr="00312130">
        <w:trPr>
          <w:gridAfter w:val="1"/>
          <w:wAfter w:w="5812" w:type="dxa"/>
          <w:trHeight w:val="313"/>
        </w:trPr>
        <w:tc>
          <w:tcPr>
            <w:tcW w:w="425" w:type="dxa"/>
            <w:vMerge/>
            <w:tcBorders>
              <w:left w:val="single" w:sz="4" w:space="0" w:color="000000"/>
            </w:tcBorders>
          </w:tcPr>
          <w:p w:rsidR="002568E0" w:rsidRPr="00312130" w:rsidRDefault="002568E0" w:rsidP="00312130">
            <w:pPr>
              <w:snapToGrid w:val="0"/>
              <w:spacing w:line="240" w:lineRule="auto"/>
              <w:rPr>
                <w:rFonts w:ascii="Times New Roman" w:hAnsi="Times New Roman" w:cs="Times New Roman"/>
                <w:b/>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2.1. Осуществление регулярных перевозок сроком более пяти лет до даты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3</w:t>
            </w:r>
          </w:p>
        </w:tc>
      </w:tr>
      <w:tr w:rsidR="002568E0" w:rsidRPr="00115134" w:rsidTr="00312130">
        <w:trPr>
          <w:gridAfter w:val="1"/>
          <w:wAfter w:w="5812" w:type="dxa"/>
          <w:trHeight w:val="313"/>
        </w:trPr>
        <w:tc>
          <w:tcPr>
            <w:tcW w:w="425" w:type="dxa"/>
            <w:vMerge/>
            <w:tcBorders>
              <w:left w:val="single" w:sz="4" w:space="0" w:color="000000"/>
            </w:tcBorders>
          </w:tcPr>
          <w:p w:rsidR="002568E0" w:rsidRPr="00312130" w:rsidRDefault="002568E0" w:rsidP="00312130">
            <w:pPr>
              <w:snapToGrid w:val="0"/>
              <w:spacing w:line="240" w:lineRule="auto"/>
              <w:rPr>
                <w:rFonts w:ascii="Times New Roman" w:hAnsi="Times New Roman" w:cs="Times New Roman"/>
                <w:b/>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 xml:space="preserve">2.2.Осуществление регулярных перевозок сроком от трех до пяти лет до даты </w:t>
            </w:r>
            <w:r w:rsidRPr="00312130">
              <w:rPr>
                <w:rFonts w:ascii="Times New Roman" w:eastAsia="Times New Roman" w:hAnsi="Times New Roman" w:cs="Times New Roman"/>
                <w:sz w:val="20"/>
                <w:szCs w:val="20"/>
              </w:rPr>
              <w:lastRenderedPageBreak/>
              <w:t>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lastRenderedPageBreak/>
              <w:t>2</w:t>
            </w:r>
          </w:p>
        </w:tc>
      </w:tr>
      <w:tr w:rsidR="002568E0" w:rsidRPr="00115134" w:rsidTr="00312130">
        <w:trPr>
          <w:gridAfter w:val="1"/>
          <w:wAfter w:w="5812" w:type="dxa"/>
          <w:trHeight w:val="313"/>
        </w:trPr>
        <w:tc>
          <w:tcPr>
            <w:tcW w:w="425" w:type="dxa"/>
            <w:vMerge/>
            <w:tcBorders>
              <w:left w:val="single" w:sz="4" w:space="0" w:color="000000"/>
            </w:tcBorders>
          </w:tcPr>
          <w:p w:rsidR="002568E0" w:rsidRPr="00312130" w:rsidRDefault="002568E0" w:rsidP="00312130">
            <w:pPr>
              <w:snapToGrid w:val="0"/>
              <w:spacing w:line="240" w:lineRule="auto"/>
              <w:rPr>
                <w:rFonts w:ascii="Times New Roman" w:hAnsi="Times New Roman" w:cs="Times New Roman"/>
                <w:b/>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2.3.Осуществление регулярных перевозок сроком от одного года до трех лет до даты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1</w:t>
            </w:r>
          </w:p>
        </w:tc>
      </w:tr>
      <w:tr w:rsidR="002568E0" w:rsidRPr="00115134" w:rsidTr="00312130">
        <w:trPr>
          <w:gridAfter w:val="1"/>
          <w:wAfter w:w="5812" w:type="dxa"/>
          <w:trHeight w:val="313"/>
        </w:trPr>
        <w:tc>
          <w:tcPr>
            <w:tcW w:w="425" w:type="dxa"/>
            <w:vMerge/>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b/>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2.4. Осуществление регулярных перевозок сроком менее одного года до даты проведения открытого конкурса (Нет опыта осуществления регулярных перевозок).</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0</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sz w:val="20"/>
                <w:szCs w:val="20"/>
                <w:highlight w:val="yellow"/>
              </w:rPr>
            </w:pPr>
            <w:r w:rsidRPr="00312130">
              <w:rPr>
                <w:rFonts w:ascii="Times New Roman" w:hAnsi="Times New Roman" w:cs="Times New Roman"/>
                <w:sz w:val="20"/>
                <w:szCs w:val="20"/>
              </w:rPr>
              <w:t>3</w:t>
            </w:r>
          </w:p>
        </w:tc>
        <w:tc>
          <w:tcPr>
            <w:tcW w:w="4111" w:type="dxa"/>
            <w:tcBorders>
              <w:top w:val="single" w:sz="4" w:space="0" w:color="000000"/>
              <w:left w:val="single" w:sz="4" w:space="0" w:color="000000"/>
              <w:bottom w:val="single" w:sz="4" w:space="0" w:color="000000"/>
            </w:tcBorders>
          </w:tcPr>
          <w:p w:rsidR="002568E0" w:rsidRPr="00312130" w:rsidRDefault="002568E0" w:rsidP="00312130">
            <w:pPr>
              <w:tabs>
                <w:tab w:val="left" w:pos="1275"/>
              </w:tabs>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3.1. Наличие системы кондиционирования салона автобуса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6 баллов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3.2. Наличие низкого пола салона автобуса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5 баллов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3.3.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8 баллов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3.4. Наличие в салоне автобуса оборудования для перевозок пассажиров с детскими колясками</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3 балла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3.5. 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2 балла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3.6. Наличие автобусов, заявленных для участия в конкурсе, соответствующих экологическим характеристикам ниже Евро-2</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0 баллов</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3.7. Наличие автобусов, соответствующих экологическим характеристикам Евро-2</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1 балл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3.8. Наличие автобусов, соответствующих экологическим характеристикам Евро-3</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2 балла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3.9. Наличие автобусов, соответствующих экологическим характеристикам Евро-4 и выше</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3 балла за каждый автобус, заявленный для участия в конкурсе</w:t>
            </w:r>
          </w:p>
        </w:tc>
      </w:tr>
      <w:tr w:rsidR="002568E0" w:rsidRPr="00115134" w:rsidTr="00312130">
        <w:trPr>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3.10. Наличие автобусов, работающих на компримированном природном газе</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hAnsi="Times New Roman" w:cs="Times New Roman"/>
                <w:sz w:val="20"/>
                <w:szCs w:val="20"/>
              </w:rPr>
              <w:t>Плюс 7 баллов за каждый автобус, заявленный для участия в конкурсе</w:t>
            </w:r>
          </w:p>
        </w:tc>
        <w:tc>
          <w:tcPr>
            <w:tcW w:w="5812" w:type="dxa"/>
          </w:tcPr>
          <w:p w:rsidR="002568E0" w:rsidRPr="00115134" w:rsidRDefault="002568E0" w:rsidP="00312130">
            <w:pPr>
              <w:snapToGrid w:val="0"/>
              <w:spacing w:line="240" w:lineRule="auto"/>
              <w:jc w:val="center"/>
              <w:rPr>
                <w:rFonts w:ascii="Times New Roman" w:hAnsi="Times New Roman" w:cs="Times New Roman"/>
                <w:color w:val="FF0000"/>
                <w:sz w:val="20"/>
                <w:szCs w:val="20"/>
                <w:highlight w:val="yellow"/>
              </w:rPr>
            </w:pPr>
            <w:r w:rsidRPr="00115134">
              <w:rPr>
                <w:rFonts w:ascii="Times New Roman" w:hAnsi="Times New Roman" w:cs="Times New Roman"/>
                <w:color w:val="FF0000"/>
                <w:sz w:val="20"/>
                <w:szCs w:val="20"/>
                <w:highlight w:val="yellow"/>
              </w:rPr>
              <w:t>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3.12. 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1 балл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3.13.Наличие багажных отделений, предусмотренных заводом-изготовителем</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1 балл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3.14.Наличие устройства для открывания и закрывания сдвижной двери автобуса (электрический или пневматический привод)</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1 балл за каждый автобус, заявленный для участия в конкурсе</w:t>
            </w:r>
          </w:p>
        </w:tc>
      </w:tr>
      <w:tr w:rsidR="002568E0" w:rsidRPr="00115134" w:rsidTr="00312130">
        <w:trPr>
          <w:gridAfter w:val="1"/>
          <w:wAfter w:w="5812" w:type="dxa"/>
          <w:trHeight w:val="313"/>
        </w:trPr>
        <w:tc>
          <w:tcPr>
            <w:tcW w:w="425" w:type="dxa"/>
            <w:tcBorders>
              <w:left w:val="single" w:sz="4" w:space="0" w:color="000000"/>
              <w:bottom w:val="single" w:sz="4" w:space="0" w:color="000000"/>
            </w:tcBorders>
          </w:tcPr>
          <w:p w:rsidR="002568E0" w:rsidRPr="00312130" w:rsidRDefault="002568E0" w:rsidP="00312130">
            <w:pPr>
              <w:snapToGrid w:val="0"/>
              <w:spacing w:line="240" w:lineRule="auto"/>
              <w:rPr>
                <w:rFonts w:ascii="Times New Roman" w:hAnsi="Times New Roman" w:cs="Times New Roman"/>
                <w:color w:val="FF0000"/>
                <w:sz w:val="20"/>
                <w:szCs w:val="20"/>
                <w:highlight w:val="yellow"/>
              </w:rPr>
            </w:pPr>
          </w:p>
        </w:tc>
        <w:tc>
          <w:tcPr>
            <w:tcW w:w="4111" w:type="dxa"/>
            <w:tcBorders>
              <w:top w:val="single" w:sz="4" w:space="0" w:color="000000"/>
              <w:left w:val="single" w:sz="4" w:space="0" w:color="000000"/>
              <w:bottom w:val="single" w:sz="4" w:space="0" w:color="000000"/>
            </w:tcBorders>
          </w:tcPr>
          <w:p w:rsidR="002568E0" w:rsidRPr="00312130" w:rsidRDefault="002568E0" w:rsidP="00312130">
            <w:pPr>
              <w:snapToGrid w:val="0"/>
              <w:spacing w:line="240" w:lineRule="auto"/>
              <w:rPr>
                <w:rFonts w:ascii="Times New Roman" w:eastAsia="Times New Roman" w:hAnsi="Times New Roman" w:cs="Times New Roman"/>
                <w:sz w:val="20"/>
                <w:szCs w:val="20"/>
              </w:rPr>
            </w:pPr>
            <w:r w:rsidRPr="00312130">
              <w:rPr>
                <w:rFonts w:ascii="Times New Roman" w:eastAsia="Times New Roman" w:hAnsi="Times New Roman" w:cs="Times New Roman"/>
                <w:sz w:val="20"/>
                <w:szCs w:val="20"/>
              </w:rPr>
              <w:t xml:space="preserve">3.15.Наличие специальной электронной информационной системы с </w:t>
            </w:r>
            <w:proofErr w:type="spellStart"/>
            <w:r w:rsidRPr="00312130">
              <w:rPr>
                <w:rFonts w:ascii="Times New Roman" w:eastAsia="Times New Roman" w:hAnsi="Times New Roman" w:cs="Times New Roman"/>
                <w:sz w:val="20"/>
                <w:szCs w:val="20"/>
              </w:rPr>
              <w:t>внутрисалонным</w:t>
            </w:r>
            <w:proofErr w:type="spellEnd"/>
            <w:r w:rsidRPr="00312130">
              <w:rPr>
                <w:rFonts w:ascii="Times New Roman" w:eastAsia="Times New Roman" w:hAnsi="Times New Roman" w:cs="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812" w:type="dxa"/>
            <w:tcBorders>
              <w:top w:val="single" w:sz="4" w:space="0" w:color="000000"/>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Плюс 3 балла за каждый автобус, заявленный для участия в конкурсе</w:t>
            </w:r>
          </w:p>
        </w:tc>
      </w:tr>
      <w:tr w:rsidR="002568E0" w:rsidRPr="00115134" w:rsidTr="00312130">
        <w:trPr>
          <w:gridAfter w:val="1"/>
          <w:wAfter w:w="5812" w:type="dxa"/>
          <w:cantSplit/>
          <w:trHeight w:hRule="exact" w:val="2262"/>
        </w:trPr>
        <w:tc>
          <w:tcPr>
            <w:tcW w:w="425" w:type="dxa"/>
            <w:vMerge w:val="restart"/>
            <w:tcBorders>
              <w:top w:val="single" w:sz="4" w:space="0" w:color="000000"/>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r w:rsidRPr="00312130">
              <w:rPr>
                <w:rFonts w:ascii="Times New Roman" w:hAnsi="Times New Roman" w:cs="Times New Roman"/>
                <w:sz w:val="20"/>
                <w:szCs w:val="20"/>
              </w:rPr>
              <w:t>4</w:t>
            </w:r>
          </w:p>
        </w:tc>
        <w:tc>
          <w:tcPr>
            <w:tcW w:w="4111" w:type="dxa"/>
            <w:tcBorders>
              <w:left w:val="single" w:sz="4" w:space="0" w:color="000000"/>
              <w:bottom w:val="single" w:sz="4" w:space="0" w:color="000000"/>
            </w:tcBorders>
          </w:tcPr>
          <w:p w:rsidR="002568E0" w:rsidRPr="00312130" w:rsidRDefault="002568E0" w:rsidP="00312130">
            <w:pPr>
              <w:snapToGrid w:val="0"/>
              <w:spacing w:line="240" w:lineRule="auto"/>
              <w:jc w:val="both"/>
              <w:rPr>
                <w:rFonts w:ascii="Times New Roman" w:hAnsi="Times New Roman" w:cs="Times New Roman"/>
                <w:sz w:val="20"/>
                <w:szCs w:val="20"/>
              </w:rPr>
            </w:pPr>
            <w:r w:rsidRPr="00312130">
              <w:rPr>
                <w:rFonts w:ascii="Times New Roman" w:hAnsi="Times New Roman" w:cs="Times New Roman"/>
                <w:sz w:val="20"/>
                <w:szCs w:val="20"/>
              </w:rPr>
              <w:t>Максимальный с</w:t>
            </w:r>
            <w:r w:rsidRPr="00312130">
              <w:rPr>
                <w:rFonts w:ascii="Times New Roman" w:eastAsia="Times New Roman" w:hAnsi="Times New Roman" w:cs="Times New Roman"/>
                <w:sz w:val="20"/>
                <w:szCs w:val="20"/>
              </w:rPr>
              <w:t>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2568E0" w:rsidRPr="00115134" w:rsidTr="00312130">
        <w:trPr>
          <w:gridAfter w:val="1"/>
          <w:wAfter w:w="5812" w:type="dxa"/>
          <w:cantSplit/>
        </w:trPr>
        <w:tc>
          <w:tcPr>
            <w:tcW w:w="425" w:type="dxa"/>
            <w:vMerge/>
            <w:tcBorders>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p>
        </w:tc>
        <w:tc>
          <w:tcPr>
            <w:tcW w:w="4111" w:type="dxa"/>
            <w:tcBorders>
              <w:left w:val="single" w:sz="4" w:space="0" w:color="000000"/>
              <w:bottom w:val="single" w:sz="4" w:space="0" w:color="000000"/>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 xml:space="preserve">4.1.Срок эксплуатации автобуса, заявленного для участия в открытом конкурсе, </w:t>
            </w:r>
            <w:proofErr w:type="gramStart"/>
            <w:r w:rsidRPr="00312130">
              <w:rPr>
                <w:rFonts w:ascii="Times New Roman" w:hAnsi="Times New Roman" w:cs="Times New Roman"/>
                <w:sz w:val="20"/>
                <w:szCs w:val="20"/>
              </w:rPr>
              <w:t>с даты</w:t>
            </w:r>
            <w:proofErr w:type="gramEnd"/>
            <w:r w:rsidRPr="00312130">
              <w:rPr>
                <w:rFonts w:ascii="Times New Roman" w:hAnsi="Times New Roman" w:cs="Times New Roman"/>
                <w:sz w:val="20"/>
                <w:szCs w:val="20"/>
              </w:rPr>
              <w:t xml:space="preserve"> его выпуска до даты проведения открытого конкурса составляет менее одного года.</w:t>
            </w: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 xml:space="preserve">10 баллов за каждый автобус, заявленный для участия в конкурсе </w:t>
            </w:r>
          </w:p>
        </w:tc>
      </w:tr>
      <w:tr w:rsidR="002568E0" w:rsidRPr="00115134" w:rsidTr="00312130">
        <w:trPr>
          <w:gridAfter w:val="1"/>
          <w:wAfter w:w="5812" w:type="dxa"/>
          <w:cantSplit/>
        </w:trPr>
        <w:tc>
          <w:tcPr>
            <w:tcW w:w="425" w:type="dxa"/>
            <w:vMerge/>
            <w:tcBorders>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p>
        </w:tc>
        <w:tc>
          <w:tcPr>
            <w:tcW w:w="4111" w:type="dxa"/>
            <w:tcBorders>
              <w:left w:val="single" w:sz="4" w:space="0" w:color="000000"/>
              <w:bottom w:val="single" w:sz="4" w:space="0" w:color="000000"/>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 xml:space="preserve">4.2.Срок эксплуатации автобуса, заявленного для участия в открытом конкурсе, </w:t>
            </w:r>
            <w:proofErr w:type="gramStart"/>
            <w:r w:rsidRPr="00312130">
              <w:rPr>
                <w:rFonts w:ascii="Times New Roman" w:hAnsi="Times New Roman" w:cs="Times New Roman"/>
                <w:sz w:val="20"/>
                <w:szCs w:val="20"/>
              </w:rPr>
              <w:t>с даты</w:t>
            </w:r>
            <w:proofErr w:type="gramEnd"/>
            <w:r w:rsidRPr="00312130">
              <w:rPr>
                <w:rFonts w:ascii="Times New Roman" w:hAnsi="Times New Roman" w:cs="Times New Roman"/>
                <w:sz w:val="20"/>
                <w:szCs w:val="20"/>
              </w:rPr>
              <w:t xml:space="preserve"> его выпуска до даты проведения открытого конкурса составляет от одного года до трех лет включительно.</w:t>
            </w: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 xml:space="preserve">8 баллов за каждый автобус, заявленный для участия в конкурсе </w:t>
            </w:r>
          </w:p>
        </w:tc>
      </w:tr>
      <w:tr w:rsidR="002568E0" w:rsidRPr="00115134" w:rsidTr="00312130">
        <w:trPr>
          <w:gridAfter w:val="1"/>
          <w:wAfter w:w="5812" w:type="dxa"/>
          <w:cantSplit/>
          <w:trHeight w:hRule="exact" w:val="1331"/>
        </w:trPr>
        <w:tc>
          <w:tcPr>
            <w:tcW w:w="425" w:type="dxa"/>
            <w:vMerge/>
            <w:tcBorders>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 xml:space="preserve">4.3.Срок эксплуатации автобуса, заявленного для участия в открытом конкурсе, </w:t>
            </w:r>
            <w:proofErr w:type="gramStart"/>
            <w:r w:rsidRPr="00312130">
              <w:rPr>
                <w:rFonts w:ascii="Times New Roman" w:hAnsi="Times New Roman" w:cs="Times New Roman"/>
                <w:sz w:val="20"/>
                <w:szCs w:val="20"/>
              </w:rPr>
              <w:t>с даты</w:t>
            </w:r>
            <w:proofErr w:type="gramEnd"/>
            <w:r w:rsidRPr="00312130">
              <w:rPr>
                <w:rFonts w:ascii="Times New Roman" w:hAnsi="Times New Roman" w:cs="Times New Roman"/>
                <w:sz w:val="20"/>
                <w:szCs w:val="20"/>
              </w:rPr>
              <w:t xml:space="preserve"> его выпуска до даты проведения открытого конкурса составляет более трех лет до пяти лет включительно.</w:t>
            </w: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 xml:space="preserve">6 баллов за каждый автобус, заявленный для участия в конкурсе </w:t>
            </w:r>
          </w:p>
        </w:tc>
      </w:tr>
      <w:tr w:rsidR="002568E0" w:rsidRPr="00115134" w:rsidTr="00312130">
        <w:trPr>
          <w:gridAfter w:val="1"/>
          <w:wAfter w:w="5812" w:type="dxa"/>
          <w:cantSplit/>
          <w:trHeight w:hRule="exact" w:val="1353"/>
        </w:trPr>
        <w:tc>
          <w:tcPr>
            <w:tcW w:w="425" w:type="dxa"/>
            <w:vMerge/>
            <w:tcBorders>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4.4.Срок эксплуатации автобуса, заявленного для участия в открытом конкурсе, с даты его выпуска до даты проведения открытого конкурса составляет более пяти лет до семи лет включительно</w:t>
            </w:r>
            <w:proofErr w:type="gramStart"/>
            <w:r w:rsidRPr="00312130">
              <w:rPr>
                <w:rFonts w:ascii="Times New Roman" w:hAnsi="Times New Roman" w:cs="Times New Roman"/>
                <w:sz w:val="20"/>
                <w:szCs w:val="20"/>
              </w:rPr>
              <w:t>..</w:t>
            </w:r>
            <w:proofErr w:type="gramEnd"/>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 xml:space="preserve">4 балла за каждый автобус, заявленный для участия в конкурсе </w:t>
            </w:r>
          </w:p>
        </w:tc>
      </w:tr>
      <w:tr w:rsidR="002568E0" w:rsidRPr="00115134" w:rsidTr="00312130">
        <w:trPr>
          <w:gridAfter w:val="1"/>
          <w:wAfter w:w="5812" w:type="dxa"/>
          <w:cantSplit/>
          <w:trHeight w:hRule="exact" w:val="90"/>
        </w:trPr>
        <w:tc>
          <w:tcPr>
            <w:tcW w:w="425" w:type="dxa"/>
            <w:vMerge/>
            <w:tcBorders>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p>
        </w:tc>
      </w:tr>
      <w:tr w:rsidR="002568E0" w:rsidRPr="00115134" w:rsidTr="00312130">
        <w:trPr>
          <w:gridAfter w:val="1"/>
          <w:wAfter w:w="5812" w:type="dxa"/>
          <w:cantSplit/>
          <w:trHeight w:hRule="exact" w:val="1434"/>
        </w:trPr>
        <w:tc>
          <w:tcPr>
            <w:tcW w:w="425" w:type="dxa"/>
            <w:vMerge/>
            <w:tcBorders>
              <w:left w:val="single" w:sz="4" w:space="0" w:color="000000"/>
              <w:bottom w:val="single" w:sz="4" w:space="0" w:color="auto"/>
            </w:tcBorders>
            <w:vAlign w:val="center"/>
          </w:tcPr>
          <w:p w:rsidR="002568E0" w:rsidRPr="00312130" w:rsidRDefault="002568E0" w:rsidP="00312130">
            <w:pPr>
              <w:spacing w:line="240" w:lineRule="auto"/>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 xml:space="preserve">4.5.Срок эксплуатации автобуса, заявленного для участия в открытом конкурсе, </w:t>
            </w:r>
            <w:proofErr w:type="gramStart"/>
            <w:r w:rsidRPr="00312130">
              <w:rPr>
                <w:rFonts w:ascii="Times New Roman" w:hAnsi="Times New Roman" w:cs="Times New Roman"/>
                <w:sz w:val="20"/>
                <w:szCs w:val="20"/>
              </w:rPr>
              <w:t>с даты</w:t>
            </w:r>
            <w:proofErr w:type="gramEnd"/>
            <w:r w:rsidRPr="00312130">
              <w:rPr>
                <w:rFonts w:ascii="Times New Roman" w:hAnsi="Times New Roman" w:cs="Times New Roman"/>
                <w:sz w:val="20"/>
                <w:szCs w:val="20"/>
              </w:rPr>
              <w:t xml:space="preserve"> его выпуска до даты проведения открытого конкурса составляет более семи лет до девяти лет включительно</w:t>
            </w: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 xml:space="preserve">2 балла за каждый автобус, заявленный для участия в конкурсе </w:t>
            </w:r>
          </w:p>
        </w:tc>
      </w:tr>
      <w:tr w:rsidR="002568E0" w:rsidRPr="00115134" w:rsidTr="00312130">
        <w:trPr>
          <w:gridAfter w:val="1"/>
          <w:wAfter w:w="5812" w:type="dxa"/>
          <w:cantSplit/>
          <w:trHeight w:hRule="exact" w:val="1735"/>
        </w:trPr>
        <w:tc>
          <w:tcPr>
            <w:tcW w:w="425" w:type="dxa"/>
            <w:vMerge/>
            <w:tcBorders>
              <w:left w:val="single" w:sz="4" w:space="0" w:color="000000"/>
              <w:bottom w:val="single" w:sz="4" w:space="0" w:color="auto"/>
            </w:tcBorders>
            <w:vAlign w:val="center"/>
          </w:tcPr>
          <w:p w:rsidR="002568E0" w:rsidRPr="00312130" w:rsidRDefault="002568E0" w:rsidP="002568E0">
            <w:pPr>
              <w:numPr>
                <w:ilvl w:val="0"/>
                <w:numId w:val="2"/>
              </w:numPr>
              <w:tabs>
                <w:tab w:val="left" w:pos="1571"/>
              </w:tabs>
              <w:suppressAutoHyphens/>
              <w:snapToGrid w:val="0"/>
              <w:spacing w:after="0" w:line="240" w:lineRule="auto"/>
              <w:ind w:left="1571"/>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 xml:space="preserve">4.5.Срок эксплуатации автобуса, заявленного для участия в открытом конкурсе, </w:t>
            </w:r>
            <w:proofErr w:type="gramStart"/>
            <w:r w:rsidRPr="00312130">
              <w:rPr>
                <w:rFonts w:ascii="Times New Roman" w:hAnsi="Times New Roman" w:cs="Times New Roman"/>
                <w:sz w:val="20"/>
                <w:szCs w:val="20"/>
              </w:rPr>
              <w:t>с даты</w:t>
            </w:r>
            <w:proofErr w:type="gramEnd"/>
            <w:r w:rsidRPr="00312130">
              <w:rPr>
                <w:rFonts w:ascii="Times New Roman" w:hAnsi="Times New Roman" w:cs="Times New Roman"/>
                <w:sz w:val="20"/>
                <w:szCs w:val="20"/>
              </w:rPr>
              <w:t xml:space="preserve"> его выпуска до даты проведения открытого конкурса составляет более девяти лет до десяти лет включительно.</w:t>
            </w:r>
          </w:p>
        </w:tc>
        <w:tc>
          <w:tcPr>
            <w:tcW w:w="5812" w:type="dxa"/>
            <w:tcBorders>
              <w:left w:val="single" w:sz="4" w:space="0" w:color="000000"/>
              <w:bottom w:val="single" w:sz="4" w:space="0" w:color="000000"/>
              <w:right w:val="single" w:sz="4" w:space="0" w:color="000000"/>
            </w:tcBorders>
          </w:tcPr>
          <w:p w:rsidR="002568E0" w:rsidRPr="00312130" w:rsidRDefault="002568E0" w:rsidP="00312130">
            <w:pPr>
              <w:snapToGrid w:val="0"/>
              <w:spacing w:line="240" w:lineRule="auto"/>
              <w:jc w:val="center"/>
              <w:rPr>
                <w:rFonts w:ascii="Times New Roman" w:hAnsi="Times New Roman" w:cs="Times New Roman"/>
                <w:sz w:val="20"/>
                <w:szCs w:val="20"/>
              </w:rPr>
            </w:pPr>
            <w:r w:rsidRPr="00312130">
              <w:rPr>
                <w:rFonts w:ascii="Times New Roman" w:hAnsi="Times New Roman" w:cs="Times New Roman"/>
                <w:sz w:val="20"/>
                <w:szCs w:val="20"/>
              </w:rPr>
              <w:t xml:space="preserve">1 балл за каждый автобус, заявленный для участия в конкурсе </w:t>
            </w:r>
          </w:p>
        </w:tc>
      </w:tr>
      <w:tr w:rsidR="002568E0" w:rsidRPr="00115134" w:rsidTr="00312130">
        <w:trPr>
          <w:gridAfter w:val="1"/>
          <w:wAfter w:w="5812" w:type="dxa"/>
          <w:cantSplit/>
          <w:trHeight w:hRule="exact" w:val="1418"/>
        </w:trPr>
        <w:tc>
          <w:tcPr>
            <w:tcW w:w="425" w:type="dxa"/>
            <w:vMerge/>
            <w:tcBorders>
              <w:left w:val="single" w:sz="4" w:space="0" w:color="000000"/>
              <w:bottom w:val="single" w:sz="4" w:space="0" w:color="auto"/>
            </w:tcBorders>
            <w:vAlign w:val="center"/>
          </w:tcPr>
          <w:p w:rsidR="002568E0" w:rsidRPr="00312130" w:rsidRDefault="002568E0" w:rsidP="002568E0">
            <w:pPr>
              <w:numPr>
                <w:ilvl w:val="0"/>
                <w:numId w:val="2"/>
              </w:numPr>
              <w:tabs>
                <w:tab w:val="left" w:pos="1571"/>
              </w:tabs>
              <w:suppressAutoHyphens/>
              <w:snapToGrid w:val="0"/>
              <w:spacing w:after="0" w:line="240" w:lineRule="auto"/>
              <w:ind w:left="1571"/>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2568E0" w:rsidRPr="00312130" w:rsidRDefault="002568E0" w:rsidP="00312130">
            <w:pPr>
              <w:snapToGrid w:val="0"/>
              <w:spacing w:line="240" w:lineRule="auto"/>
              <w:ind w:firstLine="62"/>
              <w:jc w:val="both"/>
              <w:rPr>
                <w:rFonts w:ascii="Times New Roman" w:hAnsi="Times New Roman" w:cs="Times New Roman"/>
                <w:sz w:val="20"/>
                <w:szCs w:val="20"/>
              </w:rPr>
            </w:pPr>
            <w:r w:rsidRPr="00312130">
              <w:rPr>
                <w:rFonts w:ascii="Times New Roman" w:hAnsi="Times New Roman" w:cs="Times New Roman"/>
                <w:sz w:val="20"/>
                <w:szCs w:val="20"/>
              </w:rPr>
              <w:t xml:space="preserve">4.6.Срок эксплуатации автобуса, заявленного для участия в открытом конкурсе, </w:t>
            </w:r>
            <w:proofErr w:type="gramStart"/>
            <w:r w:rsidRPr="00312130">
              <w:rPr>
                <w:rFonts w:ascii="Times New Roman" w:hAnsi="Times New Roman" w:cs="Times New Roman"/>
                <w:sz w:val="20"/>
                <w:szCs w:val="20"/>
              </w:rPr>
              <w:t>с даты</w:t>
            </w:r>
            <w:proofErr w:type="gramEnd"/>
            <w:r w:rsidRPr="00312130">
              <w:rPr>
                <w:rFonts w:ascii="Times New Roman" w:hAnsi="Times New Roman" w:cs="Times New Roman"/>
                <w:sz w:val="20"/>
                <w:szCs w:val="20"/>
              </w:rPr>
              <w:t xml:space="preserve"> его выпуска до даты проведения открытого конкурса составляет более десяти лет.</w:t>
            </w:r>
          </w:p>
        </w:tc>
        <w:tc>
          <w:tcPr>
            <w:tcW w:w="5812" w:type="dxa"/>
            <w:tcBorders>
              <w:left w:val="single" w:sz="4" w:space="0" w:color="000000"/>
              <w:bottom w:val="single" w:sz="4" w:space="0" w:color="000000"/>
              <w:right w:val="single" w:sz="4" w:space="0" w:color="000000"/>
            </w:tcBorders>
          </w:tcPr>
          <w:p w:rsidR="002568E0" w:rsidRPr="00312130" w:rsidRDefault="002568E0" w:rsidP="002568E0">
            <w:pPr>
              <w:pStyle w:val="a5"/>
              <w:numPr>
                <w:ilvl w:val="0"/>
                <w:numId w:val="3"/>
              </w:numPr>
              <w:snapToGrid w:val="0"/>
              <w:spacing w:line="240" w:lineRule="auto"/>
              <w:jc w:val="center"/>
              <w:rPr>
                <w:rFonts w:ascii="Times New Roman" w:hAnsi="Times New Roman"/>
                <w:sz w:val="20"/>
                <w:szCs w:val="20"/>
              </w:rPr>
            </w:pPr>
            <w:r w:rsidRPr="00312130">
              <w:rPr>
                <w:rFonts w:ascii="Times New Roman" w:hAnsi="Times New Roman"/>
                <w:sz w:val="20"/>
                <w:szCs w:val="20"/>
              </w:rPr>
              <w:t xml:space="preserve">баллов за каждый автобус, заявленный для участия в конкурсе </w:t>
            </w:r>
          </w:p>
        </w:tc>
      </w:tr>
    </w:tbl>
    <w:p w:rsidR="002568E0" w:rsidRPr="00115134" w:rsidRDefault="002568E0" w:rsidP="002568E0">
      <w:pPr>
        <w:spacing w:line="240" w:lineRule="auto"/>
        <w:jc w:val="center"/>
        <w:rPr>
          <w:rFonts w:ascii="Times New Roman" w:hAnsi="Times New Roman" w:cs="Times New Roman"/>
          <w:sz w:val="20"/>
          <w:szCs w:val="20"/>
        </w:rPr>
      </w:pPr>
    </w:p>
    <w:p w:rsidR="002568E0" w:rsidRPr="00115134" w:rsidRDefault="002568E0" w:rsidP="002568E0">
      <w:pPr>
        <w:spacing w:line="240" w:lineRule="auto"/>
        <w:jc w:val="both"/>
        <w:rPr>
          <w:rFonts w:ascii="Times New Roman" w:hAnsi="Times New Roman" w:cs="Times New Roman"/>
          <w:sz w:val="20"/>
          <w:szCs w:val="20"/>
        </w:rPr>
      </w:pPr>
      <w:r w:rsidRPr="00115134">
        <w:rPr>
          <w:rFonts w:ascii="Times New Roman" w:hAnsi="Times New Roman" w:cs="Times New Roman"/>
          <w:sz w:val="20"/>
          <w:szCs w:val="20"/>
        </w:rPr>
        <w:lastRenderedPageBreak/>
        <w:t xml:space="preserve">               2.В целях отбора перевозчиков, обеспечивающих лучшие условия перевозок пассажиров и багажа,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2568E0" w:rsidRPr="00115134" w:rsidRDefault="002568E0" w:rsidP="002568E0">
      <w:pPr>
        <w:spacing w:line="240" w:lineRule="auto"/>
        <w:jc w:val="both"/>
        <w:rPr>
          <w:rFonts w:ascii="Times New Roman" w:hAnsi="Times New Roman" w:cs="Times New Roman"/>
          <w:sz w:val="20"/>
          <w:szCs w:val="20"/>
        </w:rPr>
      </w:pPr>
      <w:r w:rsidRPr="00115134">
        <w:rPr>
          <w:rFonts w:ascii="Times New Roman" w:hAnsi="Times New Roman" w:cs="Times New Roman"/>
          <w:sz w:val="20"/>
          <w:szCs w:val="20"/>
        </w:rPr>
        <w:t>Оценка заявки складывается из суммы баллов по каждому критерию оценки участников конкурса.</w:t>
      </w:r>
    </w:p>
    <w:p w:rsidR="002568E0" w:rsidRPr="00115134" w:rsidRDefault="002568E0" w:rsidP="002568E0">
      <w:pPr>
        <w:spacing w:line="240" w:lineRule="auto"/>
        <w:jc w:val="both"/>
        <w:rPr>
          <w:rFonts w:ascii="Times New Roman" w:hAnsi="Times New Roman" w:cs="Times New Roman"/>
          <w:sz w:val="20"/>
          <w:szCs w:val="20"/>
        </w:rPr>
      </w:pPr>
      <w:r w:rsidRPr="00115134">
        <w:rPr>
          <w:rFonts w:ascii="Times New Roman" w:hAnsi="Times New Roman" w:cs="Times New Roman"/>
          <w:sz w:val="20"/>
          <w:szCs w:val="20"/>
        </w:rPr>
        <w:t xml:space="preserve">              3.При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конкурса.</w:t>
      </w:r>
    </w:p>
    <w:p w:rsidR="002568E0" w:rsidRPr="00115134" w:rsidRDefault="002568E0" w:rsidP="002568E0">
      <w:pPr>
        <w:spacing w:line="240" w:lineRule="auto"/>
        <w:jc w:val="both"/>
        <w:rPr>
          <w:rFonts w:ascii="Times New Roman" w:hAnsi="Times New Roman" w:cs="Times New Roman"/>
          <w:sz w:val="20"/>
          <w:szCs w:val="20"/>
        </w:rPr>
      </w:pPr>
      <w:r w:rsidRPr="00115134">
        <w:rPr>
          <w:rFonts w:ascii="Times New Roman" w:hAnsi="Times New Roman" w:cs="Times New Roman"/>
          <w:sz w:val="20"/>
          <w:szCs w:val="20"/>
        </w:rPr>
        <w:tab/>
        <w:t xml:space="preserve">4.Для проверки достоверности </w:t>
      </w:r>
      <w:r w:rsidRPr="00115134">
        <w:rPr>
          <w:rFonts w:ascii="Times New Roman" w:eastAsia="Times New Roman" w:hAnsi="Times New Roman" w:cs="Times New Roman"/>
          <w:sz w:val="20"/>
          <w:szCs w:val="20"/>
        </w:rPr>
        <w:t xml:space="preserve">характеристики </w:t>
      </w:r>
      <w:r w:rsidRPr="00115134">
        <w:rPr>
          <w:rFonts w:ascii="Times New Roman" w:hAnsi="Times New Roman" w:cs="Times New Roman"/>
          <w:sz w:val="20"/>
          <w:szCs w:val="20"/>
        </w:rPr>
        <w:t xml:space="preserve">транспортного средства и срока эксплуатации транспортного средства заявленного на открытый конкурс, организатор открытого конкурса оставляет за собой </w:t>
      </w:r>
      <w:proofErr w:type="gramStart"/>
      <w:r w:rsidRPr="00115134">
        <w:rPr>
          <w:rFonts w:ascii="Times New Roman" w:hAnsi="Times New Roman" w:cs="Times New Roman"/>
          <w:sz w:val="20"/>
          <w:szCs w:val="20"/>
        </w:rPr>
        <w:t>право-представителями</w:t>
      </w:r>
      <w:proofErr w:type="gramEnd"/>
      <w:r w:rsidRPr="00115134">
        <w:rPr>
          <w:rFonts w:ascii="Times New Roman" w:hAnsi="Times New Roman" w:cs="Times New Roman"/>
          <w:sz w:val="20"/>
          <w:szCs w:val="20"/>
        </w:rPr>
        <w:t xml:space="preserve"> конкурсной комиссии проводить обследование заявленных транспортных средств на открытый конкурс. Для этого участников открытого конкурса, секретарь конкурсной комиссии, письменно уведомляет о дате, времени и месте осмотра заявленных на открытый конкурс транспортных средств. Дата, время и место конкурсной комиссией и участниками открытого конкурса согласовывается после процедуры вскрытия конвертов. </w:t>
      </w:r>
    </w:p>
    <w:p w:rsidR="002568E0" w:rsidRPr="00115134" w:rsidRDefault="002568E0" w:rsidP="002568E0">
      <w:pPr>
        <w:spacing w:line="240" w:lineRule="auto"/>
        <w:ind w:firstLine="708"/>
        <w:jc w:val="both"/>
        <w:rPr>
          <w:rFonts w:ascii="Times New Roman" w:hAnsi="Times New Roman" w:cs="Times New Roman"/>
          <w:sz w:val="20"/>
          <w:szCs w:val="20"/>
        </w:rPr>
      </w:pPr>
      <w:r w:rsidRPr="00115134">
        <w:rPr>
          <w:rFonts w:ascii="Times New Roman" w:hAnsi="Times New Roman" w:cs="Times New Roman"/>
          <w:sz w:val="20"/>
          <w:szCs w:val="20"/>
        </w:rPr>
        <w:t>Результаты технического осмотра оформляются комиссией в Акте проверки технического состояния транспортных средств заявленных на участие в открытом конкурсе по городским или пригородным муниципальным маршрутам регулярных перевозок пассажиров и багажа автомобильным транспортомна территории Калининского муниципального района</w:t>
      </w:r>
    </w:p>
    <w:p w:rsidR="002568E0" w:rsidRPr="00115134" w:rsidRDefault="002568E0" w:rsidP="002568E0">
      <w:pPr>
        <w:spacing w:line="240" w:lineRule="auto"/>
        <w:ind w:firstLine="708"/>
        <w:jc w:val="center"/>
        <w:rPr>
          <w:rFonts w:ascii="Times New Roman" w:hAnsi="Times New Roman" w:cs="Times New Roman"/>
          <w:sz w:val="20"/>
          <w:szCs w:val="20"/>
        </w:rPr>
      </w:pPr>
      <w:r w:rsidRPr="00115134">
        <w:rPr>
          <w:rFonts w:ascii="Times New Roman" w:hAnsi="Times New Roman" w:cs="Times New Roman"/>
          <w:sz w:val="20"/>
          <w:szCs w:val="20"/>
        </w:rPr>
        <w:t>АКТ</w:t>
      </w:r>
    </w:p>
    <w:p w:rsidR="002568E0" w:rsidRPr="00115134" w:rsidRDefault="002568E0" w:rsidP="002568E0">
      <w:pPr>
        <w:spacing w:line="240" w:lineRule="auto"/>
        <w:ind w:firstLine="708"/>
        <w:jc w:val="both"/>
        <w:rPr>
          <w:rFonts w:ascii="Times New Roman" w:hAnsi="Times New Roman" w:cs="Times New Roman"/>
          <w:sz w:val="20"/>
          <w:szCs w:val="20"/>
        </w:rPr>
      </w:pPr>
      <w:r w:rsidRPr="00115134">
        <w:rPr>
          <w:rFonts w:ascii="Times New Roman" w:hAnsi="Times New Roman" w:cs="Times New Roman"/>
          <w:sz w:val="20"/>
          <w:szCs w:val="20"/>
        </w:rPr>
        <w:t>проверки технического состояния транспортных средств заявленных на участие в открытом конкурсе по городским или пригородным муниципальным маршрутам регулярных перевозок пассажиров и багажа автомобильным транспортом на территории Калининского муниципального района.</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Г. Калининск                                                             «_____»__________________год</w:t>
      </w:r>
    </w:p>
    <w:p w:rsidR="002568E0" w:rsidRPr="00115134" w:rsidRDefault="002568E0" w:rsidP="002568E0">
      <w:pPr>
        <w:spacing w:line="240" w:lineRule="auto"/>
        <w:rPr>
          <w:rFonts w:ascii="Times New Roman" w:hAnsi="Times New Roman" w:cs="Times New Roman"/>
          <w:sz w:val="20"/>
          <w:szCs w:val="20"/>
        </w:rPr>
      </w:pP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Лот №_</w:t>
      </w:r>
      <w:r>
        <w:rPr>
          <w:rFonts w:ascii="Times New Roman" w:hAnsi="Times New Roman" w:cs="Times New Roman"/>
          <w:sz w:val="20"/>
          <w:szCs w:val="20"/>
        </w:rPr>
        <w:t>_________________  маршрут №_</w:t>
      </w:r>
      <w:r w:rsidRPr="00115134">
        <w:rPr>
          <w:rFonts w:ascii="Times New Roman" w:hAnsi="Times New Roman" w:cs="Times New Roman"/>
          <w:sz w:val="20"/>
          <w:szCs w:val="20"/>
        </w:rPr>
        <w:t>__</w:t>
      </w:r>
      <w:r>
        <w:rPr>
          <w:rFonts w:ascii="Times New Roman" w:hAnsi="Times New Roman" w:cs="Times New Roman"/>
          <w:sz w:val="20"/>
          <w:szCs w:val="20"/>
        </w:rPr>
        <w:t>___________________________________________________________</w:t>
      </w:r>
      <w:r w:rsidRPr="00115134">
        <w:rPr>
          <w:rFonts w:ascii="Times New Roman" w:hAnsi="Times New Roman" w:cs="Times New Roman"/>
          <w:sz w:val="20"/>
          <w:szCs w:val="20"/>
        </w:rPr>
        <w:t>__</w:t>
      </w:r>
    </w:p>
    <w:p w:rsidR="002568E0" w:rsidRPr="00115134" w:rsidRDefault="002568E0" w:rsidP="002568E0">
      <w:pPr>
        <w:spacing w:after="0" w:line="240" w:lineRule="auto"/>
        <w:rPr>
          <w:rFonts w:ascii="Times New Roman" w:hAnsi="Times New Roman" w:cs="Times New Roman"/>
          <w:sz w:val="20"/>
          <w:szCs w:val="20"/>
          <w:u w:val="single"/>
        </w:rPr>
      </w:pPr>
      <w:r w:rsidRPr="00115134">
        <w:rPr>
          <w:rFonts w:ascii="Times New Roman" w:hAnsi="Times New Roman" w:cs="Times New Roman"/>
          <w:sz w:val="20"/>
          <w:szCs w:val="20"/>
          <w:u w:val="single"/>
        </w:rPr>
        <w:t xml:space="preserve">Регулярный                         </w:t>
      </w:r>
      <w:r>
        <w:rPr>
          <w:rFonts w:ascii="Times New Roman" w:hAnsi="Times New Roman" w:cs="Times New Roman"/>
          <w:sz w:val="20"/>
          <w:szCs w:val="20"/>
          <w:u w:val="single"/>
        </w:rPr>
        <w:t>___</w:t>
      </w:r>
      <w:r w:rsidRPr="00115134">
        <w:rPr>
          <w:rFonts w:ascii="Times New Roman" w:hAnsi="Times New Roman" w:cs="Times New Roman"/>
          <w:sz w:val="20"/>
          <w:szCs w:val="20"/>
          <w:u w:val="single"/>
        </w:rPr>
        <w:t xml:space="preserve">                                                                                                                                     маршрут</w:t>
      </w:r>
    </w:p>
    <w:p w:rsidR="002568E0" w:rsidRPr="00115134" w:rsidRDefault="002568E0" w:rsidP="002568E0">
      <w:pPr>
        <w:spacing w:line="240" w:lineRule="auto"/>
        <w:jc w:val="center"/>
        <w:rPr>
          <w:rFonts w:ascii="Times New Roman" w:hAnsi="Times New Roman" w:cs="Times New Roman"/>
          <w:sz w:val="20"/>
          <w:szCs w:val="20"/>
        </w:rPr>
      </w:pPr>
      <w:r w:rsidRPr="00115134">
        <w:rPr>
          <w:rFonts w:ascii="Times New Roman" w:hAnsi="Times New Roman" w:cs="Times New Roman"/>
          <w:i/>
          <w:sz w:val="20"/>
          <w:szCs w:val="20"/>
        </w:rPr>
        <w:t>(городской или пригородный)</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Комиссия в составе:</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Председатель:_______________________________________________________________________________________</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Члены комиссии____________________________________________________________________________________________</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____________________________________________________________________________________________________</w:t>
      </w:r>
    </w:p>
    <w:p w:rsidR="002568E0" w:rsidRPr="00115134" w:rsidRDefault="002568E0" w:rsidP="002568E0">
      <w:pPr>
        <w:spacing w:line="240" w:lineRule="auto"/>
        <w:jc w:val="both"/>
        <w:rPr>
          <w:rFonts w:ascii="Times New Roman" w:hAnsi="Times New Roman" w:cs="Times New Roman"/>
          <w:sz w:val="20"/>
          <w:szCs w:val="20"/>
        </w:rPr>
      </w:pPr>
      <w:r w:rsidRPr="00115134">
        <w:rPr>
          <w:rFonts w:ascii="Times New Roman" w:hAnsi="Times New Roman" w:cs="Times New Roman"/>
          <w:sz w:val="20"/>
          <w:szCs w:val="20"/>
        </w:rPr>
        <w:t>произвела осмотр транспортных средств заявленных участниками на участие в открытом конкурсе.</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Дата осмотра транспортного средства__________________________________________________________________</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По результатам проведенного осмотра выставлены следующие оценки:</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Транспортное средство_______________________________________________________________________________</w:t>
      </w:r>
    </w:p>
    <w:p w:rsidR="002568E0" w:rsidRPr="00115134" w:rsidRDefault="002568E0" w:rsidP="002568E0">
      <w:pPr>
        <w:spacing w:line="240" w:lineRule="auto"/>
        <w:jc w:val="both"/>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 xml:space="preserve">               1.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568E0" w:rsidRPr="00115134" w:rsidRDefault="002568E0" w:rsidP="002568E0">
      <w:pPr>
        <w:spacing w:line="240" w:lineRule="auto"/>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 наличие _______________________________________________________________________</w:t>
      </w:r>
    </w:p>
    <w:p w:rsidR="002568E0" w:rsidRPr="00115134" w:rsidRDefault="002568E0" w:rsidP="002568E0">
      <w:pPr>
        <w:spacing w:line="240" w:lineRule="auto"/>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 наличие _______________________________________________________________________</w:t>
      </w:r>
    </w:p>
    <w:p w:rsidR="002568E0" w:rsidRPr="00115134" w:rsidRDefault="002568E0" w:rsidP="002568E0">
      <w:pPr>
        <w:spacing w:line="240" w:lineRule="auto"/>
        <w:rPr>
          <w:rFonts w:ascii="Times New Roman" w:eastAsia="Times New Roman" w:hAnsi="Times New Roman" w:cs="Times New Roman"/>
          <w:sz w:val="20"/>
          <w:szCs w:val="20"/>
        </w:rPr>
      </w:pPr>
      <w:r w:rsidRPr="00115134">
        <w:rPr>
          <w:rFonts w:ascii="Times New Roman" w:eastAsia="Times New Roman" w:hAnsi="Times New Roman" w:cs="Times New Roman"/>
          <w:sz w:val="20"/>
          <w:szCs w:val="20"/>
        </w:rPr>
        <w:t>Количество баллов- _______________________________________________________________</w:t>
      </w:r>
    </w:p>
    <w:p w:rsidR="002568E0" w:rsidRPr="00115134" w:rsidRDefault="002568E0" w:rsidP="002568E0">
      <w:pPr>
        <w:spacing w:line="240" w:lineRule="auto"/>
        <w:ind w:firstLine="708"/>
        <w:jc w:val="both"/>
        <w:rPr>
          <w:rFonts w:ascii="Times New Roman" w:eastAsia="Times New Roman" w:hAnsi="Times New Roman" w:cs="Times New Roman"/>
          <w:sz w:val="20"/>
          <w:szCs w:val="20"/>
        </w:rPr>
      </w:pPr>
      <w:r w:rsidRPr="00115134">
        <w:rPr>
          <w:rFonts w:ascii="Times New Roman" w:hAnsi="Times New Roman" w:cs="Times New Roman"/>
          <w:sz w:val="20"/>
          <w:szCs w:val="20"/>
        </w:rPr>
        <w:t>2.   Максимальный с</w:t>
      </w:r>
      <w:r w:rsidRPr="00115134">
        <w:rPr>
          <w:rFonts w:ascii="Times New Roman" w:eastAsia="Times New Roman" w:hAnsi="Times New Roman" w:cs="Times New Roman"/>
          <w:sz w:val="20"/>
          <w:szCs w:val="20"/>
        </w:rPr>
        <w:t>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 срок эксплуатации автобуса, заявленного для участия в открытом конкурсе, с даты его выпуска до даты проведения открытого конкурса составляе</w:t>
      </w:r>
      <w:proofErr w:type="gramStart"/>
      <w:r w:rsidRPr="00115134">
        <w:rPr>
          <w:rFonts w:ascii="Times New Roman" w:hAnsi="Times New Roman" w:cs="Times New Roman"/>
          <w:sz w:val="20"/>
          <w:szCs w:val="20"/>
        </w:rPr>
        <w:t>т-</w:t>
      </w:r>
      <w:proofErr w:type="gramEnd"/>
      <w:r w:rsidRPr="00115134">
        <w:rPr>
          <w:rFonts w:ascii="Times New Roman" w:hAnsi="Times New Roman" w:cs="Times New Roman"/>
          <w:sz w:val="20"/>
          <w:szCs w:val="20"/>
        </w:rPr>
        <w:t xml:space="preserve">______________________________________________________ лет     </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eastAsia="Times New Roman" w:hAnsi="Times New Roman" w:cs="Times New Roman"/>
          <w:sz w:val="20"/>
          <w:szCs w:val="20"/>
        </w:rPr>
        <w:lastRenderedPageBreak/>
        <w:t xml:space="preserve">Количество баллов- </w:t>
      </w:r>
      <w:r w:rsidRPr="00115134">
        <w:rPr>
          <w:rFonts w:ascii="Times New Roman" w:hAnsi="Times New Roman" w:cs="Times New Roman"/>
          <w:sz w:val="20"/>
          <w:szCs w:val="20"/>
        </w:rPr>
        <w:t>________________________________________________________________</w:t>
      </w:r>
    </w:p>
    <w:p w:rsidR="002568E0" w:rsidRPr="00115134" w:rsidRDefault="002568E0" w:rsidP="002568E0">
      <w:pPr>
        <w:spacing w:line="240" w:lineRule="auto"/>
        <w:ind w:firstLine="360"/>
        <w:rPr>
          <w:rFonts w:ascii="Times New Roman" w:hAnsi="Times New Roman" w:cs="Times New Roman"/>
          <w:b/>
          <w:sz w:val="20"/>
          <w:szCs w:val="20"/>
        </w:rPr>
      </w:pPr>
      <w:r w:rsidRPr="00115134">
        <w:rPr>
          <w:rFonts w:ascii="Times New Roman" w:hAnsi="Times New Roman" w:cs="Times New Roman"/>
          <w:b/>
          <w:sz w:val="20"/>
          <w:szCs w:val="20"/>
        </w:rPr>
        <w:t>Итог сумма балов _____________________________________________________________</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 xml:space="preserve">Подписи членов комиссии:  </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Председатель:______________________________________________________________________</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Члены комиссии____________________________________________________________________</w:t>
      </w:r>
    </w:p>
    <w:p w:rsidR="002568E0" w:rsidRPr="00115134" w:rsidRDefault="002568E0" w:rsidP="002568E0">
      <w:pPr>
        <w:spacing w:line="240" w:lineRule="auto"/>
        <w:rPr>
          <w:rFonts w:ascii="Times New Roman" w:hAnsi="Times New Roman" w:cs="Times New Roman"/>
          <w:sz w:val="20"/>
          <w:szCs w:val="20"/>
        </w:rPr>
      </w:pPr>
      <w:r w:rsidRPr="00115134">
        <w:rPr>
          <w:rFonts w:ascii="Times New Roman" w:hAnsi="Times New Roman" w:cs="Times New Roman"/>
          <w:sz w:val="20"/>
          <w:szCs w:val="20"/>
        </w:rPr>
        <w:t>__________________________________________________________________________________</w:t>
      </w:r>
    </w:p>
    <w:p w:rsidR="002568E0" w:rsidRPr="00115134" w:rsidRDefault="002568E0" w:rsidP="002568E0">
      <w:pPr>
        <w:shd w:val="clear" w:color="auto" w:fill="FFFFFF"/>
        <w:spacing w:before="100" w:beforeAutospacing="1" w:after="100" w:afterAutospacing="1" w:line="240" w:lineRule="auto"/>
        <w:jc w:val="both"/>
        <w:rPr>
          <w:rFonts w:ascii="Times New Roman" w:eastAsia="Times New Roman" w:hAnsi="Times New Roman" w:cs="Times New Roman"/>
          <w:color w:val="FF0000"/>
          <w:sz w:val="20"/>
          <w:szCs w:val="20"/>
          <w:highlight w:val="yellow"/>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312130" w:rsidRDefault="00312130"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312130" w:rsidRDefault="00312130"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7</w:t>
      </w:r>
    </w:p>
    <w:p w:rsidR="001E523C" w:rsidRPr="001E523C" w:rsidRDefault="001E523C" w:rsidP="00D27F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запроса о разъяснении положений конкурсной документации</w:t>
      </w:r>
    </w:p>
    <w:p w:rsidR="00D27F40" w:rsidRPr="00D8723F" w:rsidRDefault="00D27F40" w:rsidP="00D27F40">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r w:rsidRPr="00D8723F">
        <w:rPr>
          <w:rFonts w:ascii="Times New Roman" w:eastAsia="Times New Roman" w:hAnsi="Times New Roman" w:cs="Times New Roman"/>
          <w:b/>
          <w:bCs/>
          <w:color w:val="000000"/>
          <w:sz w:val="24"/>
          <w:szCs w:val="24"/>
        </w:rPr>
        <w:t>Начальнику управления ЖКХ администрации Калининского МР Саратовской области</w:t>
      </w:r>
    </w:p>
    <w:p w:rsidR="00D27F40" w:rsidRPr="00D8723F" w:rsidRDefault="00D27F40"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 xml:space="preserve">А.Е. </w:t>
      </w:r>
      <w:proofErr w:type="spellStart"/>
      <w:r w:rsidRPr="00D8723F">
        <w:rPr>
          <w:rFonts w:ascii="Times New Roman" w:eastAsia="Times New Roman" w:hAnsi="Times New Roman" w:cs="Times New Roman"/>
          <w:b/>
          <w:bCs/>
          <w:color w:val="000000"/>
          <w:sz w:val="24"/>
          <w:szCs w:val="24"/>
        </w:rPr>
        <w:t>Шпакову</w:t>
      </w:r>
      <w:proofErr w:type="spellEnd"/>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З А П Р О С</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 xml:space="preserve">О </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 xml:space="preserve">Р А З Ъ Я С Н Е Н И </w:t>
      </w:r>
      <w:proofErr w:type="spellStart"/>
      <w:proofErr w:type="gramStart"/>
      <w:r w:rsidRPr="00D8723F">
        <w:rPr>
          <w:rFonts w:ascii="Times New Roman" w:eastAsia="Times New Roman" w:hAnsi="Times New Roman" w:cs="Times New Roman"/>
          <w:b/>
          <w:bCs/>
          <w:color w:val="000000"/>
          <w:sz w:val="24"/>
          <w:szCs w:val="24"/>
        </w:rPr>
        <w:t>И</w:t>
      </w:r>
      <w:proofErr w:type="spellEnd"/>
      <w:proofErr w:type="gramEnd"/>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 xml:space="preserve">П О Л О Ж Е Н И Й </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К О Н К У Р С Н О Й</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 xml:space="preserve"> Д О К У М Е Н Т А Ц И </w:t>
      </w:r>
      <w:proofErr w:type="spellStart"/>
      <w:proofErr w:type="gramStart"/>
      <w:r w:rsidRPr="00D8723F">
        <w:rPr>
          <w:rFonts w:ascii="Times New Roman" w:eastAsia="Times New Roman" w:hAnsi="Times New Roman" w:cs="Times New Roman"/>
          <w:b/>
          <w:bCs/>
          <w:color w:val="000000"/>
          <w:sz w:val="24"/>
          <w:szCs w:val="24"/>
        </w:rPr>
        <w:t>И</w:t>
      </w:r>
      <w:proofErr w:type="spellEnd"/>
      <w:proofErr w:type="gramEnd"/>
    </w:p>
    <w:p w:rsidR="001E523C" w:rsidRPr="001E523C" w:rsidRDefault="00D27F40"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______________________________________________________________________________________________________</w:t>
      </w:r>
      <w:r w:rsidR="001E523C"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D27F40" w:rsidRDefault="001E523C" w:rsidP="00D27F40">
      <w:pPr>
        <w:shd w:val="clear" w:color="auto" w:fill="FFFFFF"/>
        <w:spacing w:before="100" w:beforeAutospacing="1" w:line="240" w:lineRule="auto"/>
        <w:jc w:val="both"/>
        <w:rPr>
          <w:rFonts w:ascii="Times New Roman" w:eastAsia="Times New Roman" w:hAnsi="Times New Roman" w:cs="Times New Roman"/>
          <w:color w:val="000000"/>
          <w:sz w:val="28"/>
          <w:szCs w:val="28"/>
        </w:rPr>
      </w:pPr>
      <w:r w:rsidRPr="00D8723F">
        <w:rPr>
          <w:rFonts w:ascii="Times New Roman" w:eastAsia="Times New Roman" w:hAnsi="Times New Roman" w:cs="Times New Roman"/>
          <w:color w:val="000000"/>
          <w:sz w:val="24"/>
          <w:szCs w:val="24"/>
        </w:rPr>
        <w:t>Место нахождения</w:t>
      </w:r>
      <w:r w:rsidR="00D27F40" w:rsidRPr="00D8723F">
        <w:rPr>
          <w:rFonts w:ascii="Times New Roman" w:eastAsia="Times New Roman" w:hAnsi="Times New Roman" w:cs="Times New Roman"/>
          <w:color w:val="000000"/>
          <w:sz w:val="24"/>
          <w:szCs w:val="24"/>
        </w:rPr>
        <w:t>:</w:t>
      </w:r>
      <w:r w:rsidR="00D27F40">
        <w:rPr>
          <w:rFonts w:ascii="Times New Roman" w:eastAsia="Times New Roman" w:hAnsi="Times New Roman" w:cs="Times New Roman"/>
          <w:color w:val="000000"/>
          <w:sz w:val="28"/>
          <w:szCs w:val="28"/>
        </w:rPr>
        <w:t>_________________</w:t>
      </w:r>
      <w:r w:rsidR="00D8723F">
        <w:rPr>
          <w:rFonts w:ascii="Times New Roman" w:eastAsia="Times New Roman" w:hAnsi="Times New Roman" w:cs="Times New Roman"/>
          <w:color w:val="000000"/>
          <w:sz w:val="28"/>
          <w:szCs w:val="28"/>
        </w:rPr>
        <w:t>________</w:t>
      </w:r>
      <w:r w:rsidR="00D27F40">
        <w:rPr>
          <w:rFonts w:ascii="Times New Roman" w:eastAsia="Times New Roman" w:hAnsi="Times New Roman" w:cs="Times New Roman"/>
          <w:color w:val="000000"/>
          <w:sz w:val="28"/>
          <w:szCs w:val="28"/>
        </w:rPr>
        <w:t>______________________________________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r w:rsidRPr="00D27F40">
        <w:rPr>
          <w:rFonts w:ascii="Times New Roman" w:eastAsia="Times New Roman" w:hAnsi="Times New Roman" w:cs="Times New Roman"/>
          <w:color w:val="000000"/>
          <w:sz w:val="20"/>
          <w:szCs w:val="20"/>
        </w:rPr>
        <w:t xml:space="preserve">(юридический и почтовый адрес юридического лица, </w:t>
      </w:r>
      <w:r w:rsidR="00D27F40" w:rsidRPr="001E523C">
        <w:rPr>
          <w:rFonts w:ascii="Times New Roman" w:eastAsia="Times New Roman" w:hAnsi="Times New Roman" w:cs="Times New Roman"/>
          <w:color w:val="000000"/>
          <w:sz w:val="20"/>
          <w:szCs w:val="20"/>
        </w:rPr>
        <w:t>уполномоченного участника договора простого товарищества</w:t>
      </w:r>
      <w:r w:rsidR="00D27F40">
        <w:rPr>
          <w:rFonts w:ascii="Times New Roman" w:eastAsia="Times New Roman" w:hAnsi="Times New Roman" w:cs="Times New Roman"/>
          <w:color w:val="000000"/>
          <w:sz w:val="20"/>
          <w:szCs w:val="20"/>
        </w:rPr>
        <w:t>,</w:t>
      </w:r>
      <w:r w:rsidRPr="00D27F40">
        <w:rPr>
          <w:rFonts w:ascii="Times New Roman" w:eastAsia="Times New Roman" w:hAnsi="Times New Roman" w:cs="Times New Roman"/>
          <w:color w:val="000000"/>
          <w:sz w:val="20"/>
          <w:szCs w:val="20"/>
        </w:rPr>
        <w:t>место жительства индивидуального предпринимателя)</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Контактный телефон</w:t>
      </w:r>
      <w:r w:rsidR="00D27F40" w:rsidRPr="00D8723F">
        <w:rPr>
          <w:rFonts w:ascii="Times New Roman" w:eastAsia="Times New Roman" w:hAnsi="Times New Roman" w:cs="Times New Roman"/>
          <w:color w:val="000000"/>
          <w:sz w:val="24"/>
          <w:szCs w:val="24"/>
        </w:rPr>
        <w:t>:_____________________________________________________</w:t>
      </w:r>
      <w:proofErr w:type="gramStart"/>
      <w:r w:rsidRPr="00D8723F">
        <w:rPr>
          <w:rFonts w:ascii="Times New Roman" w:eastAsia="Times New Roman" w:hAnsi="Times New Roman" w:cs="Times New Roman"/>
          <w:color w:val="000000"/>
          <w:sz w:val="24"/>
          <w:szCs w:val="24"/>
        </w:rPr>
        <w:t> </w:t>
      </w:r>
      <w:r w:rsidRPr="00D8723F">
        <w:rPr>
          <w:rFonts w:ascii="Times New Roman" w:eastAsia="Times New Roman" w:hAnsi="Times New Roman" w:cs="Times New Roman"/>
          <w:color w:val="FFFFFF"/>
          <w:sz w:val="24"/>
          <w:szCs w:val="24"/>
          <w:u w:val="single"/>
        </w:rPr>
        <w:t>.</w:t>
      </w:r>
      <w:proofErr w:type="gramEnd"/>
    </w:p>
    <w:p w:rsidR="00006763" w:rsidRPr="00D8723F" w:rsidRDefault="00006763" w:rsidP="00006763">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D8723F">
        <w:rPr>
          <w:rFonts w:ascii="Times New Roman" w:eastAsia="Times New Roman" w:hAnsi="Times New Roman" w:cs="Times New Roman"/>
          <w:color w:val="000000"/>
          <w:sz w:val="24"/>
          <w:szCs w:val="24"/>
        </w:rPr>
        <w:t>E-mail</w:t>
      </w:r>
      <w:proofErr w:type="spellEnd"/>
      <w:r w:rsidRPr="00D8723F">
        <w:rPr>
          <w:rFonts w:ascii="Times New Roman" w:eastAsia="Times New Roman" w:hAnsi="Times New Roman" w:cs="Times New Roman"/>
          <w:color w:val="000000"/>
          <w:sz w:val="24"/>
          <w:szCs w:val="24"/>
        </w:rPr>
        <w:t xml:space="preserve"> участника открытого конкурса, направившего запрос ___________________</w:t>
      </w:r>
      <w:r w:rsidRPr="00D8723F">
        <w:rPr>
          <w:rFonts w:ascii="Times New Roman" w:eastAsia="Times New Roman" w:hAnsi="Times New Roman" w:cs="Times New Roman"/>
          <w:color w:val="FFFFFF"/>
          <w:sz w:val="24"/>
          <w:szCs w:val="24"/>
          <w:u w:val="single"/>
        </w:rPr>
        <w:t>.</w:t>
      </w:r>
    </w:p>
    <w:p w:rsidR="00006763" w:rsidRPr="001E523C" w:rsidRDefault="00D8723F"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006763" w:rsidRPr="001E523C">
        <w:rPr>
          <w:rFonts w:ascii="Times New Roman" w:eastAsia="Times New Roman" w:hAnsi="Times New Roman" w:cs="Times New Roman"/>
          <w:color w:val="000000"/>
          <w:sz w:val="20"/>
          <w:szCs w:val="20"/>
        </w:rPr>
        <w:t>(при наличии)</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Прошу разъяснить следующие положения конкурсной документации:</w:t>
      </w:r>
    </w:p>
    <w:tbl>
      <w:tblPr>
        <w:tblW w:w="0" w:type="auto"/>
        <w:tblCellMar>
          <w:top w:w="15" w:type="dxa"/>
          <w:left w:w="15" w:type="dxa"/>
          <w:bottom w:w="15" w:type="dxa"/>
          <w:right w:w="15" w:type="dxa"/>
        </w:tblCellMar>
        <w:tblLook w:val="04A0"/>
      </w:tblPr>
      <w:tblGrid>
        <w:gridCol w:w="605"/>
        <w:gridCol w:w="1954"/>
        <w:gridCol w:w="7294"/>
      </w:tblGrid>
      <w:tr w:rsidR="001E523C" w:rsidRPr="001E523C" w:rsidTr="001E523C">
        <w:trPr>
          <w:trHeight w:val="288"/>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Раздел конкурсной документации</w:t>
            </w: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запроса на разъяснение положений конкурсной документации</w:t>
            </w: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210"/>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Cs w:val="24"/>
              </w:rPr>
            </w:pPr>
          </w:p>
        </w:tc>
      </w:tr>
    </w:tbl>
    <w:p w:rsidR="001E523C" w:rsidRPr="001E523C" w:rsidRDefault="001E523C" w:rsidP="00D27F40">
      <w:pPr>
        <w:shd w:val="clear" w:color="auto" w:fill="FFFFFF"/>
        <w:spacing w:before="100" w:beforeAutospacing="1" w:after="0" w:line="240" w:lineRule="auto"/>
        <w:ind w:firstLine="708"/>
        <w:jc w:val="both"/>
        <w:rPr>
          <w:rFonts w:ascii="Times New Roman" w:eastAsia="Times New Roman" w:hAnsi="Times New Roman" w:cs="Times New Roman"/>
          <w:color w:val="000000"/>
          <w:sz w:val="28"/>
          <w:szCs w:val="28"/>
        </w:rPr>
      </w:pPr>
      <w:r w:rsidRPr="00D8723F">
        <w:rPr>
          <w:rFonts w:ascii="Times New Roman" w:eastAsia="Times New Roman" w:hAnsi="Times New Roman" w:cs="Times New Roman"/>
          <w:color w:val="000000"/>
          <w:sz w:val="24"/>
          <w:szCs w:val="24"/>
        </w:rPr>
        <w:t>Ответ прошу направить по адресу:</w:t>
      </w:r>
      <w:r w:rsidRPr="001E523C">
        <w:rPr>
          <w:rFonts w:ascii="Times New Roman" w:eastAsia="Times New Roman" w:hAnsi="Times New Roman" w:cs="Times New Roman"/>
          <w:color w:val="000000"/>
          <w:sz w:val="28"/>
          <w:szCs w:val="28"/>
        </w:rPr>
        <w:t> </w:t>
      </w:r>
      <w:r w:rsidR="00D27F40">
        <w:rPr>
          <w:rFonts w:ascii="Times New Roman" w:eastAsia="Times New Roman" w:hAnsi="Times New Roman" w:cs="Times New Roman"/>
          <w:color w:val="000000"/>
          <w:sz w:val="28"/>
          <w:szCs w:val="28"/>
        </w:rPr>
        <w:t>_____________________________________</w:t>
      </w:r>
      <w:r w:rsidRPr="001E523C">
        <w:rPr>
          <w:rFonts w:ascii="Times New Roman" w:eastAsia="Times New Roman" w:hAnsi="Times New Roman" w:cs="Times New Roman"/>
          <w:color w:val="FFFFFF"/>
          <w:sz w:val="28"/>
          <w:u w:val="single"/>
        </w:rPr>
        <w:t>.</w:t>
      </w:r>
    </w:p>
    <w:p w:rsidR="001E523C" w:rsidRPr="001E523C" w:rsidRDefault="001E523C" w:rsidP="00D27F40">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 xml:space="preserve">(указывается почтовый </w:t>
      </w:r>
      <w:proofErr w:type="gramStart"/>
      <w:r w:rsidRPr="001E523C">
        <w:rPr>
          <w:rFonts w:ascii="Times New Roman" w:eastAsia="Times New Roman" w:hAnsi="Times New Roman" w:cs="Times New Roman"/>
          <w:color w:val="000000"/>
          <w:sz w:val="20"/>
          <w:szCs w:val="20"/>
        </w:rPr>
        <w:t>и(</w:t>
      </w:r>
      <w:proofErr w:type="gramEnd"/>
      <w:r w:rsidRPr="001E523C">
        <w:rPr>
          <w:rFonts w:ascii="Times New Roman" w:eastAsia="Times New Roman" w:hAnsi="Times New Roman" w:cs="Times New Roman"/>
          <w:color w:val="000000"/>
          <w:sz w:val="20"/>
          <w:szCs w:val="20"/>
        </w:rPr>
        <w:t>или) электронный адрес, на который необходимо направить ответ)</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u w:val="single"/>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заявителя) (подпись) (расшифровка подписи)</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М.П.</w:t>
      </w: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D8723F" w:rsidRDefault="00D8723F"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8</w:t>
      </w:r>
    </w:p>
    <w:p w:rsidR="001E523C" w:rsidRPr="001E523C" w:rsidRDefault="001E523C" w:rsidP="00D27F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разъяснения положений конкурсной документации</w:t>
      </w:r>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D8723F">
        <w:rPr>
          <w:rFonts w:ascii="Times New Roman" w:eastAsia="Times New Roman" w:hAnsi="Times New Roman" w:cs="Times New Roman"/>
          <w:b/>
          <w:bCs/>
          <w:color w:val="000000"/>
          <w:sz w:val="24"/>
          <w:szCs w:val="24"/>
        </w:rPr>
        <w:t>Р</w:t>
      </w:r>
      <w:proofErr w:type="gramEnd"/>
      <w:r w:rsidRPr="00D8723F">
        <w:rPr>
          <w:rFonts w:ascii="Times New Roman" w:eastAsia="Times New Roman" w:hAnsi="Times New Roman" w:cs="Times New Roman"/>
          <w:b/>
          <w:bCs/>
          <w:color w:val="000000"/>
          <w:sz w:val="24"/>
          <w:szCs w:val="24"/>
        </w:rPr>
        <w:t xml:space="preserve"> А З Ъ Я С Н Е Н И Е П О Л О Ж Е Н И Й</w:t>
      </w:r>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 xml:space="preserve">К О Н К У Р С Н О Й Д О К У М Е Н Т А Ц И </w:t>
      </w:r>
      <w:proofErr w:type="spellStart"/>
      <w:proofErr w:type="gramStart"/>
      <w:r w:rsidRPr="00D8723F">
        <w:rPr>
          <w:rFonts w:ascii="Times New Roman" w:eastAsia="Times New Roman" w:hAnsi="Times New Roman" w:cs="Times New Roman"/>
          <w:b/>
          <w:bCs/>
          <w:color w:val="000000"/>
          <w:sz w:val="24"/>
          <w:szCs w:val="24"/>
        </w:rPr>
        <w:t>И</w:t>
      </w:r>
      <w:proofErr w:type="spellEnd"/>
      <w:proofErr w:type="gramEnd"/>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Разъяснение предоставляется</w:t>
      </w:r>
      <w:r w:rsidR="00D27F40" w:rsidRPr="00D8723F">
        <w:rPr>
          <w:rFonts w:ascii="Times New Roman" w:eastAsia="Times New Roman" w:hAnsi="Times New Roman" w:cs="Times New Roman"/>
          <w:color w:val="000000"/>
          <w:sz w:val="24"/>
          <w:szCs w:val="24"/>
        </w:rPr>
        <w:t>_______________________________________________</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Разъяснение:</w:t>
      </w:r>
    </w:p>
    <w:tbl>
      <w:tblPr>
        <w:tblW w:w="0" w:type="auto"/>
        <w:tblCellMar>
          <w:top w:w="15" w:type="dxa"/>
          <w:left w:w="15" w:type="dxa"/>
          <w:bottom w:w="15" w:type="dxa"/>
          <w:right w:w="15" w:type="dxa"/>
        </w:tblCellMar>
        <w:tblLook w:val="04A0"/>
      </w:tblPr>
      <w:tblGrid>
        <w:gridCol w:w="605"/>
        <w:gridCol w:w="1954"/>
        <w:gridCol w:w="7294"/>
      </w:tblGrid>
      <w:tr w:rsidR="001E523C" w:rsidRPr="001E523C" w:rsidTr="001E523C">
        <w:trPr>
          <w:trHeight w:val="304"/>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Раздел конкурсной документации</w:t>
            </w: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разъяснений</w:t>
            </w: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bl>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должности) (подпись) (расшифровка подписи)</w:t>
      </w:r>
    </w:p>
    <w:p w:rsidR="00D27F40" w:rsidRDefault="00D27F40"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9</w:t>
      </w:r>
    </w:p>
    <w:p w:rsidR="001E523C" w:rsidRPr="001E523C" w:rsidRDefault="001E523C" w:rsidP="00D27F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запроса о разъяснении результатов открытого конкурса</w:t>
      </w:r>
    </w:p>
    <w:p w:rsidR="00D27F40" w:rsidRPr="00D8723F" w:rsidRDefault="00D27F40" w:rsidP="00D27F40">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r w:rsidRPr="00D8723F">
        <w:rPr>
          <w:rFonts w:ascii="Times New Roman" w:eastAsia="Times New Roman" w:hAnsi="Times New Roman" w:cs="Times New Roman"/>
          <w:b/>
          <w:bCs/>
          <w:color w:val="000000"/>
          <w:sz w:val="24"/>
          <w:szCs w:val="24"/>
        </w:rPr>
        <w:t>Начальнику управления ЖКХ администрации Калининского МР Саратовской области</w:t>
      </w:r>
    </w:p>
    <w:p w:rsidR="00D27F40" w:rsidRPr="00D8723F" w:rsidRDefault="00D27F40" w:rsidP="00D27F40">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 xml:space="preserve">А.Е. </w:t>
      </w:r>
      <w:proofErr w:type="spellStart"/>
      <w:r w:rsidRPr="00D8723F">
        <w:rPr>
          <w:rFonts w:ascii="Times New Roman" w:eastAsia="Times New Roman" w:hAnsi="Times New Roman" w:cs="Times New Roman"/>
          <w:b/>
          <w:bCs/>
          <w:color w:val="000000"/>
          <w:sz w:val="24"/>
          <w:szCs w:val="24"/>
        </w:rPr>
        <w:t>Шпакову</w:t>
      </w:r>
      <w:proofErr w:type="spellEnd"/>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 xml:space="preserve">З А П Р О С </w:t>
      </w:r>
      <w:r w:rsidR="00D8723F">
        <w:rPr>
          <w:rFonts w:ascii="Times New Roman" w:eastAsia="Times New Roman" w:hAnsi="Times New Roman" w:cs="Times New Roman"/>
          <w:b/>
          <w:bCs/>
          <w:color w:val="000000"/>
          <w:sz w:val="24"/>
          <w:szCs w:val="24"/>
        </w:rPr>
        <w:t xml:space="preserve">  </w:t>
      </w:r>
      <w:r w:rsidR="0080056C" w:rsidRPr="00D8723F">
        <w:rPr>
          <w:rFonts w:ascii="Times New Roman" w:eastAsia="Times New Roman" w:hAnsi="Times New Roman" w:cs="Times New Roman"/>
          <w:b/>
          <w:bCs/>
          <w:color w:val="000000"/>
          <w:sz w:val="24"/>
          <w:szCs w:val="24"/>
        </w:rPr>
        <w:t xml:space="preserve">О   Р А З Ъ Я С Н Е Н И </w:t>
      </w:r>
      <w:proofErr w:type="spellStart"/>
      <w:proofErr w:type="gramStart"/>
      <w:r w:rsidRPr="00D8723F">
        <w:rPr>
          <w:rFonts w:ascii="Times New Roman" w:eastAsia="Times New Roman" w:hAnsi="Times New Roman" w:cs="Times New Roman"/>
          <w:b/>
          <w:bCs/>
          <w:color w:val="000000"/>
          <w:sz w:val="24"/>
          <w:szCs w:val="24"/>
        </w:rPr>
        <w:t>И</w:t>
      </w:r>
      <w:proofErr w:type="spellEnd"/>
      <w:proofErr w:type="gramEnd"/>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D8723F">
        <w:rPr>
          <w:rFonts w:ascii="Times New Roman" w:eastAsia="Times New Roman" w:hAnsi="Times New Roman" w:cs="Times New Roman"/>
          <w:b/>
          <w:bCs/>
          <w:color w:val="000000"/>
          <w:sz w:val="24"/>
          <w:szCs w:val="24"/>
        </w:rPr>
        <w:t>Р</w:t>
      </w:r>
      <w:proofErr w:type="gramEnd"/>
      <w:r w:rsidRPr="00D8723F">
        <w:rPr>
          <w:rFonts w:ascii="Times New Roman" w:eastAsia="Times New Roman" w:hAnsi="Times New Roman" w:cs="Times New Roman"/>
          <w:b/>
          <w:bCs/>
          <w:color w:val="000000"/>
          <w:sz w:val="24"/>
          <w:szCs w:val="24"/>
        </w:rPr>
        <w:t xml:space="preserve"> Е З У Л Ь Т А Т О В </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 xml:space="preserve">О Т К Р Ы Т О Г О </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К О Н К У Р С А</w:t>
      </w:r>
    </w:p>
    <w:p w:rsidR="00006763" w:rsidRDefault="00006763" w:rsidP="00006763">
      <w:pPr>
        <w:shd w:val="clear" w:color="auto" w:fill="FFFFFF"/>
        <w:spacing w:before="100" w:beforeAutospacing="1"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_____________________________________________________________________________________________________</w:t>
      </w:r>
    </w:p>
    <w:p w:rsidR="001E523C" w:rsidRPr="001E523C" w:rsidRDefault="001E523C"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1E523C" w:rsidRDefault="001E523C" w:rsidP="00006763">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8723F">
        <w:rPr>
          <w:rFonts w:ascii="Times New Roman" w:eastAsia="Times New Roman" w:hAnsi="Times New Roman" w:cs="Times New Roman"/>
          <w:color w:val="000000"/>
          <w:sz w:val="24"/>
          <w:szCs w:val="24"/>
        </w:rPr>
        <w:t>Место нахождения</w:t>
      </w:r>
      <w:r w:rsidR="00006763" w:rsidRPr="00D8723F">
        <w:rPr>
          <w:rFonts w:ascii="Times New Roman" w:eastAsia="Times New Roman" w:hAnsi="Times New Roman" w:cs="Times New Roman"/>
          <w:color w:val="000000"/>
          <w:sz w:val="24"/>
          <w:szCs w:val="24"/>
        </w:rPr>
        <w:t>:______________________________________________________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p>
    <w:p w:rsidR="001E523C" w:rsidRPr="001E523C" w:rsidRDefault="001E523C"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(юридический и почтовый адрес юридического лица, место жительства индивидуального предпринимателя)</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8723F">
        <w:rPr>
          <w:rFonts w:ascii="Times New Roman" w:eastAsia="Times New Roman" w:hAnsi="Times New Roman" w:cs="Times New Roman"/>
          <w:color w:val="000000"/>
          <w:sz w:val="28"/>
          <w:szCs w:val="28"/>
        </w:rPr>
        <w:t>Контактный телефон</w:t>
      </w:r>
      <w:r w:rsidR="00006763" w:rsidRPr="00D8723F">
        <w:rPr>
          <w:rFonts w:ascii="Times New Roman" w:eastAsia="Times New Roman" w:hAnsi="Times New Roman" w:cs="Times New Roman"/>
          <w:color w:val="000000"/>
          <w:sz w:val="28"/>
          <w:szCs w:val="28"/>
        </w:rPr>
        <w:t>:_____________________________________________________</w:t>
      </w:r>
      <w:proofErr w:type="gramStart"/>
      <w:r w:rsidRPr="00D8723F">
        <w:rPr>
          <w:rFonts w:ascii="Times New Roman" w:eastAsia="Times New Roman" w:hAnsi="Times New Roman" w:cs="Times New Roman"/>
          <w:color w:val="000000"/>
          <w:sz w:val="28"/>
          <w:szCs w:val="28"/>
        </w:rPr>
        <w:t> </w:t>
      </w:r>
      <w:r w:rsidRPr="00D8723F">
        <w:rPr>
          <w:rFonts w:ascii="Times New Roman" w:eastAsia="Times New Roman" w:hAnsi="Times New Roman" w:cs="Times New Roman"/>
          <w:color w:val="FFFFFF"/>
          <w:sz w:val="28"/>
          <w:szCs w:val="28"/>
          <w:u w:val="single"/>
        </w:rPr>
        <w:t>.</w:t>
      </w:r>
      <w:proofErr w:type="gramEnd"/>
    </w:p>
    <w:p w:rsidR="001E523C" w:rsidRPr="001E523C" w:rsidRDefault="001E523C" w:rsidP="00B26D19">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D8723F">
        <w:rPr>
          <w:rFonts w:ascii="Times New Roman" w:eastAsia="Times New Roman" w:hAnsi="Times New Roman" w:cs="Times New Roman"/>
          <w:color w:val="000000"/>
          <w:sz w:val="28"/>
          <w:szCs w:val="28"/>
        </w:rPr>
        <w:t>E-mail</w:t>
      </w:r>
      <w:proofErr w:type="spellEnd"/>
      <w:r w:rsidRPr="00D8723F">
        <w:rPr>
          <w:rFonts w:ascii="Times New Roman" w:eastAsia="Times New Roman" w:hAnsi="Times New Roman" w:cs="Times New Roman"/>
          <w:color w:val="000000"/>
          <w:sz w:val="28"/>
          <w:szCs w:val="28"/>
        </w:rPr>
        <w:t xml:space="preserve"> участника открытого конкурса, направившего запрос </w:t>
      </w:r>
      <w:r w:rsidR="00006763" w:rsidRPr="00D8723F">
        <w:rPr>
          <w:rFonts w:ascii="Times New Roman" w:eastAsia="Times New Roman" w:hAnsi="Times New Roman" w:cs="Times New Roman"/>
          <w:color w:val="000000"/>
          <w:sz w:val="28"/>
          <w:szCs w:val="28"/>
        </w:rPr>
        <w:t>___________________</w:t>
      </w:r>
      <w:r w:rsidRPr="00D8723F">
        <w:rPr>
          <w:rFonts w:ascii="Times New Roman" w:eastAsia="Times New Roman" w:hAnsi="Times New Roman" w:cs="Times New Roman"/>
          <w:color w:val="FFFFFF"/>
          <w:sz w:val="28"/>
          <w:szCs w:val="28"/>
          <w:u w:val="single"/>
        </w:rPr>
        <w:t>.</w:t>
      </w:r>
    </w:p>
    <w:p w:rsidR="001E523C" w:rsidRPr="001E523C" w:rsidRDefault="001E523C"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(при наличии)</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Предмет</w:t>
      </w:r>
      <w:r w:rsidR="00B26D19" w:rsidRPr="00D8723F">
        <w:rPr>
          <w:rFonts w:ascii="Times New Roman" w:eastAsia="Times New Roman" w:hAnsi="Times New Roman" w:cs="Times New Roman"/>
          <w:color w:val="000000"/>
          <w:sz w:val="24"/>
          <w:szCs w:val="24"/>
        </w:rPr>
        <w:t xml:space="preserve"> открытого конкурса, номер лота:____________________________________</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FFFFFF"/>
          <w:sz w:val="24"/>
          <w:szCs w:val="24"/>
          <w:u w:val="single"/>
        </w:rPr>
        <w:t>.</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Прошу разъяснить результат открытого конкурса:</w:t>
      </w:r>
    </w:p>
    <w:tbl>
      <w:tblPr>
        <w:tblW w:w="0" w:type="auto"/>
        <w:tblCellMar>
          <w:top w:w="15" w:type="dxa"/>
          <w:left w:w="15" w:type="dxa"/>
          <w:bottom w:w="15" w:type="dxa"/>
          <w:right w:w="15" w:type="dxa"/>
        </w:tblCellMar>
        <w:tblLook w:val="04A0"/>
      </w:tblPr>
      <w:tblGrid>
        <w:gridCol w:w="605"/>
        <w:gridCol w:w="3046"/>
        <w:gridCol w:w="6201"/>
      </w:tblGrid>
      <w:tr w:rsidR="001E523C" w:rsidRPr="001E523C" w:rsidTr="001E523C">
        <w:trPr>
          <w:trHeight w:val="330"/>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w:t>
            </w:r>
          </w:p>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Пункт протокола оценки </w:t>
            </w:r>
            <w:r w:rsidR="0068610B">
              <w:rPr>
                <w:rFonts w:ascii="Times New Roman" w:eastAsia="Times New Roman" w:hAnsi="Times New Roman" w:cs="Times New Roman"/>
                <w:sz w:val="20"/>
                <w:szCs w:val="20"/>
              </w:rPr>
              <w:t xml:space="preserve">и сопоставления </w:t>
            </w:r>
            <w:r w:rsidRPr="001E523C">
              <w:rPr>
                <w:rFonts w:ascii="Times New Roman" w:eastAsia="Times New Roman" w:hAnsi="Times New Roman" w:cs="Times New Roman"/>
                <w:sz w:val="20"/>
                <w:szCs w:val="20"/>
              </w:rPr>
              <w:t>заявок на участие в открытом конкурсе</w:t>
            </w:r>
            <w:r w:rsidR="0080056C">
              <w:rPr>
                <w:rFonts w:ascii="Times New Roman" w:eastAsia="Times New Roman" w:hAnsi="Times New Roman" w:cs="Times New Roman"/>
                <w:sz w:val="20"/>
                <w:szCs w:val="20"/>
              </w:rPr>
              <w:t xml:space="preserve"> или пункт протокола рассмотрения единственной заявки на участие в открытом конкурсе</w:t>
            </w: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B26D19">
            <w:pPr>
              <w:spacing w:after="0"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запроса на разъяснение</w:t>
            </w:r>
          </w:p>
          <w:p w:rsidR="001E523C" w:rsidRPr="001E523C" w:rsidRDefault="001E523C" w:rsidP="00B26D19">
            <w:pPr>
              <w:spacing w:after="0"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результата открытого конкурса</w:t>
            </w: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bl>
    <w:p w:rsidR="00B26D19" w:rsidRDefault="00B26D19" w:rsidP="00B26D19">
      <w:pPr>
        <w:shd w:val="clear" w:color="auto" w:fill="FFFFFF"/>
        <w:spacing w:after="0" w:line="240" w:lineRule="auto"/>
        <w:ind w:firstLine="708"/>
        <w:rPr>
          <w:rFonts w:ascii="Times New Roman" w:eastAsia="Times New Roman" w:hAnsi="Times New Roman" w:cs="Times New Roman"/>
          <w:color w:val="000000"/>
          <w:sz w:val="28"/>
          <w:szCs w:val="28"/>
        </w:rPr>
      </w:pPr>
    </w:p>
    <w:p w:rsidR="001E523C" w:rsidRPr="001E523C" w:rsidRDefault="001E523C" w:rsidP="00B26D19">
      <w:pPr>
        <w:shd w:val="clear" w:color="auto" w:fill="FFFFFF"/>
        <w:spacing w:after="0" w:line="240" w:lineRule="auto"/>
        <w:ind w:firstLine="708"/>
        <w:rPr>
          <w:rFonts w:ascii="Times New Roman" w:eastAsia="Times New Roman" w:hAnsi="Times New Roman" w:cs="Times New Roman"/>
          <w:color w:val="000000"/>
          <w:sz w:val="28"/>
          <w:szCs w:val="28"/>
        </w:rPr>
      </w:pPr>
      <w:r w:rsidRPr="00D8723F">
        <w:rPr>
          <w:rFonts w:ascii="Times New Roman" w:eastAsia="Times New Roman" w:hAnsi="Times New Roman" w:cs="Times New Roman"/>
          <w:color w:val="000000"/>
          <w:sz w:val="24"/>
          <w:szCs w:val="24"/>
        </w:rPr>
        <w:t>Ответ прошу направить по адресу:</w:t>
      </w:r>
      <w:r w:rsidR="00B26D19" w:rsidRPr="00D8723F">
        <w:rPr>
          <w:rFonts w:ascii="Times New Roman" w:eastAsia="Times New Roman" w:hAnsi="Times New Roman" w:cs="Times New Roman"/>
          <w:color w:val="000000"/>
          <w:sz w:val="24"/>
          <w:szCs w:val="24"/>
        </w:rPr>
        <w:t>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r w:rsidR="00B26D19">
        <w:rPr>
          <w:rFonts w:ascii="Times New Roman" w:eastAsia="Times New Roman" w:hAnsi="Times New Roman" w:cs="Times New Roman"/>
          <w:color w:val="FFFFFF"/>
          <w:sz w:val="28"/>
          <w:u w:val="single"/>
        </w:rPr>
        <w:t>_________________</w:t>
      </w:r>
    </w:p>
    <w:p w:rsidR="001E523C" w:rsidRPr="001E523C" w:rsidRDefault="001E523C" w:rsidP="00B26D19">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 xml:space="preserve">(указывается почтовый </w:t>
      </w:r>
      <w:proofErr w:type="gramStart"/>
      <w:r w:rsidRPr="001E523C">
        <w:rPr>
          <w:rFonts w:ascii="Times New Roman" w:eastAsia="Times New Roman" w:hAnsi="Times New Roman" w:cs="Times New Roman"/>
          <w:color w:val="000000"/>
          <w:sz w:val="20"/>
          <w:szCs w:val="20"/>
        </w:rPr>
        <w:t>и(</w:t>
      </w:r>
      <w:proofErr w:type="gramEnd"/>
      <w:r w:rsidRPr="001E523C">
        <w:rPr>
          <w:rFonts w:ascii="Times New Roman" w:eastAsia="Times New Roman" w:hAnsi="Times New Roman" w:cs="Times New Roman"/>
          <w:color w:val="000000"/>
          <w:sz w:val="20"/>
          <w:szCs w:val="20"/>
        </w:rPr>
        <w:t>или) электронный адрес, на который необходимо направить ответ)</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u w:val="single"/>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заявителя) (подпись) (расшифровка подписи)</w:t>
      </w:r>
    </w:p>
    <w:p w:rsid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М.П.</w:t>
      </w:r>
    </w:p>
    <w:p w:rsidR="00B26D19" w:rsidRDefault="00B26D19"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B26D19" w:rsidRDefault="00B26D19"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D8723F" w:rsidRDefault="00D8723F"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D8723F" w:rsidRDefault="00D8723F"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056B01" w:rsidRPr="001E523C" w:rsidRDefault="00056B01"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bookmarkStart w:id="16" w:name="_Toc442706897"/>
      <w:r w:rsidRPr="001E523C">
        <w:rPr>
          <w:rFonts w:ascii="Times New Roman" w:eastAsia="Times New Roman" w:hAnsi="Times New Roman" w:cs="Times New Roman"/>
          <w:b/>
          <w:bCs/>
          <w:color w:val="000000"/>
          <w:sz w:val="24"/>
          <w:szCs w:val="24"/>
        </w:rPr>
        <w:lastRenderedPageBreak/>
        <w:t>Приложение № </w:t>
      </w:r>
      <w:bookmarkEnd w:id="16"/>
      <w:r w:rsidRPr="001E523C">
        <w:rPr>
          <w:rFonts w:ascii="Times New Roman" w:eastAsia="Times New Roman" w:hAnsi="Times New Roman" w:cs="Times New Roman"/>
          <w:b/>
          <w:bCs/>
          <w:color w:val="000000"/>
          <w:sz w:val="24"/>
          <w:szCs w:val="24"/>
        </w:rPr>
        <w:t>10</w:t>
      </w:r>
    </w:p>
    <w:p w:rsidR="001E523C" w:rsidRPr="001E523C" w:rsidRDefault="001E523C" w:rsidP="00B26D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17" w:name="_Toc442706898"/>
      <w:r w:rsidRPr="001E523C">
        <w:rPr>
          <w:rFonts w:ascii="Times New Roman" w:eastAsia="Times New Roman" w:hAnsi="Times New Roman" w:cs="Times New Roman"/>
          <w:b/>
          <w:bCs/>
          <w:color w:val="000000"/>
          <w:sz w:val="24"/>
          <w:szCs w:val="24"/>
        </w:rPr>
        <w:t>Форма разъяснения результатов открытого конкурса</w:t>
      </w:r>
      <w:bookmarkEnd w:id="17"/>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D8723F">
        <w:rPr>
          <w:rFonts w:ascii="Times New Roman" w:eastAsia="Times New Roman" w:hAnsi="Times New Roman" w:cs="Times New Roman"/>
          <w:b/>
          <w:bCs/>
          <w:color w:val="000000"/>
          <w:sz w:val="24"/>
          <w:szCs w:val="24"/>
        </w:rPr>
        <w:t>Р</w:t>
      </w:r>
      <w:proofErr w:type="gramEnd"/>
      <w:r w:rsidRPr="00D8723F">
        <w:rPr>
          <w:rFonts w:ascii="Times New Roman" w:eastAsia="Times New Roman" w:hAnsi="Times New Roman" w:cs="Times New Roman"/>
          <w:b/>
          <w:bCs/>
          <w:color w:val="000000"/>
          <w:sz w:val="24"/>
          <w:szCs w:val="24"/>
        </w:rPr>
        <w:t xml:space="preserve"> А З Ъ Я С Н Е Н И Е </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Р Е З У Л Ь Т А Т О В</w:t>
      </w:r>
    </w:p>
    <w:p w:rsidR="001E523C" w:rsidRPr="00D8723F"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723F">
        <w:rPr>
          <w:rFonts w:ascii="Times New Roman" w:eastAsia="Times New Roman" w:hAnsi="Times New Roman" w:cs="Times New Roman"/>
          <w:b/>
          <w:bCs/>
          <w:color w:val="000000"/>
          <w:sz w:val="24"/>
          <w:szCs w:val="24"/>
        </w:rPr>
        <w:t xml:space="preserve">О Т К </w:t>
      </w:r>
      <w:proofErr w:type="gramStart"/>
      <w:r w:rsidRPr="00D8723F">
        <w:rPr>
          <w:rFonts w:ascii="Times New Roman" w:eastAsia="Times New Roman" w:hAnsi="Times New Roman" w:cs="Times New Roman"/>
          <w:b/>
          <w:bCs/>
          <w:color w:val="000000"/>
          <w:sz w:val="24"/>
          <w:szCs w:val="24"/>
        </w:rPr>
        <w:t>Р</w:t>
      </w:r>
      <w:proofErr w:type="gramEnd"/>
      <w:r w:rsidRPr="00D8723F">
        <w:rPr>
          <w:rFonts w:ascii="Times New Roman" w:eastAsia="Times New Roman" w:hAnsi="Times New Roman" w:cs="Times New Roman"/>
          <w:b/>
          <w:bCs/>
          <w:color w:val="000000"/>
          <w:sz w:val="24"/>
          <w:szCs w:val="24"/>
        </w:rPr>
        <w:t xml:space="preserve"> Ы Т О Г О</w:t>
      </w:r>
      <w:bookmarkStart w:id="18" w:name="_GoBack"/>
      <w:bookmarkEnd w:id="18"/>
      <w:r w:rsidRPr="00D8723F">
        <w:rPr>
          <w:rFonts w:ascii="Times New Roman" w:eastAsia="Times New Roman" w:hAnsi="Times New Roman" w:cs="Times New Roman"/>
          <w:b/>
          <w:bCs/>
          <w:color w:val="000000"/>
          <w:sz w:val="24"/>
          <w:szCs w:val="24"/>
        </w:rPr>
        <w:t xml:space="preserve"> </w:t>
      </w:r>
      <w:r w:rsidR="00D8723F">
        <w:rPr>
          <w:rFonts w:ascii="Times New Roman" w:eastAsia="Times New Roman" w:hAnsi="Times New Roman" w:cs="Times New Roman"/>
          <w:b/>
          <w:bCs/>
          <w:color w:val="000000"/>
          <w:sz w:val="24"/>
          <w:szCs w:val="24"/>
        </w:rPr>
        <w:t xml:space="preserve"> </w:t>
      </w:r>
      <w:r w:rsidRPr="00D8723F">
        <w:rPr>
          <w:rFonts w:ascii="Times New Roman" w:eastAsia="Times New Roman" w:hAnsi="Times New Roman" w:cs="Times New Roman"/>
          <w:b/>
          <w:bCs/>
          <w:color w:val="000000"/>
          <w:sz w:val="24"/>
          <w:szCs w:val="24"/>
        </w:rPr>
        <w:t>К О Н К У Р С А</w:t>
      </w:r>
    </w:p>
    <w:p w:rsidR="001E523C" w:rsidRPr="00D8723F" w:rsidRDefault="001E523C" w:rsidP="00B26D19">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Разъяснение предоставляется</w:t>
      </w:r>
      <w:r w:rsidR="00B26D19" w:rsidRPr="00D8723F">
        <w:rPr>
          <w:rFonts w:ascii="Times New Roman" w:eastAsia="Times New Roman" w:hAnsi="Times New Roman" w:cs="Times New Roman"/>
          <w:color w:val="000000"/>
          <w:sz w:val="24"/>
          <w:szCs w:val="24"/>
        </w:rPr>
        <w:t>:_______________________________________________</w:t>
      </w:r>
    </w:p>
    <w:p w:rsidR="001E523C" w:rsidRPr="001E523C" w:rsidRDefault="001E523C" w:rsidP="00B26D19">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D8723F"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8723F">
        <w:rPr>
          <w:rFonts w:ascii="Times New Roman" w:eastAsia="Times New Roman" w:hAnsi="Times New Roman" w:cs="Times New Roman"/>
          <w:color w:val="000000"/>
          <w:sz w:val="24"/>
          <w:szCs w:val="24"/>
        </w:rPr>
        <w:t>Разъяснение:</w:t>
      </w:r>
    </w:p>
    <w:tbl>
      <w:tblPr>
        <w:tblW w:w="0" w:type="auto"/>
        <w:tblCellMar>
          <w:top w:w="15" w:type="dxa"/>
          <w:left w:w="15" w:type="dxa"/>
          <w:bottom w:w="15" w:type="dxa"/>
          <w:right w:w="15" w:type="dxa"/>
        </w:tblCellMar>
        <w:tblLook w:val="04A0"/>
      </w:tblPr>
      <w:tblGrid>
        <w:gridCol w:w="569"/>
        <w:gridCol w:w="3116"/>
        <w:gridCol w:w="5891"/>
      </w:tblGrid>
      <w:tr w:rsidR="001E523C" w:rsidRPr="001E523C" w:rsidTr="001E523C">
        <w:trPr>
          <w:trHeight w:val="297"/>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68610B"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Пункт протокола оценки </w:t>
            </w:r>
            <w:r>
              <w:rPr>
                <w:rFonts w:ascii="Times New Roman" w:eastAsia="Times New Roman" w:hAnsi="Times New Roman" w:cs="Times New Roman"/>
                <w:sz w:val="20"/>
                <w:szCs w:val="20"/>
              </w:rPr>
              <w:t xml:space="preserve">и сопоставления </w:t>
            </w:r>
            <w:r w:rsidRPr="001E523C">
              <w:rPr>
                <w:rFonts w:ascii="Times New Roman" w:eastAsia="Times New Roman" w:hAnsi="Times New Roman" w:cs="Times New Roman"/>
                <w:sz w:val="20"/>
                <w:szCs w:val="20"/>
              </w:rPr>
              <w:t>заявок на участие в открытом конкурсе</w:t>
            </w:r>
            <w:r>
              <w:rPr>
                <w:rFonts w:ascii="Times New Roman" w:eastAsia="Times New Roman" w:hAnsi="Times New Roman" w:cs="Times New Roman"/>
                <w:sz w:val="20"/>
                <w:szCs w:val="20"/>
              </w:rPr>
              <w:t xml:space="preserve"> или пункт протокола рассмотрения единственной заявки на участие в открытом конкурсе</w:t>
            </w: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разъяснений</w:t>
            </w:r>
          </w:p>
        </w:tc>
      </w:tr>
      <w:tr w:rsidR="001E523C" w:rsidRPr="001E523C" w:rsidTr="001E523C">
        <w:trPr>
          <w:trHeight w:val="69"/>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bl>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должности) (подпись) (расшифровка подписи)</w:t>
      </w:r>
    </w:p>
    <w:p w:rsidR="00021548" w:rsidRDefault="0002154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sectPr w:rsidR="00A547B8" w:rsidSect="008D511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1">
    <w:nsid w:val="10484F12"/>
    <w:multiLevelType w:val="hybridMultilevel"/>
    <w:tmpl w:val="E0E8C5FC"/>
    <w:lvl w:ilvl="0" w:tplc="056660E8">
      <w:start w:val="1"/>
      <w:numFmt w:val="decimal"/>
      <w:lvlText w:val="%1."/>
      <w:lvlJc w:val="left"/>
      <w:pPr>
        <w:ind w:left="1817" w:hanging="1110"/>
      </w:pPr>
      <w:rPr>
        <w:rFonts w:ascii="Times New Roman" w:eastAsia="Times New Roman" w:hAnsi="Times New Roman" w:cstheme="minorBidi"/>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
    <w:nsid w:val="351824A2"/>
    <w:multiLevelType w:val="hybridMultilevel"/>
    <w:tmpl w:val="64FC7474"/>
    <w:lvl w:ilvl="0" w:tplc="E814F576">
      <w:start w:val="2"/>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
    <w:nsid w:val="38473E49"/>
    <w:multiLevelType w:val="hybridMultilevel"/>
    <w:tmpl w:val="796CB8D0"/>
    <w:lvl w:ilvl="0" w:tplc="6F90726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96365F"/>
    <w:multiLevelType w:val="hybridMultilevel"/>
    <w:tmpl w:val="62606880"/>
    <w:lvl w:ilvl="0" w:tplc="C1BCFE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CD5EC3"/>
    <w:multiLevelType w:val="hybridMultilevel"/>
    <w:tmpl w:val="3AA2C67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535F73"/>
    <w:multiLevelType w:val="hybridMultilevel"/>
    <w:tmpl w:val="A4503CF0"/>
    <w:lvl w:ilvl="0" w:tplc="8230E9BE">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7">
    <w:nsid w:val="564D0B18"/>
    <w:multiLevelType w:val="hybridMultilevel"/>
    <w:tmpl w:val="FC1C4728"/>
    <w:lvl w:ilvl="0" w:tplc="D80CEC7C">
      <w:start w:val="8"/>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023C6E"/>
    <w:multiLevelType w:val="multilevel"/>
    <w:tmpl w:val="44DAC5B8"/>
    <w:lvl w:ilvl="0">
      <w:start w:val="1"/>
      <w:numFmt w:val="decimal"/>
      <w:lvlText w:val="%1."/>
      <w:lvlJc w:val="left"/>
      <w:pPr>
        <w:ind w:left="1429" w:hanging="360"/>
      </w:pPr>
      <w:rPr>
        <w:rFonts w:hint="default"/>
      </w:rPr>
    </w:lvl>
    <w:lvl w:ilvl="1">
      <w:start w:val="1"/>
      <w:numFmt w:val="decimal"/>
      <w:isLgl/>
      <w:lvlText w:val="%1.%2."/>
      <w:lvlJc w:val="left"/>
      <w:pPr>
        <w:ind w:left="2149" w:hanging="108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9">
    <w:nsid w:val="63D35897"/>
    <w:multiLevelType w:val="hybridMultilevel"/>
    <w:tmpl w:val="1AB88F94"/>
    <w:lvl w:ilvl="0" w:tplc="4BFEACFE">
      <w:start w:val="1"/>
      <w:numFmt w:val="decimal"/>
      <w:lvlText w:val="%1)"/>
      <w:lvlJc w:val="left"/>
      <w:pPr>
        <w:ind w:left="1067" w:hanging="360"/>
      </w:pPr>
      <w:rPr>
        <w:rFonts w:cstheme="minorBidi"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0">
    <w:nsid w:val="735A16F9"/>
    <w:multiLevelType w:val="hybridMultilevel"/>
    <w:tmpl w:val="6B983018"/>
    <w:lvl w:ilvl="0" w:tplc="594C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3"/>
  </w:num>
  <w:num w:numId="4">
    <w:abstractNumId w:val="8"/>
  </w:num>
  <w:num w:numId="5">
    <w:abstractNumId w:val="7"/>
  </w:num>
  <w:num w:numId="6">
    <w:abstractNumId w:val="5"/>
  </w:num>
  <w:num w:numId="7">
    <w:abstractNumId w:val="6"/>
  </w:num>
  <w:num w:numId="8">
    <w:abstractNumId w:val="9"/>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E523C"/>
    <w:rsid w:val="00000CE8"/>
    <w:rsid w:val="00006763"/>
    <w:rsid w:val="00014512"/>
    <w:rsid w:val="00021548"/>
    <w:rsid w:val="00022EDE"/>
    <w:rsid w:val="00023AE0"/>
    <w:rsid w:val="0003491C"/>
    <w:rsid w:val="0003668F"/>
    <w:rsid w:val="00052F2D"/>
    <w:rsid w:val="00056B01"/>
    <w:rsid w:val="000928C1"/>
    <w:rsid w:val="000B0AFC"/>
    <w:rsid w:val="000B3B3D"/>
    <w:rsid w:val="000C59BA"/>
    <w:rsid w:val="000C6661"/>
    <w:rsid w:val="000D6B63"/>
    <w:rsid w:val="000E0E73"/>
    <w:rsid w:val="000E7EC2"/>
    <w:rsid w:val="001241E8"/>
    <w:rsid w:val="00155DF6"/>
    <w:rsid w:val="00175C00"/>
    <w:rsid w:val="001873A1"/>
    <w:rsid w:val="00187CB6"/>
    <w:rsid w:val="001A3F27"/>
    <w:rsid w:val="001A4844"/>
    <w:rsid w:val="001A613A"/>
    <w:rsid w:val="001B52A6"/>
    <w:rsid w:val="001E523C"/>
    <w:rsid w:val="001F31EB"/>
    <w:rsid w:val="002004A8"/>
    <w:rsid w:val="00204BB6"/>
    <w:rsid w:val="002113CE"/>
    <w:rsid w:val="00223352"/>
    <w:rsid w:val="00240DA2"/>
    <w:rsid w:val="002444AA"/>
    <w:rsid w:val="0024767B"/>
    <w:rsid w:val="002568E0"/>
    <w:rsid w:val="00260C6A"/>
    <w:rsid w:val="00296E12"/>
    <w:rsid w:val="002D1550"/>
    <w:rsid w:val="002D2133"/>
    <w:rsid w:val="002D796B"/>
    <w:rsid w:val="002E7686"/>
    <w:rsid w:val="00312130"/>
    <w:rsid w:val="003158C1"/>
    <w:rsid w:val="00337C84"/>
    <w:rsid w:val="0034476B"/>
    <w:rsid w:val="003512F2"/>
    <w:rsid w:val="00365377"/>
    <w:rsid w:val="00387C5E"/>
    <w:rsid w:val="003B53E7"/>
    <w:rsid w:val="003C5199"/>
    <w:rsid w:val="003D3079"/>
    <w:rsid w:val="003D3104"/>
    <w:rsid w:val="003D39D0"/>
    <w:rsid w:val="003F62C9"/>
    <w:rsid w:val="00403BA8"/>
    <w:rsid w:val="0042688A"/>
    <w:rsid w:val="004773C6"/>
    <w:rsid w:val="004779FA"/>
    <w:rsid w:val="0048546B"/>
    <w:rsid w:val="0049173D"/>
    <w:rsid w:val="004923E4"/>
    <w:rsid w:val="004D0F4A"/>
    <w:rsid w:val="004D3921"/>
    <w:rsid w:val="004E3882"/>
    <w:rsid w:val="004E5DC7"/>
    <w:rsid w:val="0050629F"/>
    <w:rsid w:val="00507BD9"/>
    <w:rsid w:val="00510FBD"/>
    <w:rsid w:val="005247A7"/>
    <w:rsid w:val="0052791C"/>
    <w:rsid w:val="00535CDC"/>
    <w:rsid w:val="0054491A"/>
    <w:rsid w:val="005474DB"/>
    <w:rsid w:val="005515F8"/>
    <w:rsid w:val="00556BB2"/>
    <w:rsid w:val="005628C7"/>
    <w:rsid w:val="005738A6"/>
    <w:rsid w:val="0059422A"/>
    <w:rsid w:val="005A2E3E"/>
    <w:rsid w:val="005B1099"/>
    <w:rsid w:val="005B1569"/>
    <w:rsid w:val="005B7F90"/>
    <w:rsid w:val="005D2B6A"/>
    <w:rsid w:val="005F3D36"/>
    <w:rsid w:val="006104B5"/>
    <w:rsid w:val="006270EC"/>
    <w:rsid w:val="00632542"/>
    <w:rsid w:val="006334B5"/>
    <w:rsid w:val="006363C0"/>
    <w:rsid w:val="006366A4"/>
    <w:rsid w:val="006453F4"/>
    <w:rsid w:val="0066659D"/>
    <w:rsid w:val="00670558"/>
    <w:rsid w:val="00674E1F"/>
    <w:rsid w:val="0067511D"/>
    <w:rsid w:val="0068610B"/>
    <w:rsid w:val="00696178"/>
    <w:rsid w:val="006D17E7"/>
    <w:rsid w:val="006D33FC"/>
    <w:rsid w:val="006D48F6"/>
    <w:rsid w:val="006E0147"/>
    <w:rsid w:val="006E7D20"/>
    <w:rsid w:val="006F0708"/>
    <w:rsid w:val="00705424"/>
    <w:rsid w:val="007056A8"/>
    <w:rsid w:val="0070624C"/>
    <w:rsid w:val="00734723"/>
    <w:rsid w:val="00740E03"/>
    <w:rsid w:val="00741B0C"/>
    <w:rsid w:val="00742BCB"/>
    <w:rsid w:val="00743F7F"/>
    <w:rsid w:val="00753ABB"/>
    <w:rsid w:val="00771578"/>
    <w:rsid w:val="007772B6"/>
    <w:rsid w:val="007840D9"/>
    <w:rsid w:val="00784A74"/>
    <w:rsid w:val="0079522E"/>
    <w:rsid w:val="007B6D99"/>
    <w:rsid w:val="007C1003"/>
    <w:rsid w:val="007C21FD"/>
    <w:rsid w:val="007C4F8C"/>
    <w:rsid w:val="007D6ECB"/>
    <w:rsid w:val="007E0AC6"/>
    <w:rsid w:val="007E4B4F"/>
    <w:rsid w:val="007E758C"/>
    <w:rsid w:val="0080056C"/>
    <w:rsid w:val="008021D8"/>
    <w:rsid w:val="00804CE6"/>
    <w:rsid w:val="008527A6"/>
    <w:rsid w:val="00866458"/>
    <w:rsid w:val="00867E8D"/>
    <w:rsid w:val="0087021A"/>
    <w:rsid w:val="008878A8"/>
    <w:rsid w:val="008B0C3E"/>
    <w:rsid w:val="008B3237"/>
    <w:rsid w:val="008C2ED3"/>
    <w:rsid w:val="008D098C"/>
    <w:rsid w:val="008D5114"/>
    <w:rsid w:val="008D61CF"/>
    <w:rsid w:val="008E0DBE"/>
    <w:rsid w:val="008E7E0A"/>
    <w:rsid w:val="008F1216"/>
    <w:rsid w:val="008F784B"/>
    <w:rsid w:val="00901E33"/>
    <w:rsid w:val="009065A7"/>
    <w:rsid w:val="0090744E"/>
    <w:rsid w:val="00936847"/>
    <w:rsid w:val="00945F7A"/>
    <w:rsid w:val="009470C4"/>
    <w:rsid w:val="00950A53"/>
    <w:rsid w:val="00956716"/>
    <w:rsid w:val="00964411"/>
    <w:rsid w:val="00970D4A"/>
    <w:rsid w:val="00983761"/>
    <w:rsid w:val="009B6170"/>
    <w:rsid w:val="009D3D63"/>
    <w:rsid w:val="009D3E8E"/>
    <w:rsid w:val="009D62FD"/>
    <w:rsid w:val="009E1BD7"/>
    <w:rsid w:val="009E3C8B"/>
    <w:rsid w:val="009F61DE"/>
    <w:rsid w:val="00A00E99"/>
    <w:rsid w:val="00A06A05"/>
    <w:rsid w:val="00A20DBA"/>
    <w:rsid w:val="00A30D66"/>
    <w:rsid w:val="00A52F0F"/>
    <w:rsid w:val="00A53611"/>
    <w:rsid w:val="00A547B8"/>
    <w:rsid w:val="00A56753"/>
    <w:rsid w:val="00A62993"/>
    <w:rsid w:val="00A75E56"/>
    <w:rsid w:val="00A80767"/>
    <w:rsid w:val="00AA5C7D"/>
    <w:rsid w:val="00AE05A9"/>
    <w:rsid w:val="00AE51E9"/>
    <w:rsid w:val="00AE7270"/>
    <w:rsid w:val="00B0679A"/>
    <w:rsid w:val="00B24CC2"/>
    <w:rsid w:val="00B25CFD"/>
    <w:rsid w:val="00B26D19"/>
    <w:rsid w:val="00B27D19"/>
    <w:rsid w:val="00B360E2"/>
    <w:rsid w:val="00B432D2"/>
    <w:rsid w:val="00B45659"/>
    <w:rsid w:val="00B54DF5"/>
    <w:rsid w:val="00B75405"/>
    <w:rsid w:val="00B75CF9"/>
    <w:rsid w:val="00B81ADC"/>
    <w:rsid w:val="00B844CE"/>
    <w:rsid w:val="00B8796F"/>
    <w:rsid w:val="00BA1844"/>
    <w:rsid w:val="00BC2A8E"/>
    <w:rsid w:val="00BC6937"/>
    <w:rsid w:val="00BE7C4C"/>
    <w:rsid w:val="00BF72A7"/>
    <w:rsid w:val="00C06E50"/>
    <w:rsid w:val="00C07068"/>
    <w:rsid w:val="00C201D6"/>
    <w:rsid w:val="00C2063A"/>
    <w:rsid w:val="00C46391"/>
    <w:rsid w:val="00C544C2"/>
    <w:rsid w:val="00C55C79"/>
    <w:rsid w:val="00C60A82"/>
    <w:rsid w:val="00C638E7"/>
    <w:rsid w:val="00C6515A"/>
    <w:rsid w:val="00C77B27"/>
    <w:rsid w:val="00C83826"/>
    <w:rsid w:val="00C91486"/>
    <w:rsid w:val="00C91850"/>
    <w:rsid w:val="00CA0E2D"/>
    <w:rsid w:val="00CA48F9"/>
    <w:rsid w:val="00CA6643"/>
    <w:rsid w:val="00CB3305"/>
    <w:rsid w:val="00CB62FD"/>
    <w:rsid w:val="00CE4BEF"/>
    <w:rsid w:val="00CF1BD7"/>
    <w:rsid w:val="00CF2396"/>
    <w:rsid w:val="00CF4E41"/>
    <w:rsid w:val="00CF5017"/>
    <w:rsid w:val="00CF5BEA"/>
    <w:rsid w:val="00D11C00"/>
    <w:rsid w:val="00D27F40"/>
    <w:rsid w:val="00D34E04"/>
    <w:rsid w:val="00D53F89"/>
    <w:rsid w:val="00D8723F"/>
    <w:rsid w:val="00D907FD"/>
    <w:rsid w:val="00DA50EC"/>
    <w:rsid w:val="00DB04F8"/>
    <w:rsid w:val="00DC0C79"/>
    <w:rsid w:val="00DC3CCF"/>
    <w:rsid w:val="00DD2ED8"/>
    <w:rsid w:val="00DE08D7"/>
    <w:rsid w:val="00DF0188"/>
    <w:rsid w:val="00DF279F"/>
    <w:rsid w:val="00DF5649"/>
    <w:rsid w:val="00E07B2A"/>
    <w:rsid w:val="00E13000"/>
    <w:rsid w:val="00E601D0"/>
    <w:rsid w:val="00E70518"/>
    <w:rsid w:val="00E9704A"/>
    <w:rsid w:val="00EB2994"/>
    <w:rsid w:val="00EB5B04"/>
    <w:rsid w:val="00EC48DA"/>
    <w:rsid w:val="00EE2F1B"/>
    <w:rsid w:val="00EF6EF0"/>
    <w:rsid w:val="00F0526B"/>
    <w:rsid w:val="00F13A3B"/>
    <w:rsid w:val="00F3527E"/>
    <w:rsid w:val="00F35C9E"/>
    <w:rsid w:val="00F53068"/>
    <w:rsid w:val="00F567C2"/>
    <w:rsid w:val="00FA0BAF"/>
    <w:rsid w:val="00FA59A7"/>
    <w:rsid w:val="00FB1D15"/>
    <w:rsid w:val="00FC0B3C"/>
    <w:rsid w:val="00FD0E74"/>
    <w:rsid w:val="00FD339D"/>
    <w:rsid w:val="00FD6029"/>
    <w:rsid w:val="00FE4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523C"/>
  </w:style>
  <w:style w:type="paragraph" w:customStyle="1" w:styleId="p3">
    <w:name w:val="p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E523C"/>
  </w:style>
  <w:style w:type="paragraph" w:customStyle="1" w:styleId="p11">
    <w:name w:val="p1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1E523C"/>
    <w:rPr>
      <w:color w:val="0000FF"/>
      <w:u w:val="single"/>
    </w:rPr>
  </w:style>
  <w:style w:type="character" w:styleId="a4">
    <w:name w:val="FollowedHyperlink"/>
    <w:basedOn w:val="a0"/>
    <w:uiPriority w:val="99"/>
    <w:semiHidden/>
    <w:unhideWhenUsed/>
    <w:rsid w:val="001E523C"/>
    <w:rPr>
      <w:color w:val="800080"/>
      <w:u w:val="single"/>
    </w:rPr>
  </w:style>
  <w:style w:type="paragraph" w:customStyle="1" w:styleId="p19">
    <w:name w:val="p1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E523C"/>
  </w:style>
  <w:style w:type="character" w:customStyle="1" w:styleId="s5">
    <w:name w:val="s5"/>
    <w:basedOn w:val="a0"/>
    <w:rsid w:val="001E523C"/>
  </w:style>
  <w:style w:type="character" w:customStyle="1" w:styleId="s6">
    <w:name w:val="s6"/>
    <w:basedOn w:val="a0"/>
    <w:rsid w:val="001E523C"/>
  </w:style>
  <w:style w:type="character" w:customStyle="1" w:styleId="s7">
    <w:name w:val="s7"/>
    <w:basedOn w:val="a0"/>
    <w:rsid w:val="001E523C"/>
  </w:style>
  <w:style w:type="character" w:customStyle="1" w:styleId="s8">
    <w:name w:val="s8"/>
    <w:basedOn w:val="a0"/>
    <w:rsid w:val="001E523C"/>
  </w:style>
  <w:style w:type="character" w:customStyle="1" w:styleId="s9">
    <w:name w:val="s9"/>
    <w:basedOn w:val="a0"/>
    <w:rsid w:val="001E523C"/>
  </w:style>
  <w:style w:type="paragraph" w:customStyle="1" w:styleId="p25">
    <w:name w:val="p2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E523C"/>
  </w:style>
  <w:style w:type="paragraph" w:customStyle="1" w:styleId="p30">
    <w:name w:val="p3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a0"/>
    <w:rsid w:val="001E523C"/>
  </w:style>
  <w:style w:type="character" w:customStyle="1" w:styleId="s3">
    <w:name w:val="s3"/>
    <w:basedOn w:val="a0"/>
    <w:rsid w:val="001E523C"/>
  </w:style>
  <w:style w:type="paragraph" w:styleId="a5">
    <w:name w:val="List Paragraph"/>
    <w:basedOn w:val="a"/>
    <w:qFormat/>
    <w:rsid w:val="00742BCB"/>
    <w:pPr>
      <w:ind w:left="720"/>
      <w:contextualSpacing/>
    </w:pPr>
    <w:rPr>
      <w:rFonts w:ascii="Calibri" w:eastAsia="Calibri" w:hAnsi="Calibri" w:cs="Times New Roman"/>
      <w:lang w:eastAsia="en-US"/>
    </w:rPr>
  </w:style>
  <w:style w:type="table" w:styleId="a6">
    <w:name w:val="Table Grid"/>
    <w:basedOn w:val="a1"/>
    <w:uiPriority w:val="59"/>
    <w:rsid w:val="00AA5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A56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523C"/>
  </w:style>
  <w:style w:type="paragraph" w:customStyle="1" w:styleId="p3">
    <w:name w:val="p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E523C"/>
  </w:style>
  <w:style w:type="paragraph" w:customStyle="1" w:styleId="p11">
    <w:name w:val="p1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1E523C"/>
    <w:rPr>
      <w:color w:val="0000FF"/>
      <w:u w:val="single"/>
    </w:rPr>
  </w:style>
  <w:style w:type="character" w:styleId="a4">
    <w:name w:val="FollowedHyperlink"/>
    <w:basedOn w:val="a0"/>
    <w:uiPriority w:val="99"/>
    <w:semiHidden/>
    <w:unhideWhenUsed/>
    <w:rsid w:val="001E523C"/>
    <w:rPr>
      <w:color w:val="800080"/>
      <w:u w:val="single"/>
    </w:rPr>
  </w:style>
  <w:style w:type="paragraph" w:customStyle="1" w:styleId="p19">
    <w:name w:val="p1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E523C"/>
  </w:style>
  <w:style w:type="character" w:customStyle="1" w:styleId="s5">
    <w:name w:val="s5"/>
    <w:basedOn w:val="a0"/>
    <w:rsid w:val="001E523C"/>
  </w:style>
  <w:style w:type="character" w:customStyle="1" w:styleId="s6">
    <w:name w:val="s6"/>
    <w:basedOn w:val="a0"/>
    <w:rsid w:val="001E523C"/>
  </w:style>
  <w:style w:type="character" w:customStyle="1" w:styleId="s7">
    <w:name w:val="s7"/>
    <w:basedOn w:val="a0"/>
    <w:rsid w:val="001E523C"/>
  </w:style>
  <w:style w:type="character" w:customStyle="1" w:styleId="s8">
    <w:name w:val="s8"/>
    <w:basedOn w:val="a0"/>
    <w:rsid w:val="001E523C"/>
  </w:style>
  <w:style w:type="character" w:customStyle="1" w:styleId="s9">
    <w:name w:val="s9"/>
    <w:basedOn w:val="a0"/>
    <w:rsid w:val="001E523C"/>
  </w:style>
  <w:style w:type="paragraph" w:customStyle="1" w:styleId="p25">
    <w:name w:val="p2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E523C"/>
  </w:style>
  <w:style w:type="paragraph" w:customStyle="1" w:styleId="p30">
    <w:name w:val="p3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a0"/>
    <w:rsid w:val="001E523C"/>
  </w:style>
  <w:style w:type="character" w:customStyle="1" w:styleId="s3">
    <w:name w:val="s3"/>
    <w:basedOn w:val="a0"/>
    <w:rsid w:val="001E523C"/>
  </w:style>
  <w:style w:type="paragraph" w:styleId="a5">
    <w:name w:val="List Paragraph"/>
    <w:basedOn w:val="a"/>
    <w:qFormat/>
    <w:rsid w:val="00742BCB"/>
    <w:pPr>
      <w:ind w:left="720"/>
      <w:contextualSpacing/>
    </w:pPr>
    <w:rPr>
      <w:rFonts w:ascii="Calibri" w:eastAsia="Calibri" w:hAnsi="Calibri" w:cs="Times New Roman"/>
      <w:lang w:eastAsia="en-US"/>
    </w:rPr>
  </w:style>
  <w:style w:type="table" w:styleId="a6">
    <w:name w:val="Table Grid"/>
    <w:basedOn w:val="a1"/>
    <w:uiPriority w:val="59"/>
    <w:rsid w:val="00AA5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A56753"/>
  </w:style>
</w:styles>
</file>

<file path=word/webSettings.xml><?xml version="1.0" encoding="utf-8"?>
<w:webSettings xmlns:r="http://schemas.openxmlformats.org/officeDocument/2006/relationships" xmlns:w="http://schemas.openxmlformats.org/wordprocessingml/2006/main">
  <w:divs>
    <w:div w:id="132799662">
      <w:bodyDiv w:val="1"/>
      <w:marLeft w:val="0"/>
      <w:marRight w:val="0"/>
      <w:marTop w:val="0"/>
      <w:marBottom w:val="0"/>
      <w:divBdr>
        <w:top w:val="none" w:sz="0" w:space="0" w:color="auto"/>
        <w:left w:val="none" w:sz="0" w:space="0" w:color="auto"/>
        <w:bottom w:val="none" w:sz="0" w:space="0" w:color="auto"/>
        <w:right w:val="none" w:sz="0" w:space="0" w:color="auto"/>
      </w:divBdr>
      <w:divsChild>
        <w:div w:id="2083747214">
          <w:marLeft w:val="1701"/>
          <w:marRight w:val="566"/>
          <w:marTop w:val="1133"/>
          <w:marBottom w:val="1133"/>
          <w:divBdr>
            <w:top w:val="none" w:sz="0" w:space="0" w:color="auto"/>
            <w:left w:val="none" w:sz="0" w:space="0" w:color="auto"/>
            <w:bottom w:val="none" w:sz="0" w:space="0" w:color="auto"/>
            <w:right w:val="none" w:sz="0" w:space="0" w:color="auto"/>
          </w:divBdr>
        </w:div>
        <w:div w:id="1843204094">
          <w:marLeft w:val="1133"/>
          <w:marRight w:val="1133"/>
          <w:marTop w:val="1701"/>
          <w:marBottom w:val="566"/>
          <w:divBdr>
            <w:top w:val="none" w:sz="0" w:space="0" w:color="auto"/>
            <w:left w:val="none" w:sz="0" w:space="0" w:color="auto"/>
            <w:bottom w:val="none" w:sz="0" w:space="0" w:color="auto"/>
            <w:right w:val="none" w:sz="0" w:space="0" w:color="auto"/>
          </w:divBdr>
        </w:div>
        <w:div w:id="305017349">
          <w:marLeft w:val="1701"/>
          <w:marRight w:val="566"/>
          <w:marTop w:val="1133"/>
          <w:marBottom w:val="1133"/>
          <w:divBdr>
            <w:top w:val="none" w:sz="0" w:space="0" w:color="auto"/>
            <w:left w:val="none" w:sz="0" w:space="0" w:color="auto"/>
            <w:bottom w:val="none" w:sz="0" w:space="0" w:color="auto"/>
            <w:right w:val="none" w:sz="0" w:space="0" w:color="auto"/>
          </w:divBdr>
        </w:div>
        <w:div w:id="1856535701">
          <w:marLeft w:val="1133"/>
          <w:marRight w:val="1133"/>
          <w:marTop w:val="1701"/>
          <w:marBottom w:val="566"/>
          <w:divBdr>
            <w:top w:val="none" w:sz="0" w:space="0" w:color="auto"/>
            <w:left w:val="none" w:sz="0" w:space="0" w:color="auto"/>
            <w:bottom w:val="none" w:sz="0" w:space="0" w:color="auto"/>
            <w:right w:val="none" w:sz="0" w:space="0" w:color="auto"/>
          </w:divBdr>
        </w:div>
        <w:div w:id="2105374572">
          <w:marLeft w:val="1701"/>
          <w:marRight w:val="566"/>
          <w:marTop w:val="1133"/>
          <w:marBottom w:val="1133"/>
          <w:divBdr>
            <w:top w:val="none" w:sz="0" w:space="0" w:color="auto"/>
            <w:left w:val="none" w:sz="0" w:space="0" w:color="auto"/>
            <w:bottom w:val="none" w:sz="0" w:space="0" w:color="auto"/>
            <w:right w:val="none" w:sz="0" w:space="0" w:color="auto"/>
          </w:divBdr>
        </w:div>
        <w:div w:id="109398164">
          <w:marLeft w:val="0"/>
          <w:marRight w:val="0"/>
          <w:marTop w:val="0"/>
          <w:marBottom w:val="0"/>
          <w:divBdr>
            <w:top w:val="none" w:sz="0" w:space="0" w:color="auto"/>
            <w:left w:val="none" w:sz="0" w:space="0" w:color="auto"/>
            <w:bottom w:val="none" w:sz="0" w:space="0" w:color="auto"/>
            <w:right w:val="none" w:sz="0" w:space="0" w:color="auto"/>
          </w:divBdr>
        </w:div>
        <w:div w:id="18285354">
          <w:marLeft w:val="0"/>
          <w:marRight w:val="0"/>
          <w:marTop w:val="0"/>
          <w:marBottom w:val="0"/>
          <w:divBdr>
            <w:top w:val="none" w:sz="0" w:space="0" w:color="auto"/>
            <w:left w:val="none" w:sz="0" w:space="0" w:color="auto"/>
            <w:bottom w:val="none" w:sz="0" w:space="0" w:color="auto"/>
            <w:right w:val="none" w:sz="0" w:space="0" w:color="auto"/>
          </w:divBdr>
        </w:div>
        <w:div w:id="1540819178">
          <w:marLeft w:val="0"/>
          <w:marRight w:val="0"/>
          <w:marTop w:val="0"/>
          <w:marBottom w:val="0"/>
          <w:divBdr>
            <w:top w:val="none" w:sz="0" w:space="0" w:color="auto"/>
            <w:left w:val="none" w:sz="0" w:space="0" w:color="auto"/>
            <w:bottom w:val="none" w:sz="0" w:space="0" w:color="auto"/>
            <w:right w:val="none" w:sz="0" w:space="0" w:color="auto"/>
          </w:divBdr>
        </w:div>
        <w:div w:id="1915697099">
          <w:marLeft w:val="0"/>
          <w:marRight w:val="0"/>
          <w:marTop w:val="0"/>
          <w:marBottom w:val="0"/>
          <w:divBdr>
            <w:top w:val="none" w:sz="0" w:space="0" w:color="auto"/>
            <w:left w:val="none" w:sz="0" w:space="0" w:color="auto"/>
            <w:bottom w:val="none" w:sz="0" w:space="0" w:color="auto"/>
            <w:right w:val="none" w:sz="0" w:space="0" w:color="auto"/>
          </w:divBdr>
        </w:div>
      </w:divsChild>
    </w:div>
    <w:div w:id="1430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ninsk.sarm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alininsk.sarm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lininsk.sarmo.ru" TargetMode="External"/><Relationship Id="rId11" Type="http://schemas.openxmlformats.org/officeDocument/2006/relationships/hyperlink" Target="http://kalininsk.sarmo.ru" TargetMode="External"/><Relationship Id="rId5" Type="http://schemas.openxmlformats.org/officeDocument/2006/relationships/webSettings" Target="webSettings.xml"/><Relationship Id="rId10" Type="http://schemas.openxmlformats.org/officeDocument/2006/relationships/hyperlink" Target="http://kalininsk.sarmo.ru"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70C2-FD9F-4B94-A481-A11A88CE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42</Pages>
  <Words>15296</Words>
  <Characters>87188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Боровая</dc:creator>
  <cp:lastModifiedBy>Боровая</cp:lastModifiedBy>
  <cp:revision>36</cp:revision>
  <cp:lastPrinted>2018-02-20T06:58:00Z</cp:lastPrinted>
  <dcterms:created xsi:type="dcterms:W3CDTF">2018-02-13T16:05:00Z</dcterms:created>
  <dcterms:modified xsi:type="dcterms:W3CDTF">2018-02-20T07:04:00Z</dcterms:modified>
</cp:coreProperties>
</file>