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0" w:rsidRPr="00F0451C" w:rsidRDefault="00843E20" w:rsidP="00843E20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№5</w:t>
      </w:r>
    </w:p>
    <w:p w:rsidR="00843E20" w:rsidRPr="00F0451C" w:rsidRDefault="00843E20" w:rsidP="00843E2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843E20" w:rsidRPr="00F0451C" w:rsidRDefault="00843E20" w:rsidP="00843E20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843E20" w:rsidRDefault="00843E20" w:rsidP="00843E20">
      <w:pPr>
        <w:ind w:left="4111"/>
        <w:jc w:val="right"/>
        <w:rPr>
          <w:b/>
          <w:bCs/>
        </w:rPr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 29.08.2023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88-554</w:t>
      </w:r>
    </w:p>
    <w:p w:rsidR="00843E20" w:rsidRPr="00F0451C" w:rsidRDefault="00843E20" w:rsidP="00843E20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Источники финансирования дефицита районного бюджета на 2023 год и плановый период 2024 и 2025 годов</w:t>
      </w: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275"/>
      </w:tblGrid>
      <w:tr w:rsidR="00843E20" w:rsidRPr="00E80892" w:rsidTr="00843E20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20" w:rsidRPr="000B3268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E20" w:rsidRPr="000B3268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3E20" w:rsidRPr="000B3268" w:rsidRDefault="00843E20" w:rsidP="005E466C">
            <w:pPr>
              <w:jc w:val="center"/>
              <w:rPr>
                <w:b/>
              </w:rPr>
            </w:pPr>
            <w:r w:rsidRPr="000B3268">
              <w:rPr>
                <w:b/>
              </w:rPr>
              <w:t>Сумма, тыс. руб.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20" w:rsidRPr="000B3268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20" w:rsidRPr="000B3268" w:rsidRDefault="00843E20" w:rsidP="005E4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B3268" w:rsidRDefault="00843E20" w:rsidP="005E466C">
            <w:pPr>
              <w:jc w:val="center"/>
              <w:rPr>
                <w:b/>
              </w:rPr>
            </w:pPr>
            <w:r w:rsidRPr="000B3268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B3268" w:rsidRDefault="00843E20" w:rsidP="005E466C">
            <w:pPr>
              <w:jc w:val="center"/>
              <w:rPr>
                <w:b/>
              </w:rPr>
            </w:pPr>
            <w:r w:rsidRPr="000B3268">
              <w:rPr>
                <w:b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B3268" w:rsidRDefault="00843E20" w:rsidP="005E466C">
            <w:pPr>
              <w:jc w:val="center"/>
              <w:rPr>
                <w:b/>
              </w:rPr>
            </w:pPr>
            <w:r w:rsidRPr="000B3268">
              <w:rPr>
                <w:b/>
              </w:rPr>
              <w:t>2025 год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E80892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96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C16CB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- 20 000,0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0C16CB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6C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jc w:val="center"/>
              <w:rPr>
                <w:b/>
              </w:rPr>
            </w:pPr>
            <w:r w:rsidRPr="000B3268">
              <w:rPr>
                <w:b/>
              </w:rPr>
              <w:t xml:space="preserve">01 03 00 </w:t>
            </w:r>
            <w:proofErr w:type="spellStart"/>
            <w:r w:rsidRPr="000B3268">
              <w:rPr>
                <w:b/>
              </w:rPr>
              <w:t>00</w:t>
            </w:r>
            <w:proofErr w:type="spellEnd"/>
            <w:r w:rsidRPr="000B3268">
              <w:rPr>
                <w:b/>
              </w:rPr>
              <w:t xml:space="preserve"> </w:t>
            </w:r>
            <w:proofErr w:type="spellStart"/>
            <w:r w:rsidRPr="000B3268">
              <w:rPr>
                <w:b/>
              </w:rPr>
              <w:t>00</w:t>
            </w:r>
            <w:proofErr w:type="spellEnd"/>
            <w:r w:rsidRPr="000B3268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jc w:val="both"/>
              <w:rPr>
                <w:b/>
              </w:rPr>
            </w:pPr>
            <w:r w:rsidRPr="008550DD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jc w:val="center"/>
            </w:pPr>
            <w:r w:rsidRPr="000B3268">
              <w:t xml:space="preserve">01 03 00 </w:t>
            </w:r>
            <w:proofErr w:type="spellStart"/>
            <w:r w:rsidRPr="000B3268">
              <w:t>00</w:t>
            </w:r>
            <w:proofErr w:type="spellEnd"/>
            <w:r w:rsidRPr="000B3268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jc w:val="both"/>
            </w:pPr>
            <w:r w:rsidRPr="008550DD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5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550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55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- 17 600,00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Cs/>
                <w:sz w:val="24"/>
                <w:szCs w:val="24"/>
              </w:rPr>
              <w:t>- 17 600,0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0B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1E4980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43E20" w:rsidRPr="00E80892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D64A53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A53">
              <w:rPr>
                <w:rFonts w:ascii="Times New Roman" w:hAnsi="Times New Roman" w:cs="Times New Roman"/>
                <w:sz w:val="24"/>
                <w:szCs w:val="24"/>
              </w:rPr>
              <w:t>- 927 591,5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DA5702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702">
              <w:rPr>
                <w:rFonts w:ascii="Times New Roman" w:hAnsi="Times New Roman" w:cs="Times New Roman"/>
                <w:bCs/>
                <w:sz w:val="24"/>
                <w:szCs w:val="24"/>
              </w:rPr>
              <w:t>- 716 464,9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- 713 841,4</w:t>
            </w:r>
          </w:p>
        </w:tc>
      </w:tr>
      <w:tr w:rsidR="00843E20" w:rsidRPr="00F0451C" w:rsidTr="00843E20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0B3268" w:rsidRDefault="00843E20" w:rsidP="005E46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268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20" w:rsidRPr="008550DD" w:rsidRDefault="00843E20" w:rsidP="005E466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D64A53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A53">
              <w:rPr>
                <w:rFonts w:ascii="Times New Roman" w:hAnsi="Times New Roman" w:cs="Times New Roman"/>
                <w:sz w:val="24"/>
                <w:szCs w:val="24"/>
              </w:rPr>
              <w:t>954 515,3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DA5702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702">
              <w:rPr>
                <w:rFonts w:ascii="Times New Roman" w:hAnsi="Times New Roman" w:cs="Times New Roman"/>
                <w:bCs/>
                <w:sz w:val="24"/>
                <w:szCs w:val="24"/>
              </w:rPr>
              <w:t>716 464,9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E20" w:rsidRPr="008550DD" w:rsidRDefault="00843E20" w:rsidP="005E466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0D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713 841,4</w:t>
            </w:r>
          </w:p>
        </w:tc>
      </w:tr>
    </w:tbl>
    <w:p w:rsidR="000158EF" w:rsidRDefault="00843E20" w:rsidP="00843E20">
      <w:pPr>
        <w:jc w:val="both"/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  Л.Н. Сафонова </w:t>
      </w:r>
    </w:p>
    <w:sectPr w:rsidR="000158EF" w:rsidSect="00843E2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43E20"/>
    <w:rsid w:val="000158EF"/>
    <w:rsid w:val="0084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Районное собрание Калининского МР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2023-08-30T05:38:00Z</dcterms:created>
  <dcterms:modified xsi:type="dcterms:W3CDTF">2023-08-30T05:39:00Z</dcterms:modified>
</cp:coreProperties>
</file>