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07237" w:rsidRDefault="001E3AC4" w:rsidP="00FA7F89">
      <w:pPr>
        <w:jc w:val="center"/>
      </w:pPr>
      <w:r>
        <w:t xml:space="preserve">от </w:t>
      </w:r>
      <w:r w:rsidR="0062211B">
        <w:t>06</w:t>
      </w:r>
      <w:r w:rsidR="004D20E3">
        <w:t xml:space="preserve"> июня</w:t>
      </w:r>
      <w:r w:rsidR="00AF534F">
        <w:t xml:space="preserve"> 202</w:t>
      </w:r>
      <w:r w:rsidR="00952EA7">
        <w:t>4</w:t>
      </w:r>
      <w:r w:rsidR="001C79B7">
        <w:t xml:space="preserve"> года № </w:t>
      </w:r>
      <w:r w:rsidR="001969B7">
        <w:t>616</w:t>
      </w:r>
    </w:p>
    <w:p w:rsidR="00D76A80" w:rsidRDefault="00D76A80" w:rsidP="00841C7C"/>
    <w:p w:rsidR="008B1D60" w:rsidRDefault="00A9752B" w:rsidP="00EE134D">
      <w:pPr>
        <w:jc w:val="center"/>
      </w:pPr>
      <w:r>
        <w:t>г. Калининск</w:t>
      </w:r>
    </w:p>
    <w:p w:rsidR="007725A5" w:rsidRPr="007725A5" w:rsidRDefault="007725A5" w:rsidP="007725A5">
      <w:pPr>
        <w:pStyle w:val="a5"/>
        <w:ind w:firstLine="567"/>
        <w:rPr>
          <w:szCs w:val="28"/>
        </w:rPr>
      </w:pPr>
    </w:p>
    <w:p w:rsidR="007725A5" w:rsidRDefault="007725A5" w:rsidP="007725A5">
      <w:pPr>
        <w:pStyle w:val="a5"/>
        <w:rPr>
          <w:b/>
          <w:szCs w:val="28"/>
        </w:rPr>
      </w:pPr>
      <w:r w:rsidRPr="007725A5">
        <w:rPr>
          <w:b/>
          <w:szCs w:val="28"/>
        </w:rPr>
        <w:t xml:space="preserve">Об условиях проведения </w:t>
      </w:r>
    </w:p>
    <w:p w:rsidR="007725A5" w:rsidRPr="007725A5" w:rsidRDefault="007725A5" w:rsidP="007725A5">
      <w:pPr>
        <w:pStyle w:val="a5"/>
        <w:rPr>
          <w:b/>
          <w:szCs w:val="28"/>
        </w:rPr>
      </w:pPr>
      <w:r w:rsidRPr="007725A5">
        <w:rPr>
          <w:b/>
          <w:szCs w:val="28"/>
        </w:rPr>
        <w:t>электронного аукциона</w:t>
      </w:r>
    </w:p>
    <w:p w:rsidR="007725A5" w:rsidRPr="007725A5" w:rsidRDefault="007725A5" w:rsidP="007725A5">
      <w:pPr>
        <w:ind w:firstLine="567"/>
        <w:jc w:val="both"/>
        <w:rPr>
          <w:sz w:val="28"/>
        </w:rPr>
      </w:pPr>
    </w:p>
    <w:p w:rsidR="007725A5" w:rsidRDefault="007725A5" w:rsidP="007725A5">
      <w:pPr>
        <w:ind w:firstLine="567"/>
        <w:jc w:val="both"/>
        <w:rPr>
          <w:sz w:val="28"/>
        </w:rPr>
      </w:pPr>
      <w:r>
        <w:rPr>
          <w:sz w:val="28"/>
        </w:rPr>
        <w:t>В соответствии со ст. 3.3</w:t>
      </w:r>
      <w:r w:rsidRPr="007725A5">
        <w:rPr>
          <w:sz w:val="28"/>
        </w:rPr>
        <w:t xml:space="preserve"> Федерального</w:t>
      </w:r>
      <w:r>
        <w:rPr>
          <w:sz w:val="28"/>
        </w:rPr>
        <w:t xml:space="preserve"> </w:t>
      </w:r>
      <w:r w:rsidRPr="007725A5">
        <w:rPr>
          <w:sz w:val="28"/>
        </w:rPr>
        <w:t>закона</w:t>
      </w:r>
      <w:r>
        <w:rPr>
          <w:sz w:val="28"/>
        </w:rPr>
        <w:t xml:space="preserve"> </w:t>
      </w:r>
      <w:r w:rsidRPr="007725A5">
        <w:rPr>
          <w:sz w:val="28"/>
        </w:rPr>
        <w:t>от 25 октяб</w:t>
      </w:r>
      <w:r>
        <w:rPr>
          <w:sz w:val="28"/>
        </w:rPr>
        <w:t>ря 2001 года №</w:t>
      </w:r>
      <w:r w:rsidRPr="007725A5">
        <w:rPr>
          <w:sz w:val="28"/>
        </w:rPr>
        <w:t xml:space="preserve"> 137-ФЗ</w:t>
      </w:r>
      <w:r>
        <w:rPr>
          <w:sz w:val="28"/>
        </w:rPr>
        <w:t xml:space="preserve"> «О </w:t>
      </w:r>
      <w:r w:rsidRPr="007725A5">
        <w:rPr>
          <w:sz w:val="28"/>
        </w:rPr>
        <w:t>введении</w:t>
      </w:r>
      <w:r>
        <w:rPr>
          <w:sz w:val="28"/>
        </w:rPr>
        <w:t xml:space="preserve"> в </w:t>
      </w:r>
      <w:r w:rsidRPr="007725A5">
        <w:rPr>
          <w:sz w:val="28"/>
        </w:rPr>
        <w:t>действие</w:t>
      </w:r>
      <w:r>
        <w:rPr>
          <w:sz w:val="28"/>
        </w:rPr>
        <w:t xml:space="preserve"> </w:t>
      </w:r>
      <w:r w:rsidRPr="007725A5">
        <w:rPr>
          <w:sz w:val="28"/>
        </w:rPr>
        <w:t>Земельного</w:t>
      </w:r>
      <w:r>
        <w:rPr>
          <w:sz w:val="28"/>
        </w:rPr>
        <w:t xml:space="preserve"> </w:t>
      </w:r>
      <w:r w:rsidRPr="007725A5">
        <w:rPr>
          <w:sz w:val="28"/>
        </w:rPr>
        <w:t>кодекса</w:t>
      </w:r>
      <w:r>
        <w:rPr>
          <w:sz w:val="28"/>
        </w:rPr>
        <w:t xml:space="preserve"> </w:t>
      </w:r>
      <w:r w:rsidRPr="007725A5">
        <w:rPr>
          <w:sz w:val="28"/>
        </w:rPr>
        <w:t>Российской Федерации</w:t>
      </w:r>
      <w:r>
        <w:rPr>
          <w:sz w:val="28"/>
        </w:rPr>
        <w:t>»</w:t>
      </w:r>
      <w:r w:rsidRPr="007725A5">
        <w:rPr>
          <w:sz w:val="28"/>
        </w:rPr>
        <w:t>, ст. 39.11, ст.</w:t>
      </w:r>
      <w:r>
        <w:rPr>
          <w:sz w:val="28"/>
        </w:rPr>
        <w:t xml:space="preserve"> </w:t>
      </w:r>
      <w:r w:rsidRPr="007725A5">
        <w:rPr>
          <w:sz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7725A5" w:rsidRPr="007725A5" w:rsidRDefault="007725A5" w:rsidP="007725A5">
      <w:pPr>
        <w:ind w:firstLine="567"/>
        <w:jc w:val="both"/>
        <w:rPr>
          <w:sz w:val="28"/>
        </w:rPr>
      </w:pPr>
    </w:p>
    <w:p w:rsidR="007725A5" w:rsidRPr="007725A5" w:rsidRDefault="007725A5" w:rsidP="007725A5">
      <w:pPr>
        <w:ind w:firstLine="567"/>
        <w:jc w:val="both"/>
        <w:rPr>
          <w:sz w:val="28"/>
        </w:rPr>
      </w:pPr>
      <w:r w:rsidRPr="007725A5">
        <w:rPr>
          <w:sz w:val="28"/>
        </w:rPr>
        <w:t>1.</w:t>
      </w:r>
      <w:r>
        <w:rPr>
          <w:sz w:val="28"/>
        </w:rPr>
        <w:t xml:space="preserve"> </w:t>
      </w:r>
      <w:r w:rsidRPr="007725A5">
        <w:rPr>
          <w:sz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7725A5" w:rsidRPr="007725A5" w:rsidRDefault="007725A5" w:rsidP="007725A5">
      <w:pPr>
        <w:ind w:firstLine="567"/>
        <w:jc w:val="both"/>
        <w:rPr>
          <w:sz w:val="28"/>
        </w:rPr>
      </w:pPr>
      <w:r w:rsidRPr="007725A5">
        <w:rPr>
          <w:sz w:val="28"/>
        </w:rPr>
        <w:t>-</w:t>
      </w:r>
      <w:r>
        <w:rPr>
          <w:sz w:val="28"/>
        </w:rPr>
        <w:t xml:space="preserve"> </w:t>
      </w:r>
      <w:r w:rsidRPr="007725A5">
        <w:rPr>
          <w:sz w:val="28"/>
        </w:rPr>
        <w:t xml:space="preserve">земельный участок площадью </w:t>
      </w:r>
      <w:r>
        <w:rPr>
          <w:sz w:val="28"/>
        </w:rPr>
        <w:t>-</w:t>
      </w:r>
      <w:r w:rsidRPr="007725A5">
        <w:rPr>
          <w:sz w:val="28"/>
        </w:rPr>
        <w:t xml:space="preserve"> 3 072 (три тысячи семьдесят два) кв.м</w:t>
      </w:r>
      <w:r>
        <w:rPr>
          <w:sz w:val="28"/>
        </w:rPr>
        <w:t>.</w:t>
      </w:r>
      <w:r w:rsidRPr="007725A5">
        <w:rPr>
          <w:sz w:val="28"/>
        </w:rPr>
        <w:t>;</w:t>
      </w:r>
    </w:p>
    <w:p w:rsidR="007725A5" w:rsidRPr="007725A5" w:rsidRDefault="007725A5" w:rsidP="007725A5">
      <w:pPr>
        <w:ind w:firstLine="567"/>
        <w:jc w:val="both"/>
        <w:rPr>
          <w:sz w:val="28"/>
        </w:rPr>
      </w:pPr>
      <w:r w:rsidRPr="007725A5">
        <w:rPr>
          <w:sz w:val="28"/>
        </w:rPr>
        <w:t>- кадастровый номер 64:15:070601:347;</w:t>
      </w:r>
    </w:p>
    <w:p w:rsidR="007725A5" w:rsidRPr="007725A5" w:rsidRDefault="007725A5" w:rsidP="007725A5">
      <w:pPr>
        <w:ind w:firstLine="567"/>
        <w:jc w:val="both"/>
        <w:rPr>
          <w:sz w:val="28"/>
        </w:rPr>
      </w:pPr>
      <w:r w:rsidRPr="007725A5">
        <w:rPr>
          <w:sz w:val="28"/>
        </w:rPr>
        <w:t>-</w:t>
      </w:r>
      <w:r>
        <w:rPr>
          <w:sz w:val="28"/>
        </w:rPr>
        <w:t xml:space="preserve"> </w:t>
      </w:r>
      <w:r w:rsidRPr="007725A5">
        <w:rPr>
          <w:sz w:val="28"/>
        </w:rPr>
        <w:t>расположенного по адресу: Саратовская область, Калининский район, п. Каменный, с северо-восточный стороны от участка № 14/1 по ул. Трудовая;</w:t>
      </w:r>
    </w:p>
    <w:p w:rsidR="007725A5" w:rsidRPr="007725A5" w:rsidRDefault="007725A5" w:rsidP="007725A5">
      <w:pPr>
        <w:ind w:firstLine="567"/>
        <w:jc w:val="both"/>
        <w:rPr>
          <w:sz w:val="28"/>
        </w:rPr>
      </w:pPr>
      <w:r w:rsidRPr="007725A5">
        <w:rPr>
          <w:sz w:val="28"/>
        </w:rPr>
        <w:t>- категория земель: земли населенных пунктов;</w:t>
      </w:r>
    </w:p>
    <w:p w:rsidR="007725A5" w:rsidRPr="007725A5" w:rsidRDefault="007725A5" w:rsidP="007725A5">
      <w:pPr>
        <w:ind w:firstLine="567"/>
        <w:jc w:val="both"/>
        <w:rPr>
          <w:sz w:val="28"/>
        </w:rPr>
      </w:pPr>
      <w:r w:rsidRPr="007725A5">
        <w:rPr>
          <w:sz w:val="28"/>
        </w:rPr>
        <w:t>-</w:t>
      </w:r>
      <w:r>
        <w:rPr>
          <w:sz w:val="28"/>
        </w:rPr>
        <w:t xml:space="preserve"> </w:t>
      </w:r>
      <w:r w:rsidRPr="007725A5">
        <w:rPr>
          <w:sz w:val="28"/>
        </w:rPr>
        <w:t>ограничения в использовании: 192 кв.м., весь</w:t>
      </w:r>
      <w:r>
        <w:rPr>
          <w:sz w:val="28"/>
        </w:rPr>
        <w:t xml:space="preserve"> </w:t>
      </w:r>
      <w:r w:rsidRPr="007725A5">
        <w:rPr>
          <w:sz w:val="28"/>
        </w:rPr>
        <w:t>- предусмотренные статьей 56 Земельного кодекса Российской Федерации</w:t>
      </w:r>
      <w:r>
        <w:rPr>
          <w:sz w:val="28"/>
        </w:rPr>
        <w:t>;</w:t>
      </w:r>
    </w:p>
    <w:p w:rsidR="007725A5" w:rsidRPr="007725A5" w:rsidRDefault="007725A5" w:rsidP="007725A5">
      <w:pPr>
        <w:ind w:firstLine="567"/>
        <w:jc w:val="both"/>
        <w:rPr>
          <w:sz w:val="28"/>
        </w:rPr>
      </w:pPr>
      <w:r w:rsidRPr="007725A5">
        <w:rPr>
          <w:sz w:val="28"/>
        </w:rPr>
        <w:t>-</w:t>
      </w:r>
      <w:r>
        <w:rPr>
          <w:sz w:val="28"/>
        </w:rPr>
        <w:t xml:space="preserve"> </w:t>
      </w:r>
      <w:r w:rsidRPr="007725A5">
        <w:rPr>
          <w:sz w:val="28"/>
        </w:rPr>
        <w:t>разрешенное использование: сельскохозяйственное использование (растениеводство).</w:t>
      </w:r>
    </w:p>
    <w:p w:rsidR="007725A5" w:rsidRPr="007725A5" w:rsidRDefault="007725A5" w:rsidP="007725A5">
      <w:pPr>
        <w:ind w:firstLine="567"/>
        <w:jc w:val="both"/>
        <w:rPr>
          <w:sz w:val="28"/>
        </w:rPr>
      </w:pPr>
      <w:r w:rsidRPr="007725A5">
        <w:rPr>
          <w:sz w:val="28"/>
        </w:rPr>
        <w:t>2.</w:t>
      </w:r>
      <w:r>
        <w:rPr>
          <w:sz w:val="28"/>
        </w:rPr>
        <w:t xml:space="preserve"> </w:t>
      </w:r>
      <w:r w:rsidRPr="007725A5">
        <w:rPr>
          <w:sz w:val="28"/>
        </w:rPr>
        <w:t>Управлению земельно-имущественных отношен</w:t>
      </w:r>
      <w:r>
        <w:rPr>
          <w:sz w:val="28"/>
        </w:rPr>
        <w:t>ий администрации Калининского муниципального района</w:t>
      </w:r>
      <w:r w:rsidRPr="007725A5">
        <w:rPr>
          <w:sz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7725A5" w:rsidRPr="007725A5" w:rsidRDefault="007725A5" w:rsidP="007725A5">
      <w:pPr>
        <w:ind w:firstLine="567"/>
        <w:jc w:val="both"/>
        <w:rPr>
          <w:sz w:val="28"/>
        </w:rPr>
      </w:pPr>
      <w:r w:rsidRPr="007725A5">
        <w:rPr>
          <w:sz w:val="28"/>
        </w:rPr>
        <w:t>3. Определить следующие условия продажи права собственности недвижимого имущества -</w:t>
      </w:r>
      <w:r>
        <w:rPr>
          <w:sz w:val="28"/>
        </w:rPr>
        <w:t xml:space="preserve"> земельный участок площадью -</w:t>
      </w:r>
      <w:r w:rsidRPr="007725A5">
        <w:rPr>
          <w:sz w:val="28"/>
        </w:rPr>
        <w:t xml:space="preserve"> 3 072 (три тысячи семьдесят два) кв.м</w:t>
      </w:r>
      <w:r>
        <w:rPr>
          <w:sz w:val="28"/>
        </w:rPr>
        <w:t>.</w:t>
      </w:r>
      <w:r w:rsidRPr="007725A5">
        <w:rPr>
          <w:sz w:val="28"/>
        </w:rPr>
        <w:t>;</w:t>
      </w:r>
    </w:p>
    <w:p w:rsidR="007725A5" w:rsidRPr="007725A5" w:rsidRDefault="007725A5" w:rsidP="007725A5">
      <w:pPr>
        <w:ind w:firstLine="567"/>
        <w:jc w:val="both"/>
        <w:rPr>
          <w:sz w:val="28"/>
        </w:rPr>
      </w:pPr>
      <w:r w:rsidRPr="007725A5">
        <w:rPr>
          <w:sz w:val="28"/>
        </w:rPr>
        <w:t>- кадастровый номер 64:15:070601:347;</w:t>
      </w:r>
    </w:p>
    <w:p w:rsidR="007725A5" w:rsidRPr="007725A5" w:rsidRDefault="007725A5" w:rsidP="007725A5">
      <w:pPr>
        <w:ind w:firstLine="567"/>
        <w:jc w:val="both"/>
        <w:rPr>
          <w:sz w:val="28"/>
        </w:rPr>
      </w:pPr>
      <w:r w:rsidRPr="007725A5">
        <w:rPr>
          <w:sz w:val="28"/>
        </w:rPr>
        <w:lastRenderedPageBreak/>
        <w:t>-</w:t>
      </w:r>
      <w:r>
        <w:rPr>
          <w:sz w:val="28"/>
        </w:rPr>
        <w:t xml:space="preserve"> </w:t>
      </w:r>
      <w:r w:rsidRPr="007725A5">
        <w:rPr>
          <w:sz w:val="28"/>
        </w:rPr>
        <w:t>расположенного по адресу: Саратовск</w:t>
      </w:r>
      <w:r>
        <w:rPr>
          <w:sz w:val="28"/>
        </w:rPr>
        <w:t xml:space="preserve">ая область, Калининский район, </w:t>
      </w:r>
      <w:r w:rsidRPr="007725A5">
        <w:rPr>
          <w:sz w:val="28"/>
        </w:rPr>
        <w:t>п. Каменный, с северо-восточный стороны от участка № 14/1 по ул. Трудовая;</w:t>
      </w:r>
    </w:p>
    <w:p w:rsidR="007725A5" w:rsidRPr="007725A5" w:rsidRDefault="007725A5" w:rsidP="007725A5">
      <w:pPr>
        <w:ind w:firstLine="567"/>
        <w:jc w:val="both"/>
        <w:rPr>
          <w:sz w:val="28"/>
        </w:rPr>
      </w:pPr>
      <w:r w:rsidRPr="007725A5">
        <w:rPr>
          <w:sz w:val="28"/>
        </w:rPr>
        <w:t>- категория земель: земли населенных пунктов;</w:t>
      </w:r>
    </w:p>
    <w:p w:rsidR="007725A5" w:rsidRPr="007725A5" w:rsidRDefault="007725A5" w:rsidP="007725A5">
      <w:pPr>
        <w:ind w:firstLine="567"/>
        <w:jc w:val="both"/>
        <w:rPr>
          <w:sz w:val="28"/>
        </w:rPr>
      </w:pPr>
      <w:r w:rsidRPr="007725A5">
        <w:rPr>
          <w:sz w:val="28"/>
        </w:rPr>
        <w:t>-</w:t>
      </w:r>
      <w:r>
        <w:rPr>
          <w:sz w:val="28"/>
        </w:rPr>
        <w:t xml:space="preserve"> </w:t>
      </w:r>
      <w:r w:rsidRPr="007725A5">
        <w:rPr>
          <w:sz w:val="28"/>
        </w:rPr>
        <w:t>ограничения в использовании: 192 кв.м., весь</w:t>
      </w:r>
      <w:r>
        <w:rPr>
          <w:sz w:val="28"/>
        </w:rPr>
        <w:t xml:space="preserve"> </w:t>
      </w:r>
      <w:r w:rsidRPr="007725A5">
        <w:rPr>
          <w:sz w:val="28"/>
        </w:rPr>
        <w:t>- предусмотренные статьей 56 Земельного кодекса Российской Федерации.</w:t>
      </w:r>
    </w:p>
    <w:p w:rsidR="007725A5" w:rsidRPr="007725A5" w:rsidRDefault="007725A5" w:rsidP="007725A5">
      <w:pPr>
        <w:ind w:firstLine="567"/>
        <w:jc w:val="both"/>
        <w:rPr>
          <w:sz w:val="28"/>
        </w:rPr>
      </w:pPr>
      <w:r w:rsidRPr="007725A5">
        <w:rPr>
          <w:sz w:val="28"/>
        </w:rPr>
        <w:t xml:space="preserve">Начальная цена предмета аукциона составляет </w:t>
      </w:r>
      <w:r>
        <w:rPr>
          <w:sz w:val="28"/>
        </w:rPr>
        <w:t>-</w:t>
      </w:r>
      <w:r w:rsidRPr="007725A5">
        <w:rPr>
          <w:sz w:val="28"/>
        </w:rPr>
        <w:t xml:space="preserve"> 68 000 (шестьдесят восемь тысяч) рублей 00 копеек</w:t>
      </w:r>
      <w:r>
        <w:rPr>
          <w:sz w:val="28"/>
        </w:rPr>
        <w:t xml:space="preserve"> -</w:t>
      </w:r>
      <w:r w:rsidRPr="007725A5">
        <w:rPr>
          <w:sz w:val="28"/>
        </w:rPr>
        <w:t xml:space="preserve"> право собственности земельного участка.</w:t>
      </w:r>
    </w:p>
    <w:p w:rsidR="007725A5" w:rsidRPr="007725A5" w:rsidRDefault="007725A5" w:rsidP="007725A5">
      <w:pPr>
        <w:ind w:firstLine="567"/>
        <w:jc w:val="both"/>
        <w:rPr>
          <w:sz w:val="28"/>
        </w:rPr>
      </w:pPr>
      <w:r w:rsidRPr="007725A5">
        <w:rPr>
          <w:sz w:val="28"/>
        </w:rPr>
        <w:t>Величина повышения н</w:t>
      </w:r>
      <w:r>
        <w:rPr>
          <w:sz w:val="28"/>
        </w:rPr>
        <w:t>ачальной цены (шаг аукциона) устанавливается в размере 3</w:t>
      </w:r>
      <w:r w:rsidRPr="007725A5">
        <w:rPr>
          <w:sz w:val="28"/>
        </w:rPr>
        <w:t xml:space="preserve">%, что составляет </w:t>
      </w:r>
      <w:r>
        <w:rPr>
          <w:sz w:val="28"/>
        </w:rPr>
        <w:t>-</w:t>
      </w:r>
      <w:r w:rsidRPr="007725A5">
        <w:rPr>
          <w:sz w:val="28"/>
        </w:rPr>
        <w:t xml:space="preserve"> 2 040 (две тысячи сорок) рублей 00 копеек. </w:t>
      </w:r>
    </w:p>
    <w:p w:rsidR="007725A5" w:rsidRPr="007725A5" w:rsidRDefault="007725A5" w:rsidP="007725A5">
      <w:pPr>
        <w:ind w:firstLine="567"/>
        <w:jc w:val="both"/>
        <w:rPr>
          <w:sz w:val="28"/>
        </w:rPr>
      </w:pPr>
      <w:r w:rsidRPr="007725A5">
        <w:rPr>
          <w:sz w:val="28"/>
        </w:rPr>
        <w:t>Сумма за</w:t>
      </w:r>
      <w:r>
        <w:rPr>
          <w:sz w:val="28"/>
        </w:rPr>
        <w:t>датка устанавливается в размере</w:t>
      </w:r>
      <w:r w:rsidRPr="007725A5">
        <w:rPr>
          <w:sz w:val="28"/>
        </w:rPr>
        <w:t xml:space="preserve"> 100</w:t>
      </w:r>
      <w:r>
        <w:rPr>
          <w:sz w:val="28"/>
        </w:rPr>
        <w:t xml:space="preserve">% </w:t>
      </w:r>
      <w:r w:rsidRPr="007725A5">
        <w:rPr>
          <w:sz w:val="28"/>
        </w:rPr>
        <w:t>начально</w:t>
      </w:r>
      <w:r>
        <w:rPr>
          <w:sz w:val="28"/>
        </w:rPr>
        <w:t>й цены предмета, что составляет -</w:t>
      </w:r>
      <w:r w:rsidRPr="007725A5">
        <w:rPr>
          <w:sz w:val="28"/>
        </w:rPr>
        <w:t xml:space="preserve"> 68 000 (шестьдесят восемь тысяч</w:t>
      </w:r>
      <w:r>
        <w:rPr>
          <w:sz w:val="28"/>
        </w:rPr>
        <w:t>) рублей 00 копеек -</w:t>
      </w:r>
      <w:r w:rsidRPr="007725A5">
        <w:rPr>
          <w:sz w:val="28"/>
        </w:rPr>
        <w:t xml:space="preserve"> право собственности земельного участка.</w:t>
      </w:r>
    </w:p>
    <w:p w:rsidR="007725A5" w:rsidRPr="007725A5" w:rsidRDefault="007725A5" w:rsidP="007725A5">
      <w:pPr>
        <w:ind w:firstLine="567"/>
        <w:jc w:val="both"/>
        <w:rPr>
          <w:sz w:val="28"/>
        </w:rPr>
      </w:pPr>
      <w:r w:rsidRPr="007725A5">
        <w:rPr>
          <w:sz w:val="28"/>
        </w:rPr>
        <w:t>3.1. Место проведения аукциона: электронная площадка utp.sberbank-ast.ru</w:t>
      </w:r>
      <w:r>
        <w:rPr>
          <w:sz w:val="28"/>
        </w:rPr>
        <w:t>.</w:t>
      </w:r>
      <w:r w:rsidRPr="007725A5">
        <w:rPr>
          <w:sz w:val="28"/>
        </w:rPr>
        <w:t xml:space="preserve"> </w:t>
      </w:r>
    </w:p>
    <w:p w:rsidR="007725A5" w:rsidRPr="007725A5" w:rsidRDefault="007725A5" w:rsidP="007725A5">
      <w:pPr>
        <w:ind w:firstLine="567"/>
        <w:jc w:val="both"/>
        <w:rPr>
          <w:sz w:val="28"/>
        </w:rPr>
      </w:pPr>
      <w:r w:rsidRPr="007725A5">
        <w:rPr>
          <w:sz w:val="28"/>
        </w:rPr>
        <w:t>3.2. Спос</w:t>
      </w:r>
      <w:r>
        <w:rPr>
          <w:sz w:val="28"/>
        </w:rPr>
        <w:t>об продажи права собственности -</w:t>
      </w:r>
      <w:r w:rsidRPr="007725A5">
        <w:rPr>
          <w:sz w:val="28"/>
        </w:rPr>
        <w:t xml:space="preserve"> электронный аукцион, проводится на электронной площадке  utp.sberbank-ast.ru ее оператором. </w:t>
      </w:r>
    </w:p>
    <w:p w:rsidR="007725A5" w:rsidRPr="007725A5" w:rsidRDefault="007725A5" w:rsidP="007725A5">
      <w:pPr>
        <w:ind w:firstLine="567"/>
        <w:jc w:val="both"/>
        <w:rPr>
          <w:sz w:val="28"/>
        </w:rPr>
      </w:pPr>
      <w:r w:rsidRPr="007725A5">
        <w:rPr>
          <w:sz w:val="28"/>
        </w:rPr>
        <w:t>3.3. Аукцион проводится путем уве</w:t>
      </w:r>
      <w:r>
        <w:rPr>
          <w:sz w:val="28"/>
        </w:rPr>
        <w:t xml:space="preserve">личения текущего максимального </w:t>
      </w:r>
      <w:r w:rsidRPr="007725A5">
        <w:rPr>
          <w:sz w:val="28"/>
        </w:rPr>
        <w:t>предложе</w:t>
      </w:r>
      <w:r>
        <w:rPr>
          <w:sz w:val="28"/>
        </w:rPr>
        <w:t xml:space="preserve">ния о цене предмета аукциона на </w:t>
      </w:r>
      <w:r w:rsidRPr="007725A5">
        <w:rPr>
          <w:sz w:val="28"/>
        </w:rPr>
        <w:t>величину "шага аукциона";</w:t>
      </w:r>
    </w:p>
    <w:p w:rsidR="007725A5" w:rsidRPr="007725A5" w:rsidRDefault="007725A5" w:rsidP="007725A5">
      <w:pPr>
        <w:ind w:firstLine="567"/>
        <w:jc w:val="both"/>
        <w:rPr>
          <w:sz w:val="28"/>
        </w:rPr>
      </w:pPr>
      <w:r w:rsidRPr="007725A5">
        <w:rPr>
          <w:sz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w:t>
      </w:r>
      <w:r>
        <w:rPr>
          <w:sz w:val="28"/>
        </w:rPr>
        <w:t>одано таким участником аукциона;</w:t>
      </w:r>
    </w:p>
    <w:p w:rsidR="007725A5" w:rsidRPr="007725A5" w:rsidRDefault="007725A5" w:rsidP="007725A5">
      <w:pPr>
        <w:ind w:firstLine="567"/>
        <w:jc w:val="both"/>
        <w:rPr>
          <w:sz w:val="28"/>
        </w:rPr>
      </w:pPr>
      <w:r w:rsidRPr="007725A5">
        <w:rPr>
          <w:sz w:val="28"/>
        </w:rPr>
        <w:t>3.5.</w:t>
      </w:r>
      <w:r>
        <w:rPr>
          <w:sz w:val="28"/>
        </w:rPr>
        <w:t xml:space="preserve"> </w:t>
      </w:r>
      <w:r w:rsidRPr="007725A5">
        <w:rPr>
          <w:sz w:val="28"/>
        </w:rPr>
        <w:t>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w:t>
      </w:r>
      <w:r>
        <w:rPr>
          <w:sz w:val="28"/>
        </w:rPr>
        <w:t>их средств электронной площадки;</w:t>
      </w:r>
    </w:p>
    <w:p w:rsidR="007725A5" w:rsidRPr="007725A5" w:rsidRDefault="007725A5" w:rsidP="007725A5">
      <w:pPr>
        <w:ind w:firstLine="567"/>
        <w:jc w:val="both"/>
        <w:rPr>
          <w:sz w:val="28"/>
        </w:rPr>
      </w:pPr>
      <w:r w:rsidRPr="007725A5">
        <w:rPr>
          <w:sz w:val="28"/>
        </w:rPr>
        <w:t xml:space="preserve">3.6.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w:t>
      </w:r>
      <w:r>
        <w:rPr>
          <w:sz w:val="28"/>
        </w:rPr>
        <w:t>электронный аукцион завершается;</w:t>
      </w:r>
    </w:p>
    <w:p w:rsidR="007725A5" w:rsidRPr="007725A5" w:rsidRDefault="007725A5" w:rsidP="007725A5">
      <w:pPr>
        <w:ind w:firstLine="567"/>
        <w:jc w:val="both"/>
        <w:rPr>
          <w:sz w:val="28"/>
        </w:rPr>
      </w:pPr>
      <w:r>
        <w:rPr>
          <w:sz w:val="28"/>
        </w:rPr>
        <w:t>3.7. Победителем аукциона</w:t>
      </w:r>
      <w:r w:rsidRPr="007725A5">
        <w:rPr>
          <w:sz w:val="28"/>
        </w:rPr>
        <w:t xml:space="preserve"> признается Участник, предложивший на</w:t>
      </w:r>
      <w:r>
        <w:rPr>
          <w:sz w:val="28"/>
        </w:rPr>
        <w:t>ибольшую цену Предмета аукциона;</w:t>
      </w:r>
      <w:r w:rsidRPr="007725A5">
        <w:rPr>
          <w:sz w:val="28"/>
        </w:rPr>
        <w:t xml:space="preserve"> </w:t>
      </w:r>
    </w:p>
    <w:p w:rsidR="007725A5" w:rsidRPr="007725A5" w:rsidRDefault="007725A5" w:rsidP="007725A5">
      <w:pPr>
        <w:ind w:firstLine="567"/>
        <w:jc w:val="both"/>
        <w:rPr>
          <w:sz w:val="28"/>
        </w:rPr>
      </w:pPr>
      <w:r w:rsidRPr="007725A5">
        <w:rPr>
          <w:sz w:val="28"/>
        </w:rPr>
        <w:t>3.8.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w:t>
      </w:r>
      <w:r>
        <w:rPr>
          <w:sz w:val="28"/>
        </w:rPr>
        <w:t>йте;</w:t>
      </w:r>
    </w:p>
    <w:p w:rsidR="007725A5" w:rsidRPr="007725A5" w:rsidRDefault="007725A5" w:rsidP="007725A5">
      <w:pPr>
        <w:ind w:firstLine="567"/>
        <w:jc w:val="both"/>
        <w:rPr>
          <w:sz w:val="28"/>
        </w:rPr>
      </w:pPr>
      <w:r w:rsidRPr="007725A5">
        <w:rPr>
          <w:sz w:val="28"/>
        </w:rPr>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sz w:val="28"/>
        </w:rPr>
        <w:t xml:space="preserve"> </w:t>
      </w:r>
      <w:hyperlink r:id="rId9" w:anchor="/document/12184522/entry/21" w:history="1">
        <w:r w:rsidRPr="007725A5">
          <w:rPr>
            <w:rStyle w:val="ad"/>
            <w:color w:val="000000" w:themeColor="text1"/>
            <w:sz w:val="28"/>
            <w:u w:val="none"/>
          </w:rPr>
          <w:t>электронной подписью</w:t>
        </w:r>
      </w:hyperlink>
      <w:r>
        <w:rPr>
          <w:sz w:val="28"/>
        </w:rPr>
        <w:t xml:space="preserve"> </w:t>
      </w:r>
      <w:r w:rsidRPr="007725A5">
        <w:rPr>
          <w:sz w:val="28"/>
        </w:rPr>
        <w:t>сторон такого договора.</w:t>
      </w:r>
    </w:p>
    <w:p w:rsidR="007725A5" w:rsidRPr="007725A5" w:rsidRDefault="007725A5" w:rsidP="007725A5">
      <w:pPr>
        <w:ind w:firstLine="567"/>
        <w:jc w:val="both"/>
        <w:rPr>
          <w:sz w:val="28"/>
        </w:rPr>
      </w:pPr>
      <w:r>
        <w:rPr>
          <w:sz w:val="28"/>
        </w:rPr>
        <w:lastRenderedPageBreak/>
        <w:t>4.</w:t>
      </w:r>
      <w:r w:rsidRPr="007725A5">
        <w:rPr>
          <w:sz w:val="28"/>
        </w:rPr>
        <w:t xml:space="preserve">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7725A5" w:rsidRDefault="007725A5" w:rsidP="007725A5">
      <w:pPr>
        <w:ind w:firstLine="567"/>
        <w:jc w:val="both"/>
        <w:rPr>
          <w:sz w:val="28"/>
        </w:rPr>
      </w:pPr>
      <w:r w:rsidRPr="007725A5">
        <w:rPr>
          <w:sz w:val="28"/>
        </w:rPr>
        <w:t>5</w:t>
      </w:r>
      <w:r>
        <w:rPr>
          <w:sz w:val="28"/>
        </w:rPr>
        <w:t>.</w:t>
      </w:r>
      <w:r w:rsidRPr="007725A5">
        <w:rPr>
          <w:sz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w:t>
      </w:r>
      <w:r w:rsidR="002E5EB6">
        <w:rPr>
          <w:sz w:val="28"/>
        </w:rPr>
        <w:t xml:space="preserve">ъектов движимого и недвижимого </w:t>
      </w:r>
      <w:r w:rsidRPr="007725A5">
        <w:rPr>
          <w:sz w:val="28"/>
        </w:rPr>
        <w:t>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w:t>
      </w:r>
      <w:r w:rsidR="002E5EB6">
        <w:rPr>
          <w:sz w:val="28"/>
        </w:rPr>
        <w:t>ого имущества (нежилого фонда),</w:t>
      </w:r>
      <w:r w:rsidRPr="007725A5">
        <w:rPr>
          <w:sz w:val="28"/>
        </w:rPr>
        <w:t xml:space="preserve"> провести торги в форме электронного аукциона, открытого по форме подачи предложе</w:t>
      </w:r>
      <w:r w:rsidR="002E5EB6">
        <w:rPr>
          <w:sz w:val="28"/>
        </w:rPr>
        <w:t xml:space="preserve">ний о цене земельного участка, </w:t>
      </w:r>
      <w:r w:rsidRPr="007725A5">
        <w:rPr>
          <w:sz w:val="28"/>
        </w:rPr>
        <w:t>по продаже права собственности земельного участка.</w:t>
      </w:r>
    </w:p>
    <w:p w:rsidR="002E5EB6" w:rsidRPr="007725A5" w:rsidRDefault="002E5EB6" w:rsidP="002E5EB6">
      <w:pPr>
        <w:ind w:firstLine="567"/>
        <w:jc w:val="both"/>
        <w:rPr>
          <w:sz w:val="28"/>
        </w:rPr>
      </w:pPr>
      <w:r>
        <w:rPr>
          <w:sz w:val="28"/>
        </w:rPr>
        <w:t>6</w:t>
      </w:r>
      <w:r w:rsidRPr="007725A5">
        <w:rPr>
          <w:sz w:val="28"/>
        </w:rPr>
        <w:t>. Настоящее постановление вступает в силу с момента его подписания.</w:t>
      </w:r>
    </w:p>
    <w:p w:rsidR="007725A5" w:rsidRPr="007725A5" w:rsidRDefault="002E5EB6" w:rsidP="007725A5">
      <w:pPr>
        <w:ind w:firstLine="567"/>
        <w:jc w:val="both"/>
        <w:rPr>
          <w:sz w:val="28"/>
        </w:rPr>
      </w:pPr>
      <w:r>
        <w:rPr>
          <w:sz w:val="28"/>
        </w:rPr>
        <w:t>7</w:t>
      </w:r>
      <w:r w:rsidR="007725A5" w:rsidRPr="007725A5">
        <w:rPr>
          <w:sz w:val="28"/>
        </w:rPr>
        <w:t>.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w:t>
      </w:r>
      <w:r>
        <w:rPr>
          <w:sz w:val="28"/>
        </w:rPr>
        <w:t>озяйства и продовольствия Лобазову М.В.</w:t>
      </w:r>
    </w:p>
    <w:p w:rsidR="00CB6902" w:rsidRPr="007725A5" w:rsidRDefault="00CB6902" w:rsidP="007725A5">
      <w:pPr>
        <w:ind w:firstLine="567"/>
        <w:jc w:val="both"/>
        <w:rPr>
          <w:sz w:val="28"/>
          <w:szCs w:val="28"/>
        </w:rPr>
      </w:pPr>
    </w:p>
    <w:p w:rsidR="006B3F41" w:rsidRPr="007725A5" w:rsidRDefault="006B3F41" w:rsidP="007725A5">
      <w:pPr>
        <w:ind w:firstLine="567"/>
        <w:jc w:val="both"/>
        <w:rPr>
          <w:sz w:val="28"/>
          <w:szCs w:val="28"/>
        </w:rPr>
      </w:pPr>
    </w:p>
    <w:p w:rsidR="006B3F41" w:rsidRPr="00B04AF5" w:rsidRDefault="006B3F41" w:rsidP="00B04AF5">
      <w:pPr>
        <w:ind w:firstLine="567"/>
        <w:jc w:val="both"/>
        <w:rPr>
          <w:sz w:val="28"/>
          <w:szCs w:val="28"/>
        </w:rPr>
      </w:pPr>
    </w:p>
    <w:p w:rsidR="000B68DC" w:rsidRPr="001F64EB" w:rsidRDefault="00BA0939" w:rsidP="00C17BEE">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bookmarkStart w:id="0" w:name="_GoBack"/>
      <w:bookmarkEnd w:id="0"/>
    </w:p>
    <w:p w:rsidR="00CB6902" w:rsidRDefault="00CB6902" w:rsidP="00C17BEE">
      <w:pPr>
        <w:jc w:val="both"/>
      </w:pPr>
    </w:p>
    <w:p w:rsidR="00CB6902" w:rsidRDefault="00CB6902" w:rsidP="00C17BEE">
      <w:pPr>
        <w:jc w:val="both"/>
      </w:pPr>
    </w:p>
    <w:p w:rsidR="00CB6902" w:rsidRDefault="00CB6902" w:rsidP="00C17BEE">
      <w:pPr>
        <w:jc w:val="both"/>
      </w:pPr>
    </w:p>
    <w:p w:rsidR="00CB6902" w:rsidRDefault="00CB6902" w:rsidP="00C17BEE">
      <w:pPr>
        <w:jc w:val="both"/>
      </w:pPr>
    </w:p>
    <w:p w:rsidR="00AF072A" w:rsidRDefault="00AF072A" w:rsidP="00C17BEE">
      <w:pPr>
        <w:jc w:val="both"/>
      </w:pPr>
    </w:p>
    <w:p w:rsidR="00AF072A" w:rsidRDefault="00AF072A" w:rsidP="00C17BEE">
      <w:pPr>
        <w:jc w:val="both"/>
      </w:pPr>
    </w:p>
    <w:p w:rsidR="00AF072A" w:rsidRDefault="00AF072A" w:rsidP="00C17BEE">
      <w:pPr>
        <w:jc w:val="both"/>
      </w:pPr>
    </w:p>
    <w:p w:rsidR="00AF072A" w:rsidRDefault="00AF072A" w:rsidP="00C17BEE">
      <w:pPr>
        <w:jc w:val="both"/>
      </w:pPr>
    </w:p>
    <w:p w:rsidR="00AF072A" w:rsidRDefault="00AF072A" w:rsidP="00C17BEE">
      <w:pPr>
        <w:jc w:val="both"/>
      </w:pPr>
    </w:p>
    <w:p w:rsidR="00AF072A" w:rsidRDefault="00AF072A" w:rsidP="00C17BEE">
      <w:pPr>
        <w:jc w:val="both"/>
      </w:pPr>
    </w:p>
    <w:p w:rsidR="00AF072A" w:rsidRDefault="00AF072A" w:rsidP="00C17BEE">
      <w:pPr>
        <w:jc w:val="both"/>
      </w:pPr>
    </w:p>
    <w:p w:rsidR="00AF072A" w:rsidRDefault="00AF072A" w:rsidP="00C17BEE">
      <w:pPr>
        <w:jc w:val="both"/>
      </w:pPr>
    </w:p>
    <w:p w:rsidR="00AF072A" w:rsidRDefault="00AF072A" w:rsidP="00C17BEE">
      <w:pPr>
        <w:jc w:val="both"/>
      </w:pPr>
    </w:p>
    <w:p w:rsidR="00AF072A" w:rsidRDefault="00AF072A" w:rsidP="00C17BEE">
      <w:pPr>
        <w:jc w:val="both"/>
      </w:pPr>
    </w:p>
    <w:p w:rsidR="00AF072A" w:rsidRDefault="00AF072A" w:rsidP="00C17BEE">
      <w:pPr>
        <w:jc w:val="both"/>
      </w:pPr>
    </w:p>
    <w:p w:rsidR="00AF072A" w:rsidRDefault="00AF072A" w:rsidP="00C17BEE">
      <w:pPr>
        <w:jc w:val="both"/>
      </w:pPr>
    </w:p>
    <w:p w:rsidR="00AF072A" w:rsidRDefault="00AF072A" w:rsidP="00C17BEE">
      <w:pPr>
        <w:jc w:val="both"/>
      </w:pPr>
    </w:p>
    <w:p w:rsidR="00710362" w:rsidRDefault="00710362" w:rsidP="00C17BEE">
      <w:pPr>
        <w:jc w:val="both"/>
      </w:pPr>
    </w:p>
    <w:p w:rsidR="00710362" w:rsidRDefault="00710362" w:rsidP="00C17BEE">
      <w:pPr>
        <w:jc w:val="both"/>
      </w:pPr>
    </w:p>
    <w:p w:rsidR="00710362" w:rsidRDefault="00710362" w:rsidP="00C17BEE">
      <w:pPr>
        <w:jc w:val="both"/>
      </w:pPr>
    </w:p>
    <w:p w:rsidR="00710362" w:rsidRDefault="00710362" w:rsidP="00C17BEE">
      <w:pPr>
        <w:jc w:val="both"/>
      </w:pPr>
    </w:p>
    <w:p w:rsidR="00710362" w:rsidRDefault="00710362" w:rsidP="00C17BEE">
      <w:pPr>
        <w:jc w:val="both"/>
      </w:pPr>
    </w:p>
    <w:p w:rsidR="00710362" w:rsidRDefault="00710362" w:rsidP="00C17BEE">
      <w:pPr>
        <w:jc w:val="both"/>
      </w:pPr>
    </w:p>
    <w:p w:rsidR="00710362" w:rsidRDefault="00710362" w:rsidP="00C17BEE">
      <w:pPr>
        <w:jc w:val="both"/>
      </w:pPr>
    </w:p>
    <w:p w:rsidR="00710362" w:rsidRDefault="00710362" w:rsidP="00C17BEE">
      <w:pPr>
        <w:jc w:val="both"/>
      </w:pPr>
    </w:p>
    <w:p w:rsidR="00710362" w:rsidRDefault="00710362" w:rsidP="00C17BEE">
      <w:pPr>
        <w:jc w:val="both"/>
      </w:pPr>
    </w:p>
    <w:p w:rsidR="00710362" w:rsidRDefault="00710362" w:rsidP="00C17BEE">
      <w:pPr>
        <w:jc w:val="both"/>
      </w:pPr>
    </w:p>
    <w:p w:rsidR="00710362" w:rsidRDefault="00710362" w:rsidP="00C17BEE">
      <w:pPr>
        <w:jc w:val="both"/>
      </w:pPr>
    </w:p>
    <w:p w:rsidR="00710362" w:rsidRDefault="00710362" w:rsidP="00C17BEE">
      <w:pPr>
        <w:jc w:val="both"/>
      </w:pPr>
    </w:p>
    <w:p w:rsidR="00710362" w:rsidRDefault="00710362" w:rsidP="00C17BEE">
      <w:pPr>
        <w:jc w:val="both"/>
      </w:pPr>
    </w:p>
    <w:p w:rsidR="00710362" w:rsidRDefault="00710362" w:rsidP="00C17BEE">
      <w:pPr>
        <w:jc w:val="both"/>
      </w:pPr>
    </w:p>
    <w:p w:rsidR="00710362" w:rsidRDefault="00710362" w:rsidP="00C17BEE">
      <w:pPr>
        <w:jc w:val="both"/>
      </w:pPr>
    </w:p>
    <w:p w:rsidR="00C70055" w:rsidRPr="00BE26D6" w:rsidRDefault="002E5EB6" w:rsidP="00C17BEE">
      <w:pPr>
        <w:jc w:val="both"/>
        <w:rPr>
          <w:lang w:val="en-US"/>
        </w:rPr>
      </w:pPr>
      <w:r>
        <w:t>Исп.: Сагалаева Г.В.</w:t>
      </w:r>
    </w:p>
    <w:sectPr w:rsidR="00C70055" w:rsidRPr="00BE26D6" w:rsidSect="00AB7BF5">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725" w:rsidRDefault="006A4725">
      <w:r>
        <w:separator/>
      </w:r>
    </w:p>
  </w:endnote>
  <w:endnote w:type="continuationSeparator" w:id="1">
    <w:p w:rsidR="006A4725" w:rsidRDefault="006A47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725" w:rsidRDefault="006A4725">
      <w:r>
        <w:separator/>
      </w:r>
    </w:p>
  </w:footnote>
  <w:footnote w:type="continuationSeparator" w:id="1">
    <w:p w:rsidR="006A4725" w:rsidRDefault="006A47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4">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2">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7"/>
  </w:num>
  <w:num w:numId="3">
    <w:abstractNumId w:val="25"/>
  </w:num>
  <w:num w:numId="4">
    <w:abstractNumId w:val="31"/>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7"/>
  </w:num>
  <w:num w:numId="9">
    <w:abstractNumId w:val="14"/>
  </w:num>
  <w:num w:numId="10">
    <w:abstractNumId w:val="2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3"/>
  </w:num>
  <w:num w:numId="14">
    <w:abstractNumId w:val="19"/>
  </w:num>
  <w:num w:numId="15">
    <w:abstractNumId w:val="17"/>
  </w:num>
  <w:num w:numId="16">
    <w:abstractNumId w:val="10"/>
  </w:num>
  <w:num w:numId="17">
    <w:abstractNumId w:val="18"/>
  </w:num>
  <w:num w:numId="18">
    <w:abstractNumId w:val="2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1"/>
  </w:num>
  <w:num w:numId="26">
    <w:abstractNumId w:val="23"/>
  </w:num>
  <w:num w:numId="27">
    <w:abstractNumId w:val="28"/>
  </w:num>
  <w:num w:numId="28">
    <w:abstractNumId w:val="20"/>
  </w:num>
  <w:num w:numId="29">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462"/>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7E2"/>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961"/>
    <w:rsid w:val="00080B37"/>
    <w:rsid w:val="00081648"/>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96E"/>
    <w:rsid w:val="00085BEE"/>
    <w:rsid w:val="00085DCF"/>
    <w:rsid w:val="00085E57"/>
    <w:rsid w:val="00085ED0"/>
    <w:rsid w:val="00086338"/>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E35"/>
    <w:rsid w:val="000B6FE9"/>
    <w:rsid w:val="000B72E0"/>
    <w:rsid w:val="000B7F72"/>
    <w:rsid w:val="000C026D"/>
    <w:rsid w:val="000C07D4"/>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49D"/>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1F81"/>
    <w:rsid w:val="000F24C5"/>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61A2"/>
    <w:rsid w:val="00146248"/>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35DC"/>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5FD6"/>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21"/>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3EC1"/>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0C65"/>
    <w:rsid w:val="003011EE"/>
    <w:rsid w:val="003013D8"/>
    <w:rsid w:val="00301486"/>
    <w:rsid w:val="00301D53"/>
    <w:rsid w:val="00301F65"/>
    <w:rsid w:val="003023C6"/>
    <w:rsid w:val="00302750"/>
    <w:rsid w:val="003035AC"/>
    <w:rsid w:val="00303855"/>
    <w:rsid w:val="00303876"/>
    <w:rsid w:val="003038C4"/>
    <w:rsid w:val="003038F4"/>
    <w:rsid w:val="00303DBA"/>
    <w:rsid w:val="00303E2E"/>
    <w:rsid w:val="0030450A"/>
    <w:rsid w:val="00304B1D"/>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633"/>
    <w:rsid w:val="00316710"/>
    <w:rsid w:val="00316C37"/>
    <w:rsid w:val="0031764F"/>
    <w:rsid w:val="00317815"/>
    <w:rsid w:val="0032062C"/>
    <w:rsid w:val="00320880"/>
    <w:rsid w:val="00320A93"/>
    <w:rsid w:val="00320AA2"/>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4BE"/>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0C6"/>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383"/>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3501"/>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0A31"/>
    <w:rsid w:val="004F10B7"/>
    <w:rsid w:val="004F186C"/>
    <w:rsid w:val="004F19DB"/>
    <w:rsid w:val="004F19F6"/>
    <w:rsid w:val="004F1FA4"/>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DFF"/>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383"/>
    <w:rsid w:val="005168EE"/>
    <w:rsid w:val="005169BD"/>
    <w:rsid w:val="00516A95"/>
    <w:rsid w:val="00516EF1"/>
    <w:rsid w:val="005170F8"/>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C3"/>
    <w:rsid w:val="00572B02"/>
    <w:rsid w:val="00573337"/>
    <w:rsid w:val="0057368B"/>
    <w:rsid w:val="0057382D"/>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6998"/>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C78"/>
    <w:rsid w:val="0062211B"/>
    <w:rsid w:val="0062266F"/>
    <w:rsid w:val="00622819"/>
    <w:rsid w:val="006238D1"/>
    <w:rsid w:val="006238F3"/>
    <w:rsid w:val="00623985"/>
    <w:rsid w:val="00623A7C"/>
    <w:rsid w:val="006243FF"/>
    <w:rsid w:val="00624554"/>
    <w:rsid w:val="00624766"/>
    <w:rsid w:val="006247D8"/>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725"/>
    <w:rsid w:val="006A4AB9"/>
    <w:rsid w:val="006A4D1C"/>
    <w:rsid w:val="006A4F09"/>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42D"/>
    <w:rsid w:val="00707556"/>
    <w:rsid w:val="00707591"/>
    <w:rsid w:val="00707710"/>
    <w:rsid w:val="00707A36"/>
    <w:rsid w:val="00707C62"/>
    <w:rsid w:val="00707DFB"/>
    <w:rsid w:val="00707E50"/>
    <w:rsid w:val="00707F3E"/>
    <w:rsid w:val="00710160"/>
    <w:rsid w:val="00710362"/>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41D"/>
    <w:rsid w:val="00767A52"/>
    <w:rsid w:val="00767A53"/>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6E0"/>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4A1"/>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A0314"/>
    <w:rsid w:val="009A0751"/>
    <w:rsid w:val="009A0956"/>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70"/>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5BB"/>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6E2"/>
    <w:rsid w:val="00A32770"/>
    <w:rsid w:val="00A328C2"/>
    <w:rsid w:val="00A32BD0"/>
    <w:rsid w:val="00A32C7E"/>
    <w:rsid w:val="00A32E94"/>
    <w:rsid w:val="00A33100"/>
    <w:rsid w:val="00A3313C"/>
    <w:rsid w:val="00A3340A"/>
    <w:rsid w:val="00A3342E"/>
    <w:rsid w:val="00A3361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BF5"/>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72A"/>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3F8A"/>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385"/>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3B44"/>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705"/>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483"/>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8BC"/>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730"/>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3E6B"/>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4F9"/>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4B9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0E60"/>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356"/>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4A"/>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72D"/>
    <w:rsid w:val="00EC782E"/>
    <w:rsid w:val="00EC7F07"/>
    <w:rsid w:val="00EC7F2A"/>
    <w:rsid w:val="00EC7F9A"/>
    <w:rsid w:val="00ED00E4"/>
    <w:rsid w:val="00ED0350"/>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5FFF"/>
    <w:rsid w:val="00F26025"/>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1C8"/>
    <w:rsid w:val="00F83417"/>
    <w:rsid w:val="00F83BF6"/>
    <w:rsid w:val="00F83F50"/>
    <w:rsid w:val="00F83F64"/>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71"/>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81964-7AA7-4BC0-A44B-F9365594D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906</Words>
  <Characters>5168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2024-06-06T10:07:00Z</cp:lastPrinted>
  <dcterms:created xsi:type="dcterms:W3CDTF">2024-06-06T11:10:00Z</dcterms:created>
  <dcterms:modified xsi:type="dcterms:W3CDTF">2024-06-06T11:10:00Z</dcterms:modified>
</cp:coreProperties>
</file>