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84F" w:rsidRDefault="00A1584F" w:rsidP="00A1584F">
      <w:pPr>
        <w:tabs>
          <w:tab w:val="left" w:pos="3780"/>
        </w:tabs>
        <w:spacing w:before="1332" w:line="300" w:lineRule="exact"/>
        <w:jc w:val="center"/>
        <w:rPr>
          <w:rFonts w:ascii="Courier New" w:hAnsi="Courier New"/>
          <w:spacing w:val="20"/>
        </w:rPr>
      </w:pPr>
      <w:r>
        <w:rPr>
          <w:rFonts w:ascii="Courier New" w:hAnsi="Courier New"/>
          <w:noProof/>
          <w:spacing w:val="20"/>
          <w:sz w:val="20"/>
        </w:rPr>
        <w:drawing>
          <wp:inline distT="0" distB="0" distL="0" distR="0">
            <wp:extent cx="631190" cy="80454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20"/>
          <w:sz w:val="20"/>
        </w:rPr>
        <w:t xml:space="preserve">                                    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 xml:space="preserve">КАЛИНИНСКОЕ РАЙОННОЕ СОБРАНИЕ 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КАЛИНИНСКОГО МУНИЦИПАЛЬНОГО РАЙОНА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САРАТОВСКОЙ ОБЛАСТИ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  <w:sz w:val="20"/>
        </w:rPr>
      </w:pP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  <w:sz w:val="30"/>
        </w:rPr>
      </w:pPr>
      <w:r>
        <w:rPr>
          <w:b/>
          <w:spacing w:val="24"/>
          <w:sz w:val="30"/>
        </w:rPr>
        <w:t>РЕШЕНИЕ</w:t>
      </w:r>
    </w:p>
    <w:p w:rsidR="00A1584F" w:rsidRDefault="00A1584F" w:rsidP="00A1584F">
      <w:pPr>
        <w:pStyle w:val="a3"/>
        <w:tabs>
          <w:tab w:val="left" w:pos="708"/>
        </w:tabs>
        <w:spacing w:line="252" w:lineRule="auto"/>
        <w:jc w:val="center"/>
        <w:rPr>
          <w:b/>
          <w:spacing w:val="24"/>
        </w:rPr>
      </w:pPr>
    </w:p>
    <w:p w:rsidR="00A1584F" w:rsidRDefault="00A1584F" w:rsidP="00A1584F">
      <w:pPr>
        <w:jc w:val="center"/>
        <w:rPr>
          <w:rFonts w:ascii="Arial" w:hAnsi="Arial" w:cs="Arial"/>
          <w:spacing w:val="30"/>
          <w:sz w:val="20"/>
        </w:rPr>
      </w:pPr>
    </w:p>
    <w:p w:rsidR="00A1584F" w:rsidRPr="00847402" w:rsidRDefault="00A1584F" w:rsidP="00A1584F">
      <w:pPr>
        <w:jc w:val="both"/>
        <w:rPr>
          <w:sz w:val="28"/>
        </w:rPr>
      </w:pPr>
      <w:r w:rsidRPr="00847402">
        <w:rPr>
          <w:sz w:val="28"/>
        </w:rPr>
        <w:t xml:space="preserve">от </w:t>
      </w:r>
      <w:r w:rsidR="00847402" w:rsidRPr="00847402">
        <w:rPr>
          <w:sz w:val="28"/>
        </w:rPr>
        <w:t xml:space="preserve">26 мая </w:t>
      </w:r>
      <w:r w:rsidR="00A61B30" w:rsidRPr="00847402">
        <w:rPr>
          <w:sz w:val="28"/>
        </w:rPr>
        <w:t xml:space="preserve"> </w:t>
      </w:r>
      <w:r w:rsidRPr="00847402">
        <w:rPr>
          <w:sz w:val="28"/>
        </w:rPr>
        <w:t>202</w:t>
      </w:r>
      <w:r w:rsidR="000D2722" w:rsidRPr="00847402">
        <w:rPr>
          <w:sz w:val="28"/>
        </w:rPr>
        <w:t>3</w:t>
      </w:r>
      <w:r w:rsidRPr="00847402">
        <w:rPr>
          <w:sz w:val="28"/>
        </w:rPr>
        <w:t xml:space="preserve"> г</w:t>
      </w:r>
      <w:r w:rsidR="00A61B30" w:rsidRPr="00847402">
        <w:rPr>
          <w:sz w:val="28"/>
        </w:rPr>
        <w:t xml:space="preserve">ода </w:t>
      </w:r>
      <w:r w:rsidRPr="00847402">
        <w:rPr>
          <w:sz w:val="28"/>
        </w:rPr>
        <w:t xml:space="preserve"> №</w:t>
      </w:r>
      <w:r w:rsidR="00847402" w:rsidRPr="00847402">
        <w:rPr>
          <w:sz w:val="28"/>
        </w:rPr>
        <w:t xml:space="preserve"> 86-548</w:t>
      </w:r>
    </w:p>
    <w:p w:rsidR="00847402" w:rsidRPr="00A61B30" w:rsidRDefault="00847402" w:rsidP="00A1584F">
      <w:pPr>
        <w:jc w:val="both"/>
        <w:rPr>
          <w:b/>
          <w:sz w:val="28"/>
        </w:rPr>
      </w:pPr>
    </w:p>
    <w:p w:rsidR="00A1584F" w:rsidRPr="00A61B30" w:rsidRDefault="00A1584F" w:rsidP="000D2722">
      <w:pPr>
        <w:autoSpaceDE w:val="0"/>
        <w:autoSpaceDN w:val="0"/>
        <w:adjustRightInd w:val="0"/>
        <w:ind w:right="4960"/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>О внесении изменений в решение Калининского районного Собрания от 25.10.2006 г.</w:t>
      </w:r>
      <w:r w:rsidR="00B1566C" w:rsidRPr="00A61B30">
        <w:rPr>
          <w:b/>
          <w:sz w:val="28"/>
          <w:szCs w:val="28"/>
        </w:rPr>
        <w:t xml:space="preserve"> № 13-110 </w:t>
      </w:r>
      <w:r w:rsidRPr="00A61B30">
        <w:rPr>
          <w:b/>
          <w:sz w:val="28"/>
          <w:szCs w:val="28"/>
        </w:rPr>
        <w:t xml:space="preserve">« Об утверждении Положения «О публичных слушаниях, проводимых на территории Калининского муниципального района» </w:t>
      </w:r>
    </w:p>
    <w:p w:rsidR="00A1584F" w:rsidRPr="00A61B30" w:rsidRDefault="00A1584F" w:rsidP="00A1584F">
      <w:pPr>
        <w:autoSpaceDE w:val="0"/>
        <w:autoSpaceDN w:val="0"/>
        <w:adjustRightInd w:val="0"/>
        <w:ind w:firstLine="540"/>
        <w:jc w:val="both"/>
      </w:pPr>
    </w:p>
    <w:p w:rsidR="00A1584F" w:rsidRPr="00A61B30" w:rsidRDefault="00A1584F" w:rsidP="00A1584F">
      <w:pPr>
        <w:pStyle w:val="1"/>
        <w:ind w:firstLine="709"/>
        <w:jc w:val="both"/>
      </w:pPr>
      <w:r w:rsidRPr="00A61B30">
        <w:t xml:space="preserve">   </w:t>
      </w:r>
      <w:proofErr w:type="gramStart"/>
      <w:r w:rsidRPr="00A61B30">
        <w:rPr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РФ, </w:t>
      </w:r>
      <w:r w:rsidRPr="00A61B30">
        <w:rPr>
          <w:bCs/>
          <w:szCs w:val="28"/>
        </w:rPr>
        <w:t xml:space="preserve">Федеральным закона от 29 декабря 2017 года №455-ФЗ </w:t>
      </w:r>
      <w:r w:rsidRPr="00A61B30">
        <w:rPr>
          <w:szCs w:val="28"/>
        </w:rPr>
        <w:t>«О внесении изменений в Градостроительный кодекс Российской Федерации и отдельные законодательные акты Российской Федерации» и Уставом Калининского муниципального района Саратовской области Калининское районное</w:t>
      </w:r>
      <w:proofErr w:type="gramEnd"/>
      <w:r w:rsidRPr="00A61B30">
        <w:rPr>
          <w:szCs w:val="28"/>
        </w:rPr>
        <w:t xml:space="preserve"> Собрание</w:t>
      </w:r>
      <w:r w:rsidRPr="00A61B30">
        <w:t xml:space="preserve"> Калининского муниципального района Саратовской области</w:t>
      </w:r>
      <w:proofErr w:type="gramStart"/>
      <w:r w:rsidRPr="00A61B30">
        <w:t xml:space="preserve"> ,</w:t>
      </w:r>
      <w:proofErr w:type="gramEnd"/>
    </w:p>
    <w:p w:rsidR="00A1584F" w:rsidRPr="00A61B30" w:rsidRDefault="00A1584F" w:rsidP="00A1584F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rPr>
          <w:b/>
          <w:color w:val="000000"/>
          <w:spacing w:val="-4"/>
          <w:sz w:val="28"/>
          <w:szCs w:val="28"/>
        </w:rPr>
      </w:pPr>
      <w:r w:rsidRPr="00A61B30">
        <w:rPr>
          <w:b/>
          <w:bCs/>
          <w:sz w:val="28"/>
          <w:szCs w:val="28"/>
        </w:rPr>
        <w:t>РЕШИЛО:</w:t>
      </w:r>
    </w:p>
    <w:p w:rsidR="00B1566C" w:rsidRPr="00A61B30" w:rsidRDefault="00A1584F" w:rsidP="00B1566C">
      <w:pPr>
        <w:pStyle w:val="ConsPlusNormal"/>
        <w:numPr>
          <w:ilvl w:val="0"/>
          <w:numId w:val="4"/>
        </w:numPr>
        <w:tabs>
          <w:tab w:val="left" w:pos="851"/>
        </w:tabs>
        <w:ind w:left="0" w:firstLine="4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1B3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решение Калининского районного Собрания от 25.10.2006 г. № 13-110 « Об утверждении </w:t>
      </w:r>
      <w:r w:rsidRPr="00A61B30">
        <w:rPr>
          <w:rFonts w:ascii="Times New Roman" w:hAnsi="Times New Roman" w:cs="Times New Roman"/>
          <w:bCs/>
          <w:sz w:val="28"/>
          <w:szCs w:val="28"/>
        </w:rPr>
        <w:t>Положение "О публичных слушаниях, проводимых на территории Калининского муниципального района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gramStart"/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="00B1566C" w:rsidRPr="00A61B30">
        <w:rPr>
          <w:rFonts w:ascii="Times New Roman" w:hAnsi="Times New Roman" w:cs="Times New Roman"/>
          <w:bCs/>
          <w:sz w:val="28"/>
          <w:szCs w:val="28"/>
        </w:rPr>
        <w:t>изм</w:t>
      </w:r>
      <w:proofErr w:type="spellEnd"/>
      <w:r w:rsidR="00B1566C" w:rsidRPr="00A61B30">
        <w:rPr>
          <w:rFonts w:ascii="Times New Roman" w:hAnsi="Times New Roman" w:cs="Times New Roman"/>
          <w:bCs/>
          <w:sz w:val="28"/>
          <w:szCs w:val="28"/>
        </w:rPr>
        <w:t>. от 31.05.2018 г. № 15-118</w:t>
      </w:r>
      <w:r w:rsidR="004176E1" w:rsidRPr="00A61B30">
        <w:rPr>
          <w:rFonts w:ascii="Times New Roman" w:hAnsi="Times New Roman" w:cs="Times New Roman"/>
          <w:bCs/>
          <w:sz w:val="28"/>
          <w:szCs w:val="28"/>
        </w:rPr>
        <w:t>, от 16.02.2022 г. № 66-439</w:t>
      </w:r>
      <w:r w:rsidR="000D272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E32EF">
        <w:rPr>
          <w:rFonts w:ascii="Times New Roman" w:hAnsi="Times New Roman" w:cs="Times New Roman"/>
          <w:sz w:val="28"/>
        </w:rPr>
        <w:t xml:space="preserve">07.07. </w:t>
      </w:r>
      <w:r w:rsidR="000D2722" w:rsidRPr="000D2722">
        <w:rPr>
          <w:rFonts w:ascii="Times New Roman" w:hAnsi="Times New Roman" w:cs="Times New Roman"/>
          <w:sz w:val="28"/>
        </w:rPr>
        <w:t>2022 года  №72-470</w:t>
      </w:r>
      <w:r w:rsidR="00B1566C" w:rsidRPr="000D2722">
        <w:rPr>
          <w:rFonts w:ascii="Times New Roman" w:hAnsi="Times New Roman" w:cs="Times New Roman"/>
          <w:bCs/>
          <w:sz w:val="28"/>
          <w:szCs w:val="28"/>
        </w:rPr>
        <w:t>)</w:t>
      </w:r>
      <w:r w:rsidR="00B1566C" w:rsidRPr="00A61B30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</w:t>
      </w:r>
      <w:r w:rsidR="0075137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8B3647" w:rsidRDefault="00B1566C" w:rsidP="0075137F">
      <w:pPr>
        <w:jc w:val="both"/>
        <w:rPr>
          <w:bCs/>
          <w:sz w:val="28"/>
          <w:szCs w:val="28"/>
        </w:rPr>
      </w:pPr>
      <w:r w:rsidRPr="00A61B30">
        <w:rPr>
          <w:bCs/>
          <w:sz w:val="28"/>
          <w:szCs w:val="28"/>
        </w:rPr>
        <w:t xml:space="preserve">- </w:t>
      </w:r>
      <w:r w:rsidR="000D2722">
        <w:rPr>
          <w:bCs/>
          <w:sz w:val="28"/>
          <w:szCs w:val="28"/>
        </w:rPr>
        <w:t xml:space="preserve">в </w:t>
      </w:r>
      <w:r w:rsidRPr="00A61B30">
        <w:rPr>
          <w:bCs/>
          <w:sz w:val="28"/>
          <w:szCs w:val="28"/>
        </w:rPr>
        <w:t>приложени</w:t>
      </w:r>
      <w:r w:rsidR="000D2722">
        <w:rPr>
          <w:bCs/>
          <w:sz w:val="28"/>
          <w:szCs w:val="28"/>
        </w:rPr>
        <w:t>и</w:t>
      </w:r>
      <w:r w:rsidRPr="00A61B30">
        <w:rPr>
          <w:bCs/>
          <w:sz w:val="28"/>
          <w:szCs w:val="28"/>
        </w:rPr>
        <w:t xml:space="preserve"> к решению </w:t>
      </w:r>
      <w:r w:rsidR="0075137F">
        <w:rPr>
          <w:bCs/>
          <w:sz w:val="28"/>
          <w:szCs w:val="28"/>
        </w:rPr>
        <w:t>«Положение «О публичных слушаниях, проводимых на территории Калининского муниципального района»</w:t>
      </w:r>
      <w:r w:rsidR="008B3647">
        <w:rPr>
          <w:bCs/>
          <w:sz w:val="28"/>
          <w:szCs w:val="28"/>
        </w:rPr>
        <w:t>:</w:t>
      </w:r>
    </w:p>
    <w:p w:rsidR="0075137F" w:rsidRDefault="008B3647" w:rsidP="007513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0D2722">
        <w:rPr>
          <w:bCs/>
          <w:sz w:val="28"/>
          <w:szCs w:val="28"/>
        </w:rPr>
        <w:t xml:space="preserve">статью 12 </w:t>
      </w:r>
      <w:r w:rsidR="00B1566C" w:rsidRPr="00A61B30">
        <w:rPr>
          <w:bCs/>
          <w:sz w:val="28"/>
          <w:szCs w:val="28"/>
        </w:rPr>
        <w:t xml:space="preserve">изложить в </w:t>
      </w:r>
      <w:r w:rsidR="00425F90">
        <w:rPr>
          <w:bCs/>
          <w:sz w:val="28"/>
          <w:szCs w:val="28"/>
        </w:rPr>
        <w:t xml:space="preserve">новой </w:t>
      </w:r>
      <w:r w:rsidR="0075137F">
        <w:rPr>
          <w:bCs/>
          <w:sz w:val="28"/>
          <w:szCs w:val="28"/>
        </w:rPr>
        <w:t xml:space="preserve">редакции:  </w:t>
      </w:r>
    </w:p>
    <w:p w:rsidR="0075137F" w:rsidRPr="00A61B30" w:rsidRDefault="000D2722" w:rsidP="0075137F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0D2722">
        <w:rPr>
          <w:b/>
          <w:bCs/>
          <w:sz w:val="28"/>
          <w:szCs w:val="28"/>
        </w:rPr>
        <w:t>Статья 12.</w:t>
      </w:r>
      <w:r>
        <w:rPr>
          <w:bCs/>
          <w:sz w:val="28"/>
          <w:szCs w:val="28"/>
        </w:rPr>
        <w:t xml:space="preserve"> </w:t>
      </w:r>
      <w:r w:rsidR="0075137F" w:rsidRPr="00A61B30">
        <w:rPr>
          <w:sz w:val="28"/>
          <w:szCs w:val="28"/>
        </w:rPr>
        <w:t>Организация и проведение публичных слушаний по проектам Генерального плана, по проектам планировки территории, проектам межевания территории, проектам правил благоустройства.</w:t>
      </w:r>
    </w:p>
    <w:p w:rsidR="0075137F" w:rsidRPr="00A61B30" w:rsidRDefault="0075137F" w:rsidP="0075137F">
      <w:pPr>
        <w:tabs>
          <w:tab w:val="left" w:pos="709"/>
        </w:tabs>
        <w:ind w:firstLine="567"/>
        <w:jc w:val="both"/>
        <w:rPr>
          <w:sz w:val="28"/>
          <w:szCs w:val="28"/>
        </w:rPr>
      </w:pPr>
      <w:bookmarkStart w:id="0" w:name="sub_1201"/>
      <w:r w:rsidRPr="00A61B30">
        <w:rPr>
          <w:sz w:val="28"/>
          <w:szCs w:val="28"/>
        </w:rPr>
        <w:t xml:space="preserve">1. </w:t>
      </w:r>
      <w:proofErr w:type="gramStart"/>
      <w:r w:rsidRPr="00A61B30">
        <w:rPr>
          <w:sz w:val="28"/>
          <w:szCs w:val="28"/>
        </w:rPr>
        <w:t xml:space="preserve">При проведении публичных слушаний уполномоченным органом в обязательном порядке организуются выставки, экспозиции демонстрационных материалов Генерального плана, по проектам планировки </w:t>
      </w:r>
      <w:r w:rsidRPr="00A61B30">
        <w:rPr>
          <w:sz w:val="28"/>
          <w:szCs w:val="28"/>
        </w:rPr>
        <w:lastRenderedPageBreak/>
        <w:t xml:space="preserve">территории, проектам межевания территории, выступления представителей органов местного самоуправления, разработчиков соответствующих проектов на собраниях жителей, в печатных средствах массовой информации, на официальном сайте администрации Калининского муниципального района Саратовской области в информационно-телекоммуникационной сети «Интернет» </w:t>
      </w:r>
      <w:hyperlink r:id="rId7" w:history="1">
        <w:r w:rsidRPr="00A61B30">
          <w:rPr>
            <w:rStyle w:val="a9"/>
            <w:sz w:val="28"/>
            <w:szCs w:val="28"/>
            <w:lang w:val="en-US"/>
          </w:rPr>
          <w:t>http</w:t>
        </w:r>
        <w:r w:rsidRPr="00A61B30">
          <w:rPr>
            <w:rStyle w:val="a9"/>
            <w:sz w:val="28"/>
            <w:szCs w:val="28"/>
          </w:rPr>
          <w:t>://</w:t>
        </w:r>
        <w:proofErr w:type="spellStart"/>
        <w:r w:rsidRPr="00A61B30">
          <w:rPr>
            <w:rStyle w:val="a9"/>
            <w:sz w:val="28"/>
            <w:szCs w:val="28"/>
            <w:lang w:val="en-US"/>
          </w:rPr>
          <w:t>kalininsk</w:t>
        </w:r>
        <w:proofErr w:type="spellEnd"/>
        <w:r w:rsidRPr="00A61B30">
          <w:rPr>
            <w:rStyle w:val="a9"/>
            <w:sz w:val="28"/>
            <w:szCs w:val="28"/>
          </w:rPr>
          <w:t>.</w:t>
        </w:r>
        <w:proofErr w:type="spellStart"/>
        <w:r w:rsidRPr="00A61B30">
          <w:rPr>
            <w:rStyle w:val="a9"/>
            <w:sz w:val="28"/>
            <w:szCs w:val="28"/>
            <w:lang w:val="en-US"/>
          </w:rPr>
          <w:t>sarmo</w:t>
        </w:r>
        <w:proofErr w:type="spellEnd"/>
        <w:r w:rsidRPr="00A61B30">
          <w:rPr>
            <w:rStyle w:val="a9"/>
            <w:sz w:val="28"/>
            <w:szCs w:val="28"/>
          </w:rPr>
          <w:t>.</w:t>
        </w:r>
        <w:proofErr w:type="spellStart"/>
        <w:r w:rsidRPr="00A61B30">
          <w:rPr>
            <w:rStyle w:val="a9"/>
            <w:sz w:val="28"/>
            <w:szCs w:val="28"/>
            <w:lang w:val="en-US"/>
          </w:rPr>
          <w:t>ru</w:t>
        </w:r>
        <w:proofErr w:type="spellEnd"/>
        <w:r w:rsidRPr="00A61B30">
          <w:rPr>
            <w:rStyle w:val="a9"/>
            <w:sz w:val="28"/>
            <w:szCs w:val="28"/>
          </w:rPr>
          <w:t>//</w:t>
        </w:r>
      </w:hyperlink>
      <w:r w:rsidRPr="00A61B30">
        <w:t>,</w:t>
      </w:r>
      <w:r w:rsidRPr="00A61B30">
        <w:rPr>
          <w:sz w:val="28"/>
          <w:szCs w:val="28"/>
        </w:rPr>
        <w:t xml:space="preserve"> а также на едином</w:t>
      </w:r>
      <w:proofErr w:type="gramEnd"/>
      <w:r w:rsidRPr="00A61B30">
        <w:rPr>
          <w:sz w:val="28"/>
          <w:szCs w:val="28"/>
        </w:rPr>
        <w:t xml:space="preserve"> </w:t>
      </w:r>
      <w:proofErr w:type="gramStart"/>
      <w:r w:rsidRPr="00A61B30">
        <w:rPr>
          <w:sz w:val="28"/>
          <w:szCs w:val="28"/>
        </w:rPr>
        <w:t>портале</w:t>
      </w:r>
      <w:proofErr w:type="gramEnd"/>
      <w:r w:rsidRPr="00A61B30">
        <w:rPr>
          <w:sz w:val="28"/>
          <w:szCs w:val="28"/>
        </w:rPr>
        <w:t>.</w:t>
      </w:r>
    </w:p>
    <w:p w:rsidR="0075137F" w:rsidRDefault="0075137F" w:rsidP="0075137F">
      <w:pPr>
        <w:ind w:firstLine="567"/>
        <w:jc w:val="both"/>
        <w:rPr>
          <w:sz w:val="28"/>
          <w:szCs w:val="28"/>
        </w:rPr>
      </w:pPr>
      <w:bookmarkStart w:id="1" w:name="sub_1202"/>
      <w:bookmarkEnd w:id="0"/>
      <w:r w:rsidRPr="00A61B30">
        <w:rPr>
          <w:sz w:val="28"/>
          <w:szCs w:val="28"/>
        </w:rPr>
        <w:t xml:space="preserve">2. Срок проведения публичных слушаний по вопросам, указанным в </w:t>
      </w:r>
      <w:hyperlink w:anchor="sub_1301" w:history="1">
        <w:r w:rsidRPr="00A61B30">
          <w:rPr>
            <w:rStyle w:val="a9"/>
            <w:sz w:val="28"/>
            <w:szCs w:val="28"/>
          </w:rPr>
          <w:t>части первой</w:t>
        </w:r>
      </w:hyperlink>
      <w:r w:rsidRPr="00A61B30">
        <w:rPr>
          <w:sz w:val="28"/>
          <w:szCs w:val="28"/>
        </w:rPr>
        <w:t xml:space="preserve"> настоящей статьи, с момента опубликования (обнародования)  правового акта об организации и проведении публичных слушаний до дня опубликования (обнародования) заключения о результатах слушаний устанавливается с учетом требований настоящего Положения и не может </w:t>
      </w:r>
      <w:r>
        <w:rPr>
          <w:sz w:val="28"/>
          <w:szCs w:val="28"/>
        </w:rPr>
        <w:t>превышать один месяц.</w:t>
      </w:r>
      <w:bookmarkStart w:id="2" w:name="sub_299003732"/>
      <w:bookmarkEnd w:id="1"/>
      <w:bookmarkEnd w:id="2"/>
    </w:p>
    <w:p w:rsidR="0075137F" w:rsidRPr="0075137F" w:rsidRDefault="00EE32EF" w:rsidP="0075137F">
      <w:pPr>
        <w:pStyle w:val="ad"/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2.1</w:t>
      </w:r>
      <w:r w:rsidR="0075137F" w:rsidRPr="0075137F">
        <w:rPr>
          <w:sz w:val="28"/>
          <w:szCs w:val="28"/>
        </w:rPr>
        <w:t xml:space="preserve">. </w:t>
      </w:r>
      <w:r w:rsidR="0075137F" w:rsidRPr="0075137F">
        <w:rPr>
          <w:sz w:val="28"/>
          <w:szCs w:val="28"/>
          <w:shd w:val="clear" w:color="auto" w:fill="FFFFFF"/>
        </w:rPr>
        <w:t>Срок</w:t>
      </w:r>
      <w:r w:rsidR="0075137F" w:rsidRPr="0075137F">
        <w:rPr>
          <w:rStyle w:val="apple-converted-space"/>
          <w:color w:val="22272F"/>
          <w:sz w:val="28"/>
          <w:szCs w:val="28"/>
          <w:shd w:val="clear" w:color="auto" w:fill="FFFFFF"/>
        </w:rPr>
        <w:t xml:space="preserve"> проведения </w:t>
      </w:r>
      <w:r w:rsidR="0075137F" w:rsidRPr="0075137F">
        <w:rPr>
          <w:sz w:val="28"/>
          <w:szCs w:val="28"/>
          <w:shd w:val="clear" w:color="auto" w:fill="FFFFFF"/>
        </w:rPr>
        <w:t xml:space="preserve">публичных слушаний </w:t>
      </w:r>
      <w:proofErr w:type="gramStart"/>
      <w:r w:rsidR="0075137F" w:rsidRPr="0075137F">
        <w:rPr>
          <w:sz w:val="28"/>
          <w:szCs w:val="28"/>
          <w:shd w:val="clear" w:color="auto" w:fill="FFFFFF"/>
        </w:rPr>
        <w:t>по проектам правил благоустройства территорий со дня опубликования оповещения о начале публичных слушаний до дня опубликования заключения о результатах</w:t>
      </w:r>
      <w:proofErr w:type="gramEnd"/>
      <w:r w:rsidR="0075137F" w:rsidRPr="0075137F">
        <w:rPr>
          <w:sz w:val="28"/>
          <w:szCs w:val="28"/>
          <w:shd w:val="clear" w:color="auto" w:fill="FFFFFF"/>
        </w:rPr>
        <w:t xml:space="preserve"> публичных слушаний </w:t>
      </w:r>
      <w:r w:rsidR="0075137F">
        <w:rPr>
          <w:sz w:val="28"/>
          <w:szCs w:val="28"/>
          <w:shd w:val="clear" w:color="auto" w:fill="FFFFFF"/>
        </w:rPr>
        <w:t xml:space="preserve">устанавливается </w:t>
      </w:r>
      <w:r w:rsidR="0075137F" w:rsidRPr="00A61B30">
        <w:rPr>
          <w:sz w:val="28"/>
          <w:szCs w:val="28"/>
        </w:rPr>
        <w:t xml:space="preserve">с учетом требований настоящего Положения </w:t>
      </w:r>
      <w:r w:rsidR="0075137F" w:rsidRPr="0075137F">
        <w:rPr>
          <w:sz w:val="28"/>
          <w:szCs w:val="28"/>
          <w:shd w:val="clear" w:color="auto" w:fill="FFFFFF"/>
        </w:rPr>
        <w:t>и не может быть менее одного месяца и более трех месяцев.</w:t>
      </w:r>
    </w:p>
    <w:p w:rsidR="0075137F" w:rsidRPr="00A61B30" w:rsidRDefault="00EE32EF" w:rsidP="0075137F">
      <w:pPr>
        <w:ind w:firstLine="567"/>
        <w:jc w:val="both"/>
        <w:rPr>
          <w:sz w:val="28"/>
          <w:szCs w:val="28"/>
        </w:rPr>
      </w:pPr>
      <w:bookmarkStart w:id="3" w:name="sub_1207"/>
      <w:r>
        <w:rPr>
          <w:sz w:val="28"/>
          <w:szCs w:val="28"/>
        </w:rPr>
        <w:t>3</w:t>
      </w:r>
      <w:r w:rsidR="0075137F" w:rsidRPr="00A61B30">
        <w:rPr>
          <w:sz w:val="28"/>
          <w:szCs w:val="28"/>
        </w:rPr>
        <w:t>. Публичные слушания по проектам о внесении изменений в Генеральный план, в проект планировки территории, в проект межевания территории, в проект правил благоустройства проводятся в порядке, определенном для проведения публичных слушаний по проектам Генерального плана, проектам планировки территории, проектам межевания территории, за исключением случаев, предусмотренных законодательством о градостроительной деятельности</w:t>
      </w:r>
      <w:proofErr w:type="gramStart"/>
      <w:r w:rsidR="0075137F" w:rsidRPr="00A61B30">
        <w:rPr>
          <w:sz w:val="28"/>
          <w:szCs w:val="28"/>
        </w:rPr>
        <w:t>.</w:t>
      </w:r>
      <w:r w:rsidR="008B3647">
        <w:rPr>
          <w:sz w:val="28"/>
          <w:szCs w:val="28"/>
        </w:rPr>
        <w:t>;</w:t>
      </w:r>
      <w:proofErr w:type="gramEnd"/>
    </w:p>
    <w:bookmarkEnd w:id="3"/>
    <w:p w:rsidR="00425F90" w:rsidRDefault="0075137F" w:rsidP="0075137F">
      <w:pPr>
        <w:jc w:val="both"/>
        <w:rPr>
          <w:bCs/>
          <w:sz w:val="28"/>
          <w:szCs w:val="28"/>
        </w:rPr>
      </w:pPr>
      <w:r w:rsidRPr="00A61B3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пункт 3 статьи 14 изложить в </w:t>
      </w:r>
      <w:r w:rsidR="00425F90">
        <w:rPr>
          <w:bCs/>
          <w:sz w:val="28"/>
          <w:szCs w:val="28"/>
        </w:rPr>
        <w:t>новой редакции:</w:t>
      </w:r>
    </w:p>
    <w:p w:rsidR="00425F90" w:rsidRPr="00A61B30" w:rsidRDefault="00425F90" w:rsidP="00425F90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A61B30">
        <w:rPr>
          <w:sz w:val="28"/>
          <w:szCs w:val="28"/>
        </w:rPr>
        <w:t xml:space="preserve">3. Продолжительность публичных слушаний по проекту правил землепользования и застройки на территории поселения составляет </w:t>
      </w:r>
      <w:r w:rsidRPr="0097576E">
        <w:rPr>
          <w:sz w:val="28"/>
          <w:szCs w:val="28"/>
        </w:rPr>
        <w:t xml:space="preserve">не </w:t>
      </w:r>
      <w:r>
        <w:rPr>
          <w:sz w:val="28"/>
          <w:szCs w:val="28"/>
        </w:rPr>
        <w:t>боле</w:t>
      </w:r>
      <w:r w:rsidR="00EE32EF">
        <w:rPr>
          <w:sz w:val="28"/>
          <w:szCs w:val="28"/>
        </w:rPr>
        <w:t>е</w:t>
      </w:r>
      <w:r>
        <w:rPr>
          <w:sz w:val="28"/>
          <w:szCs w:val="28"/>
        </w:rPr>
        <w:t xml:space="preserve"> одного месяца со дня опубликования </w:t>
      </w:r>
      <w:r w:rsidRPr="00A61B30">
        <w:rPr>
          <w:sz w:val="28"/>
          <w:szCs w:val="28"/>
        </w:rPr>
        <w:t xml:space="preserve"> такого проекта.</w:t>
      </w:r>
    </w:p>
    <w:p w:rsidR="00A1584F" w:rsidRPr="00A61B30" w:rsidRDefault="00A1584F" w:rsidP="006B746A">
      <w:pPr>
        <w:ind w:firstLine="567"/>
        <w:jc w:val="both"/>
        <w:rPr>
          <w:sz w:val="28"/>
          <w:szCs w:val="28"/>
        </w:rPr>
      </w:pPr>
      <w:r w:rsidRPr="00A61B30">
        <w:rPr>
          <w:sz w:val="28"/>
          <w:szCs w:val="28"/>
        </w:rPr>
        <w:t>2. Настоящее решение всту</w:t>
      </w:r>
      <w:r w:rsidR="006B746A" w:rsidRPr="00A61B30">
        <w:rPr>
          <w:sz w:val="28"/>
          <w:szCs w:val="28"/>
        </w:rPr>
        <w:t>пает в силу со дня официального</w:t>
      </w:r>
      <w:r w:rsidR="000442F5">
        <w:rPr>
          <w:sz w:val="28"/>
          <w:szCs w:val="28"/>
        </w:rPr>
        <w:t xml:space="preserve"> опубликования</w:t>
      </w:r>
      <w:r w:rsidR="006B746A" w:rsidRPr="00A61B30">
        <w:rPr>
          <w:sz w:val="28"/>
          <w:szCs w:val="28"/>
        </w:rPr>
        <w:t>.</w:t>
      </w:r>
    </w:p>
    <w:p w:rsidR="006B746A" w:rsidRPr="00A61B30" w:rsidRDefault="006B746A" w:rsidP="006B746A">
      <w:pPr>
        <w:ind w:firstLine="567"/>
        <w:jc w:val="both"/>
        <w:rPr>
          <w:sz w:val="28"/>
          <w:szCs w:val="28"/>
        </w:rPr>
      </w:pPr>
    </w:p>
    <w:p w:rsidR="006B746A" w:rsidRPr="00A61B30" w:rsidRDefault="006B746A" w:rsidP="006B746A">
      <w:pPr>
        <w:jc w:val="both"/>
        <w:rPr>
          <w:b/>
          <w:sz w:val="28"/>
          <w:szCs w:val="28"/>
        </w:rPr>
      </w:pPr>
    </w:p>
    <w:p w:rsidR="00A61B30" w:rsidRPr="00A61B30" w:rsidRDefault="00A61B30" w:rsidP="006B746A">
      <w:pPr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 xml:space="preserve">Глава Калининского муниципального района                          В.Г. Лазарев </w:t>
      </w:r>
    </w:p>
    <w:p w:rsidR="00A61B30" w:rsidRPr="00A61B30" w:rsidRDefault="00A61B30" w:rsidP="006B746A">
      <w:pPr>
        <w:jc w:val="both"/>
        <w:rPr>
          <w:b/>
          <w:sz w:val="28"/>
          <w:szCs w:val="28"/>
        </w:rPr>
      </w:pPr>
    </w:p>
    <w:p w:rsidR="006B746A" w:rsidRPr="00A61B30" w:rsidRDefault="006B746A" w:rsidP="006B746A">
      <w:pPr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 xml:space="preserve">Председатель </w:t>
      </w:r>
      <w:proofErr w:type="gramStart"/>
      <w:r w:rsidRPr="00A61B30">
        <w:rPr>
          <w:b/>
          <w:sz w:val="28"/>
          <w:szCs w:val="28"/>
        </w:rPr>
        <w:t>Калининского</w:t>
      </w:r>
      <w:proofErr w:type="gramEnd"/>
      <w:r w:rsidRPr="00A61B30">
        <w:rPr>
          <w:b/>
          <w:sz w:val="28"/>
          <w:szCs w:val="28"/>
        </w:rPr>
        <w:t xml:space="preserve"> </w:t>
      </w:r>
    </w:p>
    <w:p w:rsidR="006B746A" w:rsidRPr="00A61B30" w:rsidRDefault="006B746A" w:rsidP="006B746A">
      <w:pPr>
        <w:jc w:val="both"/>
        <w:rPr>
          <w:b/>
          <w:sz w:val="28"/>
          <w:szCs w:val="28"/>
        </w:rPr>
      </w:pPr>
      <w:r w:rsidRPr="00A61B30">
        <w:rPr>
          <w:b/>
          <w:sz w:val="28"/>
          <w:szCs w:val="28"/>
        </w:rPr>
        <w:t xml:space="preserve">районного Собрания                                                                          С.С. Нугаев </w:t>
      </w:r>
    </w:p>
    <w:p w:rsidR="00B1566C" w:rsidRPr="00A61B30" w:rsidRDefault="00B1566C" w:rsidP="00B1566C">
      <w:pPr>
        <w:ind w:left="4111"/>
        <w:jc w:val="right"/>
        <w:rPr>
          <w:b/>
          <w:bCs/>
        </w:rPr>
      </w:pPr>
    </w:p>
    <w:sectPr w:rsidR="00B1566C" w:rsidRPr="00A61B30" w:rsidSect="001D0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BB3E03"/>
    <w:multiLevelType w:val="hybridMultilevel"/>
    <w:tmpl w:val="9BAA3A42"/>
    <w:lvl w:ilvl="0" w:tplc="B7585BD6">
      <w:start w:val="1"/>
      <w:numFmt w:val="decimal"/>
      <w:lvlText w:val="%1.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EA4D47"/>
    <w:multiLevelType w:val="hybridMultilevel"/>
    <w:tmpl w:val="CAFCC066"/>
    <w:lvl w:ilvl="0" w:tplc="96D62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770B57"/>
    <w:multiLevelType w:val="hybridMultilevel"/>
    <w:tmpl w:val="62E09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A1584F"/>
    <w:rsid w:val="000442F5"/>
    <w:rsid w:val="000D2722"/>
    <w:rsid w:val="000D433C"/>
    <w:rsid w:val="00113F7B"/>
    <w:rsid w:val="0013222C"/>
    <w:rsid w:val="00133F1D"/>
    <w:rsid w:val="00137227"/>
    <w:rsid w:val="00145C5E"/>
    <w:rsid w:val="001C03DA"/>
    <w:rsid w:val="001D0435"/>
    <w:rsid w:val="00291204"/>
    <w:rsid w:val="00293E25"/>
    <w:rsid w:val="00314211"/>
    <w:rsid w:val="004176E1"/>
    <w:rsid w:val="00425F90"/>
    <w:rsid w:val="00462D7E"/>
    <w:rsid w:val="00485292"/>
    <w:rsid w:val="0049154E"/>
    <w:rsid w:val="004C6905"/>
    <w:rsid w:val="00532BC4"/>
    <w:rsid w:val="005C5EBD"/>
    <w:rsid w:val="005D4770"/>
    <w:rsid w:val="005E7173"/>
    <w:rsid w:val="005F69AB"/>
    <w:rsid w:val="00622268"/>
    <w:rsid w:val="00644B19"/>
    <w:rsid w:val="00652C97"/>
    <w:rsid w:val="00654636"/>
    <w:rsid w:val="00665C1C"/>
    <w:rsid w:val="00693741"/>
    <w:rsid w:val="006B746A"/>
    <w:rsid w:val="006E1F53"/>
    <w:rsid w:val="0075137F"/>
    <w:rsid w:val="00755166"/>
    <w:rsid w:val="008431FD"/>
    <w:rsid w:val="00847402"/>
    <w:rsid w:val="00866CB8"/>
    <w:rsid w:val="008A4970"/>
    <w:rsid w:val="008B3647"/>
    <w:rsid w:val="008C11D5"/>
    <w:rsid w:val="009420F1"/>
    <w:rsid w:val="00954AC3"/>
    <w:rsid w:val="0097576E"/>
    <w:rsid w:val="009A1946"/>
    <w:rsid w:val="009A298F"/>
    <w:rsid w:val="009B337B"/>
    <w:rsid w:val="00A05D7B"/>
    <w:rsid w:val="00A1584F"/>
    <w:rsid w:val="00A57A1E"/>
    <w:rsid w:val="00A61B30"/>
    <w:rsid w:val="00A85F94"/>
    <w:rsid w:val="00A92830"/>
    <w:rsid w:val="00AC02EE"/>
    <w:rsid w:val="00AE23F9"/>
    <w:rsid w:val="00B1518F"/>
    <w:rsid w:val="00B1566C"/>
    <w:rsid w:val="00B34EB1"/>
    <w:rsid w:val="00B876A4"/>
    <w:rsid w:val="00B94326"/>
    <w:rsid w:val="00B94B36"/>
    <w:rsid w:val="00BF74C2"/>
    <w:rsid w:val="00C46839"/>
    <w:rsid w:val="00C51F3A"/>
    <w:rsid w:val="00C62C95"/>
    <w:rsid w:val="00CA673E"/>
    <w:rsid w:val="00CC7768"/>
    <w:rsid w:val="00D31032"/>
    <w:rsid w:val="00D54D49"/>
    <w:rsid w:val="00DA531B"/>
    <w:rsid w:val="00E8567D"/>
    <w:rsid w:val="00E93E8B"/>
    <w:rsid w:val="00EE32EF"/>
    <w:rsid w:val="00F0583D"/>
    <w:rsid w:val="00F25E94"/>
    <w:rsid w:val="00F53A87"/>
    <w:rsid w:val="00F5504C"/>
    <w:rsid w:val="00F57B8F"/>
    <w:rsid w:val="00F66EB3"/>
    <w:rsid w:val="00F82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584F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58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1584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584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1584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158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A1584F"/>
    <w:rPr>
      <w:b/>
      <w:color w:val="000080"/>
      <w:sz w:val="20"/>
    </w:rPr>
  </w:style>
  <w:style w:type="paragraph" w:customStyle="1" w:styleId="a8">
    <w:name w:val="Таблицы (моноширинный)"/>
    <w:basedOn w:val="a"/>
    <w:next w:val="a"/>
    <w:uiPriority w:val="99"/>
    <w:rsid w:val="00A1584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s1">
    <w:name w:val="s_1"/>
    <w:basedOn w:val="a"/>
    <w:rsid w:val="00A1584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A1584F"/>
  </w:style>
  <w:style w:type="character" w:styleId="a9">
    <w:name w:val="Hyperlink"/>
    <w:basedOn w:val="a0"/>
    <w:uiPriority w:val="99"/>
    <w:unhideWhenUsed/>
    <w:rsid w:val="00A1584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B337B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94B36"/>
    <w:pPr>
      <w:suppressAutoHyphens/>
      <w:ind w:left="-540" w:firstLine="540"/>
      <w:jc w:val="center"/>
    </w:pPr>
    <w:rPr>
      <w:b/>
      <w:bCs/>
      <w:sz w:val="28"/>
      <w:szCs w:val="24"/>
      <w:lang w:eastAsia="ar-SA"/>
    </w:rPr>
  </w:style>
  <w:style w:type="paragraph" w:customStyle="1" w:styleId="s9">
    <w:name w:val="s_9"/>
    <w:basedOn w:val="a"/>
    <w:rsid w:val="005E7173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5E7173"/>
    <w:pPr>
      <w:spacing w:before="100" w:beforeAutospacing="1" w:after="100" w:afterAutospacing="1"/>
    </w:pPr>
    <w:rPr>
      <w:szCs w:val="24"/>
    </w:rPr>
  </w:style>
  <w:style w:type="paragraph" w:customStyle="1" w:styleId="ab">
    <w:name w:val="Комментарий"/>
    <w:basedOn w:val="a"/>
    <w:next w:val="a"/>
    <w:uiPriority w:val="99"/>
    <w:rsid w:val="006E1F5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character" w:customStyle="1" w:styleId="ac">
    <w:name w:val="Гипертекстовая ссылка"/>
    <w:basedOn w:val="a7"/>
    <w:uiPriority w:val="99"/>
    <w:rsid w:val="00462D7E"/>
    <w:rPr>
      <w:rFonts w:cs="Times New Roman"/>
      <w:bCs/>
      <w:color w:val="008000"/>
      <w:szCs w:val="20"/>
      <w:u w:val="single"/>
    </w:rPr>
  </w:style>
  <w:style w:type="character" w:customStyle="1" w:styleId="highlightsearch">
    <w:name w:val="highlightsearch"/>
    <w:basedOn w:val="a0"/>
    <w:rsid w:val="0075137F"/>
  </w:style>
  <w:style w:type="paragraph" w:styleId="ad">
    <w:name w:val="No Spacing"/>
    <w:uiPriority w:val="1"/>
    <w:qFormat/>
    <w:rsid w:val="007513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599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110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3752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alininsk.sarmo.ru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7EECC-D907-4302-BDB4-A3758410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Районное собрание Калининского МР</Company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Аппарат</dc:creator>
  <cp:keywords/>
  <dc:description/>
  <cp:lastModifiedBy>Аппарат</cp:lastModifiedBy>
  <cp:revision>31</cp:revision>
  <dcterms:created xsi:type="dcterms:W3CDTF">2022-01-18T06:12:00Z</dcterms:created>
  <dcterms:modified xsi:type="dcterms:W3CDTF">2023-05-24T08:39:00Z</dcterms:modified>
</cp:coreProperties>
</file>