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B" w:rsidRPr="00D659EB" w:rsidRDefault="00BE5E12" w:rsidP="001924CB">
      <w:pPr>
        <w:jc w:val="right"/>
        <w:rPr>
          <w:b/>
          <w:sz w:val="18"/>
          <w:szCs w:val="18"/>
          <w:lang w:val="ru-RU"/>
        </w:rPr>
      </w:pPr>
      <w:r w:rsidRPr="00D659EB">
        <w:rPr>
          <w:b/>
          <w:sz w:val="18"/>
          <w:szCs w:val="18"/>
          <w:lang w:val="ru-RU"/>
        </w:rPr>
        <w:t>Приложение</w:t>
      </w:r>
      <w:r w:rsidR="0029468C">
        <w:rPr>
          <w:b/>
          <w:sz w:val="18"/>
          <w:szCs w:val="18"/>
          <w:lang w:val="ru-RU"/>
        </w:rPr>
        <w:t xml:space="preserve">1 </w:t>
      </w:r>
    </w:p>
    <w:p w:rsidR="001924CB" w:rsidRPr="004844B3" w:rsidRDefault="001924CB" w:rsidP="001924CB">
      <w:pPr>
        <w:jc w:val="right"/>
        <w:rPr>
          <w:b/>
          <w:lang w:val="ru-RU"/>
        </w:rPr>
      </w:pPr>
    </w:p>
    <w:p w:rsidR="001924CB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659EB">
        <w:rPr>
          <w:b/>
          <w:sz w:val="20"/>
          <w:lang w:val="ru-RU"/>
        </w:rPr>
        <w:t xml:space="preserve">ЗАЯВКА НА УЧАСТИЕ В </w:t>
      </w:r>
      <w:r w:rsidR="008462AC" w:rsidRPr="00D659EB">
        <w:rPr>
          <w:b/>
          <w:sz w:val="20"/>
          <w:lang w:val="ru-RU"/>
        </w:rPr>
        <w:t xml:space="preserve">ПРОДАЖЕ </w:t>
      </w:r>
      <w:r w:rsidR="00077DD6" w:rsidRPr="00D659EB">
        <w:rPr>
          <w:b/>
          <w:sz w:val="20"/>
          <w:lang w:val="ru-RU"/>
        </w:rPr>
        <w:t>ПОСРЕДСТВОМ ПУБЛИЧНОГО ПРЕДЛОЖЕНИЯ</w:t>
      </w:r>
      <w:r w:rsidRPr="00D659EB">
        <w:rPr>
          <w:b/>
          <w:sz w:val="20"/>
          <w:lang w:val="ru-RU"/>
        </w:rPr>
        <w:t xml:space="preserve"> В ЭЛЕКТРОННОЙ ФОРМЕ</w:t>
      </w:r>
    </w:p>
    <w:p w:rsidR="006F59BF" w:rsidRPr="00D659EB" w:rsidRDefault="006F59BF" w:rsidP="001924CB">
      <w:pPr>
        <w:spacing w:line="192" w:lineRule="auto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по продаже Имущества (лота)</w:t>
      </w:r>
    </w:p>
    <w:p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BC5B78" w:rsidRPr="008A7488" w:rsidRDefault="008A7488" w:rsidP="00BC5B78">
      <w:pPr>
        <w:spacing w:line="192" w:lineRule="auto"/>
        <w:jc w:val="center"/>
        <w:rPr>
          <w:b/>
          <w:sz w:val="21"/>
          <w:szCs w:val="21"/>
          <w:lang w:val="ru-RU"/>
        </w:rPr>
      </w:pPr>
      <w:bookmarkStart w:id="0" w:name="OLE_LINK6"/>
      <w:bookmarkStart w:id="1" w:name="OLE_LINK5"/>
      <w:r w:rsidRPr="008A7488">
        <w:rPr>
          <w:b/>
          <w:sz w:val="21"/>
          <w:szCs w:val="21"/>
          <w:lang w:val="ru-RU"/>
        </w:rPr>
        <w:t>Администрация Калининского муниципального района</w:t>
      </w:r>
    </w:p>
    <w:p w:rsidR="008A7488" w:rsidRPr="008A7488" w:rsidRDefault="008A7488" w:rsidP="00BC5B78">
      <w:pPr>
        <w:spacing w:line="192" w:lineRule="auto"/>
        <w:jc w:val="center"/>
        <w:rPr>
          <w:b/>
          <w:sz w:val="21"/>
          <w:szCs w:val="21"/>
          <w:lang w:val="ru-RU"/>
        </w:rPr>
      </w:pPr>
      <w:r w:rsidRPr="008A7488">
        <w:rPr>
          <w:b/>
          <w:sz w:val="21"/>
          <w:szCs w:val="21"/>
          <w:lang w:val="ru-RU"/>
        </w:rPr>
        <w:t>Саратовской области</w:t>
      </w:r>
    </w:p>
    <w:p w:rsidR="001924CB" w:rsidRPr="006A6F79" w:rsidRDefault="00C013F3" w:rsidP="00BC5B78">
      <w:pPr>
        <w:spacing w:line="192" w:lineRule="auto"/>
        <w:jc w:val="center"/>
        <w:rPr>
          <w:sz w:val="18"/>
          <w:szCs w:val="18"/>
          <w:lang w:val="ru-RU"/>
        </w:rPr>
      </w:pPr>
      <w:r w:rsidRPr="00BC5B78">
        <w:rPr>
          <w:b/>
          <w:sz w:val="18"/>
          <w:szCs w:val="18"/>
          <w:lang w:val="ru-RU"/>
        </w:rPr>
        <w:t>(наименование Продавца</w:t>
      </w:r>
      <w:r w:rsidR="001924CB" w:rsidRPr="006A6F79">
        <w:rPr>
          <w:sz w:val="18"/>
          <w:szCs w:val="18"/>
          <w:lang w:val="ru-RU"/>
        </w:rPr>
        <w:t>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712721" w:rsidRDefault="00712721" w:rsidP="001924CB">
      <w:pPr>
        <w:spacing w:line="204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</w:t>
      </w:r>
      <w:bookmarkStart w:id="2" w:name="_GoBack"/>
      <w:bookmarkEnd w:id="2"/>
      <w:r>
        <w:rPr>
          <w:sz w:val="18"/>
          <w:szCs w:val="18"/>
          <w:lang w:val="ru-RU"/>
        </w:rPr>
        <w:t>________________________________________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</w:p>
    <w:p w:rsidR="001924CB" w:rsidRPr="00EE64A2" w:rsidRDefault="001924CB" w:rsidP="00FC2D0F">
      <w:pPr>
        <w:rPr>
          <w:b/>
          <w:lang w:val="ru-RU"/>
        </w:rPr>
      </w:pPr>
      <w:r w:rsidRPr="00EE64A2">
        <w:rPr>
          <w:sz w:val="20"/>
          <w:lang w:val="ru-RU"/>
        </w:rPr>
        <w:t>(</w:t>
      </w:r>
      <w:r w:rsidRPr="00EE64A2">
        <w:rPr>
          <w:sz w:val="18"/>
          <w:szCs w:val="18"/>
          <w:lang w:val="ru-RU"/>
        </w:rPr>
        <w:t>Устав, Положение и т.д</w:t>
      </w:r>
      <w:r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EE64A2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="00FC2D0F">
              <w:rPr>
                <w:b/>
                <w:sz w:val="20"/>
                <w:lang w:val="ru-RU"/>
              </w:rPr>
              <w:t>физическим лицо,индивидуальным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077DD6">
        <w:rPr>
          <w:b/>
          <w:sz w:val="22"/>
          <w:szCs w:val="22"/>
          <w:lang w:val="ru-RU"/>
        </w:rPr>
        <w:t>продаже посредством публичного предложения</w:t>
      </w:r>
      <w:r w:rsidR="008A7488">
        <w:rPr>
          <w:b/>
          <w:sz w:val="22"/>
          <w:szCs w:val="22"/>
          <w:lang w:val="ru-RU"/>
        </w:rPr>
        <w:t xml:space="preserve"> </w:t>
      </w:r>
      <w:r w:rsidR="00AF7560">
        <w:rPr>
          <w:b/>
          <w:sz w:val="22"/>
          <w:szCs w:val="22"/>
          <w:lang w:val="ru-RU"/>
        </w:rPr>
        <w:t>и</w:t>
      </w:r>
      <w:r w:rsidR="00FC2D0F">
        <w:rPr>
          <w:b/>
          <w:sz w:val="22"/>
          <w:szCs w:val="22"/>
          <w:lang w:val="ru-RU"/>
        </w:rPr>
        <w:t>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FC2D0F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</w:t>
            </w:r>
            <w:r w:rsidR="00077DD6">
              <w:rPr>
                <w:sz w:val="20"/>
                <w:lang w:val="ru-RU"/>
              </w:rPr>
              <w:t>продажи</w:t>
            </w:r>
            <w:r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97391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</w:t>
            </w:r>
            <w:r w:rsidR="00077DD6">
              <w:rPr>
                <w:sz w:val="20"/>
                <w:lang w:val="ru-RU"/>
              </w:rPr>
              <w:t>………………………………………………………………..</w:t>
            </w:r>
            <w:r w:rsidRPr="00EE64A2">
              <w:rPr>
                <w:sz w:val="20"/>
                <w:lang w:val="ru-RU"/>
              </w:rPr>
              <w:t>..........................................</w:t>
            </w:r>
            <w:r w:rsidR="00077DD6">
              <w:rPr>
                <w:lang w:val="ru-RU"/>
              </w:rPr>
              <w:t>…………………………………………………………………………………………………………….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(лота)…………………………………………...………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C2D0F" w:rsidRPr="00EE64A2" w:rsidRDefault="00FC2D0F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  <w:lang w:val="ru-RU"/>
        </w:rPr>
        <w:t xml:space="preserve">__________________________________________________ (сумма прописью), </w:t>
      </w:r>
    </w:p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="00E9122E">
        <w:rPr>
          <w:sz w:val="19"/>
          <w:szCs w:val="19"/>
          <w:lang w:val="ru-RU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D659EB" w:rsidRPr="00D659EB" w:rsidRDefault="00D659EB" w:rsidP="00D659EB">
      <w:pPr>
        <w:pStyle w:val="a5"/>
        <w:numPr>
          <w:ilvl w:val="1"/>
          <w:numId w:val="1"/>
        </w:numPr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Соблюдать условия продажи посредством публичного предложения, проводимой в электронной форме, содержащиеся в Информационном сообщении о проведении продажи посредством публичного предложения, размещенном на сайте Организатора торгов _______________________, официальном сайте в сети «Интернет» для размещения информации о приватизации </w:t>
      </w:r>
      <w:r w:rsidR="00E9122E">
        <w:rPr>
          <w:sz w:val="19"/>
          <w:szCs w:val="19"/>
          <w:lang w:val="ru-RU"/>
        </w:rPr>
        <w:t>муниципального</w:t>
      </w:r>
      <w:r w:rsidRPr="00D659EB">
        <w:rPr>
          <w:sz w:val="19"/>
          <w:szCs w:val="19"/>
          <w:lang w:val="ru-RU"/>
        </w:rPr>
        <w:t xml:space="preserve"> имущества </w:t>
      </w:r>
      <w:r w:rsidRPr="00E9122E">
        <w:rPr>
          <w:color w:val="000000" w:themeColor="text1"/>
          <w:sz w:val="19"/>
          <w:szCs w:val="19"/>
          <w:lang w:val="ru-RU"/>
        </w:rPr>
        <w:t>(</w:t>
      </w:r>
      <w:hyperlink r:id="rId8" w:history="1">
        <w:r w:rsidR="00E9122E" w:rsidRPr="00E9122E">
          <w:rPr>
            <w:rStyle w:val="a9"/>
            <w:color w:val="000000" w:themeColor="text1"/>
            <w:sz w:val="19"/>
            <w:szCs w:val="19"/>
          </w:rPr>
          <w:t>http</w:t>
        </w:r>
        <w:r w:rsidR="00E9122E" w:rsidRPr="00E9122E">
          <w:rPr>
            <w:rStyle w:val="a9"/>
            <w:color w:val="000000" w:themeColor="text1"/>
            <w:sz w:val="19"/>
            <w:szCs w:val="19"/>
            <w:lang w:val="ru-RU"/>
          </w:rPr>
          <w:t>://</w:t>
        </w:r>
        <w:r w:rsidR="00E9122E" w:rsidRPr="00E9122E">
          <w:rPr>
            <w:rStyle w:val="a9"/>
            <w:color w:val="000000" w:themeColor="text1"/>
            <w:sz w:val="19"/>
            <w:szCs w:val="19"/>
          </w:rPr>
          <w:t>kalininsk</w:t>
        </w:r>
        <w:r w:rsidR="00E9122E" w:rsidRPr="00E9122E">
          <w:rPr>
            <w:rStyle w:val="a9"/>
            <w:color w:val="000000" w:themeColor="text1"/>
            <w:sz w:val="19"/>
            <w:szCs w:val="19"/>
            <w:lang w:val="ru-RU"/>
          </w:rPr>
          <w:t>.</w:t>
        </w:r>
        <w:r w:rsidR="00E9122E" w:rsidRPr="00E9122E">
          <w:rPr>
            <w:rStyle w:val="a9"/>
            <w:color w:val="000000" w:themeColor="text1"/>
            <w:sz w:val="19"/>
            <w:szCs w:val="19"/>
          </w:rPr>
          <w:t>sarmo</w:t>
        </w:r>
        <w:r w:rsidR="00E9122E" w:rsidRPr="00E9122E">
          <w:rPr>
            <w:rStyle w:val="a9"/>
            <w:color w:val="000000" w:themeColor="text1"/>
            <w:sz w:val="19"/>
            <w:szCs w:val="19"/>
            <w:lang w:val="ru-RU"/>
          </w:rPr>
          <w:t>.</w:t>
        </w:r>
        <w:r w:rsidR="00E9122E" w:rsidRPr="00E9122E">
          <w:rPr>
            <w:rStyle w:val="a9"/>
            <w:color w:val="000000" w:themeColor="text1"/>
            <w:sz w:val="19"/>
            <w:szCs w:val="19"/>
          </w:rPr>
          <w:t>ru</w:t>
        </w:r>
        <w:r w:rsidR="00E9122E" w:rsidRPr="00E9122E">
          <w:rPr>
            <w:rStyle w:val="a9"/>
            <w:color w:val="000000" w:themeColor="text1"/>
            <w:sz w:val="19"/>
            <w:szCs w:val="19"/>
            <w:lang w:val="ru-RU"/>
          </w:rPr>
          <w:t>/</w:t>
        </w:r>
      </w:hyperlink>
      <w:r w:rsidRPr="00E9122E">
        <w:rPr>
          <w:color w:val="000000" w:themeColor="text1"/>
          <w:sz w:val="19"/>
          <w:szCs w:val="19"/>
          <w:lang w:val="ru-RU"/>
        </w:rPr>
        <w:t>),</w:t>
      </w:r>
      <w:r w:rsidRPr="00E9122E">
        <w:rPr>
          <w:sz w:val="19"/>
          <w:szCs w:val="19"/>
          <w:lang w:val="ru-RU"/>
        </w:rPr>
        <w:t xml:space="preserve"> официальном сайте Российской Федерации в сети «Интернет» для</w:t>
      </w:r>
      <w:r w:rsidRPr="00D659EB">
        <w:rPr>
          <w:sz w:val="19"/>
          <w:szCs w:val="19"/>
          <w:lang w:val="ru-RU"/>
        </w:rPr>
        <w:t xml:space="preserve">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>), а также порядок проведения продажи посредством публичного предложения,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659EB" w:rsidRPr="00D659EB" w:rsidRDefault="00D659EB" w:rsidP="00D659E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lastRenderedPageBreak/>
        <w:t>В случае признания Победителем продажи посредством публичного предложения заключить с Продавцом договор купли-продажи не позднее пяти рабочих дней со дня подведения итогов продажи посредством публичного предложения, в соответствии с порядком и требованиями, установленными в Информационном сообщении и договоре купли-продажи.</w:t>
      </w:r>
    </w:p>
    <w:p w:rsidR="00D659EB" w:rsidRPr="00D659EB" w:rsidRDefault="00D659EB" w:rsidP="00D659E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продажи посредством публичного предложения, в сроки и на счет, установленные договоров купли-продажи. </w:t>
      </w:r>
    </w:p>
    <w:p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Задаток Победителя продажи посредством публичного предложения засчитывается в счет оплаты приобретаемого Имущества (лота). </w:t>
      </w:r>
    </w:p>
    <w:p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659EB" w:rsidRPr="00D659EB" w:rsidRDefault="00D659EB" w:rsidP="00D659EB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D659EB" w:rsidRPr="00D659EB" w:rsidRDefault="00D659EB" w:rsidP="00D659EB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659EB" w:rsidRPr="00D659EB" w:rsidRDefault="00D659EB" w:rsidP="00AD531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</w:t>
      </w:r>
      <w:r w:rsidR="00AD5315">
        <w:rPr>
          <w:sz w:val="19"/>
          <w:szCs w:val="19"/>
          <w:lang w:val="ru-RU"/>
        </w:rPr>
        <w:t>юридическим</w:t>
      </w:r>
      <w:r w:rsidR="00AD5315" w:rsidRPr="00AD5315">
        <w:rPr>
          <w:sz w:val="19"/>
          <w:szCs w:val="19"/>
          <w:lang w:val="ru-RU"/>
        </w:rPr>
        <w:t xml:space="preserve"> лиц</w:t>
      </w:r>
      <w:r w:rsidR="00AD5315">
        <w:rPr>
          <w:sz w:val="19"/>
          <w:szCs w:val="19"/>
          <w:lang w:val="ru-RU"/>
        </w:rPr>
        <w:t>ом</w:t>
      </w:r>
      <w:r w:rsidR="00AD5315" w:rsidRPr="00AD5315">
        <w:rPr>
          <w:sz w:val="19"/>
          <w:szCs w:val="19"/>
          <w:lang w:val="ru-RU"/>
        </w:rPr>
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D659EB">
        <w:rPr>
          <w:sz w:val="19"/>
          <w:szCs w:val="19"/>
          <w:lang w:val="ru-RU"/>
        </w:rPr>
        <w:t>.</w:t>
      </w:r>
    </w:p>
    <w:p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 задатка, Информационным сообщением и проектом договора купли-продажи. </w:t>
      </w:r>
    </w:p>
    <w:p w:rsidR="00D659EB" w:rsidRPr="00D659EB" w:rsidRDefault="00D659EB" w:rsidP="00D659E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посредством публичного предложения</w:t>
      </w:r>
    </w:p>
    <w:p w:rsidR="001924CB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C92D3F" w:rsidRPr="00C92D3F" w:rsidRDefault="00C92D3F" w:rsidP="00C92D3F">
      <w:pPr>
        <w:jc w:val="both"/>
        <w:rPr>
          <w:b/>
          <w:sz w:val="25"/>
          <w:szCs w:val="25"/>
          <w:lang w:val="ru-RU" w:eastAsia="ru-RU"/>
        </w:rPr>
      </w:pPr>
    </w:p>
    <w:p w:rsidR="00C92D3F" w:rsidRPr="00C92D3F" w:rsidRDefault="00C92D3F" w:rsidP="00C92D3F">
      <w:pPr>
        <w:jc w:val="both"/>
        <w:rPr>
          <w:sz w:val="16"/>
          <w:szCs w:val="16"/>
          <w:lang w:val="ru-RU" w:eastAsia="ru-RU"/>
        </w:rPr>
      </w:pPr>
      <w:r w:rsidRPr="00C92D3F">
        <w:rPr>
          <w:b/>
          <w:sz w:val="25"/>
          <w:szCs w:val="25"/>
          <w:lang w:val="ru-RU" w:eastAsia="ru-RU"/>
        </w:rPr>
        <w:t>Платежные реквизиты Претендента:</w:t>
      </w:r>
    </w:p>
    <w:p w:rsidR="00C92D3F" w:rsidRPr="00C92D3F" w:rsidRDefault="00C92D3F" w:rsidP="00C92D3F">
      <w:pPr>
        <w:jc w:val="both"/>
        <w:rPr>
          <w:sz w:val="20"/>
          <w:lang w:val="ru-RU" w:eastAsia="ru-RU"/>
        </w:rPr>
      </w:pPr>
      <w:r w:rsidRPr="00C92D3F">
        <w:rPr>
          <w:sz w:val="16"/>
          <w:szCs w:val="16"/>
          <w:lang w:val="ru-RU" w:eastAsia="ru-RU"/>
        </w:rPr>
        <w:t>___________________________________________________________________________________________________________________</w:t>
      </w:r>
    </w:p>
    <w:p w:rsidR="00C92D3F" w:rsidRPr="00C92D3F" w:rsidRDefault="00C92D3F" w:rsidP="00C92D3F">
      <w:pPr>
        <w:jc w:val="center"/>
        <w:rPr>
          <w:b/>
          <w:bCs/>
          <w:sz w:val="20"/>
          <w:lang w:val="ru-RU" w:eastAsia="ru-RU"/>
        </w:rPr>
      </w:pPr>
      <w:r w:rsidRPr="00C92D3F">
        <w:rPr>
          <w:sz w:val="20"/>
          <w:lang w:val="ru-RU" w:eastAsia="ru-RU"/>
        </w:rPr>
        <w:t>(Ф.И.О. для физического лица или ИП, наименование для юридического лица)</w:t>
      </w:r>
    </w:p>
    <w:tbl>
      <w:tblPr>
        <w:tblW w:w="10228" w:type="dxa"/>
        <w:tblInd w:w="-456" w:type="dxa"/>
        <w:tblLayout w:type="fixed"/>
        <w:tblLook w:val="0000"/>
      </w:tblPr>
      <w:tblGrid>
        <w:gridCol w:w="241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46"/>
      </w:tblGrid>
      <w:tr w:rsidR="00C92D3F" w:rsidRPr="00C92D3F" w:rsidTr="00AF7560">
        <w:trPr>
          <w:trHeight w:val="187"/>
        </w:trPr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ИНН</w:t>
            </w:r>
            <w:r w:rsidRPr="00C92D3F">
              <w:rPr>
                <w:sz w:val="20"/>
                <w:vertAlign w:val="superscript"/>
                <w:lang w:val="ru-RU" w:eastAsia="ru-RU"/>
              </w:rPr>
              <w:t>3</w:t>
            </w:r>
            <w:r w:rsidRPr="00C92D3F">
              <w:rPr>
                <w:sz w:val="19"/>
                <w:szCs w:val="19"/>
                <w:lang w:val="ru-RU"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:rsidTr="00AF7560"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КПП</w:t>
            </w:r>
            <w:r w:rsidRPr="00C92D3F">
              <w:rPr>
                <w:sz w:val="20"/>
                <w:vertAlign w:val="superscript"/>
                <w:lang w:val="ru-RU" w:eastAsia="ru-RU"/>
              </w:rPr>
              <w:t>4</w:t>
            </w:r>
            <w:r w:rsidRPr="00C92D3F">
              <w:rPr>
                <w:sz w:val="19"/>
                <w:szCs w:val="19"/>
                <w:lang w:val="ru-RU"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C92D3F" w:rsidRPr="00C92D3F" w:rsidRDefault="00C92D3F" w:rsidP="00C92D3F">
      <w:pPr>
        <w:jc w:val="both"/>
        <w:rPr>
          <w:b/>
          <w:bCs/>
          <w:sz w:val="28"/>
          <w:szCs w:val="28"/>
          <w:lang w:val="ru-RU" w:eastAsia="ru-RU"/>
        </w:rPr>
      </w:pPr>
    </w:p>
    <w:p w:rsidR="00C92D3F" w:rsidRPr="00C92D3F" w:rsidRDefault="00C92D3F" w:rsidP="00C92D3F">
      <w:pPr>
        <w:jc w:val="both"/>
        <w:rPr>
          <w:sz w:val="20"/>
          <w:lang w:val="ru-RU" w:eastAsia="ru-RU"/>
        </w:rPr>
      </w:pPr>
      <w:r w:rsidRPr="00C92D3F">
        <w:rPr>
          <w:sz w:val="16"/>
          <w:szCs w:val="16"/>
          <w:lang w:val="ru-RU" w:eastAsia="ru-RU"/>
        </w:rPr>
        <w:t>____________________________________________________________________________________________________________________</w:t>
      </w:r>
    </w:p>
    <w:p w:rsidR="00C92D3F" w:rsidRPr="00C92D3F" w:rsidRDefault="00C92D3F" w:rsidP="00C92D3F">
      <w:pPr>
        <w:jc w:val="center"/>
        <w:rPr>
          <w:b/>
          <w:bCs/>
          <w:sz w:val="6"/>
          <w:szCs w:val="6"/>
          <w:lang w:val="ru-RU" w:eastAsia="ru-RU"/>
        </w:rPr>
      </w:pPr>
      <w:r w:rsidRPr="00C92D3F">
        <w:rPr>
          <w:sz w:val="20"/>
          <w:lang w:val="ru-RU" w:eastAsia="ru-RU"/>
        </w:rPr>
        <w:t xml:space="preserve">(Наименование Банка в котором у </w:t>
      </w:r>
      <w:r w:rsidRPr="00C92D3F">
        <w:rPr>
          <w:sz w:val="19"/>
          <w:szCs w:val="19"/>
          <w:lang w:val="ru-RU" w:eastAsia="ru-RU"/>
        </w:rPr>
        <w:t xml:space="preserve">Претендента </w:t>
      </w:r>
      <w:r w:rsidRPr="00C92D3F">
        <w:rPr>
          <w:sz w:val="20"/>
          <w:lang w:val="ru-RU" w:eastAsia="ru-RU"/>
        </w:rPr>
        <w:t>открыт счет; название города, где находится банк</w:t>
      </w:r>
      <w:r w:rsidRPr="00C92D3F">
        <w:rPr>
          <w:sz w:val="22"/>
          <w:szCs w:val="22"/>
          <w:lang w:val="ru-RU" w:eastAsia="ru-RU"/>
        </w:rPr>
        <w:t>)</w:t>
      </w:r>
    </w:p>
    <w:p w:rsidR="00C92D3F" w:rsidRPr="00C92D3F" w:rsidRDefault="00C92D3F" w:rsidP="00C92D3F">
      <w:pPr>
        <w:jc w:val="both"/>
        <w:rPr>
          <w:sz w:val="6"/>
          <w:szCs w:val="6"/>
          <w:lang w:val="ru-RU" w:eastAsia="ru-RU"/>
        </w:rPr>
      </w:pPr>
    </w:p>
    <w:tbl>
      <w:tblPr>
        <w:tblW w:w="10558" w:type="dxa"/>
        <w:tblInd w:w="-456" w:type="dxa"/>
        <w:tblLayout w:type="fixed"/>
        <w:tblLook w:val="0000"/>
      </w:tblPr>
      <w:tblGrid>
        <w:gridCol w:w="1605"/>
        <w:gridCol w:w="91"/>
        <w:gridCol w:w="337"/>
        <w:gridCol w:w="89"/>
        <w:gridCol w:w="350"/>
        <w:gridCol w:w="76"/>
        <w:gridCol w:w="365"/>
        <w:gridCol w:w="60"/>
        <w:gridCol w:w="381"/>
        <w:gridCol w:w="44"/>
        <w:gridCol w:w="397"/>
        <w:gridCol w:w="28"/>
        <w:gridCol w:w="413"/>
        <w:gridCol w:w="13"/>
        <w:gridCol w:w="430"/>
        <w:gridCol w:w="425"/>
        <w:gridCol w:w="18"/>
        <w:gridCol w:w="407"/>
        <w:gridCol w:w="34"/>
        <w:gridCol w:w="34"/>
        <w:gridCol w:w="35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1"/>
      </w:tblGrid>
      <w:tr w:rsidR="00AF7560" w:rsidRPr="00C92D3F" w:rsidTr="00AF7560">
        <w:trPr>
          <w:gridAfter w:val="1"/>
          <w:wAfter w:w="351" w:type="dxa"/>
          <w:trHeight w:val="224"/>
        </w:trPr>
        <w:tc>
          <w:tcPr>
            <w:tcW w:w="16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tabs>
                <w:tab w:val="left" w:pos="900"/>
              </w:tabs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р/с или (л/с)</w:t>
            </w: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AF7560" w:rsidRPr="00C92D3F" w:rsidTr="00AF7560">
        <w:trPr>
          <w:gridAfter w:val="1"/>
          <w:wAfter w:w="351" w:type="dxa"/>
          <w:trHeight w:val="239"/>
        </w:trPr>
        <w:tc>
          <w:tcPr>
            <w:tcW w:w="16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tabs>
                <w:tab w:val="left" w:pos="900"/>
              </w:tabs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20"/>
                <w:lang w:val="ru-RU" w:eastAsia="ru-RU"/>
              </w:rPr>
              <w:t>к/с</w:t>
            </w: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:rsidTr="00AF7560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6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4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603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snapToGrid w:val="0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:rsidTr="00AF7560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18"/>
                <w:szCs w:val="18"/>
                <w:lang w:val="ru-RU" w:eastAsia="ru-RU"/>
              </w:rPr>
              <w:t>БИК</w:t>
            </w:r>
          </w:p>
        </w:tc>
        <w:tc>
          <w:tcPr>
            <w:tcW w:w="4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760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snapToGrid w:val="0"/>
              <w:rPr>
                <w:sz w:val="18"/>
                <w:szCs w:val="18"/>
                <w:lang w:val="ru-RU" w:eastAsia="ru-RU"/>
              </w:rPr>
            </w:pPr>
          </w:p>
        </w:tc>
      </w:tr>
      <w:tr w:rsidR="00C92D3F" w:rsidRPr="00C92D3F" w:rsidTr="00AF7560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rPr>
                <w:sz w:val="18"/>
                <w:szCs w:val="18"/>
                <w:lang w:val="ru-RU" w:eastAsia="ru-RU"/>
              </w:rPr>
            </w:pPr>
            <w:r w:rsidRPr="00C92D3F">
              <w:rPr>
                <w:sz w:val="18"/>
                <w:szCs w:val="18"/>
                <w:lang w:val="ru-RU" w:eastAsia="ru-RU"/>
              </w:rPr>
              <w:t>КПП</w:t>
            </w:r>
          </w:p>
        </w:tc>
        <w:tc>
          <w:tcPr>
            <w:tcW w:w="4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92D3F" w:rsidRPr="00C92D3F" w:rsidRDefault="00C92D3F" w:rsidP="00C92D3F">
            <w:pPr>
              <w:snapToGrid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3760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:rsidR="00C92D3F" w:rsidRPr="00C92D3F" w:rsidRDefault="00C92D3F" w:rsidP="00C92D3F">
            <w:pPr>
              <w:snapToGrid w:val="0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5E6554" w:rsidRPr="001924CB" w:rsidRDefault="007E0BE1">
      <w:pPr>
        <w:rPr>
          <w:lang w:val="ru-RU"/>
        </w:rPr>
      </w:pPr>
    </w:p>
    <w:sectPr w:rsidR="005E6554" w:rsidRPr="001924CB" w:rsidSect="00541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E1" w:rsidRDefault="007E0BE1" w:rsidP="00C006EA">
      <w:r>
        <w:separator/>
      </w:r>
    </w:p>
  </w:endnote>
  <w:endnote w:type="continuationSeparator" w:id="1">
    <w:p w:rsidR="007E0BE1" w:rsidRDefault="007E0BE1" w:rsidP="00C0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E1" w:rsidRDefault="007E0BE1" w:rsidP="00C006EA">
      <w:r>
        <w:separator/>
      </w:r>
    </w:p>
  </w:footnote>
  <w:footnote w:type="continuationSeparator" w:id="1">
    <w:p w:rsidR="007E0BE1" w:rsidRDefault="007E0BE1" w:rsidP="00C006EA">
      <w:r>
        <w:continuationSeparator/>
      </w:r>
    </w:p>
  </w:footnote>
  <w:footnote w:id="2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D774822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1332040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4CB"/>
    <w:rsid w:val="00016A8A"/>
    <w:rsid w:val="00077DD6"/>
    <w:rsid w:val="000D48E0"/>
    <w:rsid w:val="00122E4E"/>
    <w:rsid w:val="0015177C"/>
    <w:rsid w:val="001924CB"/>
    <w:rsid w:val="00241FF0"/>
    <w:rsid w:val="0029468C"/>
    <w:rsid w:val="0031183A"/>
    <w:rsid w:val="00312E85"/>
    <w:rsid w:val="00397391"/>
    <w:rsid w:val="003B0708"/>
    <w:rsid w:val="005260C1"/>
    <w:rsid w:val="005417AF"/>
    <w:rsid w:val="005D5CC1"/>
    <w:rsid w:val="006A0C29"/>
    <w:rsid w:val="006E2A1B"/>
    <w:rsid w:val="006F59BF"/>
    <w:rsid w:val="00712721"/>
    <w:rsid w:val="007E0BE1"/>
    <w:rsid w:val="008462AC"/>
    <w:rsid w:val="008A7488"/>
    <w:rsid w:val="0097031C"/>
    <w:rsid w:val="009D5BE5"/>
    <w:rsid w:val="00AD5315"/>
    <w:rsid w:val="00AF30C2"/>
    <w:rsid w:val="00AF7560"/>
    <w:rsid w:val="00BB38C6"/>
    <w:rsid w:val="00BC5B78"/>
    <w:rsid w:val="00BE5E12"/>
    <w:rsid w:val="00C006EA"/>
    <w:rsid w:val="00C013F3"/>
    <w:rsid w:val="00C243B9"/>
    <w:rsid w:val="00C33A39"/>
    <w:rsid w:val="00C92D3F"/>
    <w:rsid w:val="00CC6D11"/>
    <w:rsid w:val="00CF1B7B"/>
    <w:rsid w:val="00D1759D"/>
    <w:rsid w:val="00D659EB"/>
    <w:rsid w:val="00E9122E"/>
    <w:rsid w:val="00EF471E"/>
    <w:rsid w:val="00F106BF"/>
    <w:rsid w:val="00F6293F"/>
    <w:rsid w:val="00FC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E912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ininsk.sarm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8950-4FB8-4A61-8E97-E2305128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user</cp:lastModifiedBy>
  <cp:revision>4</cp:revision>
  <cp:lastPrinted>2020-07-03T07:39:00Z</cp:lastPrinted>
  <dcterms:created xsi:type="dcterms:W3CDTF">2024-12-18T11:59:00Z</dcterms:created>
  <dcterms:modified xsi:type="dcterms:W3CDTF">2024-12-18T12:03:00Z</dcterms:modified>
</cp:coreProperties>
</file>