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E0E9E">
        <w:t>20</w:t>
      </w:r>
      <w:r w:rsidR="00ED34FD">
        <w:t xml:space="preserve"> мая</w:t>
      </w:r>
      <w:r w:rsidR="009D7A78" w:rsidRPr="009D19B7">
        <w:t xml:space="preserve"> 2025</w:t>
      </w:r>
      <w:r w:rsidR="00877329" w:rsidRPr="009D19B7">
        <w:t xml:space="preserve"> года № </w:t>
      </w:r>
      <w:r w:rsidR="00DE0E9E">
        <w:t>716</w:t>
      </w:r>
    </w:p>
    <w:p w:rsidR="00877329" w:rsidRPr="009D19B7" w:rsidRDefault="00877329" w:rsidP="0007374D"/>
    <w:p w:rsidR="00877329" w:rsidRPr="009D19B7" w:rsidRDefault="00877329" w:rsidP="00877329">
      <w:pPr>
        <w:jc w:val="center"/>
      </w:pPr>
      <w:r w:rsidRPr="009D19B7">
        <w:t>г. Калининск</w:t>
      </w:r>
    </w:p>
    <w:p w:rsidR="005A333E" w:rsidRPr="00263BB7" w:rsidRDefault="005A333E" w:rsidP="00263BB7">
      <w:pPr>
        <w:ind w:firstLine="567"/>
        <w:jc w:val="both"/>
        <w:rPr>
          <w:sz w:val="28"/>
        </w:rPr>
      </w:pPr>
      <w:bookmarkStart w:id="0" w:name="_GoBack"/>
      <w:bookmarkEnd w:id="0"/>
    </w:p>
    <w:p w:rsidR="00263BB7" w:rsidRPr="00263BB7" w:rsidRDefault="00263BB7" w:rsidP="00263BB7">
      <w:pPr>
        <w:shd w:val="clear" w:color="auto" w:fill="FFFFFF"/>
        <w:jc w:val="both"/>
        <w:rPr>
          <w:b/>
          <w:bCs/>
          <w:color w:val="000000"/>
          <w:sz w:val="28"/>
          <w:lang w:bidi="hi-IN"/>
        </w:rPr>
      </w:pPr>
      <w:r w:rsidRPr="00263BB7">
        <w:rPr>
          <w:b/>
          <w:bCs/>
          <w:color w:val="000000"/>
          <w:sz w:val="28"/>
          <w:lang w:bidi="hi-IN"/>
        </w:rPr>
        <w:t>О внесении изменений в постановление</w:t>
      </w:r>
    </w:p>
    <w:p w:rsidR="00263BB7" w:rsidRPr="00263BB7" w:rsidRDefault="00263BB7" w:rsidP="00263BB7">
      <w:pPr>
        <w:shd w:val="clear" w:color="auto" w:fill="FFFFFF"/>
        <w:jc w:val="both"/>
        <w:rPr>
          <w:b/>
          <w:bCs/>
          <w:color w:val="000000"/>
          <w:sz w:val="28"/>
          <w:lang w:bidi="hi-IN"/>
        </w:rPr>
      </w:pPr>
      <w:r w:rsidRPr="00263BB7">
        <w:rPr>
          <w:b/>
          <w:bCs/>
          <w:color w:val="000000"/>
          <w:sz w:val="28"/>
          <w:lang w:bidi="hi-IN"/>
        </w:rPr>
        <w:t xml:space="preserve">администрации Калининского </w:t>
      </w:r>
    </w:p>
    <w:p w:rsidR="00263BB7" w:rsidRDefault="00263BB7" w:rsidP="00263BB7">
      <w:pPr>
        <w:shd w:val="clear" w:color="auto" w:fill="FFFFFF"/>
        <w:jc w:val="both"/>
        <w:rPr>
          <w:b/>
          <w:bCs/>
          <w:color w:val="000000"/>
          <w:sz w:val="28"/>
          <w:lang w:bidi="hi-IN"/>
        </w:rPr>
      </w:pPr>
      <w:r w:rsidRPr="00263BB7">
        <w:rPr>
          <w:b/>
          <w:bCs/>
          <w:color w:val="000000"/>
          <w:sz w:val="28"/>
          <w:lang w:bidi="hi-IN"/>
        </w:rPr>
        <w:t xml:space="preserve">муниципального района Саратовской </w:t>
      </w:r>
    </w:p>
    <w:p w:rsidR="00263BB7" w:rsidRPr="00263BB7" w:rsidRDefault="00263BB7" w:rsidP="00263BB7">
      <w:pPr>
        <w:shd w:val="clear" w:color="auto" w:fill="FFFFFF"/>
        <w:jc w:val="both"/>
        <w:rPr>
          <w:b/>
          <w:bCs/>
          <w:color w:val="000000"/>
          <w:sz w:val="28"/>
          <w:lang w:bidi="hi-IN"/>
        </w:rPr>
      </w:pPr>
      <w:r w:rsidRPr="00263BB7">
        <w:rPr>
          <w:b/>
          <w:bCs/>
          <w:color w:val="000000"/>
          <w:sz w:val="28"/>
          <w:lang w:bidi="hi-IN"/>
        </w:rPr>
        <w:t>области</w:t>
      </w:r>
      <w:r>
        <w:rPr>
          <w:b/>
          <w:bCs/>
          <w:color w:val="000000"/>
          <w:sz w:val="28"/>
          <w:lang w:bidi="hi-IN"/>
        </w:rPr>
        <w:t xml:space="preserve"> от 18.05.2023 года</w:t>
      </w:r>
      <w:r w:rsidRPr="00263BB7">
        <w:rPr>
          <w:b/>
          <w:bCs/>
          <w:color w:val="000000"/>
          <w:sz w:val="28"/>
          <w:lang w:bidi="hi-IN"/>
        </w:rPr>
        <w:t xml:space="preserve"> № 652 </w:t>
      </w:r>
    </w:p>
    <w:p w:rsidR="00263BB7" w:rsidRPr="00263BB7" w:rsidRDefault="00263BB7" w:rsidP="00263BB7">
      <w:pPr>
        <w:shd w:val="clear" w:color="auto" w:fill="FFFFFF"/>
        <w:ind w:firstLine="567"/>
        <w:jc w:val="both"/>
        <w:rPr>
          <w:bCs/>
          <w:color w:val="000000"/>
          <w:sz w:val="28"/>
          <w:lang w:bidi="hi-IN"/>
        </w:rPr>
      </w:pPr>
    </w:p>
    <w:p w:rsidR="00263BB7" w:rsidRDefault="00263BB7" w:rsidP="00263BB7">
      <w:pPr>
        <w:shd w:val="clear" w:color="auto" w:fill="FFFFFF"/>
        <w:ind w:firstLine="567"/>
        <w:jc w:val="both"/>
        <w:rPr>
          <w:color w:val="000000"/>
          <w:sz w:val="28"/>
          <w:lang w:bidi="hi-IN"/>
        </w:rPr>
      </w:pPr>
      <w:r w:rsidRPr="00263BB7">
        <w:rPr>
          <w:color w:val="000000"/>
          <w:sz w:val="28"/>
          <w:lang w:bidi="hi-IN"/>
        </w:rPr>
        <w:t>В целях реализации мер, направленных на повышение эффективной инвестиционной политики,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w:t>
      </w:r>
      <w:r>
        <w:rPr>
          <w:color w:val="000000"/>
          <w:sz w:val="28"/>
          <w:lang w:bidi="hi-IN"/>
        </w:rPr>
        <w:t xml:space="preserve"> Саратовской области, </w:t>
      </w:r>
      <w:r w:rsidRPr="00263BB7">
        <w:rPr>
          <w:color w:val="000000"/>
          <w:sz w:val="28"/>
          <w:lang w:bidi="hi-IN"/>
        </w:rPr>
        <w:t>ПОСТАНОВЛЯЕТ:</w:t>
      </w:r>
    </w:p>
    <w:p w:rsidR="00263BB7" w:rsidRPr="00263BB7" w:rsidRDefault="00263BB7" w:rsidP="00263BB7">
      <w:pPr>
        <w:shd w:val="clear" w:color="auto" w:fill="FFFFFF"/>
        <w:ind w:firstLine="567"/>
        <w:jc w:val="both"/>
        <w:rPr>
          <w:color w:val="000000"/>
          <w:sz w:val="28"/>
          <w:lang w:bidi="hi-IN"/>
        </w:rPr>
      </w:pPr>
    </w:p>
    <w:p w:rsidR="00263BB7" w:rsidRPr="00263BB7" w:rsidRDefault="00263BB7" w:rsidP="00263BB7">
      <w:pPr>
        <w:shd w:val="clear" w:color="auto" w:fill="FFFFFF"/>
        <w:ind w:firstLine="567"/>
        <w:jc w:val="both"/>
        <w:rPr>
          <w:color w:val="000000"/>
          <w:sz w:val="28"/>
          <w:lang w:bidi="hi-IN"/>
        </w:rPr>
      </w:pPr>
      <w:r w:rsidRPr="00263BB7">
        <w:rPr>
          <w:color w:val="000000"/>
          <w:sz w:val="28"/>
          <w:lang w:bidi="hi-IN"/>
        </w:rPr>
        <w:t>1.</w:t>
      </w:r>
      <w:r>
        <w:rPr>
          <w:color w:val="000000"/>
          <w:sz w:val="28"/>
          <w:lang w:bidi="hi-IN"/>
        </w:rPr>
        <w:t xml:space="preserve"> </w:t>
      </w:r>
      <w:r w:rsidRPr="00263BB7">
        <w:rPr>
          <w:color w:val="000000"/>
          <w:sz w:val="28"/>
          <w:lang w:bidi="hi-IN"/>
        </w:rPr>
        <w:t>Внести следующие изменения в постановление администрации Калининского муниципального района Сара</w:t>
      </w:r>
      <w:r>
        <w:rPr>
          <w:color w:val="000000"/>
          <w:sz w:val="28"/>
          <w:lang w:bidi="hi-IN"/>
        </w:rPr>
        <w:t>товской области от 18.05.2023 года</w:t>
      </w:r>
      <w:r w:rsidRPr="00263BB7">
        <w:rPr>
          <w:color w:val="000000"/>
          <w:sz w:val="28"/>
          <w:lang w:bidi="hi-IN"/>
        </w:rPr>
        <w:t xml:space="preserve"> № 652 «Об утверждении положения об инвестиционном уполномоченном в Калининском муниципальном районе Саратовской области»: раздел 4 приложения к постановлению дополнить словами:</w:t>
      </w:r>
      <w:r>
        <w:rPr>
          <w:color w:val="000000"/>
          <w:sz w:val="28"/>
          <w:lang w:bidi="hi-IN"/>
        </w:rPr>
        <w:t xml:space="preserve"> </w:t>
      </w:r>
      <w:r w:rsidRPr="00263BB7">
        <w:rPr>
          <w:color w:val="000000"/>
          <w:sz w:val="28"/>
          <w:lang w:bidi="hi-IN"/>
        </w:rPr>
        <w:t>«о</w:t>
      </w:r>
      <w:r w:rsidRPr="00263BB7">
        <w:rPr>
          <w:sz w:val="28"/>
        </w:rPr>
        <w:t>беспечение внутреннего согласования ответов на обращения юридических лиц/индивидуальных предпринимателей и исполнительных органов Саратовской области по вопросам предпринимательской и/или инвестиционной деятельности, а также решений об оказании муниципальных услуг, связанных с реализацией инвестиционных проектов и развитием предпринимательства».</w:t>
      </w:r>
    </w:p>
    <w:p w:rsidR="00263BB7" w:rsidRPr="00263BB7" w:rsidRDefault="00263BB7" w:rsidP="00263BB7">
      <w:pPr>
        <w:shd w:val="clear" w:color="auto" w:fill="FFFFFF"/>
        <w:ind w:firstLine="567"/>
        <w:jc w:val="both"/>
        <w:rPr>
          <w:color w:val="000000"/>
          <w:sz w:val="28"/>
          <w:lang w:bidi="hi-IN"/>
        </w:rPr>
      </w:pPr>
      <w:r w:rsidRPr="00263BB7">
        <w:rPr>
          <w:color w:val="000000"/>
          <w:sz w:val="28"/>
          <w:lang w:bidi="hi-IN"/>
        </w:rPr>
        <w:t xml:space="preserve">2. </w:t>
      </w:r>
      <w:r w:rsidRPr="00263BB7">
        <w:rPr>
          <w:color w:val="000000"/>
          <w:sz w:val="28"/>
        </w:rPr>
        <w:t>Начальнику отдела по работе со средствами массовой информации и информационных технологий</w:t>
      </w:r>
      <w:r>
        <w:rPr>
          <w:color w:val="000000"/>
          <w:sz w:val="28"/>
        </w:rPr>
        <w:t xml:space="preserve"> администрации муниципального района</w:t>
      </w:r>
      <w:r w:rsidRPr="00263BB7">
        <w:rPr>
          <w:color w:val="000000"/>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63BB7" w:rsidRPr="00263BB7" w:rsidRDefault="00263BB7" w:rsidP="00263BB7">
      <w:pPr>
        <w:ind w:firstLine="567"/>
        <w:jc w:val="both"/>
        <w:rPr>
          <w:sz w:val="28"/>
          <w:szCs w:val="24"/>
        </w:rPr>
      </w:pPr>
      <w:r w:rsidRPr="00263BB7">
        <w:rPr>
          <w:color w:val="000000"/>
          <w:sz w:val="28"/>
        </w:rPr>
        <w:t>4.</w:t>
      </w:r>
      <w:r>
        <w:rPr>
          <w:color w:val="000000"/>
          <w:sz w:val="28"/>
        </w:rPr>
        <w:t xml:space="preserve"> </w:t>
      </w:r>
      <w:r w:rsidRPr="00263BB7">
        <w:rPr>
          <w:color w:val="000000"/>
          <w:sz w:val="28"/>
        </w:rPr>
        <w:t>Настоящее постановление вступает в силу с момента его подписания.</w:t>
      </w:r>
    </w:p>
    <w:p w:rsidR="00263BB7" w:rsidRPr="00263BB7" w:rsidRDefault="00263BB7" w:rsidP="00263BB7">
      <w:pPr>
        <w:tabs>
          <w:tab w:val="left" w:pos="680"/>
          <w:tab w:val="left" w:pos="3402"/>
        </w:tabs>
        <w:ind w:firstLine="567"/>
        <w:jc w:val="both"/>
        <w:rPr>
          <w:sz w:val="28"/>
          <w:szCs w:val="24"/>
        </w:rPr>
      </w:pPr>
      <w:r w:rsidRPr="00263BB7">
        <w:rPr>
          <w:color w:val="000000"/>
          <w:sz w:val="28"/>
        </w:rPr>
        <w:t>5. Контроль за исполнением настоящего постановлен</w:t>
      </w:r>
      <w:r>
        <w:rPr>
          <w:color w:val="000000"/>
          <w:sz w:val="28"/>
        </w:rPr>
        <w:t xml:space="preserve">ия возложить </w:t>
      </w:r>
      <w:r w:rsidRPr="00263BB7">
        <w:rPr>
          <w:color w:val="000000"/>
          <w:sz w:val="28"/>
        </w:rPr>
        <w:t xml:space="preserve">на </w:t>
      </w:r>
      <w:r w:rsidRPr="00263BB7">
        <w:rPr>
          <w:color w:val="000000"/>
          <w:sz w:val="28"/>
          <w:lang w:bidi="hi-IN"/>
        </w:rPr>
        <w:t xml:space="preserve">первого заместителя </w:t>
      </w:r>
      <w:r>
        <w:rPr>
          <w:color w:val="000000"/>
          <w:sz w:val="28"/>
          <w:lang w:bidi="hi-IN"/>
        </w:rPr>
        <w:t>главы администрации</w:t>
      </w:r>
      <w:r w:rsidRPr="00263BB7">
        <w:rPr>
          <w:color w:val="000000"/>
          <w:sz w:val="28"/>
          <w:lang w:bidi="hi-IN"/>
        </w:rPr>
        <w:t xml:space="preserve"> муниципал</w:t>
      </w:r>
      <w:r>
        <w:rPr>
          <w:color w:val="000000"/>
          <w:sz w:val="28"/>
          <w:lang w:bidi="hi-IN"/>
        </w:rPr>
        <w:t>ьного района</w:t>
      </w:r>
      <w:r w:rsidRPr="00263BB7">
        <w:rPr>
          <w:color w:val="000000"/>
          <w:sz w:val="28"/>
          <w:lang w:bidi="hi-IN"/>
        </w:rPr>
        <w:t xml:space="preserve"> Кузину</w:t>
      </w:r>
      <w:r>
        <w:rPr>
          <w:color w:val="000000"/>
          <w:sz w:val="28"/>
        </w:rPr>
        <w:t xml:space="preserve"> </w:t>
      </w:r>
      <w:r w:rsidRPr="00263BB7">
        <w:rPr>
          <w:color w:val="000000"/>
          <w:sz w:val="28"/>
          <w:lang w:bidi="hi-IN"/>
        </w:rPr>
        <w:t>Т.Г.</w:t>
      </w:r>
    </w:p>
    <w:p w:rsidR="008921DF" w:rsidRPr="00263BB7" w:rsidRDefault="008921DF" w:rsidP="00263BB7">
      <w:pPr>
        <w:ind w:firstLine="567"/>
        <w:jc w:val="both"/>
        <w:rPr>
          <w:sz w:val="28"/>
          <w:szCs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5814CF" w:rsidRDefault="002202D3" w:rsidP="00AB5A2E">
      <w:pPr>
        <w:jc w:val="both"/>
      </w:pPr>
      <w:r>
        <w:t>Исп.</w:t>
      </w:r>
      <w:r w:rsidR="00C642F4">
        <w:t>:</w:t>
      </w:r>
      <w:r>
        <w:t xml:space="preserve"> </w:t>
      </w:r>
      <w:r w:rsidR="00263BB7">
        <w:t>Шагалова Е.В.</w:t>
      </w:r>
    </w:p>
    <w:sectPr w:rsidR="005814CF"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4E3" w:rsidRDefault="00AD44E3">
      <w:r>
        <w:separator/>
      </w:r>
    </w:p>
  </w:endnote>
  <w:endnote w:type="continuationSeparator" w:id="1">
    <w:p w:rsidR="00AD44E3" w:rsidRDefault="00AD4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4E3" w:rsidRDefault="00AD44E3">
      <w:r>
        <w:separator/>
      </w:r>
    </w:p>
  </w:footnote>
  <w:footnote w:type="continuationSeparator" w:id="1">
    <w:p w:rsidR="00AD44E3" w:rsidRDefault="00AD4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2FDE"/>
    <w:rsid w:val="00263028"/>
    <w:rsid w:val="0026327E"/>
    <w:rsid w:val="002633FC"/>
    <w:rsid w:val="00263962"/>
    <w:rsid w:val="00263BB7"/>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4E3"/>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E9E"/>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2025-05-14T12:35:00Z</cp:lastPrinted>
  <dcterms:created xsi:type="dcterms:W3CDTF">2025-05-20T11:06:00Z</dcterms:created>
  <dcterms:modified xsi:type="dcterms:W3CDTF">2025-05-20T11:06:00Z</dcterms:modified>
</cp:coreProperties>
</file>