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144BD5">
        <w:t>0</w:t>
      </w:r>
      <w:r w:rsidR="00274739">
        <w:t>2</w:t>
      </w:r>
      <w:r w:rsidR="0089773E">
        <w:t xml:space="preserve"> </w:t>
      </w:r>
      <w:r w:rsidR="00144BD5">
        <w:t>августа</w:t>
      </w:r>
      <w:r w:rsidR="00AF534F">
        <w:t xml:space="preserve"> 202</w:t>
      </w:r>
      <w:r w:rsidR="00340D71">
        <w:t>3</w:t>
      </w:r>
      <w:r w:rsidR="001C79B7">
        <w:t xml:space="preserve"> года № </w:t>
      </w:r>
      <w:r w:rsidR="008967E4">
        <w:t>1005</w:t>
      </w:r>
    </w:p>
    <w:p w:rsidR="005C0CF8" w:rsidRDefault="005C0CF8" w:rsidP="00EE134D">
      <w:pPr>
        <w:jc w:val="center"/>
      </w:pPr>
    </w:p>
    <w:p w:rsidR="008B1D60" w:rsidRDefault="00A9752B" w:rsidP="00EE134D">
      <w:pPr>
        <w:jc w:val="center"/>
      </w:pPr>
      <w:r>
        <w:t>г. Калининск</w:t>
      </w:r>
    </w:p>
    <w:p w:rsidR="004B6496" w:rsidRPr="004B6496" w:rsidRDefault="004B6496" w:rsidP="004B6496">
      <w:pPr>
        <w:ind w:firstLine="567"/>
        <w:jc w:val="both"/>
        <w:rPr>
          <w:sz w:val="28"/>
          <w:szCs w:val="28"/>
        </w:rPr>
      </w:pPr>
    </w:p>
    <w:p w:rsidR="004B6496" w:rsidRPr="004B6496" w:rsidRDefault="004B6496" w:rsidP="004B6496">
      <w:pPr>
        <w:jc w:val="both"/>
        <w:rPr>
          <w:b/>
          <w:sz w:val="28"/>
          <w:szCs w:val="28"/>
        </w:rPr>
      </w:pPr>
      <w:r w:rsidRPr="004B6496">
        <w:rPr>
          <w:b/>
          <w:sz w:val="28"/>
          <w:szCs w:val="28"/>
        </w:rPr>
        <w:t xml:space="preserve">О внесении изменений в постановление </w:t>
      </w:r>
    </w:p>
    <w:p w:rsidR="004B6496" w:rsidRPr="004B6496" w:rsidRDefault="004B6496" w:rsidP="004B6496">
      <w:pPr>
        <w:jc w:val="both"/>
        <w:rPr>
          <w:b/>
          <w:sz w:val="28"/>
          <w:szCs w:val="28"/>
        </w:rPr>
      </w:pPr>
      <w:r w:rsidRPr="004B6496">
        <w:rPr>
          <w:b/>
          <w:sz w:val="28"/>
          <w:szCs w:val="28"/>
        </w:rPr>
        <w:t xml:space="preserve">администрации Калининского </w:t>
      </w:r>
    </w:p>
    <w:p w:rsidR="004B6496" w:rsidRPr="004B6496" w:rsidRDefault="004B6496" w:rsidP="004B6496">
      <w:pPr>
        <w:jc w:val="both"/>
        <w:rPr>
          <w:b/>
          <w:sz w:val="28"/>
          <w:szCs w:val="28"/>
        </w:rPr>
      </w:pPr>
      <w:r w:rsidRPr="004B6496">
        <w:rPr>
          <w:b/>
          <w:sz w:val="28"/>
          <w:szCs w:val="28"/>
        </w:rPr>
        <w:t xml:space="preserve">муниципального района Саратовской </w:t>
      </w:r>
    </w:p>
    <w:p w:rsidR="004B6496" w:rsidRPr="004B6496" w:rsidRDefault="004B6496" w:rsidP="004B6496">
      <w:pPr>
        <w:jc w:val="both"/>
        <w:rPr>
          <w:b/>
          <w:sz w:val="28"/>
          <w:szCs w:val="28"/>
        </w:rPr>
      </w:pPr>
      <w:r w:rsidRPr="004B6496">
        <w:rPr>
          <w:b/>
          <w:sz w:val="28"/>
          <w:szCs w:val="28"/>
        </w:rPr>
        <w:t xml:space="preserve">области от 20.03.2019 года № 353 </w:t>
      </w:r>
    </w:p>
    <w:p w:rsidR="004B6496" w:rsidRPr="004B6496" w:rsidRDefault="004B6496" w:rsidP="004B6496">
      <w:pPr>
        <w:ind w:firstLine="567"/>
        <w:jc w:val="both"/>
        <w:rPr>
          <w:sz w:val="28"/>
          <w:szCs w:val="28"/>
        </w:rPr>
      </w:pPr>
    </w:p>
    <w:p w:rsidR="004B6496" w:rsidRPr="004B6496" w:rsidRDefault="004B6496" w:rsidP="004B6496">
      <w:pPr>
        <w:ind w:firstLine="567"/>
        <w:jc w:val="both"/>
        <w:rPr>
          <w:sz w:val="28"/>
          <w:szCs w:val="28"/>
        </w:rPr>
      </w:pPr>
      <w:r w:rsidRPr="004B6496">
        <w:rPr>
          <w:sz w:val="28"/>
          <w:szCs w:val="28"/>
        </w:rPr>
        <w:t>В соответствии с Уголовным кодексом РФ, Уголовно-исполнительным кодексом РФ, руководствуясь Уставом Калининского муниципального района Саратовской области, ПОСТАНОВЛЯЕТ:</w:t>
      </w:r>
    </w:p>
    <w:p w:rsidR="004B6496" w:rsidRPr="004B6496" w:rsidRDefault="004B6496" w:rsidP="004B6496">
      <w:pPr>
        <w:ind w:firstLine="567"/>
        <w:jc w:val="both"/>
        <w:rPr>
          <w:sz w:val="28"/>
          <w:szCs w:val="28"/>
        </w:rPr>
      </w:pPr>
    </w:p>
    <w:p w:rsidR="004B6496" w:rsidRPr="004B6496" w:rsidRDefault="004B6496" w:rsidP="004B6496">
      <w:pPr>
        <w:numPr>
          <w:ilvl w:val="0"/>
          <w:numId w:val="4"/>
        </w:numPr>
        <w:ind w:left="0" w:firstLine="567"/>
        <w:jc w:val="both"/>
        <w:rPr>
          <w:sz w:val="28"/>
          <w:szCs w:val="28"/>
        </w:rPr>
      </w:pPr>
      <w:r w:rsidRPr="004B6496">
        <w:rPr>
          <w:sz w:val="28"/>
          <w:szCs w:val="28"/>
        </w:rPr>
        <w:t xml:space="preserve"> Внести в постановление администрации Калининского муниципального района Саратовской области от 20 марта 2019 года № 353 «Об утверждении видов работ, объектов и мест для отбывания осужденными наказания в виде обязательных и исправительных работ» (с изменениями от 04.06.2019 года № 621, от 28.06.2019 года № 722, от 29.08.2019 года № 1147, от 03.09.2019 года № 1180, от 27.09.2019 года № 1305, от 05.12.2019 года № 1651, от 13.01.2020 года № 20, от 12.03.2020 года № 261, от 31.03.2020 года № 340, от 26.06.2020 года № 600, от 24.07.2020 года № 726, от 12.08.2020 года № 786, от 30.12.2020 года № 1396, от 13.01.2021 года № 7, от 26.02.2021 года № 187, от 11.03.2021 года № 231, от 27.04.2021 года № 471, от 12.07.2022 года №</w:t>
      </w:r>
      <w:r>
        <w:rPr>
          <w:sz w:val="28"/>
          <w:szCs w:val="28"/>
        </w:rPr>
        <w:t xml:space="preserve"> </w:t>
      </w:r>
      <w:r w:rsidRPr="004B6496">
        <w:rPr>
          <w:sz w:val="28"/>
          <w:szCs w:val="28"/>
        </w:rPr>
        <w:t>857, от 18.05.2023 года №</w:t>
      </w:r>
      <w:r>
        <w:rPr>
          <w:sz w:val="28"/>
          <w:szCs w:val="28"/>
        </w:rPr>
        <w:t xml:space="preserve"> </w:t>
      </w:r>
      <w:r w:rsidRPr="004B6496">
        <w:rPr>
          <w:sz w:val="28"/>
          <w:szCs w:val="28"/>
        </w:rPr>
        <w:t>643, от 06.06.2023 года №</w:t>
      </w:r>
      <w:r>
        <w:rPr>
          <w:sz w:val="28"/>
          <w:szCs w:val="28"/>
        </w:rPr>
        <w:t xml:space="preserve"> </w:t>
      </w:r>
      <w:r w:rsidRPr="004B6496">
        <w:rPr>
          <w:sz w:val="28"/>
          <w:szCs w:val="28"/>
        </w:rPr>
        <w:t>735, от 24.07.2023 года №</w:t>
      </w:r>
      <w:r>
        <w:rPr>
          <w:sz w:val="28"/>
          <w:szCs w:val="28"/>
        </w:rPr>
        <w:t xml:space="preserve"> </w:t>
      </w:r>
      <w:r w:rsidRPr="004B6496">
        <w:rPr>
          <w:sz w:val="28"/>
          <w:szCs w:val="28"/>
        </w:rPr>
        <w:t xml:space="preserve">934), следующие изменения: </w:t>
      </w:r>
      <w:r>
        <w:rPr>
          <w:sz w:val="28"/>
          <w:szCs w:val="28"/>
        </w:rPr>
        <w:t>приложение №</w:t>
      </w:r>
      <w:r w:rsidRPr="004B6496">
        <w:rPr>
          <w:sz w:val="28"/>
          <w:szCs w:val="28"/>
        </w:rPr>
        <w:t xml:space="preserve">2 к постановлению изложить в новой редакции, согласно приложению. </w:t>
      </w:r>
    </w:p>
    <w:p w:rsidR="004B6496" w:rsidRPr="004B6496" w:rsidRDefault="004B6496" w:rsidP="004B6496">
      <w:pPr>
        <w:ind w:firstLine="567"/>
        <w:jc w:val="both"/>
        <w:rPr>
          <w:sz w:val="28"/>
          <w:szCs w:val="28"/>
        </w:rPr>
      </w:pPr>
      <w:r w:rsidRPr="004B6496">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4B6496" w:rsidRPr="004B6496" w:rsidRDefault="004B6496" w:rsidP="004B6496">
      <w:pPr>
        <w:ind w:firstLine="567"/>
        <w:jc w:val="both"/>
        <w:rPr>
          <w:sz w:val="28"/>
          <w:szCs w:val="28"/>
        </w:rPr>
      </w:pPr>
      <w:r w:rsidRPr="004B6496">
        <w:rPr>
          <w:sz w:val="28"/>
          <w:szCs w:val="28"/>
        </w:rPr>
        <w:t>3. Настоящее постановление вступает в силу с момента его подписания.</w:t>
      </w:r>
    </w:p>
    <w:p w:rsidR="004B6496" w:rsidRPr="004B6496" w:rsidRDefault="004B6496" w:rsidP="004B6496">
      <w:pPr>
        <w:ind w:firstLine="567"/>
        <w:jc w:val="both"/>
        <w:rPr>
          <w:sz w:val="28"/>
          <w:szCs w:val="28"/>
        </w:rPr>
      </w:pPr>
      <w:r w:rsidRPr="004B6496">
        <w:rPr>
          <w:sz w:val="28"/>
          <w:szCs w:val="28"/>
        </w:rPr>
        <w:t>4. Контроль за исполнением настоящего постановления возложить на первого заместителя главы администрации муниципального района Кузину Т.Г.</w:t>
      </w:r>
    </w:p>
    <w:p w:rsidR="00D71061" w:rsidRPr="00D71061" w:rsidRDefault="00D71061" w:rsidP="00D71061">
      <w:pPr>
        <w:ind w:firstLine="567"/>
        <w:jc w:val="both"/>
        <w:rPr>
          <w:sz w:val="28"/>
          <w:szCs w:val="27"/>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A43E58" w:rsidRDefault="00C12AE0">
      <w:r>
        <w:t>Исп</w:t>
      </w:r>
      <w:r w:rsidR="001807D0">
        <w:t>.:</w:t>
      </w:r>
      <w:r w:rsidR="003124D2">
        <w:t xml:space="preserve"> </w:t>
      </w:r>
      <w:r w:rsidR="004B6496">
        <w:t>Ветхова Ю.В.</w:t>
      </w:r>
    </w:p>
    <w:p w:rsidR="004B6496" w:rsidRPr="004B6496" w:rsidRDefault="004B6496" w:rsidP="004B6496">
      <w:pPr>
        <w:ind w:firstLine="6237"/>
        <w:rPr>
          <w:b/>
          <w:sz w:val="28"/>
          <w:szCs w:val="28"/>
        </w:rPr>
      </w:pPr>
      <w:r w:rsidRPr="004B6496">
        <w:rPr>
          <w:b/>
          <w:sz w:val="28"/>
          <w:szCs w:val="28"/>
        </w:rPr>
        <w:lastRenderedPageBreak/>
        <w:t xml:space="preserve">Приложение </w:t>
      </w:r>
    </w:p>
    <w:p w:rsidR="004B6496" w:rsidRPr="004B6496" w:rsidRDefault="004B6496" w:rsidP="004B6496">
      <w:pPr>
        <w:ind w:firstLine="6237"/>
        <w:rPr>
          <w:b/>
          <w:sz w:val="28"/>
          <w:szCs w:val="28"/>
        </w:rPr>
      </w:pPr>
      <w:r w:rsidRPr="004B6496">
        <w:rPr>
          <w:b/>
          <w:sz w:val="28"/>
          <w:szCs w:val="28"/>
        </w:rPr>
        <w:t xml:space="preserve">к постановлению </w:t>
      </w:r>
    </w:p>
    <w:p w:rsidR="004B6496" w:rsidRPr="004B6496" w:rsidRDefault="004B6496" w:rsidP="004B6496">
      <w:pPr>
        <w:ind w:firstLine="6237"/>
        <w:rPr>
          <w:b/>
          <w:sz w:val="28"/>
          <w:szCs w:val="28"/>
        </w:rPr>
      </w:pPr>
      <w:r w:rsidRPr="004B6496">
        <w:rPr>
          <w:b/>
          <w:sz w:val="28"/>
          <w:szCs w:val="28"/>
        </w:rPr>
        <w:t xml:space="preserve">администрации МР </w:t>
      </w:r>
    </w:p>
    <w:p w:rsidR="004B6496" w:rsidRPr="004B6496" w:rsidRDefault="004B6496" w:rsidP="004B6496">
      <w:pPr>
        <w:ind w:firstLine="6237"/>
        <w:rPr>
          <w:sz w:val="28"/>
          <w:szCs w:val="28"/>
        </w:rPr>
      </w:pPr>
      <w:r w:rsidRPr="004B6496">
        <w:rPr>
          <w:b/>
          <w:sz w:val="28"/>
          <w:szCs w:val="28"/>
        </w:rPr>
        <w:t>от 02.08.2023 года №1005</w:t>
      </w:r>
    </w:p>
    <w:p w:rsidR="004B6496" w:rsidRPr="004B6496" w:rsidRDefault="004B6496" w:rsidP="004B6496">
      <w:pPr>
        <w:jc w:val="center"/>
        <w:rPr>
          <w:b/>
          <w:sz w:val="28"/>
          <w:szCs w:val="28"/>
        </w:rPr>
      </w:pPr>
    </w:p>
    <w:p w:rsidR="004B6496" w:rsidRPr="004B6496" w:rsidRDefault="004B6496" w:rsidP="004B6496">
      <w:pPr>
        <w:jc w:val="center"/>
        <w:rPr>
          <w:b/>
          <w:sz w:val="28"/>
          <w:szCs w:val="28"/>
        </w:rPr>
      </w:pPr>
      <w:r w:rsidRPr="004B6496">
        <w:rPr>
          <w:b/>
          <w:sz w:val="28"/>
          <w:szCs w:val="28"/>
        </w:rPr>
        <w:t>Перечень мест для отбывания</w:t>
      </w:r>
    </w:p>
    <w:p w:rsidR="004B6496" w:rsidRPr="004B6496" w:rsidRDefault="004B6496" w:rsidP="004B6496">
      <w:pPr>
        <w:jc w:val="center"/>
        <w:rPr>
          <w:b/>
          <w:sz w:val="28"/>
          <w:szCs w:val="28"/>
        </w:rPr>
      </w:pPr>
      <w:r w:rsidRPr="004B6496">
        <w:rPr>
          <w:b/>
          <w:sz w:val="28"/>
          <w:szCs w:val="28"/>
        </w:rPr>
        <w:t>осужденными наказания в виде исправительных работ</w:t>
      </w:r>
    </w:p>
    <w:p w:rsidR="004B6496" w:rsidRPr="004B6496" w:rsidRDefault="004B6496" w:rsidP="004B6496">
      <w:pPr>
        <w:jc w:val="center"/>
        <w:rPr>
          <w:b/>
          <w:sz w:val="28"/>
          <w:szCs w:val="28"/>
        </w:rPr>
      </w:pPr>
    </w:p>
    <w:tbl>
      <w:tblPr>
        <w:tblW w:w="9923" w:type="dxa"/>
        <w:tblInd w:w="108" w:type="dxa"/>
        <w:tblLook w:val="04A0"/>
      </w:tblPr>
      <w:tblGrid>
        <w:gridCol w:w="851"/>
        <w:gridCol w:w="9072"/>
      </w:tblGrid>
      <w:tr w:rsidR="004B6496" w:rsidRPr="004B6496" w:rsidTr="004B6496">
        <w:tc>
          <w:tcPr>
            <w:tcW w:w="851" w:type="dxa"/>
          </w:tcPr>
          <w:p w:rsidR="004B6496" w:rsidRPr="004B6496" w:rsidRDefault="004B6496" w:rsidP="00526560">
            <w:pPr>
              <w:jc w:val="center"/>
              <w:rPr>
                <w:sz w:val="28"/>
                <w:szCs w:val="28"/>
              </w:rPr>
            </w:pPr>
            <w:r w:rsidRPr="004B6496">
              <w:rPr>
                <w:sz w:val="28"/>
                <w:szCs w:val="28"/>
              </w:rPr>
              <w:t>1.</w:t>
            </w:r>
          </w:p>
        </w:tc>
        <w:tc>
          <w:tcPr>
            <w:tcW w:w="9072" w:type="dxa"/>
          </w:tcPr>
          <w:p w:rsidR="004B6496" w:rsidRPr="004B6496" w:rsidRDefault="004B6496" w:rsidP="00526560">
            <w:pPr>
              <w:rPr>
                <w:b/>
                <w:sz w:val="28"/>
                <w:szCs w:val="28"/>
              </w:rPr>
            </w:pPr>
            <w:r w:rsidRPr="004B6496">
              <w:rPr>
                <w:sz w:val="28"/>
                <w:szCs w:val="28"/>
              </w:rPr>
              <w:t>Администрация Ахтубинского МО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2.</w:t>
            </w:r>
          </w:p>
        </w:tc>
        <w:tc>
          <w:tcPr>
            <w:tcW w:w="9072" w:type="dxa"/>
          </w:tcPr>
          <w:p w:rsidR="004B6496" w:rsidRPr="004B6496" w:rsidRDefault="004B6496" w:rsidP="00526560">
            <w:pPr>
              <w:rPr>
                <w:b/>
                <w:sz w:val="28"/>
                <w:szCs w:val="28"/>
              </w:rPr>
            </w:pPr>
            <w:r w:rsidRPr="004B6496">
              <w:rPr>
                <w:sz w:val="28"/>
                <w:szCs w:val="28"/>
              </w:rPr>
              <w:t>Администрация Казачкинского МО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3.</w:t>
            </w:r>
          </w:p>
        </w:tc>
        <w:tc>
          <w:tcPr>
            <w:tcW w:w="9072" w:type="dxa"/>
          </w:tcPr>
          <w:p w:rsidR="004B6496" w:rsidRPr="004B6496" w:rsidRDefault="004B6496" w:rsidP="00526560">
            <w:pPr>
              <w:rPr>
                <w:b/>
                <w:sz w:val="28"/>
                <w:szCs w:val="28"/>
              </w:rPr>
            </w:pPr>
            <w:r w:rsidRPr="004B6496">
              <w:rPr>
                <w:sz w:val="28"/>
                <w:szCs w:val="28"/>
              </w:rPr>
              <w:t>Администрация Озерского МО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4.</w:t>
            </w:r>
          </w:p>
        </w:tc>
        <w:tc>
          <w:tcPr>
            <w:tcW w:w="9072" w:type="dxa"/>
          </w:tcPr>
          <w:p w:rsidR="004B6496" w:rsidRPr="004B6496" w:rsidRDefault="004B6496" w:rsidP="00526560">
            <w:pPr>
              <w:rPr>
                <w:b/>
                <w:sz w:val="28"/>
                <w:szCs w:val="28"/>
              </w:rPr>
            </w:pPr>
            <w:r w:rsidRPr="004B6496">
              <w:rPr>
                <w:sz w:val="28"/>
                <w:szCs w:val="28"/>
              </w:rPr>
              <w:t>Администрация Симоновского МО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5.</w:t>
            </w:r>
          </w:p>
        </w:tc>
        <w:tc>
          <w:tcPr>
            <w:tcW w:w="9072" w:type="dxa"/>
          </w:tcPr>
          <w:p w:rsidR="004B6496" w:rsidRPr="004B6496" w:rsidRDefault="004B6496" w:rsidP="00526560">
            <w:pPr>
              <w:rPr>
                <w:b/>
                <w:sz w:val="28"/>
                <w:szCs w:val="28"/>
              </w:rPr>
            </w:pPr>
            <w:r w:rsidRPr="004B6496">
              <w:rPr>
                <w:sz w:val="28"/>
                <w:szCs w:val="28"/>
              </w:rPr>
              <w:t>Администрация Сергиевского МО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6.</w:t>
            </w:r>
          </w:p>
        </w:tc>
        <w:tc>
          <w:tcPr>
            <w:tcW w:w="9072" w:type="dxa"/>
          </w:tcPr>
          <w:p w:rsidR="004B6496" w:rsidRPr="004B6496" w:rsidRDefault="004B6496" w:rsidP="00526560">
            <w:pPr>
              <w:rPr>
                <w:b/>
                <w:sz w:val="28"/>
                <w:szCs w:val="28"/>
              </w:rPr>
            </w:pPr>
            <w:r w:rsidRPr="004B6496">
              <w:rPr>
                <w:sz w:val="28"/>
                <w:szCs w:val="28"/>
              </w:rPr>
              <w:t>Администрация Таловского МО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7.</w:t>
            </w:r>
          </w:p>
        </w:tc>
        <w:tc>
          <w:tcPr>
            <w:tcW w:w="9072" w:type="dxa"/>
          </w:tcPr>
          <w:p w:rsidR="004B6496" w:rsidRPr="004B6496" w:rsidRDefault="004B6496" w:rsidP="00526560">
            <w:pPr>
              <w:rPr>
                <w:b/>
                <w:sz w:val="28"/>
                <w:szCs w:val="28"/>
              </w:rPr>
            </w:pPr>
            <w:r w:rsidRPr="004B6496">
              <w:rPr>
                <w:sz w:val="28"/>
                <w:szCs w:val="28"/>
              </w:rPr>
              <w:t>Администрация Широкоуступского МО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8.</w:t>
            </w:r>
          </w:p>
        </w:tc>
        <w:tc>
          <w:tcPr>
            <w:tcW w:w="9072" w:type="dxa"/>
          </w:tcPr>
          <w:p w:rsidR="004B6496" w:rsidRPr="004B6496" w:rsidRDefault="004B6496" w:rsidP="00526560">
            <w:pPr>
              <w:rPr>
                <w:b/>
                <w:sz w:val="28"/>
                <w:szCs w:val="28"/>
              </w:rPr>
            </w:pPr>
            <w:r w:rsidRPr="004B6496">
              <w:rPr>
                <w:sz w:val="28"/>
                <w:szCs w:val="28"/>
              </w:rPr>
              <w:t>Администрация Малоекатериновского МО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9.</w:t>
            </w:r>
          </w:p>
        </w:tc>
        <w:tc>
          <w:tcPr>
            <w:tcW w:w="9072" w:type="dxa"/>
          </w:tcPr>
          <w:p w:rsidR="004B6496" w:rsidRPr="004B6496" w:rsidRDefault="004B6496" w:rsidP="00526560">
            <w:pPr>
              <w:rPr>
                <w:b/>
                <w:sz w:val="28"/>
                <w:szCs w:val="28"/>
              </w:rPr>
            </w:pPr>
            <w:r w:rsidRPr="004B6496">
              <w:rPr>
                <w:sz w:val="28"/>
                <w:szCs w:val="28"/>
              </w:rPr>
              <w:t>ООО «Анастасьинское »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10.</w:t>
            </w:r>
          </w:p>
        </w:tc>
        <w:tc>
          <w:tcPr>
            <w:tcW w:w="9072" w:type="dxa"/>
          </w:tcPr>
          <w:p w:rsidR="004B6496" w:rsidRPr="004B6496" w:rsidRDefault="004B6496" w:rsidP="00526560">
            <w:pPr>
              <w:rPr>
                <w:b/>
                <w:sz w:val="28"/>
                <w:szCs w:val="28"/>
              </w:rPr>
            </w:pPr>
            <w:r w:rsidRPr="004B6496">
              <w:rPr>
                <w:sz w:val="28"/>
                <w:szCs w:val="28"/>
              </w:rPr>
              <w:t>ООО «Стройкомплекс»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11.</w:t>
            </w:r>
          </w:p>
        </w:tc>
        <w:tc>
          <w:tcPr>
            <w:tcW w:w="9072" w:type="dxa"/>
          </w:tcPr>
          <w:p w:rsidR="004B6496" w:rsidRPr="004B6496" w:rsidRDefault="004B6496" w:rsidP="00526560">
            <w:pPr>
              <w:rPr>
                <w:b/>
                <w:sz w:val="28"/>
                <w:szCs w:val="28"/>
              </w:rPr>
            </w:pPr>
            <w:r w:rsidRPr="004B6496">
              <w:rPr>
                <w:sz w:val="28"/>
                <w:szCs w:val="28"/>
              </w:rPr>
              <w:t>КФХ «Паськов С.И.»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12.</w:t>
            </w:r>
          </w:p>
        </w:tc>
        <w:tc>
          <w:tcPr>
            <w:tcW w:w="9072" w:type="dxa"/>
          </w:tcPr>
          <w:p w:rsidR="004B6496" w:rsidRPr="004B6496" w:rsidRDefault="004B6496" w:rsidP="00526560">
            <w:pPr>
              <w:rPr>
                <w:b/>
                <w:sz w:val="28"/>
                <w:szCs w:val="28"/>
              </w:rPr>
            </w:pPr>
            <w:r w:rsidRPr="004B6496">
              <w:rPr>
                <w:sz w:val="28"/>
                <w:szCs w:val="28"/>
              </w:rPr>
              <w:t>ИП «Бучков К.А.»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13.</w:t>
            </w:r>
          </w:p>
        </w:tc>
        <w:tc>
          <w:tcPr>
            <w:tcW w:w="9072" w:type="dxa"/>
          </w:tcPr>
          <w:p w:rsidR="004B6496" w:rsidRPr="004B6496" w:rsidRDefault="004B6496" w:rsidP="00526560">
            <w:pPr>
              <w:rPr>
                <w:b/>
                <w:sz w:val="28"/>
                <w:szCs w:val="28"/>
              </w:rPr>
            </w:pPr>
            <w:r w:rsidRPr="004B6496">
              <w:rPr>
                <w:sz w:val="28"/>
                <w:szCs w:val="28"/>
              </w:rPr>
              <w:t>МКУ КМР «САХО»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14.</w:t>
            </w:r>
          </w:p>
        </w:tc>
        <w:tc>
          <w:tcPr>
            <w:tcW w:w="9072" w:type="dxa"/>
          </w:tcPr>
          <w:p w:rsidR="004B6496" w:rsidRPr="004B6496" w:rsidRDefault="004B6496" w:rsidP="00526560">
            <w:pPr>
              <w:rPr>
                <w:b/>
                <w:sz w:val="28"/>
                <w:szCs w:val="28"/>
              </w:rPr>
            </w:pPr>
            <w:r w:rsidRPr="004B6496">
              <w:rPr>
                <w:sz w:val="28"/>
                <w:szCs w:val="28"/>
              </w:rPr>
              <w:t>КФХ «Азовцев С.Ю.»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15.</w:t>
            </w:r>
          </w:p>
        </w:tc>
        <w:tc>
          <w:tcPr>
            <w:tcW w:w="9072" w:type="dxa"/>
          </w:tcPr>
          <w:p w:rsidR="004B6496" w:rsidRPr="004B6496" w:rsidRDefault="004B6496" w:rsidP="00526560">
            <w:pPr>
              <w:rPr>
                <w:b/>
                <w:sz w:val="28"/>
                <w:szCs w:val="28"/>
              </w:rPr>
            </w:pPr>
            <w:r w:rsidRPr="004B6496">
              <w:rPr>
                <w:sz w:val="28"/>
                <w:szCs w:val="28"/>
              </w:rPr>
              <w:t>ИП «Ерофеев А.Н.» (по согласованию)</w:t>
            </w:r>
          </w:p>
        </w:tc>
      </w:tr>
      <w:tr w:rsidR="004B6496" w:rsidRPr="004B6496" w:rsidTr="004B6496">
        <w:tc>
          <w:tcPr>
            <w:tcW w:w="851" w:type="dxa"/>
          </w:tcPr>
          <w:p w:rsidR="004B6496" w:rsidRPr="004B6496" w:rsidRDefault="004B6496" w:rsidP="00526560">
            <w:pPr>
              <w:jc w:val="center"/>
              <w:rPr>
                <w:sz w:val="28"/>
                <w:szCs w:val="28"/>
              </w:rPr>
            </w:pPr>
            <w:r w:rsidRPr="004B6496">
              <w:rPr>
                <w:sz w:val="28"/>
                <w:szCs w:val="28"/>
              </w:rPr>
              <w:t>16.</w:t>
            </w:r>
          </w:p>
        </w:tc>
        <w:tc>
          <w:tcPr>
            <w:tcW w:w="9072" w:type="dxa"/>
          </w:tcPr>
          <w:p w:rsidR="004B6496" w:rsidRPr="004B6496" w:rsidRDefault="004B6496" w:rsidP="00526560">
            <w:pPr>
              <w:rPr>
                <w:b/>
                <w:sz w:val="28"/>
                <w:szCs w:val="28"/>
              </w:rPr>
            </w:pPr>
            <w:r w:rsidRPr="004B6496">
              <w:rPr>
                <w:sz w:val="28"/>
                <w:szCs w:val="28"/>
              </w:rPr>
              <w:t>ИП «Карапетян В.К.» (по согласованию)</w:t>
            </w:r>
          </w:p>
        </w:tc>
      </w:tr>
      <w:tr w:rsidR="004B6496" w:rsidRPr="004B6496" w:rsidTr="004B6496">
        <w:trPr>
          <w:trHeight w:val="373"/>
        </w:trPr>
        <w:tc>
          <w:tcPr>
            <w:tcW w:w="851" w:type="dxa"/>
          </w:tcPr>
          <w:p w:rsidR="004B6496" w:rsidRDefault="004B6496" w:rsidP="00526560">
            <w:pPr>
              <w:jc w:val="center"/>
              <w:rPr>
                <w:sz w:val="28"/>
                <w:szCs w:val="28"/>
              </w:rPr>
            </w:pPr>
            <w:r w:rsidRPr="004B6496">
              <w:rPr>
                <w:sz w:val="28"/>
                <w:szCs w:val="28"/>
              </w:rPr>
              <w:t>17.</w:t>
            </w:r>
          </w:p>
          <w:p w:rsidR="004B6496" w:rsidRPr="004B6496" w:rsidRDefault="004B6496" w:rsidP="004B6496">
            <w:pPr>
              <w:jc w:val="center"/>
              <w:rPr>
                <w:sz w:val="28"/>
                <w:szCs w:val="28"/>
              </w:rPr>
            </w:pPr>
            <w:r>
              <w:rPr>
                <w:sz w:val="28"/>
                <w:szCs w:val="28"/>
              </w:rPr>
              <w:t>18.</w:t>
            </w:r>
          </w:p>
        </w:tc>
        <w:tc>
          <w:tcPr>
            <w:tcW w:w="9072" w:type="dxa"/>
          </w:tcPr>
          <w:p w:rsidR="004B6496" w:rsidRDefault="004B6496" w:rsidP="00526560">
            <w:pPr>
              <w:rPr>
                <w:sz w:val="28"/>
                <w:szCs w:val="28"/>
              </w:rPr>
            </w:pPr>
            <w:r w:rsidRPr="004B6496">
              <w:rPr>
                <w:sz w:val="28"/>
                <w:szCs w:val="28"/>
              </w:rPr>
              <w:t>АО «Симоновская птицефабрика» (по согласованию)</w:t>
            </w:r>
          </w:p>
          <w:p w:rsidR="004B6496" w:rsidRPr="004B6496" w:rsidRDefault="004B6496" w:rsidP="00526560">
            <w:pPr>
              <w:rPr>
                <w:sz w:val="28"/>
                <w:szCs w:val="28"/>
              </w:rPr>
            </w:pPr>
            <w:r w:rsidRPr="004B6496">
              <w:rPr>
                <w:sz w:val="28"/>
                <w:szCs w:val="28"/>
              </w:rPr>
              <w:t>ООО «Клин-2002» (по согласованию)</w:t>
            </w:r>
          </w:p>
        </w:tc>
      </w:tr>
      <w:tr w:rsidR="004B6496" w:rsidRPr="004B6496" w:rsidTr="004B6496">
        <w:trPr>
          <w:trHeight w:val="405"/>
        </w:trPr>
        <w:tc>
          <w:tcPr>
            <w:tcW w:w="851" w:type="dxa"/>
          </w:tcPr>
          <w:p w:rsidR="004B6496" w:rsidRPr="004B6496" w:rsidRDefault="004B6496" w:rsidP="00526560">
            <w:pPr>
              <w:jc w:val="center"/>
              <w:rPr>
                <w:sz w:val="28"/>
                <w:szCs w:val="28"/>
              </w:rPr>
            </w:pPr>
            <w:r w:rsidRPr="004B6496">
              <w:rPr>
                <w:sz w:val="28"/>
                <w:szCs w:val="28"/>
              </w:rPr>
              <w:t>19.</w:t>
            </w:r>
          </w:p>
        </w:tc>
        <w:tc>
          <w:tcPr>
            <w:tcW w:w="9072" w:type="dxa"/>
          </w:tcPr>
          <w:p w:rsidR="004B6496" w:rsidRPr="004B6496" w:rsidRDefault="004B6496" w:rsidP="00526560">
            <w:pPr>
              <w:rPr>
                <w:sz w:val="28"/>
                <w:szCs w:val="28"/>
              </w:rPr>
            </w:pPr>
            <w:r>
              <w:rPr>
                <w:sz w:val="28"/>
                <w:szCs w:val="28"/>
              </w:rPr>
              <w:t xml:space="preserve">ИП </w:t>
            </w:r>
            <w:r w:rsidRPr="004B6496">
              <w:rPr>
                <w:sz w:val="28"/>
                <w:szCs w:val="28"/>
              </w:rPr>
              <w:t>Бачанов И.С. (по согласованию)</w:t>
            </w:r>
          </w:p>
        </w:tc>
      </w:tr>
    </w:tbl>
    <w:p w:rsidR="004B6496" w:rsidRPr="004B6496" w:rsidRDefault="004B6496" w:rsidP="004B6496">
      <w:pPr>
        <w:jc w:val="center"/>
        <w:rPr>
          <w:b/>
          <w:sz w:val="28"/>
          <w:szCs w:val="28"/>
        </w:rPr>
      </w:pPr>
    </w:p>
    <w:p w:rsidR="004B6496" w:rsidRPr="004B6496" w:rsidRDefault="004B6496" w:rsidP="004B6496">
      <w:pPr>
        <w:jc w:val="center"/>
        <w:rPr>
          <w:b/>
          <w:sz w:val="28"/>
          <w:szCs w:val="28"/>
        </w:rPr>
      </w:pPr>
    </w:p>
    <w:p w:rsidR="004B6496" w:rsidRPr="004B6496" w:rsidRDefault="004B6496" w:rsidP="004B6496">
      <w:pPr>
        <w:jc w:val="center"/>
        <w:rPr>
          <w:b/>
          <w:sz w:val="28"/>
          <w:szCs w:val="28"/>
        </w:rPr>
      </w:pPr>
    </w:p>
    <w:p w:rsidR="004B6496" w:rsidRPr="004B6496" w:rsidRDefault="004B6496" w:rsidP="004B6496">
      <w:pPr>
        <w:jc w:val="center"/>
        <w:rPr>
          <w:sz w:val="28"/>
          <w:szCs w:val="28"/>
        </w:rPr>
      </w:pPr>
      <w:r w:rsidRPr="004B6496">
        <w:rPr>
          <w:sz w:val="28"/>
          <w:szCs w:val="28"/>
        </w:rPr>
        <w:t>_____________________</w:t>
      </w:r>
    </w:p>
    <w:p w:rsidR="004B6496" w:rsidRPr="004B6496" w:rsidRDefault="004B6496" w:rsidP="004B6496">
      <w:pPr>
        <w:jc w:val="center"/>
        <w:rPr>
          <w:b/>
          <w:sz w:val="28"/>
          <w:szCs w:val="28"/>
        </w:rPr>
      </w:pPr>
    </w:p>
    <w:p w:rsidR="004B6496" w:rsidRPr="004B6496" w:rsidRDefault="004B6496" w:rsidP="004B6496">
      <w:pPr>
        <w:jc w:val="center"/>
        <w:rPr>
          <w:b/>
          <w:sz w:val="28"/>
          <w:szCs w:val="28"/>
        </w:rPr>
      </w:pPr>
    </w:p>
    <w:p w:rsidR="004B6496" w:rsidRPr="004B6496" w:rsidRDefault="004B6496" w:rsidP="004B6496">
      <w:pPr>
        <w:jc w:val="center"/>
        <w:rPr>
          <w:b/>
          <w:sz w:val="28"/>
          <w:szCs w:val="28"/>
        </w:rPr>
      </w:pPr>
    </w:p>
    <w:p w:rsidR="004B6496" w:rsidRPr="004B6496" w:rsidRDefault="004B6496" w:rsidP="004B6496">
      <w:pPr>
        <w:jc w:val="center"/>
        <w:rPr>
          <w:b/>
          <w:sz w:val="28"/>
          <w:szCs w:val="28"/>
        </w:rPr>
      </w:pPr>
    </w:p>
    <w:p w:rsidR="004B6496" w:rsidRPr="004B6496" w:rsidRDefault="004B6496" w:rsidP="004B6496">
      <w:pPr>
        <w:jc w:val="center"/>
        <w:rPr>
          <w:b/>
          <w:sz w:val="28"/>
          <w:szCs w:val="28"/>
        </w:rPr>
      </w:pPr>
    </w:p>
    <w:p w:rsidR="004B6496" w:rsidRPr="004B6496" w:rsidRDefault="004B6496" w:rsidP="004B6496">
      <w:pPr>
        <w:jc w:val="center"/>
        <w:rPr>
          <w:b/>
          <w:sz w:val="28"/>
          <w:szCs w:val="28"/>
        </w:rPr>
      </w:pPr>
    </w:p>
    <w:p w:rsidR="004B6496" w:rsidRPr="004B6496" w:rsidRDefault="004B6496" w:rsidP="004B6496">
      <w:pPr>
        <w:jc w:val="center"/>
        <w:rPr>
          <w:b/>
          <w:sz w:val="28"/>
          <w:szCs w:val="28"/>
        </w:rPr>
      </w:pPr>
    </w:p>
    <w:p w:rsidR="004B6496" w:rsidRDefault="004B6496" w:rsidP="004B6496">
      <w:pPr>
        <w:jc w:val="center"/>
        <w:rPr>
          <w:b/>
          <w:sz w:val="27"/>
          <w:szCs w:val="27"/>
        </w:rPr>
      </w:pPr>
    </w:p>
    <w:p w:rsidR="004B6496" w:rsidRDefault="004B6496" w:rsidP="004B6496">
      <w:pPr>
        <w:jc w:val="center"/>
        <w:rPr>
          <w:b/>
          <w:sz w:val="27"/>
          <w:szCs w:val="27"/>
        </w:rPr>
      </w:pPr>
    </w:p>
    <w:p w:rsidR="004B6496" w:rsidRDefault="004B6496" w:rsidP="004B6496">
      <w:pPr>
        <w:jc w:val="center"/>
        <w:rPr>
          <w:b/>
          <w:sz w:val="27"/>
          <w:szCs w:val="27"/>
        </w:rPr>
      </w:pPr>
    </w:p>
    <w:p w:rsidR="004B6496" w:rsidRDefault="004B6496" w:rsidP="004B6496">
      <w:pPr>
        <w:jc w:val="center"/>
        <w:rPr>
          <w:b/>
          <w:sz w:val="27"/>
          <w:szCs w:val="27"/>
        </w:rPr>
      </w:pPr>
    </w:p>
    <w:p w:rsidR="004B6496" w:rsidRDefault="004B6496" w:rsidP="004B6496">
      <w:pPr>
        <w:jc w:val="center"/>
        <w:rPr>
          <w:b/>
          <w:sz w:val="27"/>
          <w:szCs w:val="27"/>
        </w:rPr>
      </w:pPr>
    </w:p>
    <w:p w:rsidR="004B6496" w:rsidRDefault="004B6496" w:rsidP="004B6496">
      <w:pPr>
        <w:jc w:val="center"/>
        <w:rPr>
          <w:b/>
          <w:sz w:val="27"/>
          <w:szCs w:val="27"/>
        </w:rPr>
      </w:pPr>
    </w:p>
    <w:p w:rsidR="004B6496" w:rsidRDefault="004B6496" w:rsidP="004B6496">
      <w:pPr>
        <w:jc w:val="center"/>
        <w:rPr>
          <w:b/>
          <w:sz w:val="27"/>
          <w:szCs w:val="27"/>
        </w:rPr>
      </w:pPr>
    </w:p>
    <w:p w:rsidR="004B6496" w:rsidRPr="0065121E" w:rsidRDefault="004B6496" w:rsidP="004B6496">
      <w:pPr>
        <w:rPr>
          <w:b/>
          <w:sz w:val="27"/>
          <w:szCs w:val="27"/>
        </w:rPr>
      </w:pPr>
    </w:p>
    <w:p w:rsidR="004B6496" w:rsidRDefault="004B6496"/>
    <w:p w:rsidR="004B6496" w:rsidRDefault="004B6496"/>
    <w:p w:rsidR="004B6496" w:rsidRDefault="004B6496"/>
    <w:sectPr w:rsidR="004B6496"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E27" w:rsidRDefault="00477E27">
      <w:r>
        <w:separator/>
      </w:r>
    </w:p>
  </w:endnote>
  <w:endnote w:type="continuationSeparator" w:id="1">
    <w:p w:rsidR="00477E27" w:rsidRDefault="00477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E27" w:rsidRDefault="00477E27">
      <w:r>
        <w:separator/>
      </w:r>
    </w:p>
  </w:footnote>
  <w:footnote w:type="continuationSeparator" w:id="1">
    <w:p w:rsidR="00477E27" w:rsidRDefault="00477E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8"/>
  </w:num>
  <w:num w:numId="11">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D8"/>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E27"/>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496"/>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DB2"/>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7E4"/>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0F1"/>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2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455</Words>
  <Characters>2597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2023-08-02T10:46:00Z</cp:lastPrinted>
  <dcterms:created xsi:type="dcterms:W3CDTF">2023-08-03T05:26:00Z</dcterms:created>
  <dcterms:modified xsi:type="dcterms:W3CDTF">2023-08-03T05:26:00Z</dcterms:modified>
</cp:coreProperties>
</file>