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27" w:rsidRPr="00F0451C" w:rsidRDefault="00DB0A27" w:rsidP="00DB0A27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№3</w:t>
      </w:r>
    </w:p>
    <w:p w:rsidR="00DB0A27" w:rsidRPr="00F0451C" w:rsidRDefault="00DB0A27" w:rsidP="00DB0A27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DB0A27" w:rsidRPr="00F0451C" w:rsidRDefault="00DB0A27" w:rsidP="00DB0A27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DB0A27" w:rsidRPr="00F0451C" w:rsidRDefault="00DB0A27" w:rsidP="00DB0A27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DB0A27" w:rsidRPr="00F0451C" w:rsidRDefault="00DB0A27" w:rsidP="00DB0A27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DB0A27" w:rsidRPr="00F0451C" w:rsidRDefault="00DB0A27" w:rsidP="00DB0A27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0451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0451C">
        <w:rPr>
          <w:rStyle w:val="FontStyle12"/>
          <w:b/>
          <w:sz w:val="28"/>
          <w:szCs w:val="28"/>
        </w:rPr>
        <w:t>непрограммным</w:t>
      </w:r>
      <w:proofErr w:type="spellEnd"/>
      <w:r w:rsidRPr="00F0451C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DB0A27" w:rsidRPr="00F0451C" w:rsidRDefault="00DB0A27" w:rsidP="00DB0A27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0451C">
        <w:rPr>
          <w:rStyle w:val="FontStyle12"/>
          <w:sz w:val="20"/>
          <w:szCs w:val="20"/>
        </w:rPr>
        <w:t>(тыс</w:t>
      </w:r>
      <w:proofErr w:type="gramStart"/>
      <w:r w:rsidRPr="00F0451C">
        <w:rPr>
          <w:rStyle w:val="FontStyle12"/>
          <w:sz w:val="20"/>
          <w:szCs w:val="20"/>
        </w:rPr>
        <w:t>.р</w:t>
      </w:r>
      <w:proofErr w:type="gramEnd"/>
      <w:r w:rsidRPr="00F0451C">
        <w:rPr>
          <w:rStyle w:val="FontStyle12"/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245"/>
        <w:gridCol w:w="955"/>
        <w:gridCol w:w="1076"/>
        <w:gridCol w:w="1596"/>
        <w:gridCol w:w="955"/>
        <w:gridCol w:w="1329"/>
        <w:gridCol w:w="1276"/>
        <w:gridCol w:w="1034"/>
      </w:tblGrid>
      <w:tr w:rsidR="00DB0A27" w:rsidRPr="00BF5E5D" w:rsidTr="00DB0A27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Наименование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Целевая статья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Вид расходов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2024 год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2025 год</w:t>
            </w:r>
          </w:p>
        </w:tc>
      </w:tr>
      <w:tr w:rsidR="00DB0A27" w:rsidRPr="00BF5E5D" w:rsidTr="00DB0A27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102 733,4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87 283,7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80 324,8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Главы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2 634,0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представительного органа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665,5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656,5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656,5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656,5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656,5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24 578,3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19 619,6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Расходы на выплаты персоналу в целях обеспечения выполнения </w:t>
            </w:r>
            <w:r w:rsidRPr="00BF5E5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788,0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22 478,3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17 519,6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22 478,3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17 519,6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22 378,3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17 419,6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22 316,0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17 366,0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22 316,0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17 366,0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53,6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53,6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Судебная система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8 906,7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8 321,2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1 093,3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1 093,3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1 093,3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1 093,3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Иные закупки товаров, работ и услуг для обеспечения </w:t>
            </w:r>
            <w:r w:rsidRPr="00BF5E5D"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1 093,3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7 827,9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7 227,9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иных муниципальных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722,9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722,9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722,9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722,9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713,9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713,9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7 105,0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6 505,0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7 105,0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6 505,0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Резервные фонды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Средства резервного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49 448,0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48 083,0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F5E5D">
              <w:t>Калининского</w:t>
            </w:r>
            <w:proofErr w:type="gramEnd"/>
            <w:r w:rsidRPr="00BF5E5D">
              <w:t xml:space="preserve"> МР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7Z00000000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7Z00100000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7В00000000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7В00100000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7Г00000000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7Г00100000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</w:t>
            </w:r>
            <w:r w:rsidRPr="00BF5E5D">
              <w:lastRenderedPageBreak/>
              <w:t>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46 833,8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32 300,0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46 833,8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32 300,0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28 480,0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28 480,0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5E5D">
              <w:lastRenderedPageBreak/>
              <w:t>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3 645,0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3 645,0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3 645,0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3 645,0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7Щ00000000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7Щ00100000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по исполнительным листам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Внепрограммные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1 938,0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1 938,0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экономика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47 840,5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14 499,0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14 </w:t>
            </w:r>
            <w:r w:rsidRPr="00BF5E5D">
              <w:rPr>
                <w:b/>
                <w:bCs/>
              </w:rPr>
              <w:lastRenderedPageBreak/>
              <w:t>675,7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Топливно-энергетический комплекс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</w:t>
            </w:r>
            <w:proofErr w:type="spellStart"/>
            <w:r w:rsidRPr="00BF5E5D">
              <w:t>Энергоэффективность</w:t>
            </w:r>
            <w:proofErr w:type="spellEnd"/>
            <w:r w:rsidRPr="00BF5E5D">
              <w:t xml:space="preserve"> Калининского муниципального района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Основное мероприятие "Мероприятия по </w:t>
            </w:r>
            <w:proofErr w:type="spellStart"/>
            <w:r w:rsidRPr="00BF5E5D">
              <w:t>энергоэффективности</w:t>
            </w:r>
            <w:proofErr w:type="spellEnd"/>
            <w:r w:rsidRPr="00BF5E5D">
              <w:t xml:space="preserve">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Сельское хозяйство и рыболовство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F5E5D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194,6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Транспорт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7V00000000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7V00100000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Иные закупки товаров, работ и услуг для обеспечения </w:t>
            </w:r>
            <w:r w:rsidRPr="00BF5E5D"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Дорожное хозяйство (дорожные фонды)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 мероприятия за счет средств муниципального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13 631,1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Муниципальная программа "Внесение изменений в Генеральные </w:t>
            </w:r>
            <w:r w:rsidRPr="00BF5E5D">
              <w:lastRenderedPageBreak/>
              <w:t>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76 054,4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67 450,0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65 450,0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Жилищное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7С00000000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7С00100000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68 432,1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60 250,0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59 250,0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</w:t>
            </w:r>
            <w:proofErr w:type="spellStart"/>
            <w:r w:rsidRPr="00BF5E5D">
              <w:t>Энергоэффективность</w:t>
            </w:r>
            <w:proofErr w:type="spellEnd"/>
            <w:r w:rsidRPr="00BF5E5D">
              <w:t xml:space="preserve"> Калининского муниципального района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Основное мероприятие "Мероприятия по </w:t>
            </w:r>
            <w:proofErr w:type="spellStart"/>
            <w:r w:rsidRPr="00BF5E5D">
              <w:t>энергоэффективности</w:t>
            </w:r>
            <w:proofErr w:type="spellEnd"/>
            <w:r w:rsidRPr="00BF5E5D">
              <w:t xml:space="preserve">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64 712,9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60 050,0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59 050,0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64 712,9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60 050,0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59 050,0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F5E5D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18 834,2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18 834,2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165,8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165,8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39 900,0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39 900,0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39 750,0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39 750,0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39 750,0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39 750,0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7T00000000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7T00100000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Муниципальная программа "Безопасность гидротехнических сооружений, находящихся на территории Калининского </w:t>
            </w:r>
            <w:r w:rsidRPr="00BF5E5D">
              <w:lastRenderedPageBreak/>
              <w:t>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7Y00000000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7Y00100000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по исполнительным листам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жилищно-коммунального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5E5D">
              <w:lastRenderedPageBreak/>
              <w:t>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5 990,0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5 990,0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Охрана окружающей среды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охраны окружающей среды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Внепрограммные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258,1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559 688,2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504 863,9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498 020,8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Дошкольное 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дошкольного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развитию дошкольного образования»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57 779,6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33 626,8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22 151,2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Предоставление субсидий бюджетным, автономным учреждениям и </w:t>
            </w:r>
            <w:r w:rsidRPr="00BF5E5D">
              <w:lastRenderedPageBreak/>
              <w:t>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Общее 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404 031,8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404 031,8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404 031,8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417 187,8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376 404,7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376 272,7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288 228,3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roofErr w:type="gramStart"/>
            <w:r w:rsidRPr="00BF5E5D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3 853,2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20 394,4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roofErr w:type="gramStart"/>
            <w:r w:rsidRPr="00BF5E5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12 336,0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12 336,0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12 336,0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мероприятий по модернизации школьных систем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28 343,6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школами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17 869,6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17 869,6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17 869,6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«Современная школа»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29 539,7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27 472,0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Предоставление субсидий бюджетным, автономным учреждениям и </w:t>
            </w:r>
            <w:r w:rsidRPr="00BF5E5D">
              <w:lastRenderedPageBreak/>
              <w:t>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840,0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4 654,4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Обеспечение условий для функционирования центров образования </w:t>
            </w:r>
            <w:proofErr w:type="spellStart"/>
            <w:r w:rsidRPr="00BF5E5D">
              <w:t>естественно-научной</w:t>
            </w:r>
            <w:proofErr w:type="spellEnd"/>
            <w:r w:rsidRPr="00BF5E5D">
              <w:t xml:space="preserve"> и </w:t>
            </w:r>
            <w:proofErr w:type="gramStart"/>
            <w:r w:rsidRPr="00BF5E5D">
              <w:t>технологической</w:t>
            </w:r>
            <w:proofErr w:type="gramEnd"/>
            <w:r w:rsidRPr="00BF5E5D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3 360,0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3 360,0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3 360,0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roofErr w:type="gramStart"/>
            <w:r w:rsidRPr="00BF5E5D">
              <w:t xml:space="preserve">Обеспечение условий для функционирования центров образования </w:t>
            </w:r>
            <w:proofErr w:type="spellStart"/>
            <w:r w:rsidRPr="00BF5E5D">
              <w:t>естественно-научной</w:t>
            </w:r>
            <w:proofErr w:type="spellEnd"/>
            <w:r w:rsidRPr="00BF5E5D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18 617,6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18 617,6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18 617,6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"Успех каждого ребенка"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"Цифровая образовательная среда"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3 077,6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287,1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Обновление материально-технической базы образовательных </w:t>
            </w:r>
            <w:r w:rsidRPr="00BF5E5D"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287,1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287,1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340,6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287,1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Дополнительное образование детей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дополнительного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9 181,9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Предоставление субсидий бюджетным, автономным учреждениям и </w:t>
            </w:r>
            <w:r w:rsidRPr="00BF5E5D">
              <w:lastRenderedPageBreak/>
              <w:t>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6 681,9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"Успех каждого ребенка"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BF5E5D">
              <w:t>общеразвивающих</w:t>
            </w:r>
            <w:proofErr w:type="spellEnd"/>
            <w:r w:rsidRPr="00BF5E5D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Обеспечение </w:t>
            </w:r>
            <w:proofErr w:type="gramStart"/>
            <w:r w:rsidRPr="00BF5E5D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Сохранение достигнутых </w:t>
            </w:r>
            <w:proofErr w:type="gramStart"/>
            <w:r w:rsidRPr="00BF5E5D">
              <w:t>показателей повышения оплаты труда отдельных категорий работников бюджетной сферы</w:t>
            </w:r>
            <w:proofErr w:type="gramEnd"/>
            <w:r w:rsidRPr="00BF5E5D">
              <w:t xml:space="preserve">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Молодежная политика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7140100000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7F00000000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7F00100000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27 729,5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24 222,5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24 222,5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19 458,7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17 215,5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17 215,5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3 560,6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3 560,6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712EВ00000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3 525,6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11 852,2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11 852,2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209,7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10 907,5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1 802,7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Расходы на выполнение муниципального задания </w:t>
            </w:r>
            <w:r w:rsidRPr="00BF5E5D">
              <w:lastRenderedPageBreak/>
              <w:t>Эксплуатационно-методической службой системы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1 702,7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7 007,0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49 646,0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20 202,8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20 086,0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Культура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46 785,4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16 446,7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16 329,9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16 446,7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16 329,9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8 194,2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16 149,6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8 194,2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BF5E5D">
              <w:t>культурно-досугового</w:t>
            </w:r>
            <w:proofErr w:type="spellEnd"/>
            <w:r w:rsidRPr="00BF5E5D">
              <w:t xml:space="preserve"> типа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8 094,2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"Творческие люди"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722A200000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8 135,7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8 135,7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2 000,0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выполнение муниципального задания библиотеками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6 135,7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Обеспечение </w:t>
            </w:r>
            <w:proofErr w:type="gramStart"/>
            <w:r w:rsidRPr="00BF5E5D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22 877,9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Сохранение достигнутых </w:t>
            </w:r>
            <w:proofErr w:type="gramStart"/>
            <w:r w:rsidRPr="00BF5E5D">
              <w:t xml:space="preserve">показателей повышения оплаты труда </w:t>
            </w:r>
            <w:r w:rsidRPr="00BF5E5D">
              <w:lastRenderedPageBreak/>
              <w:t>отдельных категорий работников бюджетной сферы</w:t>
            </w:r>
            <w:proofErr w:type="gramEnd"/>
            <w:r w:rsidRPr="00BF5E5D">
              <w:t xml:space="preserve">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культуры,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3 756,1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3 726,1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3 726,1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3 726,1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3 726,1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28,6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Социальная политика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9 643,6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9 745,0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Пенсионное обеспечение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3 592,0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населения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2 716,4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2 716,4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2 716,4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2 415,0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2 516,4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75,0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2 441,4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2 441,4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190,0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Охрана семьи и детства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3 436,6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3 436,6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138,8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7Ж00000000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7Ж00100000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Обеспечение жильем молодых семей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3 297,8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145,0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145,0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Массовый 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Бюджетные инвестиции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Федеральный проект "Спорт - норма жизни"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7Ю0P500000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BF5E5D">
              <w:t>со</w:t>
            </w:r>
            <w:proofErr w:type="gramEnd"/>
            <w:r w:rsidRPr="00BF5E5D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физической культуры и спорта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7U00000000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7U00100000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25,0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951,6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951,6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Периодическая печать и издательства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450,0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Другие вопросы в области средств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501,6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0,0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Обслуживание государственного (муниципального) внутреннего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Обслуживание долговых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9500000000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Расходы на обслуживание долговых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9510000000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Процентные платежи по муниципальному долгу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Обслуживание муниципального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11,5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9600000000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Предоставление межбюджетных трансфертов местным бюджетам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9610000000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r w:rsidRPr="00BF5E5D">
              <w:t>Дотации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center"/>
            </w:pPr>
            <w:r w:rsidRPr="00BF5E5D">
              <w:t>510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</w:pPr>
            <w:r w:rsidRPr="00BF5E5D">
              <w:t>1 814,9</w:t>
            </w:r>
          </w:p>
        </w:tc>
      </w:tr>
      <w:tr w:rsidR="00DB0A27" w:rsidRPr="00BF5E5D" w:rsidTr="00DB0A27">
        <w:trPr>
          <w:trHeight w:val="20"/>
        </w:trPr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A27" w:rsidRPr="00BF5E5D" w:rsidRDefault="00DB0A27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Итого: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854 180,7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708 964,9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27" w:rsidRPr="00BF5E5D" w:rsidRDefault="00DB0A27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693 421,4 </w:t>
            </w:r>
          </w:p>
        </w:tc>
      </w:tr>
    </w:tbl>
    <w:p w:rsidR="00DB0A27" w:rsidRPr="00F0451C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DB0A27" w:rsidRDefault="00DB0A27" w:rsidP="00DB0A27">
      <w:pPr>
        <w:ind w:left="4111"/>
        <w:jc w:val="right"/>
        <w:rPr>
          <w:b/>
          <w:bCs/>
        </w:rPr>
      </w:pPr>
    </w:p>
    <w:p w:rsidR="001D0435" w:rsidRPr="00DB0A27" w:rsidRDefault="001D0435" w:rsidP="00DB0A27"/>
    <w:sectPr w:rsidR="001D0435" w:rsidRPr="00DB0A27" w:rsidSect="00E211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0E7C"/>
    <w:rsid w:val="001D0435"/>
    <w:rsid w:val="00200E7C"/>
    <w:rsid w:val="00376020"/>
    <w:rsid w:val="008A4970"/>
    <w:rsid w:val="008C11D5"/>
    <w:rsid w:val="00A84BB6"/>
    <w:rsid w:val="00C46839"/>
    <w:rsid w:val="00DB0A27"/>
    <w:rsid w:val="00E21123"/>
    <w:rsid w:val="00F35E34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E7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00E7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00E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00E7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0E7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00E7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00E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00E7C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00E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00E7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0E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00E7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00E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200E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00E7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00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00E7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00E7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00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00E7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00E7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0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00E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0E7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00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0E7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200E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00E7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00E7C"/>
    <w:rPr>
      <w:color w:val="0000FF"/>
      <w:u w:val="single"/>
    </w:rPr>
  </w:style>
  <w:style w:type="table" w:styleId="af">
    <w:name w:val="Table Grid"/>
    <w:basedOn w:val="a1"/>
    <w:uiPriority w:val="59"/>
    <w:rsid w:val="00200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00E7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00E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00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00E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00E7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200E7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00E7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200E7C"/>
  </w:style>
  <w:style w:type="character" w:styleId="af5">
    <w:name w:val="FollowedHyperlink"/>
    <w:uiPriority w:val="99"/>
    <w:unhideWhenUsed/>
    <w:rsid w:val="00200E7C"/>
    <w:rPr>
      <w:color w:val="800080"/>
      <w:u w:val="single"/>
    </w:rPr>
  </w:style>
  <w:style w:type="paragraph" w:customStyle="1" w:styleId="xl64">
    <w:name w:val="xl64"/>
    <w:basedOn w:val="a"/>
    <w:rsid w:val="00200E7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00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0E7C"/>
  </w:style>
  <w:style w:type="paragraph" w:customStyle="1" w:styleId="xl80">
    <w:name w:val="xl80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0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00E7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00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00E7C"/>
  </w:style>
  <w:style w:type="paragraph" w:customStyle="1" w:styleId="xl86">
    <w:name w:val="xl8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00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00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00E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00E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00E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0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Знак Знак4"/>
    <w:rsid w:val="00E21123"/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 Знак Знак4"/>
    <w:rsid w:val="00DB0A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13810</Words>
  <Characters>78720</Characters>
  <Application>Microsoft Office Word</Application>
  <DocSecurity>0</DocSecurity>
  <Lines>656</Lines>
  <Paragraphs>184</Paragraphs>
  <ScaleCrop>false</ScaleCrop>
  <Company>Районное собрание Калининского МР</Company>
  <LinksUpToDate>false</LinksUpToDate>
  <CharactersWithSpaces>92346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2023-05-26T06:35:00Z</dcterms:created>
  <dcterms:modified xsi:type="dcterms:W3CDTF">2023-07-12T06:22:00Z</dcterms:modified>
</cp:coreProperties>
</file>