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309" w:rsidRPr="001D7D7E" w:rsidRDefault="00365309" w:rsidP="00365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3CD1">
        <w:rPr>
          <w:rFonts w:ascii="Times New Roman" w:hAnsi="Times New Roman"/>
          <w:b/>
          <w:sz w:val="28"/>
          <w:szCs w:val="28"/>
        </w:rPr>
        <w:t xml:space="preserve">Протокол № </w:t>
      </w:r>
      <w:r w:rsidR="00091166">
        <w:rPr>
          <w:rFonts w:ascii="Times New Roman" w:hAnsi="Times New Roman"/>
          <w:b/>
          <w:sz w:val="28"/>
          <w:szCs w:val="28"/>
        </w:rPr>
        <w:t>6</w:t>
      </w:r>
    </w:p>
    <w:p w:rsidR="00365309" w:rsidRPr="00E43CD1" w:rsidRDefault="00365309" w:rsidP="00365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62F5" w:rsidRPr="00DF62F5" w:rsidRDefault="00365309" w:rsidP="00DF62F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F62F5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DF62F5" w:rsidRPr="00DF62F5">
        <w:rPr>
          <w:rFonts w:ascii="Times New Roman" w:hAnsi="Times New Roman" w:cs="Times New Roman"/>
          <w:b/>
          <w:bCs/>
          <w:sz w:val="28"/>
          <w:szCs w:val="28"/>
        </w:rPr>
        <w:t xml:space="preserve">Совета по инвестициям при главе  </w:t>
      </w:r>
      <w:r w:rsidR="00DF62F5">
        <w:rPr>
          <w:rFonts w:ascii="Times New Roman" w:hAnsi="Times New Roman"/>
          <w:b/>
          <w:bCs/>
          <w:sz w:val="28"/>
          <w:szCs w:val="25"/>
          <w:lang w:bidi="hi-IN"/>
        </w:rPr>
        <w:t>Калининского муниципального</w:t>
      </w:r>
      <w:r w:rsidR="00DF62F5" w:rsidRPr="00DF62F5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406E96" w:rsidRPr="00E43CD1" w:rsidRDefault="00F606B2" w:rsidP="00F606B2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</w:t>
      </w:r>
      <w:r w:rsidR="00091166">
        <w:rPr>
          <w:b/>
          <w:sz w:val="28"/>
          <w:szCs w:val="28"/>
        </w:rPr>
        <w:t>03.06</w:t>
      </w:r>
      <w:r>
        <w:rPr>
          <w:b/>
          <w:sz w:val="28"/>
          <w:szCs w:val="28"/>
        </w:rPr>
        <w:t>.2024</w:t>
      </w:r>
      <w:r w:rsidR="00365309" w:rsidRPr="00E43CD1">
        <w:rPr>
          <w:b/>
          <w:sz w:val="28"/>
          <w:szCs w:val="28"/>
        </w:rPr>
        <w:t xml:space="preserve"> г.  </w:t>
      </w:r>
    </w:p>
    <w:p w:rsidR="001A4A09" w:rsidRPr="00E43CD1" w:rsidRDefault="001A4A09" w:rsidP="001A4A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3CD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</w:t>
      </w:r>
      <w:r w:rsidR="00F606B2">
        <w:rPr>
          <w:rFonts w:ascii="Times New Roman" w:hAnsi="Times New Roman"/>
          <w:b/>
          <w:sz w:val="28"/>
          <w:szCs w:val="28"/>
        </w:rPr>
        <w:t xml:space="preserve">         </w:t>
      </w:r>
      <w:r w:rsidR="00091166">
        <w:rPr>
          <w:rFonts w:ascii="Times New Roman" w:hAnsi="Times New Roman"/>
          <w:b/>
          <w:sz w:val="28"/>
          <w:szCs w:val="28"/>
        </w:rPr>
        <w:t>11</w:t>
      </w:r>
      <w:r w:rsidRPr="00E43CD1">
        <w:rPr>
          <w:rFonts w:ascii="Times New Roman" w:hAnsi="Times New Roman"/>
          <w:b/>
          <w:sz w:val="28"/>
          <w:szCs w:val="28"/>
        </w:rPr>
        <w:t>.00 ч.</w:t>
      </w:r>
    </w:p>
    <w:tbl>
      <w:tblPr>
        <w:tblpPr w:leftFromText="180" w:rightFromText="180" w:vertAnchor="text" w:horzAnchor="margin" w:tblpY="197"/>
        <w:tblW w:w="10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63"/>
        <w:gridCol w:w="6151"/>
      </w:tblGrid>
      <w:tr w:rsidR="00667961" w:rsidRPr="00E43CD1" w:rsidTr="00C57A9E">
        <w:trPr>
          <w:trHeight w:val="656"/>
        </w:trPr>
        <w:tc>
          <w:tcPr>
            <w:tcW w:w="3863" w:type="dxa"/>
          </w:tcPr>
          <w:p w:rsidR="00667961" w:rsidRPr="00E43CD1" w:rsidRDefault="00B403D7" w:rsidP="00B403D7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Инвестиционный уполномоченный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Калининском МР</w:t>
            </w:r>
          </w:p>
        </w:tc>
        <w:tc>
          <w:tcPr>
            <w:tcW w:w="6151" w:type="dxa"/>
            <w:hideMark/>
          </w:tcPr>
          <w:p w:rsidR="00667961" w:rsidRPr="00E43CD1" w:rsidRDefault="00667961" w:rsidP="00C57A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FB3" w:rsidRPr="00E43CD1" w:rsidTr="00C57A9E">
        <w:trPr>
          <w:trHeight w:val="656"/>
        </w:trPr>
        <w:tc>
          <w:tcPr>
            <w:tcW w:w="3863" w:type="dxa"/>
          </w:tcPr>
          <w:p w:rsidR="00D82FB3" w:rsidRPr="00D82FB3" w:rsidRDefault="00D82FB3" w:rsidP="00DF62F5">
            <w:pPr>
              <w:spacing w:after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Кузина Татьяна Григорьевна</w:t>
            </w:r>
          </w:p>
        </w:tc>
        <w:tc>
          <w:tcPr>
            <w:tcW w:w="6151" w:type="dxa"/>
            <w:hideMark/>
          </w:tcPr>
          <w:p w:rsidR="00D82FB3" w:rsidRPr="00E43CD1" w:rsidRDefault="00B403D7" w:rsidP="00B403D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Первый з</w:t>
            </w: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аместитель главы администрации </w:t>
            </w:r>
            <w:proofErr w:type="gramStart"/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Калининского</w:t>
            </w:r>
            <w:proofErr w:type="gramEnd"/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МР </w:t>
            </w:r>
          </w:p>
        </w:tc>
      </w:tr>
      <w:tr w:rsidR="00D82FB3" w:rsidRPr="00E43CD1" w:rsidTr="00C57A9E">
        <w:trPr>
          <w:trHeight w:val="656"/>
        </w:trPr>
        <w:tc>
          <w:tcPr>
            <w:tcW w:w="3863" w:type="dxa"/>
          </w:tcPr>
          <w:p w:rsidR="00D82FB3" w:rsidRPr="00E43CD1" w:rsidRDefault="00D82FB3" w:rsidP="00DF62F5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E43CD1">
              <w:rPr>
                <w:rFonts w:ascii="Times New Roman" w:hAnsi="Times New Roman"/>
                <w:i/>
                <w:sz w:val="28"/>
                <w:szCs w:val="28"/>
              </w:rPr>
              <w:t xml:space="preserve">Заместитель  председателя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Совета</w:t>
            </w:r>
          </w:p>
        </w:tc>
        <w:tc>
          <w:tcPr>
            <w:tcW w:w="6151" w:type="dxa"/>
            <w:hideMark/>
          </w:tcPr>
          <w:p w:rsidR="00D82FB3" w:rsidRPr="00E43CD1" w:rsidRDefault="00D82FB3" w:rsidP="00C57A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7A9E" w:rsidRPr="00E43CD1" w:rsidTr="00C57A9E">
        <w:trPr>
          <w:trHeight w:val="671"/>
        </w:trPr>
        <w:tc>
          <w:tcPr>
            <w:tcW w:w="3863" w:type="dxa"/>
          </w:tcPr>
          <w:p w:rsidR="00C57A9E" w:rsidRPr="00E43CD1" w:rsidRDefault="008C1436" w:rsidP="00C57A9E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E43C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Лобазова</w:t>
            </w:r>
            <w:proofErr w:type="spellEnd"/>
            <w:r w:rsidRPr="00E43C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Марина Васильевна</w:t>
            </w:r>
          </w:p>
        </w:tc>
        <w:tc>
          <w:tcPr>
            <w:tcW w:w="6151" w:type="dxa"/>
            <w:hideMark/>
          </w:tcPr>
          <w:p w:rsidR="00C57A9E" w:rsidRPr="00E43CD1" w:rsidRDefault="008C1436" w:rsidP="00EA20B0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="00C57A9E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аместитель главы администрации </w:t>
            </w:r>
            <w:proofErr w:type="gramStart"/>
            <w:r w:rsidR="00C57A9E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Калининского</w:t>
            </w:r>
            <w:proofErr w:type="gramEnd"/>
            <w:r w:rsidR="00C57A9E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МР </w:t>
            </w: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по сельскому хозяйству и потребительскому рынку</w:t>
            </w:r>
          </w:p>
        </w:tc>
      </w:tr>
      <w:tr w:rsidR="00C57A9E" w:rsidRPr="00E43CD1" w:rsidTr="00C57A9E">
        <w:trPr>
          <w:trHeight w:val="335"/>
        </w:trPr>
        <w:tc>
          <w:tcPr>
            <w:tcW w:w="3863" w:type="dxa"/>
          </w:tcPr>
          <w:p w:rsidR="00C57A9E" w:rsidRPr="00E43CD1" w:rsidRDefault="00C57A9E" w:rsidP="00DF62F5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3CD1">
              <w:rPr>
                <w:rFonts w:ascii="Times New Roman" w:hAnsi="Times New Roman"/>
                <w:i/>
                <w:sz w:val="28"/>
                <w:szCs w:val="28"/>
              </w:rPr>
              <w:t xml:space="preserve">Члены </w:t>
            </w:r>
            <w:r w:rsidR="00DF62F5">
              <w:rPr>
                <w:rFonts w:ascii="Times New Roman" w:hAnsi="Times New Roman"/>
                <w:i/>
                <w:sz w:val="28"/>
                <w:szCs w:val="28"/>
              </w:rPr>
              <w:t>Совета</w:t>
            </w:r>
            <w:r w:rsidRPr="00E43CD1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</w:tc>
        <w:tc>
          <w:tcPr>
            <w:tcW w:w="6151" w:type="dxa"/>
            <w:hideMark/>
          </w:tcPr>
          <w:p w:rsidR="00C57A9E" w:rsidRPr="00E43CD1" w:rsidRDefault="00C57A9E" w:rsidP="00C57A9E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62F5" w:rsidRPr="00E43CD1" w:rsidTr="00C57A9E">
        <w:trPr>
          <w:trHeight w:val="992"/>
        </w:trPr>
        <w:tc>
          <w:tcPr>
            <w:tcW w:w="3863" w:type="dxa"/>
          </w:tcPr>
          <w:p w:rsidR="00DF62F5" w:rsidRPr="00E43CD1" w:rsidRDefault="00DF62F5" w:rsidP="00516F2B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Ильяшенко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Екатерина Владимировна</w:t>
            </w:r>
          </w:p>
        </w:tc>
        <w:tc>
          <w:tcPr>
            <w:tcW w:w="6151" w:type="dxa"/>
            <w:hideMark/>
          </w:tcPr>
          <w:p w:rsidR="00DF62F5" w:rsidRPr="00E43CD1" w:rsidRDefault="00DF62F5" w:rsidP="00DF62F5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управления финансов</w:t>
            </w: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Калининского МР</w:t>
            </w:r>
          </w:p>
        </w:tc>
      </w:tr>
      <w:tr w:rsidR="00C57A9E" w:rsidRPr="00E43CD1" w:rsidTr="00C57A9E">
        <w:trPr>
          <w:trHeight w:val="992"/>
        </w:trPr>
        <w:tc>
          <w:tcPr>
            <w:tcW w:w="3863" w:type="dxa"/>
          </w:tcPr>
          <w:p w:rsidR="00C57A9E" w:rsidRPr="00E43CD1" w:rsidRDefault="00516F2B" w:rsidP="00516F2B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3C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Кузнецова</w:t>
            </w:r>
            <w:r w:rsidR="00C57A9E" w:rsidRPr="00E43C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Лариса </w:t>
            </w:r>
            <w:r w:rsidRPr="00E43C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Александровна</w:t>
            </w:r>
          </w:p>
        </w:tc>
        <w:tc>
          <w:tcPr>
            <w:tcW w:w="6151" w:type="dxa"/>
            <w:hideMark/>
          </w:tcPr>
          <w:p w:rsidR="00C57A9E" w:rsidRPr="00E43CD1" w:rsidRDefault="00516F2B" w:rsidP="00FF5698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  <w:r w:rsidRPr="00E43CD1">
              <w:rPr>
                <w:rFonts w:ascii="Times New Roman" w:hAnsi="Times New Roman"/>
                <w:sz w:val="28"/>
                <w:szCs w:val="28"/>
              </w:rPr>
              <w:t xml:space="preserve"> отдела экономики и потребительского рынка администрации Калининского </w:t>
            </w:r>
            <w:r w:rsidR="00FF5698" w:rsidRPr="00E43CD1">
              <w:rPr>
                <w:rFonts w:ascii="Times New Roman" w:hAnsi="Times New Roman"/>
                <w:sz w:val="28"/>
                <w:szCs w:val="28"/>
              </w:rPr>
              <w:t>МР</w:t>
            </w:r>
          </w:p>
        </w:tc>
      </w:tr>
      <w:tr w:rsidR="00516F2B" w:rsidRPr="00E43CD1" w:rsidTr="00C57A9E">
        <w:trPr>
          <w:trHeight w:val="992"/>
        </w:trPr>
        <w:tc>
          <w:tcPr>
            <w:tcW w:w="3863" w:type="dxa"/>
          </w:tcPr>
          <w:p w:rsidR="00516F2B" w:rsidRPr="00E43CD1" w:rsidRDefault="00F56D02" w:rsidP="00516F2B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3C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Макарова Ирина Николаевна</w:t>
            </w:r>
          </w:p>
        </w:tc>
        <w:tc>
          <w:tcPr>
            <w:tcW w:w="6151" w:type="dxa"/>
            <w:hideMark/>
          </w:tcPr>
          <w:p w:rsidR="00516F2B" w:rsidRPr="00E43CD1" w:rsidRDefault="00F56D02" w:rsidP="00FF5698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 по правовым отношениям</w:t>
            </w:r>
            <w:r w:rsidR="00516F2B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F5698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Калининского МР</w:t>
            </w:r>
          </w:p>
        </w:tc>
      </w:tr>
      <w:tr w:rsidR="00F46469" w:rsidRPr="00E43CD1" w:rsidTr="00C57A9E">
        <w:trPr>
          <w:trHeight w:val="992"/>
        </w:trPr>
        <w:tc>
          <w:tcPr>
            <w:tcW w:w="3863" w:type="dxa"/>
          </w:tcPr>
          <w:p w:rsidR="00F46469" w:rsidRPr="00E43CD1" w:rsidRDefault="00DF62F5" w:rsidP="00516F2B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Сучков  Илья  Владимирович</w:t>
            </w:r>
          </w:p>
        </w:tc>
        <w:tc>
          <w:tcPr>
            <w:tcW w:w="6151" w:type="dxa"/>
            <w:hideMark/>
          </w:tcPr>
          <w:p w:rsidR="00F46469" w:rsidRPr="00E43CD1" w:rsidRDefault="00DF62F5" w:rsidP="00F46469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управления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жилищно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коммунального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хозяйства </w:t>
            </w:r>
            <w:r w:rsidR="00F46469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Калининского МР</w:t>
            </w:r>
          </w:p>
        </w:tc>
      </w:tr>
      <w:tr w:rsidR="00C57A9E" w:rsidRPr="00E43CD1" w:rsidTr="00C57A9E">
        <w:trPr>
          <w:trHeight w:val="335"/>
        </w:trPr>
        <w:tc>
          <w:tcPr>
            <w:tcW w:w="3863" w:type="dxa"/>
          </w:tcPr>
          <w:p w:rsidR="00C57A9E" w:rsidRPr="00E43CD1" w:rsidRDefault="00C57A9E" w:rsidP="00C57A9E">
            <w:pPr>
              <w:snapToGrid w:val="0"/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E43CD1">
              <w:rPr>
                <w:rFonts w:ascii="Times New Roman" w:hAnsi="Times New Roman"/>
                <w:i/>
                <w:sz w:val="28"/>
                <w:szCs w:val="28"/>
              </w:rPr>
              <w:t>Секретарь:</w:t>
            </w:r>
          </w:p>
        </w:tc>
        <w:tc>
          <w:tcPr>
            <w:tcW w:w="6151" w:type="dxa"/>
            <w:hideMark/>
          </w:tcPr>
          <w:p w:rsidR="00C57A9E" w:rsidRPr="00E43CD1" w:rsidRDefault="00C57A9E" w:rsidP="00C57A9E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7A9E" w:rsidRPr="00E43CD1" w:rsidTr="00DF62F5">
        <w:trPr>
          <w:trHeight w:val="1049"/>
        </w:trPr>
        <w:tc>
          <w:tcPr>
            <w:tcW w:w="3863" w:type="dxa"/>
          </w:tcPr>
          <w:p w:rsidR="00C57A9E" w:rsidRPr="00E43CD1" w:rsidRDefault="00C57A9E" w:rsidP="00C57A9E">
            <w:pPr>
              <w:snapToGrid w:val="0"/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43CD1">
              <w:rPr>
                <w:rFonts w:ascii="Times New Roman" w:hAnsi="Times New Roman"/>
                <w:b/>
                <w:sz w:val="28"/>
                <w:szCs w:val="28"/>
              </w:rPr>
              <w:t>Шагалова Елена Викторовна</w:t>
            </w:r>
          </w:p>
          <w:p w:rsidR="00C57A9E" w:rsidRPr="00E43CD1" w:rsidRDefault="00C57A9E" w:rsidP="00C57A9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51" w:type="dxa"/>
            <w:hideMark/>
          </w:tcPr>
          <w:p w:rsidR="00C57A9E" w:rsidRPr="00E43CD1" w:rsidRDefault="00C57A9E" w:rsidP="00FF5698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3CD1">
              <w:rPr>
                <w:rFonts w:ascii="Times New Roman" w:hAnsi="Times New Roman"/>
                <w:sz w:val="28"/>
                <w:szCs w:val="28"/>
              </w:rPr>
              <w:t>Консультант  отдела экономики и потребительского рынка администрации Калининского</w:t>
            </w:r>
            <w:r w:rsidR="00FF5698" w:rsidRPr="00E43CD1">
              <w:rPr>
                <w:rFonts w:ascii="Times New Roman" w:hAnsi="Times New Roman"/>
                <w:sz w:val="28"/>
                <w:szCs w:val="28"/>
              </w:rPr>
              <w:t xml:space="preserve"> МР</w:t>
            </w:r>
          </w:p>
        </w:tc>
      </w:tr>
    </w:tbl>
    <w:p w:rsidR="008A41B1" w:rsidRDefault="008A41B1" w:rsidP="0066796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F62F5" w:rsidRDefault="00DF62F5" w:rsidP="00DF62F5">
      <w:r>
        <w:rPr>
          <w:sz w:val="28"/>
          <w:szCs w:val="28"/>
        </w:rPr>
        <w:t xml:space="preserve">                                  </w:t>
      </w:r>
      <w:r>
        <w:rPr>
          <w:color w:val="007F00"/>
          <w:sz w:val="28"/>
          <w:szCs w:val="28"/>
        </w:rPr>
        <w:t xml:space="preserve">   </w:t>
      </w:r>
      <w:r w:rsidR="00086444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</w:t>
      </w:r>
    </w:p>
    <w:p w:rsidR="00DF62F5" w:rsidRPr="00E75ECC" w:rsidRDefault="00DF62F5" w:rsidP="00DF62F5">
      <w:pPr>
        <w:rPr>
          <w:rFonts w:ascii="Times New Roman" w:hAnsi="Times New Roman" w:cs="Times New Roman"/>
          <w:b/>
          <w:bCs/>
        </w:rPr>
      </w:pPr>
      <w:r>
        <w:rPr>
          <w:sz w:val="28"/>
          <w:szCs w:val="28"/>
        </w:rPr>
        <w:t xml:space="preserve">                                                   </w:t>
      </w:r>
      <w:r w:rsidRPr="00E75ECC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C62367" w:rsidRPr="00C62367" w:rsidRDefault="001D7D7E" w:rsidP="003E5A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091166">
        <w:rPr>
          <w:rFonts w:ascii="Times New Roman" w:hAnsi="Times New Roman" w:cs="Times New Roman"/>
          <w:b/>
          <w:bCs/>
          <w:sz w:val="28"/>
          <w:szCs w:val="28"/>
        </w:rPr>
        <w:t>подготовке инвестиционного профиля Калининского муниципального района Саратовской области, а также обсуждение инвестиционных проектов, находящихся в активной стадии</w:t>
      </w:r>
    </w:p>
    <w:p w:rsidR="00DF62F5" w:rsidRPr="00E75ECC" w:rsidRDefault="00905A92" w:rsidP="00DF62F5">
      <w:pPr>
        <w:rPr>
          <w:rFonts w:ascii="Times New Roman" w:hAnsi="Times New Roman" w:cs="Times New Roman"/>
          <w:b/>
          <w:bCs/>
          <w:u w:val="single"/>
        </w:rPr>
      </w:pPr>
      <w:r w:rsidRPr="00905A92">
        <w:rPr>
          <w:rFonts w:ascii="Times New Roman" w:hAnsi="Times New Roman" w:cs="Times New Roman"/>
          <w:i/>
          <w:iCs/>
          <w:sz w:val="28"/>
          <w:szCs w:val="28"/>
        </w:rPr>
        <w:t xml:space="preserve">           </w:t>
      </w:r>
      <w:r w:rsidRPr="00E75ECC">
        <w:rPr>
          <w:rFonts w:ascii="Times New Roman" w:hAnsi="Times New Roman" w:cs="Times New Roman"/>
          <w:b/>
          <w:bCs/>
          <w:sz w:val="28"/>
          <w:szCs w:val="28"/>
          <w:u w:val="single"/>
        </w:rPr>
        <w:t>С</w:t>
      </w:r>
      <w:r w:rsidR="00DF62F5" w:rsidRPr="00E75EC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лушали:    </w:t>
      </w:r>
    </w:p>
    <w:p w:rsidR="00F606B2" w:rsidRPr="008F618C" w:rsidRDefault="00F606B2" w:rsidP="00F606B2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Pr="008F618C">
        <w:rPr>
          <w:rFonts w:ascii="Times New Roman" w:hAnsi="Times New Roman"/>
          <w:sz w:val="28"/>
          <w:szCs w:val="28"/>
        </w:rPr>
        <w:t xml:space="preserve">Докладчик:  </w:t>
      </w:r>
      <w:r w:rsidR="00091166">
        <w:rPr>
          <w:rFonts w:ascii="Times New Roman" w:hAnsi="Times New Roman"/>
          <w:sz w:val="28"/>
          <w:szCs w:val="28"/>
        </w:rPr>
        <w:t>Кузнецова Л.А.</w:t>
      </w:r>
    </w:p>
    <w:p w:rsidR="0030003E" w:rsidRPr="0030003E" w:rsidRDefault="00C62367" w:rsidP="0030003E">
      <w:pPr>
        <w:pStyle w:val="ad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CFCFD"/>
        <w:spacing w:line="276" w:lineRule="auto"/>
        <w:contextualSpacing/>
        <w:jc w:val="both"/>
        <w:rPr>
          <w:bCs/>
          <w:sz w:val="28"/>
          <w:szCs w:val="28"/>
        </w:rPr>
      </w:pPr>
      <w:r w:rsidRPr="00C62367">
        <w:rPr>
          <w:color w:val="000000" w:themeColor="text1"/>
          <w:sz w:val="28"/>
          <w:szCs w:val="28"/>
          <w:bdr w:val="single" w:sz="2" w:space="0" w:color="E5E7EB" w:frame="1"/>
        </w:rPr>
        <w:t xml:space="preserve">   </w:t>
      </w:r>
      <w:r>
        <w:rPr>
          <w:color w:val="000000" w:themeColor="text1"/>
          <w:sz w:val="28"/>
          <w:szCs w:val="28"/>
          <w:bdr w:val="single" w:sz="2" w:space="0" w:color="E5E7EB" w:frame="1"/>
        </w:rPr>
        <w:t xml:space="preserve">  </w:t>
      </w:r>
      <w:proofErr w:type="gramStart"/>
      <w:r w:rsidR="001D7D7E">
        <w:rPr>
          <w:color w:val="000000" w:themeColor="text1"/>
          <w:sz w:val="28"/>
          <w:szCs w:val="28"/>
          <w:bdr w:val="single" w:sz="2" w:space="0" w:color="E5E7EB" w:frame="1"/>
        </w:rPr>
        <w:t>Согласно письма</w:t>
      </w:r>
      <w:proofErr w:type="gramEnd"/>
      <w:r w:rsidR="001D7D7E">
        <w:rPr>
          <w:color w:val="000000" w:themeColor="text1"/>
          <w:sz w:val="28"/>
          <w:szCs w:val="28"/>
          <w:bdr w:val="single" w:sz="2" w:space="0" w:color="E5E7EB" w:frame="1"/>
        </w:rPr>
        <w:t xml:space="preserve"> Министерства инвестиционной политики Саратовской области № </w:t>
      </w:r>
      <w:r w:rsidR="0030003E">
        <w:rPr>
          <w:color w:val="000000" w:themeColor="text1"/>
          <w:sz w:val="28"/>
          <w:szCs w:val="28"/>
          <w:bdr w:val="single" w:sz="2" w:space="0" w:color="E5E7EB" w:frame="1"/>
        </w:rPr>
        <w:t>01-03.01/1105</w:t>
      </w:r>
      <w:r w:rsidR="001D7D7E">
        <w:rPr>
          <w:color w:val="000000" w:themeColor="text1"/>
          <w:sz w:val="28"/>
          <w:szCs w:val="28"/>
          <w:bdr w:val="single" w:sz="2" w:space="0" w:color="E5E7EB" w:frame="1"/>
        </w:rPr>
        <w:t xml:space="preserve"> от </w:t>
      </w:r>
      <w:r w:rsidR="0030003E">
        <w:rPr>
          <w:color w:val="000000" w:themeColor="text1"/>
          <w:sz w:val="28"/>
          <w:szCs w:val="28"/>
          <w:bdr w:val="single" w:sz="2" w:space="0" w:color="E5E7EB" w:frame="1"/>
        </w:rPr>
        <w:t>31.05</w:t>
      </w:r>
      <w:r w:rsidR="001D7D7E">
        <w:rPr>
          <w:color w:val="000000" w:themeColor="text1"/>
          <w:sz w:val="28"/>
          <w:szCs w:val="28"/>
          <w:bdr w:val="single" w:sz="2" w:space="0" w:color="E5E7EB" w:frame="1"/>
        </w:rPr>
        <w:t>.2024 г.</w:t>
      </w:r>
      <w:r w:rsidR="00DA3939">
        <w:rPr>
          <w:color w:val="000000" w:themeColor="text1"/>
          <w:sz w:val="28"/>
          <w:szCs w:val="28"/>
          <w:bdr w:val="single" w:sz="2" w:space="0" w:color="E5E7EB" w:frame="1"/>
        </w:rPr>
        <w:t xml:space="preserve"> «О</w:t>
      </w:r>
      <w:r w:rsidR="0030003E">
        <w:rPr>
          <w:color w:val="000000" w:themeColor="text1"/>
          <w:sz w:val="28"/>
          <w:szCs w:val="28"/>
          <w:bdr w:val="single" w:sz="2" w:space="0" w:color="E5E7EB" w:frame="1"/>
        </w:rPr>
        <w:t>б</w:t>
      </w:r>
      <w:r w:rsidR="00DA3939">
        <w:rPr>
          <w:color w:val="000000" w:themeColor="text1"/>
          <w:sz w:val="28"/>
          <w:szCs w:val="28"/>
          <w:bdr w:val="single" w:sz="2" w:space="0" w:color="E5E7EB" w:frame="1"/>
        </w:rPr>
        <w:t xml:space="preserve"> </w:t>
      </w:r>
      <w:r w:rsidR="0030003E">
        <w:rPr>
          <w:color w:val="000000" w:themeColor="text1"/>
          <w:sz w:val="28"/>
          <w:szCs w:val="28"/>
          <w:bdr w:val="single" w:sz="2" w:space="0" w:color="E5E7EB" w:frame="1"/>
        </w:rPr>
        <w:t>участи в совещании</w:t>
      </w:r>
      <w:r w:rsidR="00DA3939">
        <w:rPr>
          <w:color w:val="000000" w:themeColor="text1"/>
          <w:sz w:val="28"/>
          <w:szCs w:val="28"/>
          <w:bdr w:val="single" w:sz="2" w:space="0" w:color="E5E7EB" w:frame="1"/>
        </w:rPr>
        <w:t>»</w:t>
      </w:r>
      <w:r w:rsidR="0030003E">
        <w:rPr>
          <w:color w:val="000000" w:themeColor="text1"/>
          <w:sz w:val="28"/>
          <w:szCs w:val="28"/>
          <w:bdr w:val="single" w:sz="2" w:space="0" w:color="E5E7EB" w:frame="1"/>
        </w:rPr>
        <w:t xml:space="preserve">, которое запланировано 05.06.2024 г. в режиме видеоконференцсвязи </w:t>
      </w:r>
      <w:r w:rsidR="00DA3939">
        <w:rPr>
          <w:color w:val="000000" w:themeColor="text1"/>
          <w:sz w:val="28"/>
          <w:szCs w:val="28"/>
          <w:bdr w:val="single" w:sz="2" w:space="0" w:color="E5E7EB" w:frame="1"/>
        </w:rPr>
        <w:t xml:space="preserve"> </w:t>
      </w:r>
      <w:r w:rsidR="0030003E">
        <w:rPr>
          <w:color w:val="000000" w:themeColor="text1"/>
          <w:sz w:val="28"/>
          <w:szCs w:val="28"/>
          <w:bdr w:val="single" w:sz="2" w:space="0" w:color="E5E7EB" w:frame="1"/>
        </w:rPr>
        <w:t xml:space="preserve">по вопросам, связанным </w:t>
      </w:r>
      <w:r w:rsidR="0030003E" w:rsidRPr="0030003E">
        <w:rPr>
          <w:bCs/>
          <w:sz w:val="28"/>
          <w:szCs w:val="28"/>
        </w:rPr>
        <w:t>с разработкой инвестиционного профиля, а также обсуждение инвестиционных проектов</w:t>
      </w:r>
      <w:r w:rsidR="0030003E">
        <w:rPr>
          <w:bCs/>
          <w:sz w:val="28"/>
          <w:szCs w:val="28"/>
        </w:rPr>
        <w:t>, находящихся в активной стадии реализации предлагаю рассмотреть данный вопрос:</w:t>
      </w:r>
    </w:p>
    <w:p w:rsidR="0030003E" w:rsidRPr="0030003E" w:rsidRDefault="0030003E" w:rsidP="0030003E">
      <w:pPr>
        <w:pStyle w:val="ab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0003E">
        <w:rPr>
          <w:rFonts w:ascii="Times New Roman" w:hAnsi="Times New Roman"/>
          <w:sz w:val="28"/>
          <w:szCs w:val="28"/>
        </w:rPr>
        <w:t xml:space="preserve">«В 2023 году завершили реализацию </w:t>
      </w:r>
      <w:r w:rsidRPr="0030003E">
        <w:rPr>
          <w:rFonts w:ascii="Times New Roman" w:hAnsi="Times New Roman"/>
          <w:b/>
          <w:sz w:val="28"/>
          <w:szCs w:val="28"/>
        </w:rPr>
        <w:t>5</w:t>
      </w:r>
      <w:r w:rsidRPr="0030003E">
        <w:rPr>
          <w:rFonts w:ascii="Times New Roman" w:hAnsi="Times New Roman"/>
          <w:sz w:val="28"/>
          <w:szCs w:val="28"/>
        </w:rPr>
        <w:t xml:space="preserve"> инвестиционных проекта, с объемом финансирования </w:t>
      </w:r>
      <w:r w:rsidRPr="0030003E">
        <w:rPr>
          <w:rFonts w:ascii="Times New Roman" w:hAnsi="Times New Roman"/>
          <w:b/>
          <w:sz w:val="28"/>
          <w:szCs w:val="28"/>
        </w:rPr>
        <w:t>58,4</w:t>
      </w:r>
      <w:r w:rsidRPr="0030003E">
        <w:rPr>
          <w:rFonts w:ascii="Times New Roman" w:hAnsi="Times New Roman"/>
          <w:sz w:val="28"/>
          <w:szCs w:val="28"/>
        </w:rPr>
        <w:t xml:space="preserve"> млн. рублей, частично реализовали и начали мероприятия в рамках инвестиционных проектов на сумму </w:t>
      </w:r>
      <w:r w:rsidRPr="0030003E">
        <w:rPr>
          <w:rFonts w:ascii="Times New Roman" w:hAnsi="Times New Roman"/>
          <w:b/>
          <w:sz w:val="28"/>
          <w:szCs w:val="28"/>
        </w:rPr>
        <w:t>190,9</w:t>
      </w:r>
      <w:r w:rsidRPr="0030003E">
        <w:rPr>
          <w:rFonts w:ascii="Times New Roman" w:hAnsi="Times New Roman"/>
          <w:sz w:val="28"/>
          <w:szCs w:val="28"/>
        </w:rPr>
        <w:t xml:space="preserve"> млн. руб. (приложение).</w:t>
      </w:r>
    </w:p>
    <w:p w:rsidR="0030003E" w:rsidRPr="0030003E" w:rsidRDefault="0030003E" w:rsidP="0030003E">
      <w:pPr>
        <w:pStyle w:val="ab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0003E">
        <w:rPr>
          <w:rFonts w:ascii="Times New Roman" w:hAnsi="Times New Roman"/>
          <w:sz w:val="28"/>
          <w:szCs w:val="28"/>
        </w:rPr>
        <w:t xml:space="preserve">В 2024 году реализуются мероприятия (реконструкция, строительство, приобретение оборудования) в рамках  7  инвестиционных проектов, с объемом финансирования – </w:t>
      </w:r>
      <w:r w:rsidRPr="0030003E">
        <w:rPr>
          <w:rFonts w:ascii="Times New Roman" w:hAnsi="Times New Roman"/>
          <w:b/>
          <w:sz w:val="28"/>
          <w:szCs w:val="28"/>
        </w:rPr>
        <w:t>395,9</w:t>
      </w:r>
      <w:r w:rsidRPr="0030003E">
        <w:rPr>
          <w:rFonts w:ascii="Times New Roman" w:hAnsi="Times New Roman"/>
          <w:sz w:val="28"/>
          <w:szCs w:val="28"/>
        </w:rPr>
        <w:t xml:space="preserve"> млн. рублей,  </w:t>
      </w:r>
    </w:p>
    <w:p w:rsidR="0030003E" w:rsidRPr="0030003E" w:rsidRDefault="0030003E" w:rsidP="0030003E">
      <w:pPr>
        <w:pStyle w:val="ab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0003E">
        <w:rPr>
          <w:rFonts w:ascii="Times New Roman" w:hAnsi="Times New Roman"/>
          <w:sz w:val="28"/>
          <w:szCs w:val="28"/>
        </w:rPr>
        <w:t xml:space="preserve">В  рамках реализуемых инвестиционных проектов будет создано </w:t>
      </w:r>
      <w:r w:rsidRPr="0030003E">
        <w:rPr>
          <w:rFonts w:ascii="Times New Roman" w:hAnsi="Times New Roman"/>
          <w:b/>
          <w:sz w:val="28"/>
          <w:szCs w:val="28"/>
        </w:rPr>
        <w:t>65</w:t>
      </w:r>
      <w:r w:rsidRPr="0030003E">
        <w:rPr>
          <w:rFonts w:ascii="Times New Roman" w:hAnsi="Times New Roman"/>
          <w:sz w:val="28"/>
          <w:szCs w:val="28"/>
        </w:rPr>
        <w:t xml:space="preserve"> рабочих мест (из них в 2023 принято </w:t>
      </w:r>
      <w:r w:rsidRPr="0030003E">
        <w:rPr>
          <w:rFonts w:ascii="Times New Roman" w:hAnsi="Times New Roman"/>
          <w:b/>
          <w:sz w:val="28"/>
          <w:szCs w:val="28"/>
        </w:rPr>
        <w:t>22</w:t>
      </w:r>
      <w:r w:rsidRPr="0030003E">
        <w:rPr>
          <w:rFonts w:ascii="Times New Roman" w:hAnsi="Times New Roman"/>
          <w:sz w:val="28"/>
          <w:szCs w:val="28"/>
        </w:rPr>
        <w:t xml:space="preserve"> работника, в 2024 году – </w:t>
      </w:r>
      <w:r w:rsidRPr="0030003E">
        <w:rPr>
          <w:rFonts w:ascii="Times New Roman" w:hAnsi="Times New Roman"/>
          <w:b/>
          <w:sz w:val="28"/>
          <w:szCs w:val="28"/>
        </w:rPr>
        <w:t xml:space="preserve">43 </w:t>
      </w:r>
      <w:r w:rsidRPr="0030003E">
        <w:rPr>
          <w:rFonts w:ascii="Times New Roman" w:hAnsi="Times New Roman"/>
          <w:sz w:val="28"/>
          <w:szCs w:val="28"/>
        </w:rPr>
        <w:t>чел.).</w:t>
      </w:r>
    </w:p>
    <w:p w:rsidR="0030003E" w:rsidRPr="0030003E" w:rsidRDefault="0030003E" w:rsidP="0030003E">
      <w:pPr>
        <w:pStyle w:val="ab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0003E">
        <w:rPr>
          <w:rFonts w:ascii="Times New Roman" w:hAnsi="Times New Roman"/>
          <w:sz w:val="28"/>
          <w:szCs w:val="28"/>
        </w:rPr>
        <w:t>Объём инвестиций в основной капитал по району за 2023 год (</w:t>
      </w:r>
      <w:proofErr w:type="gramStart"/>
      <w:r w:rsidRPr="0030003E">
        <w:rPr>
          <w:rFonts w:ascii="Times New Roman" w:hAnsi="Times New Roman"/>
          <w:sz w:val="28"/>
          <w:szCs w:val="28"/>
        </w:rPr>
        <w:t>согласно сведений</w:t>
      </w:r>
      <w:proofErr w:type="gramEnd"/>
      <w:r w:rsidRPr="003000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003E">
        <w:rPr>
          <w:rFonts w:ascii="Times New Roman" w:hAnsi="Times New Roman"/>
          <w:sz w:val="28"/>
          <w:szCs w:val="28"/>
        </w:rPr>
        <w:t>Саратовстата</w:t>
      </w:r>
      <w:proofErr w:type="spellEnd"/>
      <w:r w:rsidRPr="0030003E">
        <w:rPr>
          <w:rFonts w:ascii="Times New Roman" w:hAnsi="Times New Roman"/>
          <w:sz w:val="28"/>
          <w:szCs w:val="28"/>
        </w:rPr>
        <w:t xml:space="preserve">)  составил </w:t>
      </w:r>
      <w:r w:rsidRPr="0030003E">
        <w:rPr>
          <w:rFonts w:ascii="Times New Roman" w:hAnsi="Times New Roman"/>
          <w:b/>
          <w:sz w:val="28"/>
          <w:szCs w:val="28"/>
        </w:rPr>
        <w:t>501 млн. руб</w:t>
      </w:r>
      <w:r w:rsidRPr="0030003E">
        <w:rPr>
          <w:rFonts w:ascii="Times New Roman" w:hAnsi="Times New Roman"/>
          <w:sz w:val="28"/>
          <w:szCs w:val="28"/>
        </w:rPr>
        <w:t xml:space="preserve">. (или </w:t>
      </w:r>
      <w:r w:rsidRPr="0030003E">
        <w:rPr>
          <w:rFonts w:ascii="Times New Roman" w:hAnsi="Times New Roman"/>
          <w:b/>
          <w:sz w:val="28"/>
          <w:szCs w:val="28"/>
        </w:rPr>
        <w:t>104,3</w:t>
      </w:r>
      <w:r w:rsidRPr="0030003E">
        <w:rPr>
          <w:rFonts w:ascii="Times New Roman" w:hAnsi="Times New Roman"/>
          <w:sz w:val="28"/>
          <w:szCs w:val="28"/>
        </w:rPr>
        <w:t xml:space="preserve"> % к аналогичному периоду 2022 г.).    </w:t>
      </w:r>
    </w:p>
    <w:p w:rsidR="0030003E" w:rsidRPr="0030003E" w:rsidRDefault="0030003E" w:rsidP="0030003E">
      <w:pPr>
        <w:pStyle w:val="ab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0003E">
        <w:rPr>
          <w:rFonts w:ascii="Times New Roman" w:hAnsi="Times New Roman"/>
          <w:sz w:val="28"/>
          <w:szCs w:val="28"/>
        </w:rPr>
        <w:t xml:space="preserve">В целях своевременного решения проблем инвесторов </w:t>
      </w:r>
      <w:r w:rsidRPr="0030003E">
        <w:rPr>
          <w:rFonts w:ascii="Times New Roman" w:hAnsi="Times New Roman"/>
          <w:color w:val="000000"/>
          <w:sz w:val="28"/>
          <w:szCs w:val="28"/>
          <w:lang w:bidi="hi-IN"/>
        </w:rPr>
        <w:t>назначен   инвестиционный     уполномоченный, первый заместитель   главы     администрации – Кузина Т.Г.</w:t>
      </w:r>
    </w:p>
    <w:p w:rsidR="0030003E" w:rsidRPr="0030003E" w:rsidRDefault="0030003E" w:rsidP="0030003E">
      <w:pPr>
        <w:pStyle w:val="ab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0003E">
        <w:rPr>
          <w:rFonts w:ascii="Times New Roman" w:hAnsi="Times New Roman"/>
          <w:sz w:val="28"/>
          <w:szCs w:val="28"/>
        </w:rPr>
        <w:t xml:space="preserve">Разработаны  и размещены на официальном сайте администрации, паспорта свободных инвестиционных площадок и оборудования, территорий для застройки - </w:t>
      </w:r>
      <w:r w:rsidRPr="0030003E">
        <w:rPr>
          <w:rFonts w:ascii="Times New Roman" w:hAnsi="Times New Roman"/>
          <w:b/>
          <w:sz w:val="28"/>
          <w:szCs w:val="28"/>
        </w:rPr>
        <w:t>12</w:t>
      </w:r>
      <w:r w:rsidRPr="0030003E">
        <w:rPr>
          <w:rFonts w:ascii="Times New Roman" w:hAnsi="Times New Roman"/>
          <w:sz w:val="28"/>
          <w:szCs w:val="28"/>
        </w:rPr>
        <w:t xml:space="preserve"> площадок (+ 2 площадки в 2023 г.).</w:t>
      </w:r>
    </w:p>
    <w:p w:rsidR="0030003E" w:rsidRDefault="0030003E" w:rsidP="0030003E">
      <w:pPr>
        <w:pStyle w:val="ab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0003E">
        <w:rPr>
          <w:rFonts w:ascii="Times New Roman" w:hAnsi="Times New Roman"/>
          <w:sz w:val="28"/>
          <w:szCs w:val="28"/>
        </w:rPr>
        <w:t>В районе разработан инвестиционный паспорт,  план инвестиционного развития,  и в 2023 году разработан инвестиционный профиль района до 2025 года.</w:t>
      </w:r>
    </w:p>
    <w:p w:rsidR="0030003E" w:rsidRPr="009F4C6E" w:rsidRDefault="0030003E" w:rsidP="0030003E">
      <w:pPr>
        <w:pStyle w:val="a3"/>
        <w:ind w:left="0"/>
        <w:jc w:val="both"/>
        <w:rPr>
          <w:rFonts w:ascii="PT Astra Serif" w:hAnsi="PT Astra Serif"/>
          <w:bCs/>
          <w:iCs/>
          <w:sz w:val="28"/>
          <w:szCs w:val="28"/>
        </w:rPr>
      </w:pPr>
    </w:p>
    <w:p w:rsidR="0030003E" w:rsidRPr="009F4C6E" w:rsidRDefault="0030003E" w:rsidP="0030003E">
      <w:pPr>
        <w:pStyle w:val="a3"/>
        <w:ind w:left="0"/>
        <w:jc w:val="both"/>
        <w:rPr>
          <w:rFonts w:ascii="PT Astra Serif" w:hAnsi="PT Astra Serif"/>
          <w:b/>
          <w:bCs/>
          <w:iCs/>
          <w:sz w:val="28"/>
          <w:szCs w:val="28"/>
        </w:rPr>
      </w:pPr>
      <w:r w:rsidRPr="009F4C6E">
        <w:rPr>
          <w:rFonts w:ascii="PT Astra Serif" w:hAnsi="PT Astra Serif"/>
          <w:b/>
          <w:bCs/>
          <w:iCs/>
          <w:sz w:val="28"/>
          <w:szCs w:val="28"/>
        </w:rPr>
        <w:t>2. Инвестиционные проекты, продолжающие реализацию в 2024 году</w:t>
      </w:r>
    </w:p>
    <w:p w:rsidR="0030003E" w:rsidRPr="00622359" w:rsidRDefault="0030003E" w:rsidP="0030003E">
      <w:pPr>
        <w:pStyle w:val="ab"/>
        <w:spacing w:line="276" w:lineRule="auto"/>
        <w:jc w:val="both"/>
        <w:rPr>
          <w:rFonts w:ascii="PT Astra Serif" w:hAnsi="PT Astra Serif"/>
          <w:b/>
          <w:bCs/>
          <w:iCs/>
          <w:sz w:val="28"/>
          <w:szCs w:val="28"/>
        </w:rPr>
      </w:pPr>
      <w:r w:rsidRPr="00622359">
        <w:rPr>
          <w:rFonts w:ascii="PT Astra Serif" w:hAnsi="PT Astra Serif"/>
          <w:b/>
          <w:bCs/>
          <w:iCs/>
          <w:sz w:val="28"/>
          <w:szCs w:val="28"/>
        </w:rPr>
        <w:t>1. Текущая стадия разработки инвестиционного профиля.</w:t>
      </w:r>
    </w:p>
    <w:p w:rsidR="0030003E" w:rsidRPr="00622359" w:rsidRDefault="0030003E" w:rsidP="0030003E">
      <w:pPr>
        <w:pStyle w:val="ab"/>
        <w:spacing w:line="276" w:lineRule="auto"/>
        <w:jc w:val="both"/>
        <w:rPr>
          <w:rFonts w:ascii="PT Astra Serif" w:hAnsi="PT Astra Serif"/>
          <w:bCs/>
          <w:iCs/>
          <w:sz w:val="28"/>
          <w:szCs w:val="28"/>
        </w:rPr>
      </w:pPr>
      <w:r w:rsidRPr="00622359">
        <w:rPr>
          <w:rFonts w:ascii="PT Astra Serif" w:hAnsi="PT Astra Serif"/>
          <w:bCs/>
          <w:iCs/>
          <w:sz w:val="28"/>
          <w:szCs w:val="28"/>
        </w:rPr>
        <w:t xml:space="preserve">Инвестиционный профиль разработан, 7 июня состоится обсуждение с предпринимательским сообществом нашего района, с учетом возможных замечаний и предложений будут внесены корректировки и до 15 июня инвестиционный профиль будет размещен на официальном сайте администрации. </w:t>
      </w:r>
    </w:p>
    <w:p w:rsidR="0030003E" w:rsidRDefault="0030003E" w:rsidP="0030003E">
      <w:pPr>
        <w:pStyle w:val="ab"/>
        <w:spacing w:line="276" w:lineRule="auto"/>
        <w:jc w:val="both"/>
        <w:rPr>
          <w:rFonts w:ascii="PT Astra Serif" w:hAnsi="PT Astra Serif"/>
          <w:bCs/>
          <w:iCs/>
          <w:sz w:val="28"/>
          <w:szCs w:val="28"/>
          <w:highlight w:val="yellow"/>
        </w:rPr>
      </w:pPr>
    </w:p>
    <w:p w:rsidR="0030003E" w:rsidRPr="009F4C6E" w:rsidRDefault="0030003E" w:rsidP="0030003E">
      <w:pPr>
        <w:pStyle w:val="ab"/>
        <w:spacing w:line="276" w:lineRule="auto"/>
        <w:jc w:val="both"/>
        <w:rPr>
          <w:rFonts w:ascii="PT Astra Serif" w:hAnsi="PT Astra Serif"/>
          <w:b/>
          <w:bCs/>
          <w:iCs/>
          <w:sz w:val="28"/>
          <w:szCs w:val="28"/>
        </w:rPr>
      </w:pPr>
      <w:r w:rsidRPr="009F4C6E">
        <w:rPr>
          <w:rFonts w:ascii="PT Astra Serif" w:hAnsi="PT Astra Serif"/>
          <w:b/>
          <w:bCs/>
          <w:iCs/>
          <w:sz w:val="28"/>
          <w:szCs w:val="28"/>
        </w:rPr>
        <w:t>2</w:t>
      </w:r>
      <w:r>
        <w:rPr>
          <w:rFonts w:ascii="PT Astra Serif" w:hAnsi="PT Astra Serif"/>
          <w:b/>
          <w:bCs/>
          <w:iCs/>
          <w:sz w:val="28"/>
          <w:szCs w:val="28"/>
        </w:rPr>
        <w:t xml:space="preserve"> и  3</w:t>
      </w:r>
      <w:r w:rsidRPr="009F4C6E">
        <w:rPr>
          <w:rFonts w:ascii="PT Astra Serif" w:hAnsi="PT Astra Serif"/>
          <w:b/>
          <w:bCs/>
          <w:iCs/>
          <w:sz w:val="28"/>
          <w:szCs w:val="28"/>
        </w:rPr>
        <w:t>.</w:t>
      </w:r>
      <w:r>
        <w:rPr>
          <w:rFonts w:ascii="PT Astra Serif" w:hAnsi="PT Astra Serif"/>
          <w:b/>
          <w:bCs/>
          <w:iCs/>
          <w:sz w:val="28"/>
          <w:szCs w:val="28"/>
        </w:rPr>
        <w:t xml:space="preserve"> </w:t>
      </w:r>
      <w:r w:rsidRPr="009F4C6E">
        <w:rPr>
          <w:rFonts w:ascii="PT Astra Serif" w:hAnsi="PT Astra Serif"/>
          <w:b/>
          <w:bCs/>
          <w:iCs/>
          <w:sz w:val="28"/>
          <w:szCs w:val="28"/>
        </w:rPr>
        <w:t xml:space="preserve">Инвестиционные проекты, продолжающие реализацию в 2024 году:  </w:t>
      </w:r>
    </w:p>
    <w:p w:rsidR="0030003E" w:rsidRPr="009F4C6E" w:rsidRDefault="0030003E" w:rsidP="0030003E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4C6E">
        <w:rPr>
          <w:rFonts w:ascii="Times New Roman" w:hAnsi="Times New Roman"/>
          <w:b/>
          <w:bCs/>
          <w:iCs/>
          <w:sz w:val="28"/>
          <w:szCs w:val="28"/>
        </w:rPr>
        <w:t>1.</w:t>
      </w:r>
      <w:r w:rsidRPr="009F4C6E">
        <w:rPr>
          <w:rFonts w:ascii="Times New Roman" w:hAnsi="Times New Roman"/>
          <w:b/>
          <w:sz w:val="28"/>
          <w:szCs w:val="28"/>
        </w:rPr>
        <w:t xml:space="preserve"> ООО  "Объединенные зерновые терминалы", Хлебоприемный пункт "Калининский".</w:t>
      </w:r>
      <w:r w:rsidRPr="009F4C6E">
        <w:rPr>
          <w:rFonts w:ascii="Times New Roman" w:hAnsi="Times New Roman"/>
          <w:sz w:val="28"/>
          <w:szCs w:val="28"/>
        </w:rPr>
        <w:t xml:space="preserve"> Общий объем инвестиций составляет - 300 млн. руб. Срок реализации проекта 2021-2026 гг. Цель проекта - перевалка зерновых культур с авто на железнодорожный транспорт. Количество создаваемых рабочих мест по проекту - 15 (в т.ч. 9 чел. в 2023 году). По состоянию на 01 июня текущего года готовность к </w:t>
      </w:r>
      <w:r w:rsidRPr="009F4C6E">
        <w:rPr>
          <w:rFonts w:ascii="Times New Roman" w:hAnsi="Times New Roman"/>
          <w:sz w:val="28"/>
          <w:szCs w:val="28"/>
        </w:rPr>
        <w:lastRenderedPageBreak/>
        <w:t xml:space="preserve">вводу </w:t>
      </w:r>
      <w:proofErr w:type="gramStart"/>
      <w:r w:rsidRPr="009F4C6E">
        <w:rPr>
          <w:rFonts w:ascii="Times New Roman" w:hAnsi="Times New Roman"/>
          <w:sz w:val="28"/>
          <w:szCs w:val="28"/>
        </w:rPr>
        <w:t>к</w:t>
      </w:r>
      <w:proofErr w:type="gramEnd"/>
      <w:r w:rsidRPr="009F4C6E">
        <w:rPr>
          <w:rFonts w:ascii="Times New Roman" w:hAnsi="Times New Roman"/>
          <w:sz w:val="28"/>
          <w:szCs w:val="28"/>
        </w:rPr>
        <w:t xml:space="preserve"> эксплуатацию составляет – 100 % , в настоящее время ожидают  открытие железной дороги.</w:t>
      </w:r>
    </w:p>
    <w:p w:rsidR="0030003E" w:rsidRPr="009F4C6E" w:rsidRDefault="0030003E" w:rsidP="0030003E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30003E" w:rsidRDefault="0030003E" w:rsidP="0030003E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9F4C6E">
        <w:rPr>
          <w:rFonts w:ascii="Times New Roman" w:hAnsi="Times New Roman"/>
          <w:b/>
          <w:sz w:val="28"/>
          <w:szCs w:val="28"/>
        </w:rPr>
        <w:t>2. ОП ООО "</w:t>
      </w:r>
      <w:proofErr w:type="spellStart"/>
      <w:r w:rsidRPr="009F4C6E">
        <w:rPr>
          <w:rFonts w:ascii="Times New Roman" w:hAnsi="Times New Roman"/>
          <w:b/>
          <w:sz w:val="28"/>
          <w:szCs w:val="28"/>
        </w:rPr>
        <w:t>ФосАгро</w:t>
      </w:r>
      <w:proofErr w:type="spellEnd"/>
      <w:r w:rsidRPr="009F4C6E">
        <w:rPr>
          <w:rFonts w:ascii="Times New Roman" w:hAnsi="Times New Roman"/>
          <w:b/>
          <w:sz w:val="28"/>
          <w:szCs w:val="28"/>
        </w:rPr>
        <w:t xml:space="preserve"> - </w:t>
      </w:r>
      <w:proofErr w:type="spellStart"/>
      <w:r w:rsidRPr="009F4C6E">
        <w:rPr>
          <w:rFonts w:ascii="Times New Roman" w:hAnsi="Times New Roman"/>
          <w:b/>
          <w:sz w:val="28"/>
          <w:szCs w:val="28"/>
        </w:rPr>
        <w:t>СевероЗапад</w:t>
      </w:r>
      <w:proofErr w:type="spellEnd"/>
      <w:r w:rsidRPr="009F4C6E">
        <w:rPr>
          <w:rFonts w:ascii="Times New Roman" w:hAnsi="Times New Roman"/>
          <w:b/>
          <w:sz w:val="28"/>
          <w:szCs w:val="28"/>
        </w:rPr>
        <w:t xml:space="preserve">", Строительство </w:t>
      </w:r>
      <w:proofErr w:type="spellStart"/>
      <w:r w:rsidRPr="009F4C6E">
        <w:rPr>
          <w:rFonts w:ascii="Times New Roman" w:hAnsi="Times New Roman"/>
          <w:b/>
          <w:sz w:val="28"/>
          <w:szCs w:val="28"/>
        </w:rPr>
        <w:t>логистическо</w:t>
      </w:r>
      <w:proofErr w:type="spellEnd"/>
      <w:r w:rsidRPr="009F4C6E">
        <w:rPr>
          <w:rFonts w:ascii="Times New Roman" w:hAnsi="Times New Roman"/>
          <w:b/>
          <w:sz w:val="28"/>
          <w:szCs w:val="28"/>
        </w:rPr>
        <w:t xml:space="preserve"> - складского комплекса</w:t>
      </w:r>
      <w:r>
        <w:rPr>
          <w:rFonts w:ascii="Times New Roman" w:hAnsi="Times New Roman"/>
          <w:b/>
          <w:sz w:val="28"/>
          <w:szCs w:val="28"/>
        </w:rPr>
        <w:t xml:space="preserve"> (мощность на 15 тыс. тонн продукции)</w:t>
      </w:r>
      <w:r w:rsidRPr="009F4C6E">
        <w:rPr>
          <w:rFonts w:ascii="Times New Roman" w:hAnsi="Times New Roman"/>
          <w:b/>
          <w:sz w:val="28"/>
          <w:szCs w:val="28"/>
        </w:rPr>
        <w:t>.</w:t>
      </w:r>
      <w:r w:rsidRPr="009F4C6E">
        <w:rPr>
          <w:rFonts w:ascii="Times New Roman" w:hAnsi="Times New Roman"/>
          <w:sz w:val="28"/>
          <w:szCs w:val="28"/>
        </w:rPr>
        <w:t xml:space="preserve"> Общий объем инвестиций составляет – 250 млн. руб. Срок реализации проекта 2023-2025 гг. Основной вид деятельности – оптовая торговля удобрениями и агрохимическими продуктами. Количество создаваемых рабочих мест по проекту - 15 (в т.ч. 11 чел. в 2023 году). </w:t>
      </w:r>
    </w:p>
    <w:p w:rsidR="0030003E" w:rsidRPr="009F4C6E" w:rsidRDefault="0030003E" w:rsidP="0030003E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текущий период: в</w:t>
      </w:r>
      <w:r w:rsidRPr="009F4C6E">
        <w:rPr>
          <w:rFonts w:ascii="Times New Roman" w:hAnsi="Times New Roman"/>
          <w:sz w:val="28"/>
          <w:szCs w:val="28"/>
        </w:rPr>
        <w:t xml:space="preserve"> 2023 год</w:t>
      </w:r>
      <w:r>
        <w:rPr>
          <w:rFonts w:ascii="Times New Roman" w:hAnsi="Times New Roman"/>
          <w:sz w:val="28"/>
          <w:szCs w:val="28"/>
        </w:rPr>
        <w:t>у</w:t>
      </w:r>
      <w:r w:rsidRPr="009F4C6E">
        <w:rPr>
          <w:rFonts w:ascii="Times New Roman" w:hAnsi="Times New Roman"/>
          <w:sz w:val="28"/>
          <w:szCs w:val="28"/>
        </w:rPr>
        <w:t xml:space="preserve"> приобретен  участок с объектами недвижимости, проведены геологические  изыскания и обследования объектов недвижимости, приобретена техника, восстановлен ж/</w:t>
      </w:r>
      <w:proofErr w:type="spellStart"/>
      <w:r w:rsidRPr="009F4C6E">
        <w:rPr>
          <w:rFonts w:ascii="Times New Roman" w:hAnsi="Times New Roman"/>
          <w:sz w:val="28"/>
          <w:szCs w:val="28"/>
        </w:rPr>
        <w:t>д</w:t>
      </w:r>
      <w:proofErr w:type="spellEnd"/>
      <w:r w:rsidRPr="009F4C6E">
        <w:rPr>
          <w:rFonts w:ascii="Times New Roman" w:hAnsi="Times New Roman"/>
          <w:sz w:val="28"/>
          <w:szCs w:val="28"/>
        </w:rPr>
        <w:t xml:space="preserve"> путь, организована площадка приема и разгрузки ж/</w:t>
      </w:r>
      <w:proofErr w:type="spellStart"/>
      <w:r w:rsidRPr="009F4C6E">
        <w:rPr>
          <w:rFonts w:ascii="Times New Roman" w:hAnsi="Times New Roman"/>
          <w:sz w:val="28"/>
          <w:szCs w:val="28"/>
        </w:rPr>
        <w:t>д</w:t>
      </w:r>
      <w:proofErr w:type="spellEnd"/>
      <w:r w:rsidRPr="009F4C6E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агонов, в</w:t>
      </w:r>
      <w:r w:rsidRPr="009F4C6E">
        <w:rPr>
          <w:rFonts w:ascii="Times New Roman" w:hAnsi="Times New Roman"/>
          <w:sz w:val="28"/>
          <w:szCs w:val="28"/>
        </w:rPr>
        <w:t xml:space="preserve"> 2024 год</w:t>
      </w:r>
      <w:r>
        <w:rPr>
          <w:rFonts w:ascii="Times New Roman" w:hAnsi="Times New Roman"/>
          <w:sz w:val="28"/>
          <w:szCs w:val="28"/>
        </w:rPr>
        <w:t>у</w:t>
      </w:r>
      <w:r w:rsidRPr="009F4C6E">
        <w:rPr>
          <w:rFonts w:ascii="Times New Roman" w:hAnsi="Times New Roman"/>
          <w:sz w:val="28"/>
          <w:szCs w:val="28"/>
        </w:rPr>
        <w:t xml:space="preserve"> – построен склад, </w:t>
      </w:r>
      <w:r w:rsidRPr="0048691E">
        <w:rPr>
          <w:rFonts w:ascii="Times New Roman" w:hAnsi="Times New Roman"/>
          <w:sz w:val="28"/>
          <w:szCs w:val="28"/>
        </w:rPr>
        <w:t>модернизирован административно-бытовой комплекс,</w:t>
      </w:r>
      <w:r w:rsidRPr="009F4C6E">
        <w:rPr>
          <w:rFonts w:ascii="Times New Roman" w:hAnsi="Times New Roman"/>
          <w:sz w:val="28"/>
          <w:szCs w:val="28"/>
        </w:rPr>
        <w:t xml:space="preserve"> установлены автомобильные весы, демонтированы здания и сооружения, подключены к сетям и коммуникациям.</w:t>
      </w:r>
      <w:proofErr w:type="gramEnd"/>
      <w:r w:rsidRPr="009F4C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истекший период комплексом отпущено 1500 тыс. минеральных удобрений.</w:t>
      </w:r>
    </w:p>
    <w:p w:rsidR="0030003E" w:rsidRPr="009F4C6E" w:rsidRDefault="0030003E" w:rsidP="0030003E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F4C6E">
        <w:rPr>
          <w:rFonts w:ascii="Times New Roman" w:hAnsi="Times New Roman"/>
          <w:sz w:val="28"/>
          <w:szCs w:val="28"/>
        </w:rPr>
        <w:t>В этом году планируют строительство дополнительного складского помещения площадью 1440 кв. м</w:t>
      </w:r>
      <w:r>
        <w:rPr>
          <w:rFonts w:ascii="Times New Roman" w:hAnsi="Times New Roman"/>
          <w:sz w:val="28"/>
          <w:szCs w:val="28"/>
        </w:rPr>
        <w:t>.</w:t>
      </w:r>
      <w:r w:rsidRPr="009F4C6E">
        <w:rPr>
          <w:rFonts w:ascii="Times New Roman" w:hAnsi="Times New Roman"/>
          <w:sz w:val="28"/>
          <w:szCs w:val="28"/>
        </w:rPr>
        <w:t xml:space="preserve"> К 30 июня будет готов проект, с объёмом инвестиций. </w:t>
      </w:r>
    </w:p>
    <w:p w:rsidR="0030003E" w:rsidRPr="009F4C6E" w:rsidRDefault="0030003E" w:rsidP="0030003E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4C6E">
        <w:rPr>
          <w:rFonts w:ascii="Times New Roman" w:hAnsi="Times New Roman"/>
          <w:b/>
          <w:sz w:val="28"/>
          <w:szCs w:val="28"/>
        </w:rPr>
        <w:t>3. АО "</w:t>
      </w:r>
      <w:proofErr w:type="spellStart"/>
      <w:r w:rsidRPr="009F4C6E">
        <w:rPr>
          <w:rFonts w:ascii="Times New Roman" w:hAnsi="Times New Roman"/>
          <w:b/>
          <w:sz w:val="28"/>
          <w:szCs w:val="28"/>
        </w:rPr>
        <w:t>Симоновская</w:t>
      </w:r>
      <w:proofErr w:type="spellEnd"/>
      <w:r w:rsidRPr="009F4C6E">
        <w:rPr>
          <w:rFonts w:ascii="Times New Roman" w:hAnsi="Times New Roman"/>
          <w:b/>
          <w:sz w:val="28"/>
          <w:szCs w:val="28"/>
        </w:rPr>
        <w:t xml:space="preserve"> птицефабрика" </w:t>
      </w:r>
      <w:r w:rsidRPr="009F4C6E">
        <w:rPr>
          <w:rFonts w:ascii="Times New Roman" w:hAnsi="Times New Roman"/>
          <w:sz w:val="28"/>
          <w:szCs w:val="28"/>
        </w:rPr>
        <w:t>продолжает реализацию двух инвестиционных проектов:</w:t>
      </w:r>
    </w:p>
    <w:p w:rsidR="0030003E" w:rsidRPr="009F4C6E" w:rsidRDefault="0030003E" w:rsidP="0030003E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4C6E">
        <w:rPr>
          <w:rFonts w:ascii="Times New Roman" w:hAnsi="Times New Roman"/>
          <w:b/>
          <w:sz w:val="28"/>
          <w:szCs w:val="28"/>
        </w:rPr>
        <w:t xml:space="preserve">- Строительство цеха № 17 на 140 тыс. </w:t>
      </w:r>
      <w:proofErr w:type="spellStart"/>
      <w:r w:rsidRPr="009F4C6E">
        <w:rPr>
          <w:rFonts w:ascii="Times New Roman" w:hAnsi="Times New Roman"/>
          <w:b/>
          <w:sz w:val="28"/>
          <w:szCs w:val="28"/>
        </w:rPr>
        <w:t>птицемест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9F4C6E">
        <w:rPr>
          <w:rFonts w:ascii="Times New Roman" w:hAnsi="Times New Roman"/>
          <w:sz w:val="28"/>
          <w:szCs w:val="28"/>
        </w:rPr>
        <w:t xml:space="preserve"> Общий объем инвестиций составляет – 80 млн. руб. Срок реализации проекта 2023-2024 гг. Цель проекта - дополнительное производство 40 млн. штук в год (яиц). Количество создаваемых рабочих мест по проекту – 20. В середине сентября запланирован ввод в эксплуатацию. </w:t>
      </w:r>
    </w:p>
    <w:p w:rsidR="0030003E" w:rsidRPr="009F4C6E" w:rsidRDefault="0030003E" w:rsidP="0030003E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30003E" w:rsidRPr="009F4C6E" w:rsidRDefault="0030003E" w:rsidP="0030003E">
      <w:pPr>
        <w:pStyle w:val="ab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9F4C6E">
        <w:rPr>
          <w:rFonts w:ascii="Times New Roman" w:hAnsi="Times New Roman"/>
          <w:b/>
          <w:sz w:val="28"/>
          <w:szCs w:val="28"/>
        </w:rPr>
        <w:t xml:space="preserve">4. Строительство цеха </w:t>
      </w:r>
      <w:r>
        <w:rPr>
          <w:rFonts w:ascii="Times New Roman" w:hAnsi="Times New Roman"/>
          <w:b/>
          <w:sz w:val="28"/>
          <w:szCs w:val="28"/>
        </w:rPr>
        <w:t>по выращиванию</w:t>
      </w:r>
      <w:r w:rsidRPr="009F4C6E">
        <w:rPr>
          <w:rFonts w:ascii="Times New Roman" w:hAnsi="Times New Roman"/>
          <w:b/>
          <w:sz w:val="28"/>
          <w:szCs w:val="28"/>
        </w:rPr>
        <w:t xml:space="preserve"> молодняка.</w:t>
      </w:r>
    </w:p>
    <w:p w:rsidR="0030003E" w:rsidRPr="009F4C6E" w:rsidRDefault="0030003E" w:rsidP="0030003E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4C6E">
        <w:rPr>
          <w:rFonts w:ascii="Times New Roman" w:hAnsi="Times New Roman"/>
          <w:sz w:val="28"/>
          <w:szCs w:val="28"/>
        </w:rPr>
        <w:t xml:space="preserve">Общий объем инвестиций составляет – 60 млн. руб. Срок реализации проекта 2023-2024 гг. Цель проекта - выращивание молодняка 100 тыс. голов. Количество создаваемых рабочих мест по проекту – 10. В середине сентября 2024 г.  запланировано запустить  в эксплуатацию </w:t>
      </w:r>
      <w:proofErr w:type="spellStart"/>
      <w:r w:rsidRPr="009F4C6E">
        <w:rPr>
          <w:rFonts w:ascii="Times New Roman" w:hAnsi="Times New Roman"/>
          <w:sz w:val="28"/>
          <w:szCs w:val="28"/>
        </w:rPr>
        <w:t>молодняковую</w:t>
      </w:r>
      <w:proofErr w:type="spellEnd"/>
      <w:r w:rsidRPr="009F4C6E">
        <w:rPr>
          <w:rFonts w:ascii="Times New Roman" w:hAnsi="Times New Roman"/>
          <w:sz w:val="28"/>
          <w:szCs w:val="28"/>
        </w:rPr>
        <w:t xml:space="preserve"> зону. </w:t>
      </w:r>
    </w:p>
    <w:p w:rsidR="0030003E" w:rsidRPr="009F4C6E" w:rsidRDefault="0030003E" w:rsidP="0030003E">
      <w:pPr>
        <w:pStyle w:val="ab"/>
        <w:spacing w:line="276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9F4C6E">
        <w:rPr>
          <w:rFonts w:ascii="Times New Roman" w:hAnsi="Times New Roman"/>
          <w:sz w:val="28"/>
          <w:szCs w:val="28"/>
        </w:rPr>
        <w:t xml:space="preserve">Кроме того, в этом же году планируется строительство 2 ангаров. Общий объем инвестиций составит – 20 млн. руб. Срок реализации проекта 2024 г. </w:t>
      </w:r>
    </w:p>
    <w:p w:rsidR="0030003E" w:rsidRPr="009F4C6E" w:rsidRDefault="0030003E" w:rsidP="0030003E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30003E" w:rsidRPr="009F4C6E" w:rsidRDefault="0030003E" w:rsidP="0030003E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4C6E">
        <w:rPr>
          <w:rFonts w:ascii="Times New Roman" w:hAnsi="Times New Roman"/>
          <w:b/>
          <w:sz w:val="28"/>
          <w:szCs w:val="28"/>
        </w:rPr>
        <w:t>5. АО «КРИЗ», м</w:t>
      </w:r>
      <w:r w:rsidRPr="009F4C6E">
        <w:rPr>
          <w:rFonts w:ascii="Times New Roman" w:hAnsi="Times New Roman"/>
          <w:sz w:val="28"/>
          <w:szCs w:val="28"/>
        </w:rPr>
        <w:t xml:space="preserve">одернизация насосной станции. Общий объем инвестиций составляет – 4,4 млн. руб. Срок реализации проекта 2023-2024 гг. В настоящее время проект завершен. </w:t>
      </w:r>
    </w:p>
    <w:p w:rsidR="0030003E" w:rsidRPr="009F4C6E" w:rsidRDefault="0030003E" w:rsidP="0030003E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30003E" w:rsidRPr="009F4C6E" w:rsidRDefault="0030003E" w:rsidP="0030003E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4C6E">
        <w:rPr>
          <w:rFonts w:ascii="Times New Roman" w:hAnsi="Times New Roman"/>
          <w:b/>
          <w:bCs/>
          <w:iCs/>
          <w:sz w:val="28"/>
          <w:szCs w:val="28"/>
        </w:rPr>
        <w:t xml:space="preserve">6. </w:t>
      </w:r>
      <w:r w:rsidRPr="009F4C6E">
        <w:rPr>
          <w:rFonts w:ascii="Times New Roman" w:hAnsi="Times New Roman"/>
          <w:b/>
          <w:color w:val="000000"/>
          <w:sz w:val="28"/>
          <w:szCs w:val="28"/>
        </w:rPr>
        <w:t>АО "Агрокомплекс "Калининский</w:t>
      </w:r>
      <w:r w:rsidRPr="009F4C6E">
        <w:rPr>
          <w:rFonts w:ascii="Times New Roman" w:hAnsi="Times New Roman"/>
          <w:color w:val="000000"/>
          <w:sz w:val="28"/>
          <w:szCs w:val="28"/>
        </w:rPr>
        <w:t xml:space="preserve">", </w:t>
      </w:r>
      <w:r w:rsidRPr="009F4C6E">
        <w:rPr>
          <w:rFonts w:ascii="Times New Roman" w:hAnsi="Times New Roman"/>
          <w:sz w:val="28"/>
          <w:szCs w:val="28"/>
        </w:rPr>
        <w:t xml:space="preserve">строительство водозаборной скважины. Общий объем инвестиций составляет – 5,6 млн. руб. Срок реализации проекта с </w:t>
      </w:r>
      <w:r w:rsidRPr="009F4C6E">
        <w:rPr>
          <w:rFonts w:ascii="Times New Roman" w:hAnsi="Times New Roman"/>
          <w:sz w:val="28"/>
          <w:szCs w:val="28"/>
        </w:rPr>
        <w:lastRenderedPageBreak/>
        <w:t>апреля 2024 г. Целью проекта является – обеспечение водой для поения животных и  хозяйственных целей.</w:t>
      </w:r>
    </w:p>
    <w:p w:rsidR="0030003E" w:rsidRPr="009F4C6E" w:rsidRDefault="0030003E" w:rsidP="0030003E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30003E" w:rsidRPr="009F4C6E" w:rsidRDefault="0030003E" w:rsidP="0030003E">
      <w:pPr>
        <w:pStyle w:val="ab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F4C6E">
        <w:rPr>
          <w:rFonts w:ascii="Times New Roman" w:hAnsi="Times New Roman"/>
          <w:b/>
          <w:sz w:val="28"/>
          <w:szCs w:val="28"/>
        </w:rPr>
        <w:t xml:space="preserve">7. </w:t>
      </w:r>
      <w:r w:rsidRPr="009F4C6E">
        <w:rPr>
          <w:rFonts w:ascii="Times New Roman" w:hAnsi="Times New Roman"/>
          <w:b/>
          <w:color w:val="000000"/>
          <w:sz w:val="28"/>
          <w:szCs w:val="28"/>
        </w:rPr>
        <w:t>ООО «Степное»</w:t>
      </w:r>
      <w:r w:rsidRPr="009F4C6E">
        <w:rPr>
          <w:rFonts w:ascii="Times New Roman" w:hAnsi="Times New Roman"/>
          <w:color w:val="000000"/>
          <w:sz w:val="28"/>
          <w:szCs w:val="28"/>
        </w:rPr>
        <w:t>, строительство зерносклада на 5 тыс. тонн зерна.</w:t>
      </w:r>
      <w:r w:rsidRPr="009F4C6E">
        <w:rPr>
          <w:rFonts w:ascii="Times New Roman" w:hAnsi="Times New Roman"/>
          <w:sz w:val="28"/>
          <w:szCs w:val="28"/>
        </w:rPr>
        <w:t xml:space="preserve"> Общий объем инвестиций составляет – 17 млн. руб. Срок реализации проекта 2024 г. (1 рабочее место).</w:t>
      </w:r>
    </w:p>
    <w:p w:rsidR="0030003E" w:rsidRPr="006A17E4" w:rsidRDefault="0030003E" w:rsidP="0030003E">
      <w:pPr>
        <w:pStyle w:val="a3"/>
        <w:tabs>
          <w:tab w:val="left" w:pos="6825"/>
        </w:tabs>
        <w:ind w:left="33"/>
        <w:jc w:val="both"/>
        <w:rPr>
          <w:rFonts w:ascii="PT Astra Serif" w:hAnsi="PT Astra Serif"/>
          <w:sz w:val="28"/>
          <w:szCs w:val="28"/>
        </w:rPr>
      </w:pPr>
      <w:r w:rsidRPr="006A17E4">
        <w:rPr>
          <w:rFonts w:ascii="PT Astra Serif" w:hAnsi="PT Astra Serif"/>
          <w:b/>
          <w:bCs/>
          <w:iCs/>
          <w:sz w:val="28"/>
          <w:szCs w:val="28"/>
        </w:rPr>
        <w:t>Новые направления в работе в 2024 году:</w:t>
      </w:r>
      <w:r>
        <w:rPr>
          <w:rFonts w:ascii="PT Astra Serif" w:hAnsi="PT Astra Serif"/>
          <w:b/>
          <w:bCs/>
          <w:iCs/>
          <w:sz w:val="28"/>
          <w:szCs w:val="28"/>
        </w:rPr>
        <w:tab/>
      </w:r>
    </w:p>
    <w:p w:rsidR="0030003E" w:rsidRPr="006A17E4" w:rsidRDefault="0030003E" w:rsidP="0030003E">
      <w:pPr>
        <w:pStyle w:val="a3"/>
        <w:ind w:left="0"/>
        <w:rPr>
          <w:rFonts w:ascii="PT Astra Serif" w:hAnsi="PT Astra Serif"/>
          <w:sz w:val="28"/>
          <w:szCs w:val="28"/>
        </w:rPr>
      </w:pPr>
      <w:r w:rsidRPr="006A17E4">
        <w:rPr>
          <w:rFonts w:ascii="PT Astra Serif" w:hAnsi="PT Astra Serif"/>
          <w:bCs/>
          <w:iCs/>
          <w:sz w:val="28"/>
          <w:szCs w:val="28"/>
        </w:rPr>
        <w:t>1. Ежегодная актуализация  информации на  сайте  администрации:</w:t>
      </w:r>
    </w:p>
    <w:p w:rsidR="0030003E" w:rsidRPr="006A17E4" w:rsidRDefault="0030003E" w:rsidP="0030003E">
      <w:pPr>
        <w:pStyle w:val="a3"/>
        <w:ind w:left="33"/>
        <w:rPr>
          <w:rFonts w:ascii="PT Astra Serif" w:hAnsi="PT Astra Serif"/>
          <w:sz w:val="28"/>
          <w:szCs w:val="28"/>
        </w:rPr>
      </w:pPr>
      <w:r w:rsidRPr="006A17E4">
        <w:rPr>
          <w:rFonts w:ascii="PT Astra Serif" w:hAnsi="PT Astra Serif"/>
          <w:bCs/>
          <w:iCs/>
          <w:sz w:val="28"/>
          <w:szCs w:val="28"/>
        </w:rPr>
        <w:t xml:space="preserve">  — страницы  инвестора — паспорта, площадок, инвестиционного потенциала района; </w:t>
      </w:r>
    </w:p>
    <w:p w:rsidR="0030003E" w:rsidRPr="006A17E4" w:rsidRDefault="0030003E" w:rsidP="0030003E">
      <w:pPr>
        <w:pStyle w:val="a3"/>
        <w:ind w:left="33"/>
        <w:jc w:val="both"/>
        <w:rPr>
          <w:rFonts w:ascii="PT Astra Serif" w:hAnsi="PT Astra Serif"/>
          <w:sz w:val="28"/>
          <w:szCs w:val="28"/>
        </w:rPr>
      </w:pPr>
      <w:r w:rsidRPr="006A17E4">
        <w:rPr>
          <w:rFonts w:ascii="PT Astra Serif" w:hAnsi="PT Astra Serif"/>
          <w:bCs/>
          <w:iCs/>
          <w:sz w:val="28"/>
          <w:szCs w:val="28"/>
        </w:rPr>
        <w:t>2. Взаимодействие  с  малым  и средним  бизнесом района  для  определения   потенциально перспективных направлений  для  реализации новых проектов;</w:t>
      </w:r>
    </w:p>
    <w:p w:rsidR="0030003E" w:rsidRPr="006A17E4" w:rsidRDefault="0030003E" w:rsidP="0030003E">
      <w:pPr>
        <w:pStyle w:val="a3"/>
        <w:ind w:left="0"/>
        <w:jc w:val="both"/>
        <w:rPr>
          <w:rFonts w:ascii="PT Astra Serif" w:hAnsi="PT Astra Serif"/>
          <w:sz w:val="28"/>
          <w:szCs w:val="28"/>
        </w:rPr>
      </w:pPr>
      <w:r w:rsidRPr="006A17E4">
        <w:rPr>
          <w:rFonts w:ascii="PT Astra Serif" w:hAnsi="PT Astra Serif"/>
          <w:bCs/>
          <w:iCs/>
          <w:sz w:val="28"/>
          <w:szCs w:val="28"/>
        </w:rPr>
        <w:t>3. Работа  с  внутренними инвесторами — стимулирование представителей местного бизнеса для  расширения   деятельности или  создания  новых  производств;</w:t>
      </w:r>
    </w:p>
    <w:p w:rsidR="0030003E" w:rsidRPr="006A17E4" w:rsidRDefault="0030003E" w:rsidP="0030003E">
      <w:pPr>
        <w:pStyle w:val="a3"/>
        <w:ind w:left="0"/>
        <w:jc w:val="both"/>
        <w:rPr>
          <w:rFonts w:ascii="PT Astra Serif" w:hAnsi="PT Astra Serif"/>
          <w:sz w:val="28"/>
          <w:szCs w:val="28"/>
        </w:rPr>
      </w:pPr>
      <w:r w:rsidRPr="006A17E4">
        <w:rPr>
          <w:rFonts w:ascii="PT Astra Serif" w:hAnsi="PT Astra Serif"/>
          <w:bCs/>
          <w:iCs/>
          <w:sz w:val="28"/>
          <w:szCs w:val="28"/>
        </w:rPr>
        <w:t>4. Определение  компаний  и произво</w:t>
      </w:r>
      <w:proofErr w:type="gramStart"/>
      <w:r w:rsidRPr="006A17E4">
        <w:rPr>
          <w:rFonts w:ascii="PT Astra Serif" w:hAnsi="PT Astra Serif"/>
          <w:bCs/>
          <w:iCs/>
          <w:sz w:val="28"/>
          <w:szCs w:val="28"/>
        </w:rPr>
        <w:t>дств  дл</w:t>
      </w:r>
      <w:proofErr w:type="gramEnd"/>
      <w:r w:rsidRPr="006A17E4">
        <w:rPr>
          <w:rFonts w:ascii="PT Astra Serif" w:hAnsi="PT Astra Serif"/>
          <w:bCs/>
          <w:iCs/>
          <w:sz w:val="28"/>
          <w:szCs w:val="28"/>
        </w:rPr>
        <w:t>я  возможной локализации производств и реализации  проектов  на  территории района;</w:t>
      </w:r>
    </w:p>
    <w:p w:rsidR="0030003E" w:rsidRDefault="0030003E" w:rsidP="0030003E">
      <w:pPr>
        <w:pStyle w:val="a3"/>
        <w:ind w:left="0"/>
        <w:jc w:val="both"/>
        <w:rPr>
          <w:rFonts w:ascii="PT Astra Serif" w:hAnsi="PT Astra Serif"/>
          <w:bCs/>
          <w:iCs/>
          <w:sz w:val="28"/>
          <w:szCs w:val="28"/>
        </w:rPr>
      </w:pPr>
      <w:r w:rsidRPr="006A17E4">
        <w:rPr>
          <w:rFonts w:ascii="PT Astra Serif" w:hAnsi="PT Astra Serif"/>
          <w:bCs/>
          <w:iCs/>
          <w:sz w:val="28"/>
          <w:szCs w:val="28"/>
        </w:rPr>
        <w:t>5. Формирование объектов социальной и инженерной инфраструктуры для возможности реализации проектов и использованием МЧП.</w:t>
      </w:r>
      <w:r>
        <w:rPr>
          <w:rFonts w:ascii="PT Astra Serif" w:hAnsi="PT Astra Serif" w:hint="eastAsia"/>
          <w:bCs/>
          <w:iCs/>
          <w:sz w:val="28"/>
          <w:szCs w:val="28"/>
        </w:rPr>
        <w:t>»</w:t>
      </w:r>
    </w:p>
    <w:p w:rsidR="00385543" w:rsidRPr="0030003E" w:rsidRDefault="00385543" w:rsidP="003855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003E" w:rsidRPr="0030003E" w:rsidRDefault="0030003E" w:rsidP="003855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003E">
        <w:rPr>
          <w:rFonts w:ascii="Times New Roman" w:hAnsi="Times New Roman" w:cs="Times New Roman"/>
          <w:b/>
          <w:bCs/>
          <w:sz w:val="28"/>
          <w:szCs w:val="28"/>
        </w:rPr>
        <w:t>Решение комиссии:</w:t>
      </w:r>
      <w:r w:rsidRPr="0030003E">
        <w:rPr>
          <w:rFonts w:ascii="Times New Roman" w:hAnsi="Times New Roman" w:cs="Times New Roman"/>
          <w:sz w:val="28"/>
          <w:szCs w:val="28"/>
        </w:rPr>
        <w:t xml:space="preserve"> принять информацию к сведению.</w:t>
      </w:r>
    </w:p>
    <w:p w:rsidR="00EB28A8" w:rsidRDefault="00DF62F5" w:rsidP="004E0031">
      <w:pPr>
        <w:jc w:val="both"/>
        <w:rPr>
          <w:rFonts w:ascii="Times New Roman" w:hAnsi="Times New Roman" w:cs="Times New Roman"/>
          <w:sz w:val="28"/>
          <w:szCs w:val="28"/>
        </w:rPr>
      </w:pPr>
      <w:r w:rsidRPr="00DF62F5">
        <w:rPr>
          <w:rFonts w:ascii="Times New Roman" w:hAnsi="Times New Roman" w:cs="Times New Roman"/>
          <w:sz w:val="28"/>
          <w:szCs w:val="28"/>
        </w:rPr>
        <w:t xml:space="preserve"> </w:t>
      </w:r>
      <w:r w:rsidR="00E75EC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0003E" w:rsidRDefault="0030003E" w:rsidP="004E00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003E" w:rsidRPr="00E43CD1" w:rsidRDefault="0030003E" w:rsidP="004E0031">
      <w:pPr>
        <w:jc w:val="both"/>
        <w:rPr>
          <w:rFonts w:ascii="Times New Roman" w:hAnsi="Times New Roman"/>
          <w:sz w:val="28"/>
          <w:szCs w:val="28"/>
        </w:rPr>
      </w:pPr>
    </w:p>
    <w:p w:rsidR="00F24E62" w:rsidRPr="00E43CD1" w:rsidRDefault="00F606B2" w:rsidP="00F24E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Инвестиционный уполномоченный</w:t>
      </w:r>
      <w:r w:rsidR="00F24E62" w:rsidRPr="00E43CD1">
        <w:rPr>
          <w:rFonts w:ascii="Times New Roman" w:hAnsi="Times New Roman"/>
          <w:b/>
          <w:bCs/>
          <w:sz w:val="28"/>
          <w:szCs w:val="28"/>
        </w:rPr>
        <w:t xml:space="preserve">                              </w:t>
      </w:r>
      <w:r w:rsidR="008C1436" w:rsidRPr="00E43CD1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F24E62" w:rsidRPr="00E43CD1">
        <w:rPr>
          <w:rFonts w:ascii="Times New Roman" w:hAnsi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F24E62" w:rsidRPr="00E43CD1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>
        <w:rPr>
          <w:rFonts w:ascii="Times New Roman" w:hAnsi="Times New Roman"/>
          <w:b/>
          <w:bCs/>
          <w:sz w:val="28"/>
          <w:szCs w:val="28"/>
        </w:rPr>
        <w:t>Т.Г. Кузина</w:t>
      </w:r>
    </w:p>
    <w:p w:rsidR="00F24E62" w:rsidRPr="00E43CD1" w:rsidRDefault="00F24E62" w:rsidP="00F24E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A27BF" w:rsidRPr="00E43CD1" w:rsidRDefault="00F24E62" w:rsidP="005D093D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E43CD1">
        <w:rPr>
          <w:rFonts w:ascii="Times New Roman" w:hAnsi="Times New Roman"/>
          <w:bCs/>
          <w:sz w:val="28"/>
          <w:szCs w:val="28"/>
        </w:rPr>
        <w:t xml:space="preserve">Секретарь комиссии                                                           </w:t>
      </w:r>
      <w:r w:rsidR="008C1436" w:rsidRPr="00E43CD1">
        <w:rPr>
          <w:rFonts w:ascii="Times New Roman" w:hAnsi="Times New Roman"/>
          <w:bCs/>
          <w:sz w:val="28"/>
          <w:szCs w:val="28"/>
        </w:rPr>
        <w:t xml:space="preserve">    </w:t>
      </w:r>
      <w:r w:rsidRPr="00E43CD1">
        <w:rPr>
          <w:rFonts w:ascii="Times New Roman" w:hAnsi="Times New Roman"/>
          <w:bCs/>
          <w:sz w:val="28"/>
          <w:szCs w:val="28"/>
        </w:rPr>
        <w:t xml:space="preserve">    </w:t>
      </w:r>
      <w:r w:rsidR="008C1436" w:rsidRPr="00E43CD1">
        <w:rPr>
          <w:rFonts w:ascii="Times New Roman" w:hAnsi="Times New Roman"/>
          <w:bCs/>
          <w:sz w:val="28"/>
          <w:szCs w:val="28"/>
        </w:rPr>
        <w:t xml:space="preserve">   </w:t>
      </w:r>
      <w:r w:rsidRPr="00E43CD1">
        <w:rPr>
          <w:rFonts w:ascii="Times New Roman" w:hAnsi="Times New Roman"/>
          <w:bCs/>
          <w:sz w:val="28"/>
          <w:szCs w:val="28"/>
        </w:rPr>
        <w:t xml:space="preserve">                Е.В.Шагалова</w:t>
      </w:r>
    </w:p>
    <w:sectPr w:rsidR="00CA27BF" w:rsidRPr="00E43CD1" w:rsidSect="00523387"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24ADE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94209"/>
    <w:multiLevelType w:val="hybridMultilevel"/>
    <w:tmpl w:val="25523392"/>
    <w:lvl w:ilvl="0" w:tplc="E168DD9E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>
    <w:nsid w:val="177A480E"/>
    <w:multiLevelType w:val="hybridMultilevel"/>
    <w:tmpl w:val="7C66DE46"/>
    <w:lvl w:ilvl="0" w:tplc="ACC237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20D1C"/>
    <w:multiLevelType w:val="hybridMultilevel"/>
    <w:tmpl w:val="2C6A284E"/>
    <w:lvl w:ilvl="0" w:tplc="6DA8644C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E101461"/>
    <w:multiLevelType w:val="hybridMultilevel"/>
    <w:tmpl w:val="244E3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405C7"/>
    <w:multiLevelType w:val="hybridMultilevel"/>
    <w:tmpl w:val="AB601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A45EF"/>
    <w:multiLevelType w:val="hybridMultilevel"/>
    <w:tmpl w:val="B032F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46057"/>
    <w:multiLevelType w:val="hybridMultilevel"/>
    <w:tmpl w:val="27566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937D1A"/>
    <w:multiLevelType w:val="hybridMultilevel"/>
    <w:tmpl w:val="8182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7036D8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616F37"/>
    <w:multiLevelType w:val="hybridMultilevel"/>
    <w:tmpl w:val="21B46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3F065F"/>
    <w:multiLevelType w:val="hybridMultilevel"/>
    <w:tmpl w:val="F488C0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500798"/>
    <w:multiLevelType w:val="hybridMultilevel"/>
    <w:tmpl w:val="92569BDE"/>
    <w:lvl w:ilvl="0" w:tplc="0C825A2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3">
    <w:nsid w:val="44BF213A"/>
    <w:multiLevelType w:val="hybridMultilevel"/>
    <w:tmpl w:val="5194FE90"/>
    <w:lvl w:ilvl="0" w:tplc="60786EE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092B65"/>
    <w:multiLevelType w:val="hybridMultilevel"/>
    <w:tmpl w:val="AD30B5D4"/>
    <w:lvl w:ilvl="0" w:tplc="E4122668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47EB4D5B"/>
    <w:multiLevelType w:val="hybridMultilevel"/>
    <w:tmpl w:val="C734C916"/>
    <w:lvl w:ilvl="0" w:tplc="F0A2FA80">
      <w:start w:val="90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A641B7F"/>
    <w:multiLevelType w:val="hybridMultilevel"/>
    <w:tmpl w:val="9ED4AAB0"/>
    <w:lvl w:ilvl="0" w:tplc="EC8C660E">
      <w:start w:val="10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7">
    <w:nsid w:val="4C551145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25384A"/>
    <w:multiLevelType w:val="hybridMultilevel"/>
    <w:tmpl w:val="8F7E4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67188A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535145"/>
    <w:multiLevelType w:val="hybridMultilevel"/>
    <w:tmpl w:val="BEC65120"/>
    <w:lvl w:ilvl="0" w:tplc="A2008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1E60B31"/>
    <w:multiLevelType w:val="hybridMultilevel"/>
    <w:tmpl w:val="B2223FDE"/>
    <w:lvl w:ilvl="0" w:tplc="D8B2DB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A31829"/>
    <w:multiLevelType w:val="hybridMultilevel"/>
    <w:tmpl w:val="9C527FB0"/>
    <w:lvl w:ilvl="0" w:tplc="37FC500E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D937A7"/>
    <w:multiLevelType w:val="hybridMultilevel"/>
    <w:tmpl w:val="7C66DE46"/>
    <w:lvl w:ilvl="0" w:tplc="ACC237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1C3596"/>
    <w:multiLevelType w:val="hybridMultilevel"/>
    <w:tmpl w:val="797287CE"/>
    <w:lvl w:ilvl="0" w:tplc="A3A8F158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5">
    <w:nsid w:val="65344047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853A3F"/>
    <w:multiLevelType w:val="hybridMultilevel"/>
    <w:tmpl w:val="78CA4B56"/>
    <w:lvl w:ilvl="0" w:tplc="3DD0BCE6">
      <w:start w:val="1"/>
      <w:numFmt w:val="decimal"/>
      <w:lvlText w:val="%1."/>
      <w:lvlJc w:val="left"/>
      <w:pPr>
        <w:ind w:left="6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7">
    <w:nsid w:val="679D3E30"/>
    <w:multiLevelType w:val="hybridMultilevel"/>
    <w:tmpl w:val="7C66DE46"/>
    <w:lvl w:ilvl="0" w:tplc="ACC237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BD1CCB"/>
    <w:multiLevelType w:val="hybridMultilevel"/>
    <w:tmpl w:val="7C66DE46"/>
    <w:lvl w:ilvl="0" w:tplc="ACC237C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2F7375"/>
    <w:multiLevelType w:val="hybridMultilevel"/>
    <w:tmpl w:val="E4C4D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A67538"/>
    <w:multiLevelType w:val="hybridMultilevel"/>
    <w:tmpl w:val="B8727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CE4908"/>
    <w:multiLevelType w:val="hybridMultilevel"/>
    <w:tmpl w:val="4672F336"/>
    <w:lvl w:ilvl="0" w:tplc="2A5A4AB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F37D7D"/>
    <w:multiLevelType w:val="hybridMultilevel"/>
    <w:tmpl w:val="9A089E3E"/>
    <w:lvl w:ilvl="0" w:tplc="F6A0E80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3">
    <w:nsid w:val="7C755FBA"/>
    <w:multiLevelType w:val="hybridMultilevel"/>
    <w:tmpl w:val="CBF65698"/>
    <w:lvl w:ilvl="0" w:tplc="227C3E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7F070F77"/>
    <w:multiLevelType w:val="hybridMultilevel"/>
    <w:tmpl w:val="55309DAA"/>
    <w:lvl w:ilvl="0" w:tplc="0AA83660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3"/>
  </w:num>
  <w:num w:numId="2">
    <w:abstractNumId w:val="13"/>
  </w:num>
  <w:num w:numId="3">
    <w:abstractNumId w:val="9"/>
  </w:num>
  <w:num w:numId="4">
    <w:abstractNumId w:val="25"/>
  </w:num>
  <w:num w:numId="5">
    <w:abstractNumId w:val="17"/>
  </w:num>
  <w:num w:numId="6">
    <w:abstractNumId w:val="19"/>
  </w:num>
  <w:num w:numId="7">
    <w:abstractNumId w:val="0"/>
  </w:num>
  <w:num w:numId="8">
    <w:abstractNumId w:val="11"/>
  </w:num>
  <w:num w:numId="9">
    <w:abstractNumId w:val="3"/>
  </w:num>
  <w:num w:numId="10">
    <w:abstractNumId w:val="16"/>
  </w:num>
  <w:num w:numId="11">
    <w:abstractNumId w:val="10"/>
  </w:num>
  <w:num w:numId="12">
    <w:abstractNumId w:val="7"/>
  </w:num>
  <w:num w:numId="13">
    <w:abstractNumId w:val="6"/>
  </w:num>
  <w:num w:numId="14">
    <w:abstractNumId w:val="20"/>
  </w:num>
  <w:num w:numId="15">
    <w:abstractNumId w:val="31"/>
  </w:num>
  <w:num w:numId="16">
    <w:abstractNumId w:val="22"/>
  </w:num>
  <w:num w:numId="17">
    <w:abstractNumId w:val="15"/>
  </w:num>
  <w:num w:numId="18">
    <w:abstractNumId w:val="30"/>
  </w:num>
  <w:num w:numId="19">
    <w:abstractNumId w:val="12"/>
  </w:num>
  <w:num w:numId="20">
    <w:abstractNumId w:val="5"/>
  </w:num>
  <w:num w:numId="21">
    <w:abstractNumId w:val="29"/>
  </w:num>
  <w:num w:numId="22">
    <w:abstractNumId w:val="8"/>
  </w:num>
  <w:num w:numId="23">
    <w:abstractNumId w:val="18"/>
  </w:num>
  <w:num w:numId="24">
    <w:abstractNumId w:val="24"/>
  </w:num>
  <w:num w:numId="25">
    <w:abstractNumId w:val="21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28"/>
  </w:num>
  <w:num w:numId="29">
    <w:abstractNumId w:val="2"/>
  </w:num>
  <w:num w:numId="30">
    <w:abstractNumId w:val="23"/>
  </w:num>
  <w:num w:numId="31">
    <w:abstractNumId w:val="27"/>
  </w:num>
  <w:num w:numId="32">
    <w:abstractNumId w:val="14"/>
  </w:num>
  <w:num w:numId="33">
    <w:abstractNumId w:val="1"/>
  </w:num>
  <w:num w:numId="34">
    <w:abstractNumId w:val="34"/>
  </w:num>
  <w:num w:numId="35">
    <w:abstractNumId w:val="26"/>
  </w:num>
  <w:num w:numId="3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5309"/>
    <w:rsid w:val="00000946"/>
    <w:rsid w:val="00005845"/>
    <w:rsid w:val="00011F52"/>
    <w:rsid w:val="00014428"/>
    <w:rsid w:val="00014AB4"/>
    <w:rsid w:val="00017865"/>
    <w:rsid w:val="000247B0"/>
    <w:rsid w:val="00024D48"/>
    <w:rsid w:val="00025237"/>
    <w:rsid w:val="00025B3E"/>
    <w:rsid w:val="000271ED"/>
    <w:rsid w:val="000356B7"/>
    <w:rsid w:val="00044989"/>
    <w:rsid w:val="00044CB4"/>
    <w:rsid w:val="00045055"/>
    <w:rsid w:val="00050DA6"/>
    <w:rsid w:val="00060165"/>
    <w:rsid w:val="000601DA"/>
    <w:rsid w:val="00064063"/>
    <w:rsid w:val="00066695"/>
    <w:rsid w:val="00070AEC"/>
    <w:rsid w:val="000767F6"/>
    <w:rsid w:val="00085098"/>
    <w:rsid w:val="00086444"/>
    <w:rsid w:val="00091166"/>
    <w:rsid w:val="00093F2A"/>
    <w:rsid w:val="00097620"/>
    <w:rsid w:val="000A0B57"/>
    <w:rsid w:val="000A1AA6"/>
    <w:rsid w:val="000A1B73"/>
    <w:rsid w:val="000A2417"/>
    <w:rsid w:val="000B1BF2"/>
    <w:rsid w:val="000B32E2"/>
    <w:rsid w:val="000D1790"/>
    <w:rsid w:val="000E18B6"/>
    <w:rsid w:val="000E356D"/>
    <w:rsid w:val="000F34E5"/>
    <w:rsid w:val="00102805"/>
    <w:rsid w:val="00103EA3"/>
    <w:rsid w:val="001044ED"/>
    <w:rsid w:val="00110796"/>
    <w:rsid w:val="001138B0"/>
    <w:rsid w:val="001138F9"/>
    <w:rsid w:val="00114A64"/>
    <w:rsid w:val="00133C6B"/>
    <w:rsid w:val="00151757"/>
    <w:rsid w:val="00151A26"/>
    <w:rsid w:val="00152E4B"/>
    <w:rsid w:val="00154978"/>
    <w:rsid w:val="001610E4"/>
    <w:rsid w:val="0018306B"/>
    <w:rsid w:val="00190EE3"/>
    <w:rsid w:val="001910CF"/>
    <w:rsid w:val="00194427"/>
    <w:rsid w:val="001A4A09"/>
    <w:rsid w:val="001A685D"/>
    <w:rsid w:val="001D12A0"/>
    <w:rsid w:val="001D430F"/>
    <w:rsid w:val="001D5F36"/>
    <w:rsid w:val="001D7D7E"/>
    <w:rsid w:val="001E41AD"/>
    <w:rsid w:val="001E489A"/>
    <w:rsid w:val="001F6DC6"/>
    <w:rsid w:val="00203270"/>
    <w:rsid w:val="00207A31"/>
    <w:rsid w:val="00215274"/>
    <w:rsid w:val="00217FB9"/>
    <w:rsid w:val="00223140"/>
    <w:rsid w:val="00230ADE"/>
    <w:rsid w:val="002370AF"/>
    <w:rsid w:val="0024032C"/>
    <w:rsid w:val="0024563D"/>
    <w:rsid w:val="002537ED"/>
    <w:rsid w:val="002603FB"/>
    <w:rsid w:val="00265118"/>
    <w:rsid w:val="00265A1A"/>
    <w:rsid w:val="00267A93"/>
    <w:rsid w:val="0027289B"/>
    <w:rsid w:val="002959B3"/>
    <w:rsid w:val="002A1219"/>
    <w:rsid w:val="002A3221"/>
    <w:rsid w:val="002A5B0B"/>
    <w:rsid w:val="002B79D5"/>
    <w:rsid w:val="002D4D67"/>
    <w:rsid w:val="002E08A5"/>
    <w:rsid w:val="002E7E9A"/>
    <w:rsid w:val="002F5815"/>
    <w:rsid w:val="0030003E"/>
    <w:rsid w:val="003001F6"/>
    <w:rsid w:val="0031576B"/>
    <w:rsid w:val="00332321"/>
    <w:rsid w:val="0033419F"/>
    <w:rsid w:val="00344860"/>
    <w:rsid w:val="00345FFC"/>
    <w:rsid w:val="00353115"/>
    <w:rsid w:val="00356EE8"/>
    <w:rsid w:val="003601BF"/>
    <w:rsid w:val="0036296D"/>
    <w:rsid w:val="00365309"/>
    <w:rsid w:val="003810F2"/>
    <w:rsid w:val="00381245"/>
    <w:rsid w:val="0038373C"/>
    <w:rsid w:val="00385543"/>
    <w:rsid w:val="003857A8"/>
    <w:rsid w:val="00391D05"/>
    <w:rsid w:val="003950BD"/>
    <w:rsid w:val="00397377"/>
    <w:rsid w:val="003A0346"/>
    <w:rsid w:val="003A63D2"/>
    <w:rsid w:val="003B02A3"/>
    <w:rsid w:val="003B231A"/>
    <w:rsid w:val="003B6052"/>
    <w:rsid w:val="003C6569"/>
    <w:rsid w:val="003E0E23"/>
    <w:rsid w:val="003E3F2A"/>
    <w:rsid w:val="003E4F65"/>
    <w:rsid w:val="003E5AD9"/>
    <w:rsid w:val="003E60BF"/>
    <w:rsid w:val="003F2D71"/>
    <w:rsid w:val="003F7532"/>
    <w:rsid w:val="004020D5"/>
    <w:rsid w:val="00402729"/>
    <w:rsid w:val="00404436"/>
    <w:rsid w:val="00406E96"/>
    <w:rsid w:val="00410836"/>
    <w:rsid w:val="00410C8F"/>
    <w:rsid w:val="00411555"/>
    <w:rsid w:val="004115F5"/>
    <w:rsid w:val="0041321B"/>
    <w:rsid w:val="004234CE"/>
    <w:rsid w:val="00430668"/>
    <w:rsid w:val="004311D1"/>
    <w:rsid w:val="0043367D"/>
    <w:rsid w:val="004513BB"/>
    <w:rsid w:val="004517CC"/>
    <w:rsid w:val="00456511"/>
    <w:rsid w:val="004568D3"/>
    <w:rsid w:val="004647C6"/>
    <w:rsid w:val="00464DB4"/>
    <w:rsid w:val="00470B76"/>
    <w:rsid w:val="004715F6"/>
    <w:rsid w:val="00475BD0"/>
    <w:rsid w:val="00481C5C"/>
    <w:rsid w:val="004834C1"/>
    <w:rsid w:val="004857B1"/>
    <w:rsid w:val="00485CD1"/>
    <w:rsid w:val="00493E2F"/>
    <w:rsid w:val="00494719"/>
    <w:rsid w:val="00497C4B"/>
    <w:rsid w:val="004A78C6"/>
    <w:rsid w:val="004B1082"/>
    <w:rsid w:val="004B4EF5"/>
    <w:rsid w:val="004B73AB"/>
    <w:rsid w:val="004C60E1"/>
    <w:rsid w:val="004D05E4"/>
    <w:rsid w:val="004D4EC3"/>
    <w:rsid w:val="004E0031"/>
    <w:rsid w:val="004E319F"/>
    <w:rsid w:val="004F06D7"/>
    <w:rsid w:val="004F1D8F"/>
    <w:rsid w:val="004F4F28"/>
    <w:rsid w:val="005023D3"/>
    <w:rsid w:val="00506FB4"/>
    <w:rsid w:val="00512939"/>
    <w:rsid w:val="00512A3F"/>
    <w:rsid w:val="005145E6"/>
    <w:rsid w:val="00516F2B"/>
    <w:rsid w:val="00520866"/>
    <w:rsid w:val="00523387"/>
    <w:rsid w:val="0053150C"/>
    <w:rsid w:val="00534009"/>
    <w:rsid w:val="00535C6E"/>
    <w:rsid w:val="005405F6"/>
    <w:rsid w:val="0054427D"/>
    <w:rsid w:val="00562D59"/>
    <w:rsid w:val="00567948"/>
    <w:rsid w:val="005709D6"/>
    <w:rsid w:val="00576A88"/>
    <w:rsid w:val="00581FF3"/>
    <w:rsid w:val="0058562D"/>
    <w:rsid w:val="00590B19"/>
    <w:rsid w:val="00591914"/>
    <w:rsid w:val="00593116"/>
    <w:rsid w:val="005934F7"/>
    <w:rsid w:val="005A0A2C"/>
    <w:rsid w:val="005A2090"/>
    <w:rsid w:val="005B1197"/>
    <w:rsid w:val="005B1BEB"/>
    <w:rsid w:val="005B21A4"/>
    <w:rsid w:val="005B5219"/>
    <w:rsid w:val="005C5D5D"/>
    <w:rsid w:val="005C73A8"/>
    <w:rsid w:val="005D093D"/>
    <w:rsid w:val="005D69F2"/>
    <w:rsid w:val="005E21DD"/>
    <w:rsid w:val="005E257E"/>
    <w:rsid w:val="005E3AA6"/>
    <w:rsid w:val="005E46FD"/>
    <w:rsid w:val="005E7668"/>
    <w:rsid w:val="005F04A6"/>
    <w:rsid w:val="005F1DBE"/>
    <w:rsid w:val="005F27DC"/>
    <w:rsid w:val="005F2BB9"/>
    <w:rsid w:val="005F3139"/>
    <w:rsid w:val="005F4B00"/>
    <w:rsid w:val="005F51F4"/>
    <w:rsid w:val="005F5AB6"/>
    <w:rsid w:val="005F6967"/>
    <w:rsid w:val="00604CEB"/>
    <w:rsid w:val="00607FAE"/>
    <w:rsid w:val="00614AA0"/>
    <w:rsid w:val="0061673F"/>
    <w:rsid w:val="0062641F"/>
    <w:rsid w:val="00630129"/>
    <w:rsid w:val="006304C2"/>
    <w:rsid w:val="006325D4"/>
    <w:rsid w:val="00641FC8"/>
    <w:rsid w:val="00643454"/>
    <w:rsid w:val="00644ECE"/>
    <w:rsid w:val="00650E4F"/>
    <w:rsid w:val="006546A6"/>
    <w:rsid w:val="00655CB0"/>
    <w:rsid w:val="00663634"/>
    <w:rsid w:val="0066562F"/>
    <w:rsid w:val="00667961"/>
    <w:rsid w:val="006757C5"/>
    <w:rsid w:val="0068108B"/>
    <w:rsid w:val="00682470"/>
    <w:rsid w:val="00683293"/>
    <w:rsid w:val="00685CFF"/>
    <w:rsid w:val="0068772F"/>
    <w:rsid w:val="00692B20"/>
    <w:rsid w:val="0069412D"/>
    <w:rsid w:val="006A109C"/>
    <w:rsid w:val="006A5931"/>
    <w:rsid w:val="006B4F95"/>
    <w:rsid w:val="006B7274"/>
    <w:rsid w:val="006C39D3"/>
    <w:rsid w:val="006D2320"/>
    <w:rsid w:val="006D36A7"/>
    <w:rsid w:val="006D4CEB"/>
    <w:rsid w:val="006D5CD2"/>
    <w:rsid w:val="006E209D"/>
    <w:rsid w:val="006F0EDB"/>
    <w:rsid w:val="006F1DB8"/>
    <w:rsid w:val="006F23DC"/>
    <w:rsid w:val="006F2F86"/>
    <w:rsid w:val="00701B6B"/>
    <w:rsid w:val="007020A1"/>
    <w:rsid w:val="007036E8"/>
    <w:rsid w:val="00704277"/>
    <w:rsid w:val="00705FB3"/>
    <w:rsid w:val="00711756"/>
    <w:rsid w:val="0071220A"/>
    <w:rsid w:val="00713D26"/>
    <w:rsid w:val="007223A0"/>
    <w:rsid w:val="00726FAA"/>
    <w:rsid w:val="007327AF"/>
    <w:rsid w:val="007343D8"/>
    <w:rsid w:val="007401E3"/>
    <w:rsid w:val="00740488"/>
    <w:rsid w:val="0074694D"/>
    <w:rsid w:val="007558E6"/>
    <w:rsid w:val="00755E3A"/>
    <w:rsid w:val="00772461"/>
    <w:rsid w:val="00774325"/>
    <w:rsid w:val="0077679D"/>
    <w:rsid w:val="007804B6"/>
    <w:rsid w:val="00782E5F"/>
    <w:rsid w:val="0078430B"/>
    <w:rsid w:val="00784DAF"/>
    <w:rsid w:val="0078647F"/>
    <w:rsid w:val="00790644"/>
    <w:rsid w:val="00797B39"/>
    <w:rsid w:val="007A0E92"/>
    <w:rsid w:val="007A2216"/>
    <w:rsid w:val="007B04E8"/>
    <w:rsid w:val="007B1793"/>
    <w:rsid w:val="007C0F21"/>
    <w:rsid w:val="007C34BF"/>
    <w:rsid w:val="007C56D4"/>
    <w:rsid w:val="007D4530"/>
    <w:rsid w:val="007D770F"/>
    <w:rsid w:val="007E3D2A"/>
    <w:rsid w:val="007F1C5E"/>
    <w:rsid w:val="007F39B7"/>
    <w:rsid w:val="007F5A94"/>
    <w:rsid w:val="007F7DDD"/>
    <w:rsid w:val="00804D8D"/>
    <w:rsid w:val="008249D8"/>
    <w:rsid w:val="00843A49"/>
    <w:rsid w:val="00853F55"/>
    <w:rsid w:val="00864127"/>
    <w:rsid w:val="00864471"/>
    <w:rsid w:val="008660D8"/>
    <w:rsid w:val="008677C6"/>
    <w:rsid w:val="0087332C"/>
    <w:rsid w:val="00880325"/>
    <w:rsid w:val="00885790"/>
    <w:rsid w:val="00891CCE"/>
    <w:rsid w:val="00895EDD"/>
    <w:rsid w:val="008971B2"/>
    <w:rsid w:val="008A1238"/>
    <w:rsid w:val="008A3478"/>
    <w:rsid w:val="008A34AE"/>
    <w:rsid w:val="008A41B1"/>
    <w:rsid w:val="008B2527"/>
    <w:rsid w:val="008B2B76"/>
    <w:rsid w:val="008C1436"/>
    <w:rsid w:val="008C1734"/>
    <w:rsid w:val="008C6195"/>
    <w:rsid w:val="008C6FFE"/>
    <w:rsid w:val="008C77D4"/>
    <w:rsid w:val="008D0392"/>
    <w:rsid w:val="008D0C5E"/>
    <w:rsid w:val="008D1FB8"/>
    <w:rsid w:val="008D3EC1"/>
    <w:rsid w:val="008E1041"/>
    <w:rsid w:val="008E4C7C"/>
    <w:rsid w:val="008E5891"/>
    <w:rsid w:val="008F3B04"/>
    <w:rsid w:val="008F618C"/>
    <w:rsid w:val="008F71BC"/>
    <w:rsid w:val="009017C8"/>
    <w:rsid w:val="00905A92"/>
    <w:rsid w:val="009075E9"/>
    <w:rsid w:val="0091335C"/>
    <w:rsid w:val="009171B0"/>
    <w:rsid w:val="0091733A"/>
    <w:rsid w:val="00922B0F"/>
    <w:rsid w:val="009404EE"/>
    <w:rsid w:val="00944B89"/>
    <w:rsid w:val="00947FDD"/>
    <w:rsid w:val="0095001E"/>
    <w:rsid w:val="009521B0"/>
    <w:rsid w:val="00961215"/>
    <w:rsid w:val="00964224"/>
    <w:rsid w:val="00965CD8"/>
    <w:rsid w:val="0098409A"/>
    <w:rsid w:val="00985967"/>
    <w:rsid w:val="00996179"/>
    <w:rsid w:val="00996B87"/>
    <w:rsid w:val="00996BDD"/>
    <w:rsid w:val="009A2CDB"/>
    <w:rsid w:val="009A4085"/>
    <w:rsid w:val="009C4839"/>
    <w:rsid w:val="009E1521"/>
    <w:rsid w:val="009E47E7"/>
    <w:rsid w:val="009F134B"/>
    <w:rsid w:val="009F4B96"/>
    <w:rsid w:val="009F739A"/>
    <w:rsid w:val="00A00BC8"/>
    <w:rsid w:val="00A01F0C"/>
    <w:rsid w:val="00A05C4F"/>
    <w:rsid w:val="00A11D04"/>
    <w:rsid w:val="00A1736B"/>
    <w:rsid w:val="00A20141"/>
    <w:rsid w:val="00A2067A"/>
    <w:rsid w:val="00A43F97"/>
    <w:rsid w:val="00A53E5F"/>
    <w:rsid w:val="00A54741"/>
    <w:rsid w:val="00A760E2"/>
    <w:rsid w:val="00A805FE"/>
    <w:rsid w:val="00A90C7F"/>
    <w:rsid w:val="00A943A9"/>
    <w:rsid w:val="00AA1047"/>
    <w:rsid w:val="00AA35E9"/>
    <w:rsid w:val="00AB4F6B"/>
    <w:rsid w:val="00AB5AB6"/>
    <w:rsid w:val="00AC05D4"/>
    <w:rsid w:val="00AC0798"/>
    <w:rsid w:val="00AC7A88"/>
    <w:rsid w:val="00AF4937"/>
    <w:rsid w:val="00AF5789"/>
    <w:rsid w:val="00AF6019"/>
    <w:rsid w:val="00AF737D"/>
    <w:rsid w:val="00B0072C"/>
    <w:rsid w:val="00B0538E"/>
    <w:rsid w:val="00B056CD"/>
    <w:rsid w:val="00B10E97"/>
    <w:rsid w:val="00B17BFC"/>
    <w:rsid w:val="00B231A8"/>
    <w:rsid w:val="00B269E1"/>
    <w:rsid w:val="00B3673C"/>
    <w:rsid w:val="00B4004C"/>
    <w:rsid w:val="00B403D7"/>
    <w:rsid w:val="00B427EA"/>
    <w:rsid w:val="00B508EB"/>
    <w:rsid w:val="00B5555D"/>
    <w:rsid w:val="00B6115A"/>
    <w:rsid w:val="00B65F31"/>
    <w:rsid w:val="00B70C4E"/>
    <w:rsid w:val="00B724F7"/>
    <w:rsid w:val="00B726B9"/>
    <w:rsid w:val="00B76617"/>
    <w:rsid w:val="00B91A5A"/>
    <w:rsid w:val="00BA4CF9"/>
    <w:rsid w:val="00BC708C"/>
    <w:rsid w:val="00BD02AE"/>
    <w:rsid w:val="00BD3177"/>
    <w:rsid w:val="00BE2918"/>
    <w:rsid w:val="00BF1CB7"/>
    <w:rsid w:val="00BF460F"/>
    <w:rsid w:val="00BF7CE6"/>
    <w:rsid w:val="00C02298"/>
    <w:rsid w:val="00C0437A"/>
    <w:rsid w:val="00C05F29"/>
    <w:rsid w:val="00C138C8"/>
    <w:rsid w:val="00C21B89"/>
    <w:rsid w:val="00C30B68"/>
    <w:rsid w:val="00C35038"/>
    <w:rsid w:val="00C57A9E"/>
    <w:rsid w:val="00C57D9F"/>
    <w:rsid w:val="00C62367"/>
    <w:rsid w:val="00C62D87"/>
    <w:rsid w:val="00C665D6"/>
    <w:rsid w:val="00C75609"/>
    <w:rsid w:val="00C77645"/>
    <w:rsid w:val="00C77B79"/>
    <w:rsid w:val="00C82786"/>
    <w:rsid w:val="00C83102"/>
    <w:rsid w:val="00C92FF3"/>
    <w:rsid w:val="00C93C57"/>
    <w:rsid w:val="00CA114E"/>
    <w:rsid w:val="00CA27BF"/>
    <w:rsid w:val="00CA2C48"/>
    <w:rsid w:val="00CA3D77"/>
    <w:rsid w:val="00CA5C0E"/>
    <w:rsid w:val="00CA6AB8"/>
    <w:rsid w:val="00CB64F3"/>
    <w:rsid w:val="00CC3350"/>
    <w:rsid w:val="00CD21C7"/>
    <w:rsid w:val="00CD672D"/>
    <w:rsid w:val="00CD731E"/>
    <w:rsid w:val="00CE7978"/>
    <w:rsid w:val="00CF7F90"/>
    <w:rsid w:val="00D02898"/>
    <w:rsid w:val="00D04472"/>
    <w:rsid w:val="00D05076"/>
    <w:rsid w:val="00D06B26"/>
    <w:rsid w:val="00D0747D"/>
    <w:rsid w:val="00D16AE2"/>
    <w:rsid w:val="00D17138"/>
    <w:rsid w:val="00D2093A"/>
    <w:rsid w:val="00D20EBC"/>
    <w:rsid w:val="00D25ECF"/>
    <w:rsid w:val="00D27CE0"/>
    <w:rsid w:val="00D40C9A"/>
    <w:rsid w:val="00D47C84"/>
    <w:rsid w:val="00D50A34"/>
    <w:rsid w:val="00D53CE2"/>
    <w:rsid w:val="00D545F9"/>
    <w:rsid w:val="00D56A27"/>
    <w:rsid w:val="00D61562"/>
    <w:rsid w:val="00D632C5"/>
    <w:rsid w:val="00D642A8"/>
    <w:rsid w:val="00D64F2A"/>
    <w:rsid w:val="00D76439"/>
    <w:rsid w:val="00D82FB3"/>
    <w:rsid w:val="00D94BEB"/>
    <w:rsid w:val="00DA2549"/>
    <w:rsid w:val="00DA3939"/>
    <w:rsid w:val="00DB44EC"/>
    <w:rsid w:val="00DB7322"/>
    <w:rsid w:val="00DC4EE8"/>
    <w:rsid w:val="00DD77C4"/>
    <w:rsid w:val="00DE4D31"/>
    <w:rsid w:val="00DF1FC6"/>
    <w:rsid w:val="00DF3DE7"/>
    <w:rsid w:val="00DF62F5"/>
    <w:rsid w:val="00DF643E"/>
    <w:rsid w:val="00E01DC0"/>
    <w:rsid w:val="00E028D1"/>
    <w:rsid w:val="00E03C04"/>
    <w:rsid w:val="00E06CA4"/>
    <w:rsid w:val="00E1175B"/>
    <w:rsid w:val="00E11F3F"/>
    <w:rsid w:val="00E150EB"/>
    <w:rsid w:val="00E2614A"/>
    <w:rsid w:val="00E33A79"/>
    <w:rsid w:val="00E33CF7"/>
    <w:rsid w:val="00E35839"/>
    <w:rsid w:val="00E362C6"/>
    <w:rsid w:val="00E439D8"/>
    <w:rsid w:val="00E43CD1"/>
    <w:rsid w:val="00E51907"/>
    <w:rsid w:val="00E578D0"/>
    <w:rsid w:val="00E674CD"/>
    <w:rsid w:val="00E75ECC"/>
    <w:rsid w:val="00E8321D"/>
    <w:rsid w:val="00E93E77"/>
    <w:rsid w:val="00E959A9"/>
    <w:rsid w:val="00EA12BA"/>
    <w:rsid w:val="00EA20B0"/>
    <w:rsid w:val="00EA3742"/>
    <w:rsid w:val="00EA797D"/>
    <w:rsid w:val="00EB28A8"/>
    <w:rsid w:val="00EB7634"/>
    <w:rsid w:val="00EC55EE"/>
    <w:rsid w:val="00EC6D87"/>
    <w:rsid w:val="00EC700E"/>
    <w:rsid w:val="00ED4720"/>
    <w:rsid w:val="00ED5F9D"/>
    <w:rsid w:val="00EE02A1"/>
    <w:rsid w:val="00EF2CA5"/>
    <w:rsid w:val="00EF4ABD"/>
    <w:rsid w:val="00EF4C27"/>
    <w:rsid w:val="00EF5F6B"/>
    <w:rsid w:val="00F01E0C"/>
    <w:rsid w:val="00F036BB"/>
    <w:rsid w:val="00F03C27"/>
    <w:rsid w:val="00F053FB"/>
    <w:rsid w:val="00F11B6C"/>
    <w:rsid w:val="00F12D66"/>
    <w:rsid w:val="00F13A5C"/>
    <w:rsid w:val="00F14E64"/>
    <w:rsid w:val="00F175E4"/>
    <w:rsid w:val="00F176E5"/>
    <w:rsid w:val="00F24E62"/>
    <w:rsid w:val="00F25C37"/>
    <w:rsid w:val="00F3090E"/>
    <w:rsid w:val="00F32B6D"/>
    <w:rsid w:val="00F40250"/>
    <w:rsid w:val="00F448C0"/>
    <w:rsid w:val="00F46469"/>
    <w:rsid w:val="00F469D0"/>
    <w:rsid w:val="00F56D02"/>
    <w:rsid w:val="00F606B2"/>
    <w:rsid w:val="00F6476A"/>
    <w:rsid w:val="00F64CDD"/>
    <w:rsid w:val="00F6782B"/>
    <w:rsid w:val="00F73713"/>
    <w:rsid w:val="00F73D22"/>
    <w:rsid w:val="00F82F95"/>
    <w:rsid w:val="00F84348"/>
    <w:rsid w:val="00F95472"/>
    <w:rsid w:val="00F95D32"/>
    <w:rsid w:val="00FA2367"/>
    <w:rsid w:val="00FB0E0B"/>
    <w:rsid w:val="00FB243F"/>
    <w:rsid w:val="00FB5EC0"/>
    <w:rsid w:val="00FC1713"/>
    <w:rsid w:val="00FC687E"/>
    <w:rsid w:val="00FD56B8"/>
    <w:rsid w:val="00FE4214"/>
    <w:rsid w:val="00FE59B7"/>
    <w:rsid w:val="00FE6BC2"/>
    <w:rsid w:val="00FF0B60"/>
    <w:rsid w:val="00FF5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30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 Indent"/>
    <w:basedOn w:val="a"/>
    <w:link w:val="a5"/>
    <w:uiPriority w:val="99"/>
    <w:unhideWhenUsed/>
    <w:rsid w:val="0036530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3653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"/>
    <w:basedOn w:val="a"/>
    <w:link w:val="a7"/>
    <w:uiPriority w:val="99"/>
    <w:unhideWhenUsed/>
    <w:rsid w:val="00365309"/>
    <w:pPr>
      <w:spacing w:after="120"/>
    </w:pPr>
    <w:rPr>
      <w:rFonts w:ascii="Calibri" w:eastAsia="Times New Roman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365309"/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36530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68108B"/>
    <w:rPr>
      <w:b/>
      <w:bCs/>
    </w:rPr>
  </w:style>
  <w:style w:type="character" w:styleId="aa">
    <w:name w:val="Hyperlink"/>
    <w:basedOn w:val="a0"/>
    <w:uiPriority w:val="99"/>
    <w:semiHidden/>
    <w:unhideWhenUsed/>
    <w:rsid w:val="00CB64F3"/>
    <w:rPr>
      <w:color w:val="0000FF"/>
      <w:u w:val="single"/>
    </w:rPr>
  </w:style>
  <w:style w:type="table" w:customStyle="1" w:styleId="1">
    <w:name w:val="Сетка таблицы1"/>
    <w:basedOn w:val="a1"/>
    <w:next w:val="a8"/>
    <w:uiPriority w:val="59"/>
    <w:rsid w:val="007D770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uiPriority w:val="99"/>
    <w:qFormat/>
    <w:rsid w:val="00F606B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Без интервала Знак"/>
    <w:link w:val="ab"/>
    <w:uiPriority w:val="99"/>
    <w:rsid w:val="00F606B2"/>
    <w:rPr>
      <w:rFonts w:ascii="Calibri" w:eastAsia="Calibri" w:hAnsi="Calibri" w:cs="Times New Roman"/>
      <w:lang w:eastAsia="en-US"/>
    </w:rPr>
  </w:style>
  <w:style w:type="paragraph" w:styleId="ad">
    <w:name w:val="Normal (Web)"/>
    <w:basedOn w:val="a"/>
    <w:uiPriority w:val="99"/>
    <w:unhideWhenUsed/>
    <w:rsid w:val="00C62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customStyle="1" w:styleId="ConsPlusNormal">
    <w:name w:val="ConsPlusNormal"/>
    <w:rsid w:val="00DA393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6DEE2-5931-4A7A-9E40-2F242CB82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Калининского МР</Company>
  <LinksUpToDate>false</LinksUpToDate>
  <CharactersWithSpaces>7553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Елена</cp:lastModifiedBy>
  <cp:revision>2</cp:revision>
  <cp:lastPrinted>2024-07-09T10:44:00Z</cp:lastPrinted>
  <dcterms:created xsi:type="dcterms:W3CDTF">2024-07-09T11:21:00Z</dcterms:created>
  <dcterms:modified xsi:type="dcterms:W3CDTF">2024-07-09T11:21:00Z</dcterms:modified>
</cp:coreProperties>
</file>