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76" w:rsidRDefault="00264F76" w:rsidP="00264F76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2F42A3" w:rsidRDefault="002F42A3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Pr="00D200BB" w:rsidRDefault="00D200BB" w:rsidP="001E0563">
      <w:pPr>
        <w:pStyle w:val="a6"/>
        <w:rPr>
          <w:sz w:val="28"/>
          <w:szCs w:val="28"/>
        </w:rPr>
      </w:pPr>
      <w:r w:rsidRPr="00D200BB">
        <w:rPr>
          <w:sz w:val="28"/>
          <w:szCs w:val="28"/>
        </w:rPr>
        <w:t>о</w:t>
      </w:r>
      <w:r w:rsidR="00264F76" w:rsidRPr="00D200BB">
        <w:rPr>
          <w:sz w:val="28"/>
          <w:szCs w:val="28"/>
        </w:rPr>
        <w:t>т</w:t>
      </w:r>
      <w:r w:rsidRPr="00D200BB">
        <w:rPr>
          <w:sz w:val="28"/>
          <w:szCs w:val="28"/>
        </w:rPr>
        <w:t xml:space="preserve"> 22 августа </w:t>
      </w:r>
      <w:r w:rsidR="001E0563" w:rsidRPr="00D200BB">
        <w:rPr>
          <w:sz w:val="28"/>
          <w:szCs w:val="28"/>
        </w:rPr>
        <w:t xml:space="preserve"> 2025</w:t>
      </w:r>
      <w:r w:rsidR="002F42A3" w:rsidRPr="00D200BB">
        <w:rPr>
          <w:sz w:val="28"/>
          <w:szCs w:val="28"/>
        </w:rPr>
        <w:t xml:space="preserve"> года </w:t>
      </w:r>
      <w:r w:rsidR="00264F76" w:rsidRPr="00D200BB">
        <w:rPr>
          <w:sz w:val="28"/>
          <w:szCs w:val="28"/>
        </w:rPr>
        <w:t xml:space="preserve"> № </w:t>
      </w:r>
      <w:r w:rsidRPr="00D200BB">
        <w:rPr>
          <w:sz w:val="28"/>
          <w:szCs w:val="28"/>
        </w:rPr>
        <w:t>28-174</w:t>
      </w:r>
    </w:p>
    <w:p w:rsidR="001E0563" w:rsidRDefault="001E0563" w:rsidP="001E0563">
      <w:pPr>
        <w:pStyle w:val="a6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исполнения полномочий секретаря Калининского районного Собрания </w:t>
      </w:r>
    </w:p>
    <w:p w:rsidR="00264F76" w:rsidRDefault="00264F76" w:rsidP="00264F76">
      <w:pPr>
        <w:jc w:val="both"/>
        <w:rPr>
          <w:b/>
          <w:sz w:val="28"/>
        </w:rPr>
      </w:pPr>
    </w:p>
    <w:p w:rsidR="00264F76" w:rsidRDefault="00264F76" w:rsidP="002F4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Регламента Калининского районного Собрания, утвержденного решением Калининского районного Собрания Калининского муниципального района от 03.10.2023 г. № 01-02 «Об утверждении Регламента Калининского районного Собрания», Устава Калининского муниципального района Саратовской области, Калининское районное Собрания,</w:t>
      </w:r>
    </w:p>
    <w:p w:rsidR="00264F76" w:rsidRDefault="00264F76" w:rsidP="00D200BB">
      <w:pPr>
        <w:ind w:firstLine="567"/>
        <w:rPr>
          <w:b/>
          <w:sz w:val="28"/>
        </w:rPr>
      </w:pPr>
      <w:r>
        <w:rPr>
          <w:b/>
          <w:sz w:val="28"/>
        </w:rPr>
        <w:t>РЕШИЛО:</w:t>
      </w:r>
    </w:p>
    <w:p w:rsidR="001E0563" w:rsidRDefault="00264F76" w:rsidP="001E0563">
      <w:pPr>
        <w:pStyle w:val="a5"/>
        <w:numPr>
          <w:ilvl w:val="0"/>
          <w:numId w:val="1"/>
        </w:numPr>
        <w:ind w:right="-2" w:firstLine="567"/>
        <w:jc w:val="both"/>
        <w:rPr>
          <w:sz w:val="28"/>
          <w:szCs w:val="28"/>
        </w:rPr>
      </w:pPr>
      <w:r w:rsidRPr="00D200BB">
        <w:rPr>
          <w:sz w:val="28"/>
          <w:szCs w:val="28"/>
        </w:rPr>
        <w:t xml:space="preserve">Возложить исполнение полномочий секретаря Калининского районного Собрания для проведения </w:t>
      </w:r>
      <w:r w:rsidR="001E0563" w:rsidRPr="00D200BB">
        <w:rPr>
          <w:sz w:val="28"/>
          <w:szCs w:val="28"/>
        </w:rPr>
        <w:t xml:space="preserve"> 28 </w:t>
      </w:r>
      <w:r w:rsidRPr="00D200BB">
        <w:rPr>
          <w:sz w:val="28"/>
          <w:szCs w:val="28"/>
        </w:rPr>
        <w:t xml:space="preserve"> заседания Калининского районного Собрания на председателя </w:t>
      </w:r>
      <w:r w:rsidR="002F42A3" w:rsidRPr="00D200BB">
        <w:rPr>
          <w:sz w:val="28"/>
          <w:szCs w:val="28"/>
        </w:rPr>
        <w:t xml:space="preserve">комиссии районного Собрания по </w:t>
      </w:r>
      <w:r w:rsidR="00D200BB" w:rsidRPr="00D200BB">
        <w:rPr>
          <w:sz w:val="28"/>
          <w:szCs w:val="28"/>
        </w:rPr>
        <w:t>социальным вопросам Денисову Светлану Александровну</w:t>
      </w:r>
      <w:proofErr w:type="gramStart"/>
      <w:r w:rsidR="00D200BB" w:rsidRPr="00D200BB">
        <w:rPr>
          <w:sz w:val="28"/>
          <w:szCs w:val="28"/>
        </w:rPr>
        <w:t xml:space="preserve"> </w:t>
      </w:r>
      <w:r w:rsidR="00D200BB">
        <w:rPr>
          <w:sz w:val="28"/>
          <w:szCs w:val="28"/>
        </w:rPr>
        <w:t>.</w:t>
      </w:r>
      <w:proofErr w:type="gramEnd"/>
    </w:p>
    <w:p w:rsidR="00D200BB" w:rsidRDefault="00D200BB" w:rsidP="00D200BB">
      <w:pPr>
        <w:ind w:right="-2"/>
        <w:jc w:val="both"/>
        <w:rPr>
          <w:sz w:val="28"/>
          <w:szCs w:val="28"/>
        </w:rPr>
      </w:pPr>
    </w:p>
    <w:p w:rsidR="00D200BB" w:rsidRPr="00D200BB" w:rsidRDefault="00D200BB" w:rsidP="00D200BB">
      <w:pPr>
        <w:ind w:right="-2"/>
        <w:jc w:val="both"/>
        <w:rPr>
          <w:sz w:val="28"/>
          <w:szCs w:val="28"/>
        </w:rPr>
      </w:pP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>И.о. п</w:t>
      </w:r>
      <w:r w:rsidRPr="00482290">
        <w:rPr>
          <w:rStyle w:val="FontStyle12"/>
          <w:rFonts w:eastAsia="Calibri"/>
          <w:b/>
          <w:sz w:val="28"/>
          <w:szCs w:val="28"/>
        </w:rPr>
        <w:t>редседател</w:t>
      </w:r>
      <w:r>
        <w:rPr>
          <w:rStyle w:val="FontStyle12"/>
          <w:rFonts w:eastAsia="Calibri"/>
          <w:b/>
          <w:sz w:val="28"/>
          <w:szCs w:val="28"/>
        </w:rPr>
        <w:t xml:space="preserve">я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районного Соб</w:t>
      </w:r>
      <w:r>
        <w:rPr>
          <w:rStyle w:val="FontStyle12"/>
          <w:rFonts w:eastAsia="Calibri"/>
          <w:b/>
          <w:sz w:val="28"/>
          <w:szCs w:val="28"/>
        </w:rPr>
        <w:t>рания                                    Л.Н.Сафонова</w:t>
      </w:r>
    </w:p>
    <w:p w:rsidR="00C820CD" w:rsidRDefault="00C820CD" w:rsidP="00C820CD"/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 xml:space="preserve">             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</w:t>
      </w:r>
      <w:r>
        <w:rPr>
          <w:rStyle w:val="FontStyle12"/>
          <w:rFonts w:eastAsia="Calibri"/>
          <w:b/>
          <w:sz w:val="28"/>
          <w:szCs w:val="28"/>
        </w:rPr>
        <w:t xml:space="preserve">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    </w:t>
      </w:r>
    </w:p>
    <w:p w:rsidR="00581FD9" w:rsidRDefault="00581FD9"/>
    <w:sectPr w:rsidR="00581FD9" w:rsidSect="0058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4F76"/>
    <w:rsid w:val="001E0563"/>
    <w:rsid w:val="00264F76"/>
    <w:rsid w:val="002F42A3"/>
    <w:rsid w:val="003711A4"/>
    <w:rsid w:val="00581FD9"/>
    <w:rsid w:val="008723EF"/>
    <w:rsid w:val="00971E53"/>
    <w:rsid w:val="00C820CD"/>
    <w:rsid w:val="00D2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F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F76"/>
    <w:pPr>
      <w:suppressAutoHyphens/>
      <w:ind w:left="720"/>
      <w:contextualSpacing/>
    </w:pPr>
    <w:rPr>
      <w:lang w:eastAsia="ar-SA"/>
    </w:rPr>
  </w:style>
  <w:style w:type="paragraph" w:styleId="a6">
    <w:name w:val="No Spacing"/>
    <w:uiPriority w:val="1"/>
    <w:qFormat/>
    <w:rsid w:val="002F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820CD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basedOn w:val="a0"/>
    <w:rsid w:val="00C820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895</Characters>
  <Application>Microsoft Office Word</Application>
  <DocSecurity>0</DocSecurity>
  <Lines>7</Lines>
  <Paragraphs>2</Paragraphs>
  <ScaleCrop>false</ScaleCrop>
  <Company>Районное собрание Калининского МР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zakupki1</cp:lastModifiedBy>
  <cp:revision>6</cp:revision>
  <dcterms:created xsi:type="dcterms:W3CDTF">2023-12-06T04:29:00Z</dcterms:created>
  <dcterms:modified xsi:type="dcterms:W3CDTF">2025-08-22T07:41:00Z</dcterms:modified>
</cp:coreProperties>
</file>