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816116" w:rsidRPr="00EB16EB" w:rsidRDefault="00816116" w:rsidP="0047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>ИНН, ОГРНИП  и дата регистрации, адрес места жительства)_____________________</w:t>
      </w:r>
      <w:proofErr w:type="gramEnd"/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Адрес места жительства, телефон (при наличии)_________________________________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4. Вид деятельности по ОКВЭД_________________________________________________ 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 Средняя  численность  работников 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Пол 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Дата рождения 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B16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B16EB">
              <w:rPr>
                <w:rFonts w:ascii="Times New Roman" w:hAnsi="Times New Roman"/>
              </w:rPr>
              <w:t>/</w:t>
            </w:r>
            <w:proofErr w:type="spellStart"/>
            <w:r w:rsidRPr="00EB16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816116" w:rsidRPr="00EB16EB" w:rsidRDefault="00816116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816116" w:rsidRPr="00EB16EB" w:rsidRDefault="00816116" w:rsidP="00E4508F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  <w:sz w:val="22"/>
                <w:szCs w:val="22"/>
              </w:rPr>
              <w:t xml:space="preserve">(год, предшествующий    </w:t>
            </w:r>
            <w:proofErr w:type="gramStart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текущему</w:t>
            </w:r>
            <w:proofErr w:type="gramEnd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816116" w:rsidRPr="00EB16EB" w:rsidRDefault="00816116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816116" w:rsidRPr="00EB16EB" w:rsidRDefault="00816116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816116" w:rsidRPr="00EB16EB" w:rsidTr="00E4508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1/ графа 4  строки 1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(сумма годовой прибыли/выручка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6/ графа 4  строки     </w:t>
            </w:r>
            <w:r w:rsidRPr="00EB16EB">
              <w:rPr>
                <w:rFonts w:ascii="Times New Roman" w:hAnsi="Times New Roman"/>
                <w:i/>
              </w:rPr>
              <w:lastRenderedPageBreak/>
              <w:t xml:space="preserve">6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6116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(объем налоговых платежей/ 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116" w:rsidRPr="00EB16EB" w:rsidRDefault="00816116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Краткое описание деятельности предприятия 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10.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 _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16116" w:rsidRPr="00EB16EB" w:rsidRDefault="00816116" w:rsidP="00816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816116" w:rsidRPr="00EB16EB" w:rsidRDefault="00816116" w:rsidP="0081611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14.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 w:rsidRPr="00EB16EB"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15. Сведения о подтверждении соответствия в порядке и форме, установленные Федеральным  </w:t>
      </w:r>
      <w:hyperlink r:id="rId4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 «О техническом регулировании» 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6116" w:rsidRPr="00EB16EB" w:rsidRDefault="00816116" w:rsidP="0081611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инициативе).»;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17. В  соответствии  с Федеральным </w:t>
      </w:r>
      <w:hyperlink r:id="rId5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индивидуальный предприниматель   </w:t>
      </w:r>
    </w:p>
    <w:p w:rsidR="00816116" w:rsidRPr="00EB16EB" w:rsidRDefault="00816116" w:rsidP="00816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  ____________________</w:t>
      </w:r>
    </w:p>
    <w:p w:rsidR="006A34E5" w:rsidRDefault="00816116" w:rsidP="00816116">
      <w:r w:rsidRPr="00EB16EB">
        <w:rPr>
          <w:rFonts w:ascii="Times New Roman" w:hAnsi="Times New Roman"/>
        </w:rPr>
        <w:t xml:space="preserve">                      (Ф.И.О. полностью)                                                               (подпись)              </w:t>
      </w:r>
    </w:p>
    <w:sectPr w:rsidR="006A34E5" w:rsidSect="006A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16"/>
    <w:rsid w:val="0024524F"/>
    <w:rsid w:val="004711B2"/>
    <w:rsid w:val="006A34E5"/>
    <w:rsid w:val="00816116"/>
    <w:rsid w:val="008E2A73"/>
    <w:rsid w:val="00E3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16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61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A9021A1AF8813AAAC30941E133BE7981642CA0D353F7E4A4E993180BM4gBM" TargetMode="External"/><Relationship Id="rId4" Type="http://schemas.openxmlformats.org/officeDocument/2006/relationships/hyperlink" Target="consultantplus://offline/ref=25200206D10E8591DC651650D9385808765258BB8929E74EB86A4C9FADp7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Company>*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Protasova</dc:creator>
  <cp:lastModifiedBy>Елена</cp:lastModifiedBy>
  <cp:revision>2</cp:revision>
  <dcterms:created xsi:type="dcterms:W3CDTF">2024-03-27T06:53:00Z</dcterms:created>
  <dcterms:modified xsi:type="dcterms:W3CDTF">2024-03-27T06:53:00Z</dcterms:modified>
</cp:coreProperties>
</file>