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A871B1">
        <w:rPr>
          <w:b/>
        </w:rPr>
        <w:t>В.Г. Лазарев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154A62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154A62">
              <w:rPr>
                <w:rFonts w:eastAsia="Times New Roman CYR"/>
              </w:rPr>
              <w:t>10 мая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154A62">
              <w:rPr>
                <w:rFonts w:eastAsia="Times New Roman CYR"/>
              </w:rPr>
              <w:t>81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6C5" w:rsidRPr="00A33AC1" w:rsidRDefault="004E0450" w:rsidP="00A33AC1">
            <w:pPr>
              <w:pStyle w:val="a4"/>
            </w:pPr>
            <w:r w:rsidRPr="00A33AC1">
              <w:rPr>
                <w:b/>
              </w:rPr>
              <w:t xml:space="preserve">- </w:t>
            </w:r>
            <w:r w:rsidR="000D48B6"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="000D48B6" w:rsidRPr="00A33AC1">
              <w:rPr>
                <w:b/>
              </w:rPr>
              <w:t xml:space="preserve"> 1</w:t>
            </w:r>
            <w:r w:rsidR="00AD34BE" w:rsidRPr="00A33AC1">
              <w:t xml:space="preserve"> </w:t>
            </w:r>
            <w:r w:rsidR="00A33AC1" w:rsidRPr="00A33AC1">
              <w:rPr>
                <w:snapToGrid w:val="0"/>
              </w:rPr>
              <w:t xml:space="preserve">земельный участок, категория земель: земли населенных пунктов, вид разрешенного использования: для эксплуатации автомобильной стоянки, площадью 2800 кв.м., кадастровый номер 64:15:281503:15 и расположенное на нем нежилое здание, площадью 25,8 кв.м., кадастровый номер 64:15:281503:71, по адресу: Саратовская область, </w:t>
            </w:r>
            <w:proofErr w:type="gramStart"/>
            <w:r w:rsidR="00A33AC1" w:rsidRPr="00A33AC1">
              <w:rPr>
                <w:snapToGrid w:val="0"/>
              </w:rPr>
              <w:t>г</w:t>
            </w:r>
            <w:proofErr w:type="gramEnd"/>
            <w:r w:rsidR="00A33AC1" w:rsidRPr="00A33AC1">
              <w:rPr>
                <w:snapToGrid w:val="0"/>
              </w:rPr>
              <w:t>. Калининск, ул. Южная, д. 17/1Д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08" w:rsidRPr="00CE5271" w:rsidRDefault="000D48B6" w:rsidP="00054B35">
            <w:pPr>
              <w:pStyle w:val="a4"/>
            </w:pPr>
            <w:proofErr w:type="gramStart"/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021669" w:rsidRPr="00CE5271">
              <w:t xml:space="preserve"> – </w:t>
            </w:r>
            <w:r w:rsidR="00C22A08" w:rsidRPr="00CE5271">
              <w:rPr>
                <w:b/>
              </w:rPr>
              <w:t>1 600 375 (один миллион шестьсот тысяч триста семьдесят пять) рублей 00 копеек</w:t>
            </w:r>
            <w:r w:rsidR="00C22A08" w:rsidRPr="00CE5271">
              <w:t xml:space="preserve"> </w:t>
            </w:r>
            <w:r w:rsidR="00C22A08" w:rsidRPr="00CE5271">
              <w:rPr>
                <w:b/>
              </w:rPr>
              <w:t xml:space="preserve">без учета НДС, </w:t>
            </w:r>
            <w:r w:rsidR="00C22A08" w:rsidRPr="00CE5271">
              <w:t>в том числе</w:t>
            </w:r>
            <w:r w:rsidR="00C22A08" w:rsidRPr="00CE5271">
              <w:rPr>
                <w:b/>
              </w:rPr>
              <w:t xml:space="preserve"> начальная цена продажи земельного участка 1 464 700 (один миллион четыреста шестьдесят четыре тысячи семьсот) рублей 00 копеек НДС не облагается, </w:t>
            </w:r>
            <w:r w:rsidR="00C22A08" w:rsidRPr="00CE5271">
              <w:t xml:space="preserve">шаг аукциона (величина повышения начальной цены) </w:t>
            </w:r>
            <w:r w:rsidR="00C22A08" w:rsidRPr="00CE5271">
              <w:rPr>
                <w:b/>
              </w:rPr>
              <w:t xml:space="preserve">80 019 (восемьдесят тысяч девятнадцать) рублей 00 копеек, </w:t>
            </w:r>
            <w:r w:rsidR="00C22A08" w:rsidRPr="00CE5271">
              <w:t>размер задатка, равный 10</w:t>
            </w:r>
            <w:proofErr w:type="gramEnd"/>
            <w:r w:rsidR="00C22A08" w:rsidRPr="00CE5271">
              <w:t xml:space="preserve">% начальной стоимости объекта, составляет </w:t>
            </w:r>
            <w:r w:rsidR="00C22A08" w:rsidRPr="00CE5271">
              <w:rPr>
                <w:b/>
              </w:rPr>
              <w:t>160 037 (сто шестьдесят тысяч тридцать семь) рублей 50 копеек без учета НДС</w:t>
            </w:r>
            <w:r w:rsidR="00C22A08" w:rsidRPr="00CE5271">
              <w:t>.</w:t>
            </w:r>
          </w:p>
          <w:p w:rsidR="00596B03" w:rsidRPr="00837765" w:rsidRDefault="00054B35" w:rsidP="00054B35">
            <w:pPr>
              <w:pStyle w:val="a4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385FC9" w:rsidRPr="00837765">
              <w:t xml:space="preserve">оценке № </w:t>
            </w:r>
            <w:r w:rsidR="00C22A08">
              <w:t>1691</w:t>
            </w:r>
            <w:r w:rsidR="004A72C9" w:rsidRPr="00837765">
              <w:t>/2</w:t>
            </w:r>
            <w:r w:rsidR="002F552B" w:rsidRPr="00837765">
              <w:t>3</w:t>
            </w:r>
            <w:r w:rsidR="004A72C9" w:rsidRPr="00837765">
              <w:t xml:space="preserve"> от</w:t>
            </w:r>
            <w:r w:rsidR="00385FC9" w:rsidRPr="00837765">
              <w:t xml:space="preserve"> </w:t>
            </w:r>
            <w:r w:rsidR="002F552B" w:rsidRPr="00837765">
              <w:t>03.04.2023</w:t>
            </w:r>
            <w:r w:rsidR="00385FC9" w:rsidRPr="00837765">
              <w:t>г.</w:t>
            </w:r>
          </w:p>
          <w:p w:rsidR="00876765" w:rsidRPr="00837765" w:rsidRDefault="00876765" w:rsidP="00A709A3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 w:rsidRPr="00837765">
              <w:lastRenderedPageBreak/>
              <w:t>имущества.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92436E">
              <w:rPr>
                <w:b/>
                <w:color w:val="000000"/>
              </w:rPr>
              <w:t>16.05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92436E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92436E">
              <w:rPr>
                <w:b/>
                <w:color w:val="000000"/>
              </w:rPr>
              <w:t>14.06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lastRenderedPageBreak/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</w:t>
            </w:r>
            <w:r w:rsidRPr="00837765">
              <w:lastRenderedPageBreak/>
              <w:t xml:space="preserve">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5A45AC" w:rsidP="0011017D">
            <w:pPr>
              <w:pStyle w:val="a4"/>
            </w:pPr>
            <w:r w:rsidRPr="00837765">
              <w:t>Не проводились.</w:t>
            </w:r>
            <w:r w:rsidR="005F29BF" w:rsidRPr="00837765">
              <w:t xml:space="preserve"> </w:t>
            </w:r>
            <w:r w:rsidR="00BD65F6" w:rsidRPr="00837765">
              <w:t xml:space="preserve"> 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D1768F">
        <w:t>10 мая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D1768F">
        <w:t>81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AD773B" w:rsidRPr="00837765">
        <w:t>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</w:t>
      </w:r>
      <w:r w:rsidRPr="00837765">
        <w:rPr>
          <w:color w:val="000000"/>
        </w:rPr>
        <w:lastRenderedPageBreak/>
        <w:t>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E4194B">
        <w:rPr>
          <w:color w:val="000000"/>
        </w:rPr>
        <w:t>16.05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E4194B">
        <w:rPr>
          <w:color w:val="000000"/>
        </w:rPr>
        <w:t>14.06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E4194B">
        <w:rPr>
          <w:color w:val="000000"/>
        </w:rPr>
        <w:t>15.06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E4194B">
        <w:rPr>
          <w:color w:val="000000"/>
        </w:rPr>
        <w:t>16.06</w:t>
      </w:r>
      <w:r w:rsidR="001C3C9E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lastRenderedPageBreak/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lastRenderedPageBreak/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</w:t>
      </w:r>
      <w:r w:rsidR="00D9082D" w:rsidRPr="00837765">
        <w:lastRenderedPageBreak/>
        <w:t>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lastRenderedPageBreak/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A62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102F0"/>
    <w:rsid w:val="00417C5A"/>
    <w:rsid w:val="00422434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60026A"/>
    <w:rsid w:val="00600AFA"/>
    <w:rsid w:val="00612933"/>
    <w:rsid w:val="00614969"/>
    <w:rsid w:val="006253CE"/>
    <w:rsid w:val="00633403"/>
    <w:rsid w:val="00641210"/>
    <w:rsid w:val="00675193"/>
    <w:rsid w:val="00680C64"/>
    <w:rsid w:val="00681DED"/>
    <w:rsid w:val="00686F03"/>
    <w:rsid w:val="00692A59"/>
    <w:rsid w:val="00694861"/>
    <w:rsid w:val="006B15CB"/>
    <w:rsid w:val="006B2C3C"/>
    <w:rsid w:val="006D00A1"/>
    <w:rsid w:val="006D0CC5"/>
    <w:rsid w:val="006D70FB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6D1F"/>
    <w:rsid w:val="00837765"/>
    <w:rsid w:val="008542AA"/>
    <w:rsid w:val="00871B92"/>
    <w:rsid w:val="00876765"/>
    <w:rsid w:val="008D2B89"/>
    <w:rsid w:val="008E310A"/>
    <w:rsid w:val="00901D40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7F20"/>
    <w:rsid w:val="00971429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B025A"/>
    <w:rsid w:val="00AB0B36"/>
    <w:rsid w:val="00AD34BE"/>
    <w:rsid w:val="00AD773B"/>
    <w:rsid w:val="00AE25D2"/>
    <w:rsid w:val="00AE40D1"/>
    <w:rsid w:val="00AF1E61"/>
    <w:rsid w:val="00AF4B55"/>
    <w:rsid w:val="00B11464"/>
    <w:rsid w:val="00B2084C"/>
    <w:rsid w:val="00B30FCC"/>
    <w:rsid w:val="00B3562A"/>
    <w:rsid w:val="00B405EF"/>
    <w:rsid w:val="00B77E08"/>
    <w:rsid w:val="00B80921"/>
    <w:rsid w:val="00B966E4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C01D0D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A1CCD"/>
    <w:rsid w:val="00CB1365"/>
    <w:rsid w:val="00CD1E70"/>
    <w:rsid w:val="00CD2B15"/>
    <w:rsid w:val="00CD37A1"/>
    <w:rsid w:val="00CE5271"/>
    <w:rsid w:val="00CF6674"/>
    <w:rsid w:val="00D011F5"/>
    <w:rsid w:val="00D01996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D0779"/>
    <w:rsid w:val="00DD461A"/>
    <w:rsid w:val="00DD6C9F"/>
    <w:rsid w:val="00DF62A8"/>
    <w:rsid w:val="00DF6526"/>
    <w:rsid w:val="00E20EC6"/>
    <w:rsid w:val="00E4194B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26B20"/>
    <w:rsid w:val="00F324FA"/>
    <w:rsid w:val="00F32EF6"/>
    <w:rsid w:val="00F5769C"/>
    <w:rsid w:val="00F702FE"/>
    <w:rsid w:val="00F73C37"/>
    <w:rsid w:val="00F83B98"/>
    <w:rsid w:val="00F90F3C"/>
    <w:rsid w:val="00FA13AB"/>
    <w:rsid w:val="00FB01C3"/>
    <w:rsid w:val="00FB6EF4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10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294</cp:revision>
  <cp:lastPrinted>2022-11-23T07:08:00Z</cp:lastPrinted>
  <dcterms:created xsi:type="dcterms:W3CDTF">2020-07-17T10:39:00Z</dcterms:created>
  <dcterms:modified xsi:type="dcterms:W3CDTF">2023-05-11T11:28:00Z</dcterms:modified>
</cp:coreProperties>
</file>