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034551">
        <w:t>16</w:t>
      </w:r>
      <w:r w:rsidR="0089773E">
        <w:t xml:space="preserve"> </w:t>
      </w:r>
      <w:r w:rsidR="00871713">
        <w:t>но</w:t>
      </w:r>
      <w:r w:rsidR="008467D1">
        <w:t>ября</w:t>
      </w:r>
      <w:r w:rsidR="00AF534F">
        <w:t xml:space="preserve"> 202</w:t>
      </w:r>
      <w:r w:rsidR="00340D71">
        <w:t>3</w:t>
      </w:r>
      <w:r w:rsidR="001C79B7">
        <w:t xml:space="preserve"> года № </w:t>
      </w:r>
      <w:r w:rsidR="00713AE0">
        <w:t>1477</w:t>
      </w:r>
    </w:p>
    <w:p w:rsidR="00EC7D84" w:rsidRDefault="00EC7D84" w:rsidP="00EE134D">
      <w:pPr>
        <w:jc w:val="center"/>
      </w:pPr>
    </w:p>
    <w:p w:rsidR="008B1D60" w:rsidRDefault="00A9752B" w:rsidP="00EE134D">
      <w:pPr>
        <w:jc w:val="center"/>
      </w:pPr>
      <w:r>
        <w:t>г. Калининск</w:t>
      </w:r>
    </w:p>
    <w:p w:rsidR="0013603B" w:rsidRPr="0013603B" w:rsidRDefault="0013603B" w:rsidP="0013603B">
      <w:pPr>
        <w:ind w:firstLine="567"/>
        <w:jc w:val="both"/>
        <w:rPr>
          <w:sz w:val="28"/>
          <w:szCs w:val="28"/>
        </w:rPr>
      </w:pPr>
    </w:p>
    <w:p w:rsidR="0013603B" w:rsidRPr="0013603B" w:rsidRDefault="0013603B" w:rsidP="0013603B">
      <w:pPr>
        <w:jc w:val="both"/>
        <w:rPr>
          <w:b/>
          <w:sz w:val="28"/>
          <w:szCs w:val="28"/>
        </w:rPr>
      </w:pPr>
      <w:r w:rsidRPr="0013603B">
        <w:rPr>
          <w:b/>
          <w:sz w:val="28"/>
          <w:szCs w:val="28"/>
        </w:rPr>
        <w:t xml:space="preserve">Об утверждении схемы размещения </w:t>
      </w:r>
    </w:p>
    <w:p w:rsidR="0013603B" w:rsidRPr="0013603B" w:rsidRDefault="0013603B" w:rsidP="0013603B">
      <w:pPr>
        <w:jc w:val="both"/>
        <w:rPr>
          <w:b/>
          <w:sz w:val="28"/>
          <w:szCs w:val="28"/>
        </w:rPr>
      </w:pPr>
      <w:r w:rsidRPr="0013603B">
        <w:rPr>
          <w:b/>
          <w:sz w:val="28"/>
          <w:szCs w:val="28"/>
        </w:rPr>
        <w:t xml:space="preserve">нестационарных торговых объектов </w:t>
      </w:r>
    </w:p>
    <w:p w:rsidR="0013603B" w:rsidRPr="0013603B" w:rsidRDefault="0013603B" w:rsidP="0013603B">
      <w:pPr>
        <w:jc w:val="both"/>
        <w:rPr>
          <w:b/>
          <w:sz w:val="28"/>
          <w:szCs w:val="28"/>
        </w:rPr>
      </w:pPr>
      <w:r w:rsidRPr="0013603B">
        <w:rPr>
          <w:b/>
          <w:sz w:val="28"/>
          <w:szCs w:val="28"/>
        </w:rPr>
        <w:t xml:space="preserve">на территории Калининского </w:t>
      </w:r>
    </w:p>
    <w:p w:rsidR="0013603B" w:rsidRPr="0013603B" w:rsidRDefault="0013603B" w:rsidP="0013603B">
      <w:pPr>
        <w:jc w:val="both"/>
        <w:rPr>
          <w:b/>
          <w:sz w:val="28"/>
          <w:szCs w:val="28"/>
        </w:rPr>
      </w:pPr>
      <w:r w:rsidRPr="0013603B">
        <w:rPr>
          <w:b/>
          <w:sz w:val="28"/>
          <w:szCs w:val="28"/>
        </w:rPr>
        <w:t xml:space="preserve">муниципального района </w:t>
      </w:r>
    </w:p>
    <w:p w:rsidR="0013603B" w:rsidRPr="0013603B" w:rsidRDefault="0013603B" w:rsidP="0013603B">
      <w:pPr>
        <w:jc w:val="both"/>
        <w:rPr>
          <w:b/>
          <w:sz w:val="28"/>
          <w:szCs w:val="28"/>
        </w:rPr>
      </w:pPr>
      <w:r w:rsidRPr="0013603B">
        <w:rPr>
          <w:b/>
          <w:sz w:val="28"/>
          <w:szCs w:val="28"/>
        </w:rPr>
        <w:t>Саратовской области</w:t>
      </w:r>
    </w:p>
    <w:p w:rsidR="0013603B" w:rsidRPr="0013603B" w:rsidRDefault="0013603B" w:rsidP="0013603B">
      <w:pPr>
        <w:ind w:firstLine="567"/>
        <w:jc w:val="both"/>
        <w:rPr>
          <w:sz w:val="28"/>
          <w:szCs w:val="28"/>
        </w:rPr>
      </w:pPr>
    </w:p>
    <w:p w:rsidR="0013603B" w:rsidRPr="0013603B" w:rsidRDefault="0013603B" w:rsidP="0013603B">
      <w:pPr>
        <w:pStyle w:val="1"/>
        <w:ind w:firstLine="567"/>
        <w:rPr>
          <w:spacing w:val="0"/>
          <w:szCs w:val="28"/>
        </w:rPr>
      </w:pPr>
      <w:r w:rsidRPr="0013603B">
        <w:rPr>
          <w:spacing w:val="0"/>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w:t>
      </w:r>
      <w:r w:rsidR="0034792F">
        <w:rPr>
          <w:spacing w:val="0"/>
          <w:szCs w:val="28"/>
        </w:rPr>
        <w:t>ым законом от 28 декабря 2009 года</w:t>
      </w:r>
      <w:r w:rsidRPr="0013603B">
        <w:rPr>
          <w:spacing w:val="0"/>
          <w:szCs w:val="28"/>
        </w:rPr>
        <w:t xml:space="preserve"> № 381-ФЗ «Об основах государственного регулирования торговой деятельности в Российской Федерации, </w:t>
      </w:r>
      <w:r w:rsidRPr="0013603B">
        <w:rPr>
          <w:spacing w:val="0"/>
        </w:rPr>
        <w:t>приказом Министерства экономического развития и инвестиционной политики Саратовской области от 18.10.2016 года № 2424 «О порядке разработки и утверждения схемы нестационарных торго</w:t>
      </w:r>
      <w:r w:rsidR="0034792F">
        <w:rPr>
          <w:spacing w:val="0"/>
        </w:rPr>
        <w:t xml:space="preserve">вых объектов» (с изменениями), </w:t>
      </w:r>
      <w:r w:rsidRPr="0013603B">
        <w:rPr>
          <w:spacing w:val="0"/>
          <w:szCs w:val="28"/>
        </w:rPr>
        <w:t>постановлением Правительства Саратовской области от 24.06.2021 года № 482-П «Об утверждении Положения о порядке размещения нестационарных т</w:t>
      </w:r>
      <w:r w:rsidR="0034792F">
        <w:rPr>
          <w:spacing w:val="0"/>
          <w:szCs w:val="28"/>
        </w:rPr>
        <w:t>орговых объектов на территории С</w:t>
      </w:r>
      <w:r w:rsidRPr="0013603B">
        <w:rPr>
          <w:spacing w:val="0"/>
          <w:szCs w:val="28"/>
        </w:rPr>
        <w:t xml:space="preserve">аратовской области» (с изменениями), руководствуясь Уставом Калининского муниципального района Саратовской области, </w:t>
      </w:r>
      <w:r w:rsidR="0034792F">
        <w:rPr>
          <w:spacing w:val="0"/>
          <w:szCs w:val="28"/>
        </w:rPr>
        <w:t xml:space="preserve">ПОСТАНОВЛЯЕТ: </w:t>
      </w:r>
    </w:p>
    <w:p w:rsidR="0013603B" w:rsidRPr="0034792F" w:rsidRDefault="0013603B" w:rsidP="0034792F">
      <w:pPr>
        <w:ind w:firstLine="567"/>
        <w:jc w:val="both"/>
        <w:rPr>
          <w:sz w:val="28"/>
          <w:szCs w:val="28"/>
        </w:rPr>
      </w:pPr>
    </w:p>
    <w:p w:rsidR="0013603B" w:rsidRPr="0034792F" w:rsidRDefault="0034792F" w:rsidP="0034792F">
      <w:pPr>
        <w:pStyle w:val="af"/>
        <w:numPr>
          <w:ilvl w:val="0"/>
          <w:numId w:val="20"/>
        </w:numPr>
        <w:overflowPunct w:val="0"/>
        <w:autoSpaceDE w:val="0"/>
        <w:autoSpaceDN w:val="0"/>
        <w:adjustRightInd w:val="0"/>
        <w:spacing w:after="0" w:line="240" w:lineRule="auto"/>
        <w:ind w:left="0" w:firstLine="567"/>
        <w:contextualSpacing w:val="0"/>
        <w:jc w:val="both"/>
        <w:textAlignment w:val="baseline"/>
        <w:rPr>
          <w:rFonts w:ascii="Times New Roman" w:hAnsi="Times New Roman"/>
          <w:sz w:val="28"/>
          <w:szCs w:val="28"/>
        </w:rPr>
      </w:pPr>
      <w:r>
        <w:rPr>
          <w:rFonts w:ascii="Times New Roman" w:hAnsi="Times New Roman"/>
          <w:sz w:val="28"/>
          <w:szCs w:val="28"/>
        </w:rPr>
        <w:t xml:space="preserve"> </w:t>
      </w:r>
      <w:r w:rsidR="0013603B" w:rsidRPr="0013603B">
        <w:rPr>
          <w:rFonts w:ascii="Times New Roman" w:hAnsi="Times New Roman"/>
          <w:sz w:val="28"/>
          <w:szCs w:val="28"/>
        </w:rPr>
        <w:t xml:space="preserve">Утвердить схему размещения нестационарных торговых объектов на </w:t>
      </w:r>
      <w:r w:rsidR="0013603B" w:rsidRPr="0034792F">
        <w:rPr>
          <w:rFonts w:ascii="Times New Roman" w:hAnsi="Times New Roman"/>
          <w:sz w:val="28"/>
          <w:szCs w:val="28"/>
        </w:rPr>
        <w:t>территории Калининского муниципального района Саратовской области, согласно приложению.</w:t>
      </w:r>
    </w:p>
    <w:p w:rsidR="0013603B" w:rsidRPr="0013603B" w:rsidRDefault="0013603B" w:rsidP="0013603B">
      <w:pPr>
        <w:ind w:firstLine="567"/>
        <w:jc w:val="both"/>
        <w:rPr>
          <w:sz w:val="28"/>
          <w:szCs w:val="28"/>
        </w:rPr>
      </w:pPr>
      <w:r w:rsidRPr="0013603B">
        <w:rPr>
          <w:sz w:val="28"/>
          <w:szCs w:val="28"/>
        </w:rPr>
        <w:t>2. Отделу экономики и потребительского рынка администрации Калининского муниципального района Саратовской области предоставлять в министерство экономического развития Саратовской области копии муниципальных правовых актов, которыми утверждены схемы размещения нестационарных торговых объектов и копии муниципальных нормативных правовых актов, которыми внесены в них изменения, на бумажном носителе, а также в электронной форме, в срок не позднее 14 календарных дней со дня принятия указанных муниципальных нормативных правовых актов для размещения на официальном сайте министерства экономического развития Саратовской области.</w:t>
      </w:r>
    </w:p>
    <w:p w:rsidR="0013603B" w:rsidRPr="0013603B" w:rsidRDefault="0013603B" w:rsidP="0013603B">
      <w:pPr>
        <w:ind w:firstLine="567"/>
        <w:jc w:val="both"/>
        <w:rPr>
          <w:sz w:val="28"/>
          <w:szCs w:val="28"/>
        </w:rPr>
      </w:pPr>
      <w:r w:rsidRPr="0013603B">
        <w:rPr>
          <w:sz w:val="28"/>
          <w:szCs w:val="28"/>
        </w:rPr>
        <w:lastRenderedPageBreak/>
        <w:t xml:space="preserve">3. Признать утратившим силу постановление администрации Калининского муниципального района Саратовской области от 17.03.2021 года № 246 «Об утверждении схемы размещения нестационарных торговых объектов на территории Калининского муниципального района Саратовской области». </w:t>
      </w:r>
    </w:p>
    <w:p w:rsidR="0013603B" w:rsidRPr="0013603B" w:rsidRDefault="0013603B" w:rsidP="0013603B">
      <w:pPr>
        <w:shd w:val="clear" w:color="auto" w:fill="FFFFFF"/>
        <w:overflowPunct/>
        <w:autoSpaceDE/>
        <w:autoSpaceDN/>
        <w:adjustRightInd/>
        <w:ind w:firstLine="567"/>
        <w:jc w:val="both"/>
        <w:textAlignment w:val="auto"/>
        <w:rPr>
          <w:color w:val="000000"/>
          <w:sz w:val="28"/>
          <w:szCs w:val="28"/>
          <w:lang w:bidi="hi-IN"/>
        </w:rPr>
      </w:pPr>
      <w:r w:rsidRPr="0013603B">
        <w:rPr>
          <w:color w:val="000000"/>
          <w:sz w:val="28"/>
          <w:szCs w:val="28"/>
        </w:rPr>
        <w:t>4. И.о. начальника управления по вопросам культуры, инфор</w:t>
      </w:r>
      <w:r w:rsidR="0034792F">
        <w:rPr>
          <w:color w:val="000000"/>
          <w:sz w:val="28"/>
          <w:szCs w:val="28"/>
        </w:rPr>
        <w:t>мации и общественных отношений администрации</w:t>
      </w:r>
      <w:r w:rsidRPr="0013603B">
        <w:rPr>
          <w:color w:val="000000"/>
          <w:sz w:val="28"/>
          <w:szCs w:val="28"/>
        </w:rPr>
        <w:t xml:space="preserve"> муниципаль</w:t>
      </w:r>
      <w:r w:rsidR="0034792F">
        <w:rPr>
          <w:color w:val="000000"/>
          <w:sz w:val="28"/>
          <w:szCs w:val="28"/>
        </w:rPr>
        <w:t>ного района</w:t>
      </w:r>
      <w:r w:rsidRPr="0013603B">
        <w:rPr>
          <w:color w:val="000000"/>
          <w:sz w:val="28"/>
          <w:szCs w:val="28"/>
        </w:rPr>
        <w:t xml:space="preserve"> Шевченко Е.П. разместить настоящее постановление на официальном сайте администрации Калининского муниципаль</w:t>
      </w:r>
      <w:r w:rsidR="0034792F">
        <w:rPr>
          <w:color w:val="000000"/>
          <w:sz w:val="28"/>
          <w:szCs w:val="28"/>
        </w:rPr>
        <w:t>ного района Саратовской области</w:t>
      </w:r>
      <w:r w:rsidRPr="0013603B">
        <w:rPr>
          <w:color w:val="000000"/>
          <w:sz w:val="28"/>
          <w:szCs w:val="28"/>
        </w:rPr>
        <w:t xml:space="preserve"> в сети «Интернет».</w:t>
      </w:r>
    </w:p>
    <w:p w:rsidR="0013603B" w:rsidRPr="0013603B" w:rsidRDefault="0034792F" w:rsidP="0013603B">
      <w:pPr>
        <w:shd w:val="clear" w:color="auto" w:fill="FFFFFF"/>
        <w:overflowPunct/>
        <w:autoSpaceDE/>
        <w:autoSpaceDN/>
        <w:adjustRightInd/>
        <w:ind w:firstLine="567"/>
        <w:jc w:val="both"/>
        <w:textAlignment w:val="auto"/>
        <w:rPr>
          <w:color w:val="000000"/>
          <w:sz w:val="28"/>
          <w:szCs w:val="28"/>
          <w:lang w:bidi="hi-IN"/>
        </w:rPr>
      </w:pPr>
      <w:r>
        <w:rPr>
          <w:color w:val="000000"/>
          <w:sz w:val="28"/>
          <w:szCs w:val="28"/>
        </w:rPr>
        <w:t>5. Директору -</w:t>
      </w:r>
      <w:r w:rsidR="0013603B" w:rsidRPr="0013603B">
        <w:rPr>
          <w:color w:val="000000"/>
          <w:sz w:val="28"/>
          <w:szCs w:val="28"/>
        </w:rPr>
        <w:t xml:space="preserve"> главному редактору МУП «Редакция газеты «Народная трибуна» Сафоновой Л.Н. опубли</w:t>
      </w:r>
      <w:r>
        <w:rPr>
          <w:color w:val="000000"/>
          <w:sz w:val="28"/>
          <w:szCs w:val="28"/>
        </w:rPr>
        <w:t xml:space="preserve">ковать настоящее постановление </w:t>
      </w:r>
      <w:r w:rsidR="0013603B" w:rsidRPr="0013603B">
        <w:rPr>
          <w:color w:val="000000"/>
          <w:sz w:val="28"/>
          <w:szCs w:val="28"/>
        </w:rPr>
        <w:t>в районной газете «Народная трибуна», а также разместить в информационно</w:t>
      </w:r>
      <w:r>
        <w:rPr>
          <w:color w:val="000000"/>
          <w:sz w:val="28"/>
          <w:szCs w:val="28"/>
        </w:rPr>
        <w:t xml:space="preserve"> </w:t>
      </w:r>
      <w:r w:rsidR="0013603B" w:rsidRPr="0013603B">
        <w:rPr>
          <w:color w:val="000000"/>
          <w:sz w:val="28"/>
          <w:szCs w:val="28"/>
        </w:rPr>
        <w:t>-телекоммуникационной сети «Инт</w:t>
      </w:r>
      <w:r>
        <w:rPr>
          <w:color w:val="000000"/>
          <w:sz w:val="28"/>
          <w:szCs w:val="28"/>
        </w:rPr>
        <w:t xml:space="preserve">ернет» общественно - политической газеты Калининского района </w:t>
      </w:r>
      <w:r w:rsidR="0013603B" w:rsidRPr="0013603B">
        <w:rPr>
          <w:color w:val="000000"/>
          <w:sz w:val="28"/>
          <w:szCs w:val="28"/>
        </w:rPr>
        <w:t>«Народная трибуна».</w:t>
      </w:r>
    </w:p>
    <w:p w:rsidR="0013603B" w:rsidRPr="0013603B" w:rsidRDefault="0013603B" w:rsidP="0013603B">
      <w:pPr>
        <w:ind w:firstLine="567"/>
        <w:jc w:val="both"/>
        <w:rPr>
          <w:sz w:val="24"/>
          <w:szCs w:val="24"/>
        </w:rPr>
      </w:pPr>
      <w:r w:rsidRPr="0013603B">
        <w:rPr>
          <w:color w:val="000000"/>
          <w:sz w:val="28"/>
          <w:szCs w:val="28"/>
        </w:rPr>
        <w:t>6. Настоящее постановление вступает в силу после его официального опубликования (обнародования).</w:t>
      </w:r>
    </w:p>
    <w:p w:rsidR="0013603B" w:rsidRPr="0013603B" w:rsidRDefault="0013603B" w:rsidP="0013603B">
      <w:pPr>
        <w:tabs>
          <w:tab w:val="left" w:pos="680"/>
          <w:tab w:val="left" w:pos="3402"/>
        </w:tabs>
        <w:ind w:firstLine="567"/>
        <w:jc w:val="both"/>
        <w:rPr>
          <w:sz w:val="24"/>
          <w:szCs w:val="24"/>
        </w:rPr>
      </w:pPr>
      <w:r w:rsidRPr="0013603B">
        <w:rPr>
          <w:color w:val="000000"/>
          <w:sz w:val="28"/>
          <w:szCs w:val="28"/>
        </w:rPr>
        <w:t>7. Контроль за исполнением настоящего постановле</w:t>
      </w:r>
      <w:r w:rsidR="0034792F">
        <w:rPr>
          <w:color w:val="000000"/>
          <w:sz w:val="28"/>
          <w:szCs w:val="28"/>
        </w:rPr>
        <w:t xml:space="preserve">ния возложить </w:t>
      </w:r>
      <w:r w:rsidRPr="0013603B">
        <w:rPr>
          <w:color w:val="000000"/>
          <w:sz w:val="28"/>
          <w:szCs w:val="28"/>
        </w:rPr>
        <w:t xml:space="preserve">на </w:t>
      </w:r>
      <w:r w:rsidR="0034792F">
        <w:rPr>
          <w:color w:val="000000"/>
          <w:sz w:val="28"/>
          <w:szCs w:val="28"/>
        </w:rPr>
        <w:t>заместителя главы администрации</w:t>
      </w:r>
      <w:r w:rsidRPr="0013603B">
        <w:rPr>
          <w:color w:val="000000"/>
          <w:sz w:val="28"/>
          <w:szCs w:val="28"/>
        </w:rPr>
        <w:t xml:space="preserve"> муниципального района по сельскому хозя</w:t>
      </w:r>
      <w:r w:rsidR="0034792F">
        <w:rPr>
          <w:color w:val="000000"/>
          <w:sz w:val="28"/>
          <w:szCs w:val="28"/>
        </w:rPr>
        <w:t>йству и потребительскому рынку,</w:t>
      </w:r>
      <w:r w:rsidRPr="0013603B">
        <w:rPr>
          <w:color w:val="000000"/>
          <w:sz w:val="28"/>
          <w:szCs w:val="28"/>
        </w:rPr>
        <w:t xml:space="preserve"> начальника управления сельского хозяйства и продовол</w:t>
      </w:r>
      <w:r w:rsidR="0034792F">
        <w:rPr>
          <w:color w:val="000000"/>
          <w:sz w:val="28"/>
          <w:szCs w:val="28"/>
        </w:rPr>
        <w:t xml:space="preserve">ьствия </w:t>
      </w:r>
      <w:r w:rsidRPr="0013603B">
        <w:rPr>
          <w:color w:val="000000"/>
          <w:sz w:val="28"/>
          <w:szCs w:val="28"/>
        </w:rPr>
        <w:t>Лобазову</w:t>
      </w:r>
      <w:r w:rsidR="0034792F">
        <w:rPr>
          <w:color w:val="000000"/>
          <w:sz w:val="28"/>
          <w:szCs w:val="28"/>
        </w:rPr>
        <w:t xml:space="preserve"> М.В.</w:t>
      </w:r>
    </w:p>
    <w:p w:rsidR="00B0504E" w:rsidRDefault="00B0504E" w:rsidP="00B0504E">
      <w:pPr>
        <w:ind w:firstLine="709"/>
        <w:jc w:val="both"/>
        <w:rPr>
          <w:sz w:val="28"/>
          <w:szCs w:val="22"/>
        </w:rPr>
      </w:pPr>
    </w:p>
    <w:p w:rsidR="00920F16" w:rsidRDefault="00920F16" w:rsidP="00B0504E">
      <w:pPr>
        <w:ind w:firstLine="709"/>
        <w:jc w:val="both"/>
        <w:rPr>
          <w:sz w:val="28"/>
          <w:szCs w:val="22"/>
        </w:rPr>
      </w:pPr>
    </w:p>
    <w:p w:rsidR="0034792F" w:rsidRDefault="0034792F" w:rsidP="00B0504E">
      <w:pPr>
        <w:ind w:firstLine="709"/>
        <w:jc w:val="both"/>
        <w:rPr>
          <w:sz w:val="28"/>
          <w:szCs w:val="22"/>
        </w:rPr>
      </w:pP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920F16" w:rsidRDefault="00920F16"/>
    <w:p w:rsidR="0034792F" w:rsidRDefault="00C12AE0">
      <w:pPr>
        <w:sectPr w:rsidR="0034792F" w:rsidSect="00B0504E">
          <w:pgSz w:w="11906" w:h="16838"/>
          <w:pgMar w:top="851" w:right="567" w:bottom="1134" w:left="1701" w:header="170" w:footer="0" w:gutter="0"/>
          <w:cols w:space="720"/>
          <w:docGrid w:linePitch="299"/>
        </w:sectPr>
      </w:pPr>
      <w:r>
        <w:t>Исп</w:t>
      </w:r>
      <w:r w:rsidR="001807D0">
        <w:t>.:</w:t>
      </w:r>
      <w:r w:rsidR="00A97540">
        <w:t xml:space="preserve"> </w:t>
      </w:r>
      <w:r w:rsidR="0034792F">
        <w:t>Кузнецова Л.А.</w:t>
      </w:r>
    </w:p>
    <w:p w:rsidR="0013603B" w:rsidRPr="0034792F" w:rsidRDefault="0013603B" w:rsidP="0034792F">
      <w:pPr>
        <w:pStyle w:val="a5"/>
        <w:ind w:left="11340"/>
        <w:jc w:val="left"/>
        <w:rPr>
          <w:b/>
          <w:bCs/>
          <w:szCs w:val="28"/>
        </w:rPr>
      </w:pPr>
      <w:r w:rsidRPr="0034792F">
        <w:rPr>
          <w:b/>
          <w:bCs/>
          <w:szCs w:val="28"/>
        </w:rPr>
        <w:lastRenderedPageBreak/>
        <w:t xml:space="preserve">Приложение </w:t>
      </w:r>
    </w:p>
    <w:p w:rsidR="0013603B" w:rsidRPr="0034792F" w:rsidRDefault="0013603B" w:rsidP="0034792F">
      <w:pPr>
        <w:pStyle w:val="a5"/>
        <w:ind w:left="11340"/>
        <w:jc w:val="left"/>
        <w:rPr>
          <w:b/>
          <w:bCs/>
          <w:szCs w:val="28"/>
        </w:rPr>
      </w:pPr>
      <w:r w:rsidRPr="0034792F">
        <w:rPr>
          <w:b/>
          <w:bCs/>
          <w:szCs w:val="28"/>
        </w:rPr>
        <w:t xml:space="preserve">к постановлению </w:t>
      </w:r>
    </w:p>
    <w:p w:rsidR="0013603B" w:rsidRPr="0034792F" w:rsidRDefault="0013603B" w:rsidP="0034792F">
      <w:pPr>
        <w:pStyle w:val="a5"/>
        <w:ind w:left="11340"/>
        <w:jc w:val="left"/>
        <w:rPr>
          <w:b/>
          <w:bCs/>
          <w:szCs w:val="28"/>
        </w:rPr>
      </w:pPr>
      <w:r w:rsidRPr="0034792F">
        <w:rPr>
          <w:b/>
          <w:bCs/>
          <w:szCs w:val="28"/>
        </w:rPr>
        <w:t>администрации МР</w:t>
      </w:r>
    </w:p>
    <w:p w:rsidR="0013603B" w:rsidRPr="0034792F" w:rsidRDefault="0034792F" w:rsidP="0034792F">
      <w:pPr>
        <w:pStyle w:val="a5"/>
        <w:ind w:left="11340"/>
        <w:jc w:val="left"/>
        <w:rPr>
          <w:b/>
          <w:bCs/>
          <w:szCs w:val="28"/>
        </w:rPr>
      </w:pPr>
      <w:r>
        <w:rPr>
          <w:b/>
          <w:bCs/>
          <w:szCs w:val="28"/>
        </w:rPr>
        <w:t>от 16.11.2023 года №1477</w:t>
      </w:r>
    </w:p>
    <w:p w:rsidR="0013603B" w:rsidRPr="0034792F" w:rsidRDefault="0013603B" w:rsidP="0034792F">
      <w:pPr>
        <w:pStyle w:val="a5"/>
        <w:jc w:val="center"/>
        <w:rPr>
          <w:b/>
          <w:bCs/>
          <w:szCs w:val="28"/>
        </w:rPr>
      </w:pPr>
    </w:p>
    <w:p w:rsidR="0034792F" w:rsidRDefault="0013603B" w:rsidP="0034792F">
      <w:pPr>
        <w:pStyle w:val="a5"/>
        <w:jc w:val="center"/>
        <w:rPr>
          <w:b/>
          <w:bCs/>
          <w:szCs w:val="28"/>
        </w:rPr>
      </w:pPr>
      <w:r w:rsidRPr="00C8329E">
        <w:rPr>
          <w:b/>
          <w:bCs/>
          <w:szCs w:val="28"/>
        </w:rPr>
        <w:t>Схема размещения нестационарных торговых объектов</w:t>
      </w:r>
      <w:r w:rsidR="0034792F">
        <w:rPr>
          <w:b/>
          <w:bCs/>
          <w:szCs w:val="28"/>
        </w:rPr>
        <w:t xml:space="preserve"> </w:t>
      </w:r>
    </w:p>
    <w:p w:rsidR="0013603B" w:rsidRDefault="0013603B" w:rsidP="0034792F">
      <w:pPr>
        <w:pStyle w:val="a5"/>
        <w:jc w:val="center"/>
        <w:rPr>
          <w:b/>
          <w:bCs/>
          <w:szCs w:val="28"/>
        </w:rPr>
      </w:pPr>
      <w:r w:rsidRPr="00C8329E">
        <w:rPr>
          <w:b/>
          <w:bCs/>
          <w:szCs w:val="28"/>
        </w:rPr>
        <w:t>на территории Калининского муниципального района Саратовской области</w:t>
      </w:r>
    </w:p>
    <w:p w:rsidR="0034792F" w:rsidRPr="0034792F" w:rsidRDefault="0034792F" w:rsidP="0034792F">
      <w:pPr>
        <w:pStyle w:val="a5"/>
        <w:jc w:val="center"/>
        <w:rPr>
          <w:b/>
          <w:bCs/>
          <w:szCs w:val="28"/>
        </w:rPr>
      </w:pPr>
    </w:p>
    <w:tbl>
      <w:tblPr>
        <w:tblW w:w="15960" w:type="dxa"/>
        <w:jc w:val="center"/>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61"/>
        <w:gridCol w:w="3492"/>
        <w:gridCol w:w="1843"/>
        <w:gridCol w:w="2268"/>
        <w:gridCol w:w="1559"/>
        <w:gridCol w:w="2127"/>
        <w:gridCol w:w="2454"/>
        <w:gridCol w:w="1656"/>
      </w:tblGrid>
      <w:tr w:rsidR="00743209" w:rsidRPr="00096E07" w:rsidTr="00EE4A3F">
        <w:trPr>
          <w:jc w:val="center"/>
        </w:trPr>
        <w:tc>
          <w:tcPr>
            <w:tcW w:w="561" w:type="dxa"/>
            <w:shd w:val="clear" w:color="auto" w:fill="auto"/>
          </w:tcPr>
          <w:p w:rsidR="0013603B" w:rsidRPr="0034792F" w:rsidRDefault="0013603B" w:rsidP="00B16125">
            <w:pPr>
              <w:jc w:val="center"/>
              <w:rPr>
                <w:b/>
                <w:sz w:val="22"/>
                <w:szCs w:val="22"/>
              </w:rPr>
            </w:pPr>
            <w:r w:rsidRPr="0034792F">
              <w:rPr>
                <w:b/>
                <w:sz w:val="22"/>
                <w:szCs w:val="22"/>
              </w:rPr>
              <w:t>№ п/п</w:t>
            </w:r>
          </w:p>
        </w:tc>
        <w:tc>
          <w:tcPr>
            <w:tcW w:w="3492" w:type="dxa"/>
            <w:shd w:val="clear" w:color="auto" w:fill="auto"/>
          </w:tcPr>
          <w:p w:rsidR="0013603B" w:rsidRPr="0034792F" w:rsidRDefault="0013603B" w:rsidP="00B16125">
            <w:pPr>
              <w:jc w:val="center"/>
              <w:rPr>
                <w:b/>
                <w:sz w:val="22"/>
                <w:szCs w:val="22"/>
              </w:rPr>
            </w:pPr>
            <w:r w:rsidRPr="0034792F">
              <w:rPr>
                <w:b/>
                <w:sz w:val="22"/>
                <w:szCs w:val="22"/>
              </w:rPr>
              <w:t>Адрес или адресное обозначение НТО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843" w:type="dxa"/>
            <w:shd w:val="clear" w:color="auto" w:fill="auto"/>
          </w:tcPr>
          <w:p w:rsidR="0013603B" w:rsidRPr="0034792F" w:rsidRDefault="0013603B" w:rsidP="00B16125">
            <w:pPr>
              <w:jc w:val="center"/>
              <w:rPr>
                <w:b/>
                <w:sz w:val="22"/>
                <w:szCs w:val="22"/>
              </w:rPr>
            </w:pPr>
            <w:r w:rsidRPr="0034792F">
              <w:rPr>
                <w:b/>
                <w:sz w:val="22"/>
                <w:szCs w:val="22"/>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2268" w:type="dxa"/>
            <w:shd w:val="clear" w:color="auto" w:fill="auto"/>
          </w:tcPr>
          <w:p w:rsidR="0013603B" w:rsidRPr="0034792F" w:rsidRDefault="0013603B" w:rsidP="00B16125">
            <w:pPr>
              <w:jc w:val="center"/>
              <w:rPr>
                <w:b/>
                <w:sz w:val="22"/>
                <w:szCs w:val="22"/>
              </w:rPr>
            </w:pPr>
            <w:r w:rsidRPr="0034792F">
              <w:rPr>
                <w:b/>
                <w:sz w:val="22"/>
                <w:szCs w:val="22"/>
              </w:rPr>
              <w:t>Группы товаров</w:t>
            </w:r>
          </w:p>
        </w:tc>
        <w:tc>
          <w:tcPr>
            <w:tcW w:w="1559" w:type="dxa"/>
            <w:shd w:val="clear" w:color="auto" w:fill="auto"/>
          </w:tcPr>
          <w:p w:rsidR="0013603B" w:rsidRPr="0034792F" w:rsidRDefault="0034792F" w:rsidP="0034792F">
            <w:pPr>
              <w:jc w:val="center"/>
              <w:rPr>
                <w:b/>
                <w:sz w:val="22"/>
                <w:szCs w:val="22"/>
              </w:rPr>
            </w:pPr>
            <w:r w:rsidRPr="0034792F">
              <w:rPr>
                <w:b/>
                <w:sz w:val="22"/>
                <w:szCs w:val="22"/>
              </w:rPr>
              <w:t>Размер площади места размеще</w:t>
            </w:r>
            <w:r w:rsidR="0013603B" w:rsidRPr="0034792F">
              <w:rPr>
                <w:b/>
                <w:sz w:val="22"/>
                <w:szCs w:val="22"/>
              </w:rPr>
              <w:t>ния НТО, кв.м.</w:t>
            </w:r>
          </w:p>
        </w:tc>
        <w:tc>
          <w:tcPr>
            <w:tcW w:w="2127" w:type="dxa"/>
            <w:shd w:val="clear" w:color="auto" w:fill="auto"/>
          </w:tcPr>
          <w:p w:rsidR="0013603B" w:rsidRPr="0034792F" w:rsidRDefault="0013603B" w:rsidP="00B16125">
            <w:pPr>
              <w:jc w:val="center"/>
              <w:rPr>
                <w:b/>
                <w:sz w:val="22"/>
                <w:szCs w:val="22"/>
              </w:rPr>
            </w:pPr>
            <w:r w:rsidRPr="0034792F">
              <w:rPr>
                <w:b/>
                <w:sz w:val="22"/>
                <w:szCs w:val="22"/>
              </w:rPr>
              <w:t>Период функционирования НТО</w:t>
            </w:r>
          </w:p>
        </w:tc>
        <w:tc>
          <w:tcPr>
            <w:tcW w:w="2454" w:type="dxa"/>
            <w:shd w:val="clear" w:color="auto" w:fill="auto"/>
          </w:tcPr>
          <w:p w:rsidR="0034792F" w:rsidRPr="0034792F" w:rsidRDefault="0013603B" w:rsidP="00B16125">
            <w:pPr>
              <w:jc w:val="center"/>
              <w:rPr>
                <w:b/>
                <w:sz w:val="22"/>
                <w:szCs w:val="22"/>
              </w:rPr>
            </w:pPr>
            <w:r w:rsidRPr="0034792F">
              <w:rPr>
                <w:b/>
                <w:sz w:val="22"/>
                <w:szCs w:val="22"/>
              </w:rPr>
              <w:t xml:space="preserve">Основания </w:t>
            </w:r>
          </w:p>
          <w:p w:rsidR="0034792F" w:rsidRPr="0034792F" w:rsidRDefault="0013603B" w:rsidP="00B16125">
            <w:pPr>
              <w:jc w:val="center"/>
              <w:rPr>
                <w:b/>
                <w:sz w:val="22"/>
                <w:szCs w:val="22"/>
              </w:rPr>
            </w:pPr>
            <w:r w:rsidRPr="0034792F">
              <w:rPr>
                <w:b/>
                <w:sz w:val="22"/>
                <w:szCs w:val="22"/>
              </w:rPr>
              <w:t xml:space="preserve">для размещения </w:t>
            </w:r>
          </w:p>
          <w:p w:rsidR="00EE4A3F" w:rsidRDefault="0013603B" w:rsidP="00B16125">
            <w:pPr>
              <w:jc w:val="center"/>
              <w:rPr>
                <w:b/>
                <w:sz w:val="22"/>
                <w:szCs w:val="22"/>
              </w:rPr>
            </w:pPr>
            <w:r w:rsidRPr="0034792F">
              <w:rPr>
                <w:b/>
                <w:sz w:val="22"/>
                <w:szCs w:val="22"/>
              </w:rPr>
              <w:t xml:space="preserve">НТО (договор </w:t>
            </w:r>
          </w:p>
          <w:p w:rsidR="0034792F" w:rsidRPr="0034792F" w:rsidRDefault="0013603B" w:rsidP="00B16125">
            <w:pPr>
              <w:jc w:val="center"/>
              <w:rPr>
                <w:b/>
                <w:sz w:val="22"/>
                <w:szCs w:val="22"/>
              </w:rPr>
            </w:pPr>
            <w:r w:rsidRPr="0034792F">
              <w:rPr>
                <w:b/>
                <w:sz w:val="22"/>
                <w:szCs w:val="22"/>
              </w:rPr>
              <w:t xml:space="preserve">на размещение нестационарного торгового объекта, разрешение или иная документация, </w:t>
            </w:r>
          </w:p>
          <w:p w:rsidR="0034792F" w:rsidRPr="0034792F" w:rsidRDefault="0013603B" w:rsidP="00B16125">
            <w:pPr>
              <w:jc w:val="center"/>
              <w:rPr>
                <w:b/>
                <w:sz w:val="22"/>
                <w:szCs w:val="22"/>
              </w:rPr>
            </w:pPr>
            <w:r w:rsidRPr="0034792F">
              <w:rPr>
                <w:b/>
                <w:sz w:val="22"/>
                <w:szCs w:val="22"/>
              </w:rPr>
              <w:t xml:space="preserve">либо указывается информация о том, </w:t>
            </w:r>
          </w:p>
          <w:p w:rsidR="0034792F" w:rsidRDefault="0013603B" w:rsidP="00B16125">
            <w:pPr>
              <w:jc w:val="center"/>
              <w:rPr>
                <w:b/>
                <w:sz w:val="22"/>
                <w:szCs w:val="22"/>
              </w:rPr>
            </w:pPr>
            <w:r w:rsidRPr="0034792F">
              <w:rPr>
                <w:b/>
                <w:sz w:val="22"/>
                <w:szCs w:val="22"/>
              </w:rPr>
              <w:t xml:space="preserve">что место размещения свободно и планируется </w:t>
            </w:r>
          </w:p>
          <w:p w:rsidR="0013603B" w:rsidRPr="0034792F" w:rsidRDefault="0013603B" w:rsidP="00B16125">
            <w:pPr>
              <w:jc w:val="center"/>
              <w:rPr>
                <w:b/>
                <w:sz w:val="22"/>
                <w:szCs w:val="22"/>
              </w:rPr>
            </w:pPr>
            <w:r w:rsidRPr="0034792F">
              <w:rPr>
                <w:b/>
                <w:sz w:val="22"/>
                <w:szCs w:val="22"/>
              </w:rPr>
              <w:t>к размещению НТО)</w:t>
            </w:r>
          </w:p>
        </w:tc>
        <w:tc>
          <w:tcPr>
            <w:tcW w:w="1656" w:type="dxa"/>
            <w:shd w:val="clear" w:color="auto" w:fill="auto"/>
          </w:tcPr>
          <w:p w:rsidR="00743209" w:rsidRDefault="0013603B" w:rsidP="00B16125">
            <w:pPr>
              <w:jc w:val="center"/>
              <w:rPr>
                <w:b/>
                <w:sz w:val="22"/>
                <w:szCs w:val="22"/>
              </w:rPr>
            </w:pPr>
            <w:r w:rsidRPr="0034792F">
              <w:rPr>
                <w:b/>
                <w:sz w:val="22"/>
                <w:szCs w:val="22"/>
              </w:rPr>
              <w:t>Сведения об использовании НТО субъектами малого или среднего предпринимательства (+) или</w:t>
            </w:r>
          </w:p>
          <w:p w:rsidR="0013603B" w:rsidRPr="0034792F" w:rsidRDefault="0013603B" w:rsidP="00B16125">
            <w:pPr>
              <w:jc w:val="center"/>
              <w:rPr>
                <w:b/>
                <w:sz w:val="22"/>
                <w:szCs w:val="22"/>
              </w:rPr>
            </w:pPr>
            <w:r w:rsidRPr="0034792F">
              <w:rPr>
                <w:b/>
                <w:sz w:val="22"/>
                <w:szCs w:val="22"/>
              </w:rPr>
              <w:t xml:space="preserve"> (-)</w:t>
            </w:r>
          </w:p>
        </w:tc>
      </w:tr>
      <w:tr w:rsidR="0013603B" w:rsidRPr="00096E07" w:rsidTr="00743209">
        <w:trPr>
          <w:jc w:val="center"/>
        </w:trPr>
        <w:tc>
          <w:tcPr>
            <w:tcW w:w="15960" w:type="dxa"/>
            <w:gridSpan w:val="8"/>
            <w:shd w:val="clear" w:color="auto" w:fill="auto"/>
          </w:tcPr>
          <w:p w:rsidR="0013603B" w:rsidRPr="0034792F" w:rsidRDefault="0013603B" w:rsidP="00B16125">
            <w:pPr>
              <w:jc w:val="center"/>
              <w:rPr>
                <w:b/>
                <w:sz w:val="22"/>
                <w:szCs w:val="22"/>
              </w:rPr>
            </w:pPr>
            <w:r w:rsidRPr="0034792F">
              <w:rPr>
                <w:b/>
                <w:sz w:val="22"/>
                <w:szCs w:val="22"/>
              </w:rPr>
              <w:t>Муниципальное образование город Калининск</w:t>
            </w:r>
          </w:p>
        </w:tc>
      </w:tr>
      <w:tr w:rsidR="00743209" w:rsidRPr="00E21F7F" w:rsidTr="00EE4A3F">
        <w:trPr>
          <w:jc w:val="center"/>
        </w:trPr>
        <w:tc>
          <w:tcPr>
            <w:tcW w:w="561" w:type="dxa"/>
            <w:shd w:val="clear" w:color="auto" w:fill="auto"/>
          </w:tcPr>
          <w:p w:rsidR="0013603B" w:rsidRPr="0034792F" w:rsidRDefault="0013603B" w:rsidP="00B16125">
            <w:pPr>
              <w:jc w:val="center"/>
              <w:rPr>
                <w:sz w:val="22"/>
                <w:szCs w:val="22"/>
              </w:rPr>
            </w:pPr>
            <w:r w:rsidRPr="0034792F">
              <w:rPr>
                <w:sz w:val="22"/>
                <w:szCs w:val="22"/>
              </w:rPr>
              <w:t>1</w:t>
            </w:r>
          </w:p>
        </w:tc>
        <w:tc>
          <w:tcPr>
            <w:tcW w:w="3492" w:type="dxa"/>
            <w:shd w:val="clear" w:color="auto" w:fill="auto"/>
          </w:tcPr>
          <w:p w:rsidR="0013603B" w:rsidRPr="0034792F" w:rsidRDefault="0013603B" w:rsidP="00997F57">
            <w:pPr>
              <w:jc w:val="both"/>
              <w:rPr>
                <w:sz w:val="22"/>
                <w:szCs w:val="22"/>
              </w:rPr>
            </w:pPr>
            <w:r w:rsidRPr="0034792F">
              <w:rPr>
                <w:sz w:val="22"/>
                <w:szCs w:val="22"/>
              </w:rPr>
              <w:t>г. Калининск,</w:t>
            </w:r>
            <w:r w:rsidR="00ED6073">
              <w:rPr>
                <w:sz w:val="22"/>
                <w:szCs w:val="22"/>
              </w:rPr>
              <w:t xml:space="preserve"> </w:t>
            </w:r>
            <w:r w:rsidRPr="0034792F">
              <w:rPr>
                <w:sz w:val="22"/>
                <w:szCs w:val="22"/>
              </w:rPr>
              <w:t>ул. Заводская (молочка), район остановки общественного городского транспорта, в 5 метрах (приложение № 1 к схеме)</w:t>
            </w:r>
          </w:p>
        </w:tc>
        <w:tc>
          <w:tcPr>
            <w:tcW w:w="1843" w:type="dxa"/>
            <w:shd w:val="clear" w:color="auto" w:fill="auto"/>
          </w:tcPr>
          <w:p w:rsidR="0013603B" w:rsidRPr="0034792F" w:rsidRDefault="0013603B" w:rsidP="00997F57">
            <w:pPr>
              <w:jc w:val="center"/>
              <w:rPr>
                <w:sz w:val="22"/>
                <w:szCs w:val="22"/>
              </w:rPr>
            </w:pPr>
            <w:r w:rsidRPr="0034792F">
              <w:rPr>
                <w:sz w:val="22"/>
                <w:szCs w:val="22"/>
              </w:rPr>
              <w:t>Торговый павильон</w:t>
            </w:r>
          </w:p>
        </w:tc>
        <w:tc>
          <w:tcPr>
            <w:tcW w:w="2268" w:type="dxa"/>
            <w:shd w:val="clear" w:color="auto" w:fill="auto"/>
          </w:tcPr>
          <w:p w:rsidR="0013603B" w:rsidRPr="0034792F" w:rsidRDefault="0013603B" w:rsidP="00997F57">
            <w:pPr>
              <w:jc w:val="both"/>
              <w:rPr>
                <w:sz w:val="22"/>
                <w:szCs w:val="22"/>
              </w:rPr>
            </w:pPr>
            <w:r w:rsidRPr="0034792F">
              <w:rPr>
                <w:sz w:val="22"/>
                <w:szCs w:val="22"/>
              </w:rPr>
              <w:t>Продовольственные и непродовольственные товары</w:t>
            </w:r>
          </w:p>
        </w:tc>
        <w:tc>
          <w:tcPr>
            <w:tcW w:w="1559" w:type="dxa"/>
            <w:shd w:val="clear" w:color="auto" w:fill="auto"/>
          </w:tcPr>
          <w:p w:rsidR="0013603B" w:rsidRPr="0034792F" w:rsidRDefault="0013603B" w:rsidP="00B16125">
            <w:pPr>
              <w:jc w:val="center"/>
              <w:rPr>
                <w:sz w:val="22"/>
                <w:szCs w:val="22"/>
              </w:rPr>
            </w:pPr>
            <w:r w:rsidRPr="0034792F">
              <w:rPr>
                <w:sz w:val="22"/>
                <w:szCs w:val="22"/>
              </w:rPr>
              <w:t>20</w:t>
            </w:r>
          </w:p>
        </w:tc>
        <w:tc>
          <w:tcPr>
            <w:tcW w:w="2127" w:type="dxa"/>
            <w:shd w:val="clear" w:color="auto" w:fill="auto"/>
          </w:tcPr>
          <w:p w:rsidR="00997F57" w:rsidRDefault="0013603B" w:rsidP="00997F57">
            <w:pPr>
              <w:jc w:val="center"/>
              <w:rPr>
                <w:sz w:val="22"/>
                <w:szCs w:val="22"/>
              </w:rPr>
            </w:pPr>
            <w:r w:rsidRPr="0034792F">
              <w:rPr>
                <w:sz w:val="22"/>
                <w:szCs w:val="22"/>
              </w:rPr>
              <w:t xml:space="preserve">с 01 января </w:t>
            </w:r>
          </w:p>
          <w:p w:rsidR="0013603B" w:rsidRPr="0034792F" w:rsidRDefault="0013603B" w:rsidP="00997F57">
            <w:pPr>
              <w:jc w:val="center"/>
              <w:rPr>
                <w:sz w:val="22"/>
                <w:szCs w:val="22"/>
              </w:rPr>
            </w:pPr>
            <w:r w:rsidRPr="0034792F">
              <w:rPr>
                <w:sz w:val="22"/>
                <w:szCs w:val="22"/>
              </w:rPr>
              <w:t>по 31 декабря</w:t>
            </w:r>
          </w:p>
        </w:tc>
        <w:tc>
          <w:tcPr>
            <w:tcW w:w="2454" w:type="dxa"/>
            <w:shd w:val="clear" w:color="auto" w:fill="auto"/>
          </w:tcPr>
          <w:p w:rsidR="0013603B" w:rsidRPr="0034792F" w:rsidRDefault="0013603B" w:rsidP="00997F57">
            <w:pPr>
              <w:jc w:val="both"/>
              <w:rPr>
                <w:sz w:val="22"/>
                <w:szCs w:val="22"/>
              </w:rPr>
            </w:pPr>
            <w:r w:rsidRPr="0034792F">
              <w:rPr>
                <w:sz w:val="22"/>
                <w:szCs w:val="22"/>
              </w:rPr>
              <w:t>Место размещения свободно и планируется к размещению НТО</w:t>
            </w:r>
          </w:p>
        </w:tc>
        <w:tc>
          <w:tcPr>
            <w:tcW w:w="1656" w:type="dxa"/>
            <w:shd w:val="clear" w:color="auto" w:fill="auto"/>
          </w:tcPr>
          <w:p w:rsidR="0013603B" w:rsidRPr="0034792F" w:rsidRDefault="0013603B" w:rsidP="00B16125">
            <w:pPr>
              <w:jc w:val="center"/>
              <w:rPr>
                <w:sz w:val="22"/>
                <w:szCs w:val="22"/>
              </w:rPr>
            </w:pPr>
            <w:r w:rsidRPr="0034792F">
              <w:rPr>
                <w:sz w:val="22"/>
                <w:szCs w:val="22"/>
              </w:rPr>
              <w:t>+</w:t>
            </w:r>
          </w:p>
        </w:tc>
      </w:tr>
      <w:tr w:rsidR="00743209" w:rsidRPr="00E21F7F" w:rsidTr="00EE4A3F">
        <w:trPr>
          <w:jc w:val="center"/>
        </w:trPr>
        <w:tc>
          <w:tcPr>
            <w:tcW w:w="561" w:type="dxa"/>
            <w:shd w:val="clear" w:color="auto" w:fill="auto"/>
          </w:tcPr>
          <w:p w:rsidR="0013603B" w:rsidRPr="0034792F" w:rsidRDefault="0013603B" w:rsidP="00B16125">
            <w:pPr>
              <w:jc w:val="center"/>
              <w:rPr>
                <w:sz w:val="22"/>
                <w:szCs w:val="22"/>
              </w:rPr>
            </w:pPr>
            <w:r w:rsidRPr="0034792F">
              <w:rPr>
                <w:sz w:val="22"/>
                <w:szCs w:val="22"/>
              </w:rPr>
              <w:t>2</w:t>
            </w:r>
          </w:p>
        </w:tc>
        <w:tc>
          <w:tcPr>
            <w:tcW w:w="3492" w:type="dxa"/>
            <w:shd w:val="clear" w:color="auto" w:fill="auto"/>
          </w:tcPr>
          <w:p w:rsidR="0013603B" w:rsidRPr="0034792F" w:rsidRDefault="0013603B" w:rsidP="00997F57">
            <w:pPr>
              <w:jc w:val="both"/>
              <w:rPr>
                <w:sz w:val="22"/>
                <w:szCs w:val="22"/>
              </w:rPr>
            </w:pPr>
            <w:r w:rsidRPr="0034792F">
              <w:rPr>
                <w:sz w:val="22"/>
                <w:szCs w:val="22"/>
              </w:rPr>
              <w:t>г. Калининск,</w:t>
            </w:r>
            <w:r w:rsidR="00ED6073">
              <w:rPr>
                <w:sz w:val="22"/>
                <w:szCs w:val="22"/>
              </w:rPr>
              <w:t xml:space="preserve"> </w:t>
            </w:r>
            <w:r w:rsidRPr="0034792F">
              <w:rPr>
                <w:sz w:val="22"/>
                <w:szCs w:val="22"/>
              </w:rPr>
              <w:t>ул. Нагорная, район остановки общественного городского транспорта, от жилого дома № 4 в 40 метрах (приложение № 2 к схеме)</w:t>
            </w:r>
          </w:p>
        </w:tc>
        <w:tc>
          <w:tcPr>
            <w:tcW w:w="1843" w:type="dxa"/>
            <w:shd w:val="clear" w:color="auto" w:fill="auto"/>
          </w:tcPr>
          <w:p w:rsidR="0013603B" w:rsidRPr="0034792F" w:rsidRDefault="0013603B" w:rsidP="00997F57">
            <w:pPr>
              <w:jc w:val="center"/>
              <w:rPr>
                <w:sz w:val="22"/>
                <w:szCs w:val="22"/>
              </w:rPr>
            </w:pPr>
            <w:r w:rsidRPr="0034792F">
              <w:rPr>
                <w:sz w:val="22"/>
                <w:szCs w:val="22"/>
              </w:rPr>
              <w:t>Торговый павильон</w:t>
            </w:r>
          </w:p>
        </w:tc>
        <w:tc>
          <w:tcPr>
            <w:tcW w:w="2268" w:type="dxa"/>
            <w:shd w:val="clear" w:color="auto" w:fill="auto"/>
          </w:tcPr>
          <w:p w:rsidR="0013603B" w:rsidRPr="0034792F" w:rsidRDefault="0013603B" w:rsidP="00997F57">
            <w:pPr>
              <w:jc w:val="both"/>
              <w:rPr>
                <w:sz w:val="22"/>
                <w:szCs w:val="22"/>
              </w:rPr>
            </w:pPr>
            <w:r w:rsidRPr="0034792F">
              <w:rPr>
                <w:sz w:val="22"/>
                <w:szCs w:val="22"/>
              </w:rPr>
              <w:t>Продовольственные и непродовольственные товары</w:t>
            </w:r>
          </w:p>
        </w:tc>
        <w:tc>
          <w:tcPr>
            <w:tcW w:w="1559" w:type="dxa"/>
            <w:shd w:val="clear" w:color="auto" w:fill="auto"/>
          </w:tcPr>
          <w:p w:rsidR="0013603B" w:rsidRPr="0034792F" w:rsidRDefault="0013603B" w:rsidP="00B16125">
            <w:pPr>
              <w:jc w:val="center"/>
              <w:rPr>
                <w:sz w:val="22"/>
                <w:szCs w:val="22"/>
              </w:rPr>
            </w:pPr>
            <w:r w:rsidRPr="0034792F">
              <w:rPr>
                <w:sz w:val="22"/>
                <w:szCs w:val="22"/>
              </w:rPr>
              <w:t>20</w:t>
            </w:r>
          </w:p>
        </w:tc>
        <w:tc>
          <w:tcPr>
            <w:tcW w:w="2127" w:type="dxa"/>
            <w:shd w:val="clear" w:color="auto" w:fill="auto"/>
          </w:tcPr>
          <w:p w:rsidR="00997F57" w:rsidRDefault="0013603B" w:rsidP="00997F57">
            <w:pPr>
              <w:jc w:val="center"/>
              <w:rPr>
                <w:sz w:val="22"/>
                <w:szCs w:val="22"/>
              </w:rPr>
            </w:pPr>
            <w:r w:rsidRPr="0034792F">
              <w:rPr>
                <w:sz w:val="22"/>
                <w:szCs w:val="22"/>
              </w:rPr>
              <w:t xml:space="preserve">с 01 января </w:t>
            </w:r>
          </w:p>
          <w:p w:rsidR="0013603B" w:rsidRPr="0034792F" w:rsidRDefault="0013603B" w:rsidP="00997F57">
            <w:pPr>
              <w:jc w:val="center"/>
              <w:rPr>
                <w:sz w:val="22"/>
                <w:szCs w:val="22"/>
              </w:rPr>
            </w:pPr>
            <w:r w:rsidRPr="0034792F">
              <w:rPr>
                <w:sz w:val="22"/>
                <w:szCs w:val="22"/>
              </w:rPr>
              <w:t>по 31 декабря</w:t>
            </w:r>
          </w:p>
        </w:tc>
        <w:tc>
          <w:tcPr>
            <w:tcW w:w="2454" w:type="dxa"/>
            <w:shd w:val="clear" w:color="auto" w:fill="auto"/>
          </w:tcPr>
          <w:p w:rsidR="0013603B" w:rsidRPr="0034792F" w:rsidRDefault="0013603B" w:rsidP="00997F57">
            <w:pPr>
              <w:jc w:val="both"/>
              <w:rPr>
                <w:sz w:val="22"/>
                <w:szCs w:val="22"/>
              </w:rPr>
            </w:pPr>
            <w:r w:rsidRPr="0034792F">
              <w:rPr>
                <w:sz w:val="22"/>
                <w:szCs w:val="22"/>
              </w:rPr>
              <w:t>Место размещения свободно и планируется к размещению НТО</w:t>
            </w:r>
          </w:p>
        </w:tc>
        <w:tc>
          <w:tcPr>
            <w:tcW w:w="1656" w:type="dxa"/>
            <w:shd w:val="clear" w:color="auto" w:fill="auto"/>
          </w:tcPr>
          <w:p w:rsidR="0013603B" w:rsidRPr="0034792F" w:rsidRDefault="0013603B" w:rsidP="00B16125">
            <w:pPr>
              <w:jc w:val="center"/>
              <w:rPr>
                <w:sz w:val="22"/>
                <w:szCs w:val="22"/>
              </w:rPr>
            </w:pPr>
            <w:r w:rsidRPr="0034792F">
              <w:rPr>
                <w:sz w:val="22"/>
                <w:szCs w:val="22"/>
              </w:rPr>
              <w:t>+</w:t>
            </w:r>
          </w:p>
        </w:tc>
      </w:tr>
      <w:tr w:rsidR="00743209" w:rsidRPr="00E21F7F" w:rsidTr="00EE4A3F">
        <w:trPr>
          <w:jc w:val="center"/>
        </w:trPr>
        <w:tc>
          <w:tcPr>
            <w:tcW w:w="561" w:type="dxa"/>
            <w:shd w:val="clear" w:color="auto" w:fill="auto"/>
          </w:tcPr>
          <w:p w:rsidR="0013603B" w:rsidRPr="0034792F" w:rsidRDefault="0013603B" w:rsidP="00B16125">
            <w:pPr>
              <w:jc w:val="center"/>
              <w:rPr>
                <w:sz w:val="22"/>
                <w:szCs w:val="22"/>
              </w:rPr>
            </w:pPr>
            <w:r w:rsidRPr="0034792F">
              <w:rPr>
                <w:sz w:val="22"/>
                <w:szCs w:val="22"/>
              </w:rPr>
              <w:lastRenderedPageBreak/>
              <w:t>3</w:t>
            </w:r>
          </w:p>
        </w:tc>
        <w:tc>
          <w:tcPr>
            <w:tcW w:w="3492" w:type="dxa"/>
            <w:shd w:val="clear" w:color="auto" w:fill="auto"/>
          </w:tcPr>
          <w:p w:rsidR="0013603B" w:rsidRPr="0034792F" w:rsidRDefault="0013603B" w:rsidP="00997F57">
            <w:pPr>
              <w:jc w:val="both"/>
              <w:rPr>
                <w:sz w:val="22"/>
                <w:szCs w:val="22"/>
              </w:rPr>
            </w:pPr>
            <w:r w:rsidRPr="0034792F">
              <w:rPr>
                <w:sz w:val="22"/>
                <w:szCs w:val="22"/>
              </w:rPr>
              <w:t>г. Калининск,</w:t>
            </w:r>
            <w:r w:rsidR="00ED6073">
              <w:rPr>
                <w:sz w:val="22"/>
                <w:szCs w:val="22"/>
              </w:rPr>
              <w:t xml:space="preserve"> </w:t>
            </w:r>
            <w:r w:rsidRPr="0034792F">
              <w:rPr>
                <w:sz w:val="22"/>
                <w:szCs w:val="22"/>
              </w:rPr>
              <w:t>ул. Ленина, № 115/5 «Б», от остановки общественного городского транспорта в 5 метрах (приложение № 3 к схеме)</w:t>
            </w:r>
          </w:p>
        </w:tc>
        <w:tc>
          <w:tcPr>
            <w:tcW w:w="1843" w:type="dxa"/>
            <w:shd w:val="clear" w:color="auto" w:fill="auto"/>
          </w:tcPr>
          <w:p w:rsidR="0013603B" w:rsidRPr="0034792F" w:rsidRDefault="0013603B" w:rsidP="00997F57">
            <w:pPr>
              <w:jc w:val="center"/>
              <w:rPr>
                <w:sz w:val="22"/>
                <w:szCs w:val="22"/>
              </w:rPr>
            </w:pPr>
            <w:r w:rsidRPr="0034792F">
              <w:rPr>
                <w:sz w:val="22"/>
                <w:szCs w:val="22"/>
              </w:rPr>
              <w:t>Торговый павильон</w:t>
            </w:r>
          </w:p>
        </w:tc>
        <w:tc>
          <w:tcPr>
            <w:tcW w:w="2268" w:type="dxa"/>
            <w:shd w:val="clear" w:color="auto" w:fill="auto"/>
          </w:tcPr>
          <w:p w:rsidR="0013603B" w:rsidRPr="0034792F" w:rsidRDefault="0013603B" w:rsidP="00997F57">
            <w:pPr>
              <w:jc w:val="both"/>
              <w:rPr>
                <w:sz w:val="22"/>
                <w:szCs w:val="22"/>
              </w:rPr>
            </w:pPr>
            <w:r w:rsidRPr="0034792F">
              <w:rPr>
                <w:sz w:val="22"/>
                <w:szCs w:val="22"/>
              </w:rPr>
              <w:t>Продукты общественного питания</w:t>
            </w:r>
          </w:p>
        </w:tc>
        <w:tc>
          <w:tcPr>
            <w:tcW w:w="1559" w:type="dxa"/>
            <w:shd w:val="clear" w:color="auto" w:fill="auto"/>
          </w:tcPr>
          <w:p w:rsidR="0013603B" w:rsidRPr="0034792F" w:rsidRDefault="0013603B" w:rsidP="00B16125">
            <w:pPr>
              <w:jc w:val="center"/>
              <w:rPr>
                <w:sz w:val="22"/>
                <w:szCs w:val="22"/>
              </w:rPr>
            </w:pPr>
            <w:r w:rsidRPr="0034792F">
              <w:rPr>
                <w:sz w:val="22"/>
                <w:szCs w:val="22"/>
              </w:rPr>
              <w:t>10</w:t>
            </w:r>
          </w:p>
        </w:tc>
        <w:tc>
          <w:tcPr>
            <w:tcW w:w="2127" w:type="dxa"/>
            <w:shd w:val="clear" w:color="auto" w:fill="auto"/>
          </w:tcPr>
          <w:p w:rsidR="00997F57" w:rsidRDefault="0013603B" w:rsidP="00997F57">
            <w:pPr>
              <w:jc w:val="center"/>
              <w:rPr>
                <w:sz w:val="22"/>
                <w:szCs w:val="22"/>
              </w:rPr>
            </w:pPr>
            <w:r w:rsidRPr="0034792F">
              <w:rPr>
                <w:sz w:val="22"/>
                <w:szCs w:val="22"/>
              </w:rPr>
              <w:t xml:space="preserve">с 01 января </w:t>
            </w:r>
          </w:p>
          <w:p w:rsidR="0013603B" w:rsidRPr="0034792F" w:rsidRDefault="0013603B" w:rsidP="00997F57">
            <w:pPr>
              <w:jc w:val="center"/>
              <w:rPr>
                <w:sz w:val="22"/>
                <w:szCs w:val="22"/>
              </w:rPr>
            </w:pPr>
            <w:r w:rsidRPr="0034792F">
              <w:rPr>
                <w:sz w:val="22"/>
                <w:szCs w:val="22"/>
              </w:rPr>
              <w:t>по 31 декабря</w:t>
            </w:r>
          </w:p>
        </w:tc>
        <w:tc>
          <w:tcPr>
            <w:tcW w:w="2454" w:type="dxa"/>
            <w:shd w:val="clear" w:color="auto" w:fill="auto"/>
          </w:tcPr>
          <w:p w:rsidR="0013603B" w:rsidRPr="0034792F" w:rsidRDefault="0013603B" w:rsidP="00997F57">
            <w:pPr>
              <w:jc w:val="both"/>
              <w:rPr>
                <w:sz w:val="22"/>
                <w:szCs w:val="22"/>
              </w:rPr>
            </w:pPr>
            <w:r w:rsidRPr="0034792F">
              <w:rPr>
                <w:sz w:val="22"/>
                <w:szCs w:val="22"/>
              </w:rPr>
              <w:t>Место размещения свободно и планируется к размещению НТО</w:t>
            </w:r>
          </w:p>
        </w:tc>
        <w:tc>
          <w:tcPr>
            <w:tcW w:w="1656" w:type="dxa"/>
            <w:shd w:val="clear" w:color="auto" w:fill="auto"/>
          </w:tcPr>
          <w:p w:rsidR="0013603B" w:rsidRPr="0034792F" w:rsidRDefault="0013603B" w:rsidP="00B16125">
            <w:pPr>
              <w:jc w:val="center"/>
              <w:rPr>
                <w:sz w:val="22"/>
                <w:szCs w:val="22"/>
              </w:rPr>
            </w:pPr>
            <w:r w:rsidRPr="0034792F">
              <w:rPr>
                <w:sz w:val="22"/>
                <w:szCs w:val="22"/>
              </w:rPr>
              <w:t>+</w:t>
            </w:r>
          </w:p>
        </w:tc>
      </w:tr>
      <w:tr w:rsidR="00743209" w:rsidRPr="00E21F7F" w:rsidTr="00EE4A3F">
        <w:trPr>
          <w:jc w:val="center"/>
        </w:trPr>
        <w:tc>
          <w:tcPr>
            <w:tcW w:w="561" w:type="dxa"/>
            <w:shd w:val="clear" w:color="auto" w:fill="auto"/>
          </w:tcPr>
          <w:p w:rsidR="0013603B" w:rsidRPr="0034792F" w:rsidRDefault="0013603B" w:rsidP="00B16125">
            <w:pPr>
              <w:jc w:val="center"/>
              <w:rPr>
                <w:sz w:val="22"/>
                <w:szCs w:val="22"/>
              </w:rPr>
            </w:pPr>
            <w:r w:rsidRPr="0034792F">
              <w:rPr>
                <w:sz w:val="22"/>
                <w:szCs w:val="22"/>
              </w:rPr>
              <w:t>4</w:t>
            </w:r>
          </w:p>
        </w:tc>
        <w:tc>
          <w:tcPr>
            <w:tcW w:w="3492" w:type="dxa"/>
            <w:shd w:val="clear" w:color="auto" w:fill="auto"/>
          </w:tcPr>
          <w:p w:rsidR="0013603B" w:rsidRPr="0034792F" w:rsidRDefault="0013603B" w:rsidP="00997F57">
            <w:pPr>
              <w:jc w:val="both"/>
              <w:rPr>
                <w:sz w:val="22"/>
                <w:szCs w:val="22"/>
              </w:rPr>
            </w:pPr>
            <w:r w:rsidRPr="0034792F">
              <w:rPr>
                <w:sz w:val="22"/>
                <w:szCs w:val="22"/>
              </w:rPr>
              <w:t>г. Калининск, ул. Ленина от магазина «Садко» в сторону магазина «BerHaus» 5 метров (приложение № 4 к схеме)</w:t>
            </w:r>
          </w:p>
        </w:tc>
        <w:tc>
          <w:tcPr>
            <w:tcW w:w="1843" w:type="dxa"/>
            <w:shd w:val="clear" w:color="auto" w:fill="auto"/>
          </w:tcPr>
          <w:p w:rsidR="0013603B" w:rsidRPr="0034792F" w:rsidRDefault="0013603B" w:rsidP="00997F57">
            <w:pPr>
              <w:jc w:val="center"/>
              <w:rPr>
                <w:sz w:val="22"/>
                <w:szCs w:val="22"/>
              </w:rPr>
            </w:pPr>
            <w:r w:rsidRPr="0034792F">
              <w:rPr>
                <w:sz w:val="22"/>
                <w:szCs w:val="22"/>
              </w:rPr>
              <w:t>Автофургон</w:t>
            </w:r>
          </w:p>
        </w:tc>
        <w:tc>
          <w:tcPr>
            <w:tcW w:w="2268" w:type="dxa"/>
            <w:shd w:val="clear" w:color="auto" w:fill="auto"/>
          </w:tcPr>
          <w:p w:rsidR="0013603B" w:rsidRPr="0034792F" w:rsidRDefault="0013603B" w:rsidP="00997F57">
            <w:pPr>
              <w:jc w:val="both"/>
              <w:rPr>
                <w:sz w:val="22"/>
                <w:szCs w:val="22"/>
              </w:rPr>
            </w:pPr>
            <w:r w:rsidRPr="0034792F">
              <w:rPr>
                <w:sz w:val="22"/>
                <w:szCs w:val="22"/>
              </w:rPr>
              <w:t>Продукты общественного питания</w:t>
            </w:r>
          </w:p>
        </w:tc>
        <w:tc>
          <w:tcPr>
            <w:tcW w:w="1559" w:type="dxa"/>
            <w:shd w:val="clear" w:color="auto" w:fill="auto"/>
          </w:tcPr>
          <w:p w:rsidR="0013603B" w:rsidRPr="0034792F" w:rsidRDefault="0013603B" w:rsidP="00B16125">
            <w:pPr>
              <w:jc w:val="center"/>
              <w:rPr>
                <w:sz w:val="22"/>
                <w:szCs w:val="22"/>
              </w:rPr>
            </w:pPr>
            <w:r w:rsidRPr="0034792F">
              <w:rPr>
                <w:sz w:val="22"/>
                <w:szCs w:val="22"/>
              </w:rPr>
              <w:t>6</w:t>
            </w:r>
          </w:p>
        </w:tc>
        <w:tc>
          <w:tcPr>
            <w:tcW w:w="2127" w:type="dxa"/>
            <w:shd w:val="clear" w:color="auto" w:fill="auto"/>
          </w:tcPr>
          <w:p w:rsidR="00997F57" w:rsidRDefault="0013603B" w:rsidP="00997F57">
            <w:pPr>
              <w:jc w:val="center"/>
              <w:rPr>
                <w:sz w:val="22"/>
                <w:szCs w:val="22"/>
              </w:rPr>
            </w:pPr>
            <w:r w:rsidRPr="0034792F">
              <w:rPr>
                <w:sz w:val="22"/>
                <w:szCs w:val="22"/>
              </w:rPr>
              <w:t xml:space="preserve">с 01 января </w:t>
            </w:r>
          </w:p>
          <w:p w:rsidR="0013603B" w:rsidRPr="0034792F" w:rsidRDefault="0013603B" w:rsidP="00997F57">
            <w:pPr>
              <w:jc w:val="center"/>
              <w:rPr>
                <w:sz w:val="22"/>
                <w:szCs w:val="22"/>
              </w:rPr>
            </w:pPr>
            <w:r w:rsidRPr="0034792F">
              <w:rPr>
                <w:sz w:val="22"/>
                <w:szCs w:val="22"/>
              </w:rPr>
              <w:t>по 31 декабря</w:t>
            </w:r>
          </w:p>
        </w:tc>
        <w:tc>
          <w:tcPr>
            <w:tcW w:w="2454" w:type="dxa"/>
            <w:shd w:val="clear" w:color="auto" w:fill="auto"/>
          </w:tcPr>
          <w:p w:rsidR="0013603B" w:rsidRPr="0034792F" w:rsidRDefault="0013603B" w:rsidP="00997F57">
            <w:pPr>
              <w:jc w:val="both"/>
              <w:rPr>
                <w:sz w:val="22"/>
                <w:szCs w:val="22"/>
              </w:rPr>
            </w:pPr>
            <w:r w:rsidRPr="0034792F">
              <w:rPr>
                <w:sz w:val="22"/>
                <w:szCs w:val="22"/>
              </w:rPr>
              <w:t>Место размещения свободно и планируется к размещению НТО</w:t>
            </w:r>
          </w:p>
        </w:tc>
        <w:tc>
          <w:tcPr>
            <w:tcW w:w="1656" w:type="dxa"/>
            <w:shd w:val="clear" w:color="auto" w:fill="auto"/>
          </w:tcPr>
          <w:p w:rsidR="0013603B" w:rsidRPr="0034792F" w:rsidRDefault="0013603B" w:rsidP="00B16125">
            <w:pPr>
              <w:jc w:val="center"/>
              <w:rPr>
                <w:sz w:val="22"/>
                <w:szCs w:val="22"/>
              </w:rPr>
            </w:pPr>
            <w:r w:rsidRPr="0034792F">
              <w:rPr>
                <w:sz w:val="22"/>
                <w:szCs w:val="22"/>
              </w:rPr>
              <w:t>+</w:t>
            </w:r>
          </w:p>
        </w:tc>
      </w:tr>
      <w:tr w:rsidR="00743209" w:rsidRPr="00E21F7F" w:rsidTr="00EE4A3F">
        <w:trPr>
          <w:jc w:val="center"/>
        </w:trPr>
        <w:tc>
          <w:tcPr>
            <w:tcW w:w="561" w:type="dxa"/>
            <w:shd w:val="clear" w:color="auto" w:fill="auto"/>
          </w:tcPr>
          <w:p w:rsidR="0013603B" w:rsidRPr="0034792F" w:rsidRDefault="0013603B" w:rsidP="00B16125">
            <w:pPr>
              <w:jc w:val="center"/>
              <w:rPr>
                <w:sz w:val="22"/>
                <w:szCs w:val="22"/>
              </w:rPr>
            </w:pPr>
            <w:r w:rsidRPr="0034792F">
              <w:rPr>
                <w:sz w:val="22"/>
                <w:szCs w:val="22"/>
              </w:rPr>
              <w:t>5</w:t>
            </w:r>
          </w:p>
        </w:tc>
        <w:tc>
          <w:tcPr>
            <w:tcW w:w="3492" w:type="dxa"/>
            <w:shd w:val="clear" w:color="auto" w:fill="auto"/>
          </w:tcPr>
          <w:p w:rsidR="0013603B" w:rsidRPr="0034792F" w:rsidRDefault="0013603B" w:rsidP="00997F57">
            <w:pPr>
              <w:jc w:val="both"/>
              <w:rPr>
                <w:sz w:val="22"/>
                <w:szCs w:val="22"/>
              </w:rPr>
            </w:pPr>
            <w:r w:rsidRPr="0034792F">
              <w:rPr>
                <w:sz w:val="22"/>
                <w:szCs w:val="22"/>
              </w:rPr>
              <w:t>г. Калининск, ул. Кирова, д.42, от дома 5 метров (приложение № 5 к схеме)</w:t>
            </w:r>
          </w:p>
        </w:tc>
        <w:tc>
          <w:tcPr>
            <w:tcW w:w="1843" w:type="dxa"/>
            <w:shd w:val="clear" w:color="auto" w:fill="auto"/>
          </w:tcPr>
          <w:p w:rsidR="0013603B" w:rsidRPr="0034792F" w:rsidRDefault="0013603B" w:rsidP="00997F57">
            <w:pPr>
              <w:jc w:val="center"/>
              <w:rPr>
                <w:sz w:val="22"/>
                <w:szCs w:val="22"/>
              </w:rPr>
            </w:pPr>
            <w:r w:rsidRPr="0034792F">
              <w:rPr>
                <w:sz w:val="22"/>
                <w:szCs w:val="22"/>
              </w:rPr>
              <w:t>Торговый павильон</w:t>
            </w:r>
          </w:p>
        </w:tc>
        <w:tc>
          <w:tcPr>
            <w:tcW w:w="2268" w:type="dxa"/>
            <w:shd w:val="clear" w:color="auto" w:fill="auto"/>
          </w:tcPr>
          <w:p w:rsidR="0013603B" w:rsidRPr="0034792F" w:rsidRDefault="0013603B" w:rsidP="00997F57">
            <w:pPr>
              <w:jc w:val="both"/>
              <w:rPr>
                <w:sz w:val="22"/>
                <w:szCs w:val="22"/>
              </w:rPr>
            </w:pPr>
            <w:r w:rsidRPr="0034792F">
              <w:rPr>
                <w:sz w:val="22"/>
                <w:szCs w:val="22"/>
              </w:rPr>
              <w:t>Продовольственные и непродовольственные товары</w:t>
            </w:r>
          </w:p>
        </w:tc>
        <w:tc>
          <w:tcPr>
            <w:tcW w:w="1559" w:type="dxa"/>
            <w:shd w:val="clear" w:color="auto" w:fill="auto"/>
          </w:tcPr>
          <w:p w:rsidR="0013603B" w:rsidRPr="0034792F" w:rsidRDefault="0013603B" w:rsidP="00B16125">
            <w:pPr>
              <w:jc w:val="center"/>
              <w:rPr>
                <w:sz w:val="22"/>
                <w:szCs w:val="22"/>
              </w:rPr>
            </w:pPr>
            <w:r w:rsidRPr="0034792F">
              <w:rPr>
                <w:sz w:val="22"/>
                <w:szCs w:val="22"/>
              </w:rPr>
              <w:t>20</w:t>
            </w:r>
          </w:p>
        </w:tc>
        <w:tc>
          <w:tcPr>
            <w:tcW w:w="2127" w:type="dxa"/>
            <w:shd w:val="clear" w:color="auto" w:fill="auto"/>
          </w:tcPr>
          <w:p w:rsidR="00997F57" w:rsidRDefault="0013603B" w:rsidP="00997F57">
            <w:pPr>
              <w:jc w:val="center"/>
              <w:rPr>
                <w:sz w:val="22"/>
                <w:szCs w:val="22"/>
              </w:rPr>
            </w:pPr>
            <w:r w:rsidRPr="0034792F">
              <w:rPr>
                <w:sz w:val="22"/>
                <w:szCs w:val="22"/>
              </w:rPr>
              <w:t xml:space="preserve">с 01 января </w:t>
            </w:r>
          </w:p>
          <w:p w:rsidR="0013603B" w:rsidRPr="0034792F" w:rsidRDefault="0013603B" w:rsidP="00997F57">
            <w:pPr>
              <w:jc w:val="center"/>
              <w:rPr>
                <w:sz w:val="22"/>
                <w:szCs w:val="22"/>
              </w:rPr>
            </w:pPr>
            <w:r w:rsidRPr="0034792F">
              <w:rPr>
                <w:sz w:val="22"/>
                <w:szCs w:val="22"/>
              </w:rPr>
              <w:t>по 31 декабря</w:t>
            </w:r>
          </w:p>
        </w:tc>
        <w:tc>
          <w:tcPr>
            <w:tcW w:w="2454" w:type="dxa"/>
            <w:shd w:val="clear" w:color="auto" w:fill="auto"/>
          </w:tcPr>
          <w:p w:rsidR="0013603B" w:rsidRPr="0034792F" w:rsidRDefault="0013603B" w:rsidP="00997F57">
            <w:pPr>
              <w:jc w:val="both"/>
              <w:rPr>
                <w:sz w:val="22"/>
                <w:szCs w:val="22"/>
              </w:rPr>
            </w:pPr>
            <w:r w:rsidRPr="0034792F">
              <w:rPr>
                <w:sz w:val="22"/>
                <w:szCs w:val="22"/>
              </w:rPr>
              <w:t>Место размещения свободно и планируется к размещению НТО</w:t>
            </w:r>
          </w:p>
        </w:tc>
        <w:tc>
          <w:tcPr>
            <w:tcW w:w="1656" w:type="dxa"/>
            <w:shd w:val="clear" w:color="auto" w:fill="auto"/>
          </w:tcPr>
          <w:p w:rsidR="0013603B" w:rsidRPr="0034792F" w:rsidRDefault="0013603B" w:rsidP="00B16125">
            <w:pPr>
              <w:jc w:val="center"/>
              <w:rPr>
                <w:sz w:val="22"/>
                <w:szCs w:val="22"/>
              </w:rPr>
            </w:pPr>
            <w:r w:rsidRPr="0034792F">
              <w:rPr>
                <w:sz w:val="22"/>
                <w:szCs w:val="22"/>
              </w:rPr>
              <w:t>+</w:t>
            </w:r>
          </w:p>
        </w:tc>
      </w:tr>
      <w:tr w:rsidR="00743209" w:rsidRPr="00E21F7F" w:rsidTr="00EE4A3F">
        <w:trPr>
          <w:jc w:val="center"/>
        </w:trPr>
        <w:tc>
          <w:tcPr>
            <w:tcW w:w="561" w:type="dxa"/>
            <w:shd w:val="clear" w:color="auto" w:fill="auto"/>
          </w:tcPr>
          <w:p w:rsidR="0013603B" w:rsidRPr="0034792F" w:rsidRDefault="0013603B" w:rsidP="00B16125">
            <w:pPr>
              <w:jc w:val="center"/>
              <w:rPr>
                <w:sz w:val="22"/>
                <w:szCs w:val="22"/>
              </w:rPr>
            </w:pPr>
            <w:r w:rsidRPr="0034792F">
              <w:rPr>
                <w:sz w:val="22"/>
                <w:szCs w:val="22"/>
              </w:rPr>
              <w:t>6</w:t>
            </w:r>
          </w:p>
        </w:tc>
        <w:tc>
          <w:tcPr>
            <w:tcW w:w="3492" w:type="dxa"/>
            <w:shd w:val="clear" w:color="auto" w:fill="auto"/>
          </w:tcPr>
          <w:p w:rsidR="0013603B" w:rsidRPr="0034792F" w:rsidRDefault="0013603B" w:rsidP="00997F57">
            <w:pPr>
              <w:jc w:val="both"/>
              <w:rPr>
                <w:sz w:val="22"/>
                <w:szCs w:val="22"/>
              </w:rPr>
            </w:pPr>
            <w:r w:rsidRPr="0034792F">
              <w:rPr>
                <w:sz w:val="22"/>
                <w:szCs w:val="22"/>
              </w:rPr>
              <w:t>г. Калининск, ул. Южная, в 57 метрах  от юго-восточного угла дома № 3 по ул. Южная (приложение № 6 к схеме)</w:t>
            </w:r>
          </w:p>
        </w:tc>
        <w:tc>
          <w:tcPr>
            <w:tcW w:w="1843" w:type="dxa"/>
            <w:shd w:val="clear" w:color="auto" w:fill="auto"/>
          </w:tcPr>
          <w:p w:rsidR="0013603B" w:rsidRPr="0034792F" w:rsidRDefault="0013603B" w:rsidP="00997F57">
            <w:pPr>
              <w:jc w:val="center"/>
              <w:rPr>
                <w:sz w:val="22"/>
                <w:szCs w:val="22"/>
              </w:rPr>
            </w:pPr>
            <w:r w:rsidRPr="0034792F">
              <w:rPr>
                <w:sz w:val="22"/>
                <w:szCs w:val="22"/>
              </w:rPr>
              <w:t>Торговый павильон</w:t>
            </w:r>
          </w:p>
        </w:tc>
        <w:tc>
          <w:tcPr>
            <w:tcW w:w="2268" w:type="dxa"/>
            <w:shd w:val="clear" w:color="auto" w:fill="auto"/>
          </w:tcPr>
          <w:p w:rsidR="0013603B" w:rsidRPr="0034792F" w:rsidRDefault="0013603B" w:rsidP="00997F57">
            <w:pPr>
              <w:jc w:val="both"/>
              <w:rPr>
                <w:sz w:val="22"/>
                <w:szCs w:val="22"/>
              </w:rPr>
            </w:pPr>
            <w:r w:rsidRPr="0034792F">
              <w:rPr>
                <w:sz w:val="22"/>
                <w:szCs w:val="22"/>
              </w:rPr>
              <w:t>Продукты общественного питания</w:t>
            </w:r>
          </w:p>
        </w:tc>
        <w:tc>
          <w:tcPr>
            <w:tcW w:w="1559" w:type="dxa"/>
            <w:shd w:val="clear" w:color="auto" w:fill="auto"/>
          </w:tcPr>
          <w:p w:rsidR="0013603B" w:rsidRPr="0034792F" w:rsidRDefault="0013603B" w:rsidP="00B16125">
            <w:pPr>
              <w:jc w:val="center"/>
              <w:rPr>
                <w:sz w:val="22"/>
                <w:szCs w:val="22"/>
              </w:rPr>
            </w:pPr>
            <w:r w:rsidRPr="0034792F">
              <w:rPr>
                <w:sz w:val="22"/>
                <w:szCs w:val="22"/>
              </w:rPr>
              <w:t>40</w:t>
            </w:r>
          </w:p>
        </w:tc>
        <w:tc>
          <w:tcPr>
            <w:tcW w:w="2127" w:type="dxa"/>
            <w:shd w:val="clear" w:color="auto" w:fill="auto"/>
          </w:tcPr>
          <w:p w:rsidR="00997F57" w:rsidRDefault="0013603B" w:rsidP="00997F57">
            <w:pPr>
              <w:jc w:val="center"/>
              <w:rPr>
                <w:sz w:val="22"/>
                <w:szCs w:val="22"/>
              </w:rPr>
            </w:pPr>
            <w:r w:rsidRPr="0034792F">
              <w:rPr>
                <w:sz w:val="22"/>
                <w:szCs w:val="22"/>
              </w:rPr>
              <w:t xml:space="preserve">с 01 января </w:t>
            </w:r>
          </w:p>
          <w:p w:rsidR="0013603B" w:rsidRPr="0034792F" w:rsidRDefault="0013603B" w:rsidP="00997F57">
            <w:pPr>
              <w:jc w:val="center"/>
              <w:rPr>
                <w:sz w:val="22"/>
                <w:szCs w:val="22"/>
              </w:rPr>
            </w:pPr>
            <w:r w:rsidRPr="0034792F">
              <w:rPr>
                <w:sz w:val="22"/>
                <w:szCs w:val="22"/>
              </w:rPr>
              <w:t>по 31 декабря</w:t>
            </w:r>
          </w:p>
        </w:tc>
        <w:tc>
          <w:tcPr>
            <w:tcW w:w="2454" w:type="dxa"/>
            <w:shd w:val="clear" w:color="auto" w:fill="auto"/>
          </w:tcPr>
          <w:p w:rsidR="0013603B" w:rsidRPr="0034792F" w:rsidRDefault="0013603B" w:rsidP="00997F57">
            <w:pPr>
              <w:jc w:val="both"/>
              <w:rPr>
                <w:sz w:val="22"/>
                <w:szCs w:val="22"/>
              </w:rPr>
            </w:pPr>
            <w:r w:rsidRPr="0034792F">
              <w:rPr>
                <w:sz w:val="22"/>
                <w:szCs w:val="22"/>
              </w:rPr>
              <w:t>Место размещения свободно и планируется к размещению НТО</w:t>
            </w:r>
          </w:p>
        </w:tc>
        <w:tc>
          <w:tcPr>
            <w:tcW w:w="1656" w:type="dxa"/>
            <w:shd w:val="clear" w:color="auto" w:fill="auto"/>
          </w:tcPr>
          <w:p w:rsidR="0013603B" w:rsidRPr="0034792F" w:rsidRDefault="0013603B" w:rsidP="00B16125">
            <w:pPr>
              <w:jc w:val="center"/>
              <w:rPr>
                <w:sz w:val="22"/>
                <w:szCs w:val="22"/>
              </w:rPr>
            </w:pPr>
            <w:r w:rsidRPr="0034792F">
              <w:rPr>
                <w:sz w:val="22"/>
                <w:szCs w:val="22"/>
              </w:rPr>
              <w:t>+</w:t>
            </w:r>
          </w:p>
        </w:tc>
      </w:tr>
      <w:tr w:rsidR="00743209" w:rsidRPr="00E21F7F" w:rsidTr="00EE4A3F">
        <w:trPr>
          <w:jc w:val="center"/>
        </w:trPr>
        <w:tc>
          <w:tcPr>
            <w:tcW w:w="561" w:type="dxa"/>
            <w:shd w:val="clear" w:color="auto" w:fill="auto"/>
          </w:tcPr>
          <w:p w:rsidR="0013603B" w:rsidRPr="0034792F" w:rsidRDefault="0013603B" w:rsidP="00B16125">
            <w:pPr>
              <w:jc w:val="center"/>
              <w:rPr>
                <w:sz w:val="22"/>
                <w:szCs w:val="22"/>
              </w:rPr>
            </w:pPr>
            <w:r w:rsidRPr="0034792F">
              <w:rPr>
                <w:sz w:val="22"/>
                <w:szCs w:val="22"/>
              </w:rPr>
              <w:t>7</w:t>
            </w:r>
          </w:p>
        </w:tc>
        <w:tc>
          <w:tcPr>
            <w:tcW w:w="3492" w:type="dxa"/>
            <w:shd w:val="clear" w:color="auto" w:fill="auto"/>
          </w:tcPr>
          <w:p w:rsidR="0013603B" w:rsidRPr="0034792F" w:rsidRDefault="0013603B" w:rsidP="00997F57">
            <w:pPr>
              <w:jc w:val="both"/>
              <w:rPr>
                <w:sz w:val="22"/>
                <w:szCs w:val="22"/>
              </w:rPr>
            </w:pPr>
            <w:r w:rsidRPr="0034792F">
              <w:rPr>
                <w:sz w:val="22"/>
                <w:szCs w:val="22"/>
              </w:rPr>
              <w:t xml:space="preserve">г. Калининск, ул. Советская, д.  №23, от крыльца дома в 5 метрах (приложение № 7 к схеме) </w:t>
            </w:r>
          </w:p>
        </w:tc>
        <w:tc>
          <w:tcPr>
            <w:tcW w:w="1843" w:type="dxa"/>
            <w:shd w:val="clear" w:color="auto" w:fill="auto"/>
          </w:tcPr>
          <w:p w:rsidR="0013603B" w:rsidRPr="0034792F" w:rsidRDefault="0013603B" w:rsidP="00997F57">
            <w:pPr>
              <w:jc w:val="center"/>
              <w:rPr>
                <w:sz w:val="22"/>
                <w:szCs w:val="22"/>
              </w:rPr>
            </w:pPr>
            <w:r w:rsidRPr="0034792F">
              <w:rPr>
                <w:sz w:val="22"/>
                <w:szCs w:val="22"/>
              </w:rPr>
              <w:t>Киоск</w:t>
            </w:r>
          </w:p>
        </w:tc>
        <w:tc>
          <w:tcPr>
            <w:tcW w:w="2268" w:type="dxa"/>
            <w:shd w:val="clear" w:color="auto" w:fill="auto"/>
          </w:tcPr>
          <w:p w:rsidR="0013603B" w:rsidRPr="0034792F" w:rsidRDefault="0013603B" w:rsidP="00997F57">
            <w:pPr>
              <w:jc w:val="both"/>
              <w:rPr>
                <w:sz w:val="22"/>
                <w:szCs w:val="22"/>
              </w:rPr>
            </w:pPr>
            <w:r w:rsidRPr="0034792F">
              <w:rPr>
                <w:sz w:val="22"/>
                <w:szCs w:val="22"/>
              </w:rPr>
              <w:t>Продукты общественного питания</w:t>
            </w:r>
          </w:p>
        </w:tc>
        <w:tc>
          <w:tcPr>
            <w:tcW w:w="1559" w:type="dxa"/>
            <w:shd w:val="clear" w:color="auto" w:fill="auto"/>
          </w:tcPr>
          <w:p w:rsidR="0013603B" w:rsidRPr="0034792F" w:rsidRDefault="0013603B" w:rsidP="00B16125">
            <w:pPr>
              <w:jc w:val="center"/>
              <w:rPr>
                <w:sz w:val="22"/>
                <w:szCs w:val="22"/>
              </w:rPr>
            </w:pPr>
            <w:r w:rsidRPr="0034792F">
              <w:rPr>
                <w:sz w:val="22"/>
                <w:szCs w:val="22"/>
              </w:rPr>
              <w:t>20</w:t>
            </w:r>
          </w:p>
        </w:tc>
        <w:tc>
          <w:tcPr>
            <w:tcW w:w="2127" w:type="dxa"/>
            <w:shd w:val="clear" w:color="auto" w:fill="auto"/>
          </w:tcPr>
          <w:p w:rsidR="00997F57" w:rsidRDefault="0013603B" w:rsidP="00997F57">
            <w:pPr>
              <w:jc w:val="center"/>
              <w:rPr>
                <w:sz w:val="22"/>
                <w:szCs w:val="22"/>
              </w:rPr>
            </w:pPr>
            <w:r w:rsidRPr="0034792F">
              <w:rPr>
                <w:sz w:val="22"/>
                <w:szCs w:val="22"/>
              </w:rPr>
              <w:t xml:space="preserve">с 01 января </w:t>
            </w:r>
          </w:p>
          <w:p w:rsidR="0013603B" w:rsidRPr="0034792F" w:rsidRDefault="0013603B" w:rsidP="00997F57">
            <w:pPr>
              <w:jc w:val="center"/>
              <w:rPr>
                <w:sz w:val="22"/>
                <w:szCs w:val="22"/>
              </w:rPr>
            </w:pPr>
            <w:r w:rsidRPr="0034792F">
              <w:rPr>
                <w:sz w:val="22"/>
                <w:szCs w:val="22"/>
              </w:rPr>
              <w:t>по 31 декабря</w:t>
            </w:r>
          </w:p>
        </w:tc>
        <w:tc>
          <w:tcPr>
            <w:tcW w:w="2454" w:type="dxa"/>
            <w:shd w:val="clear" w:color="auto" w:fill="auto"/>
          </w:tcPr>
          <w:p w:rsidR="0013603B" w:rsidRPr="0034792F" w:rsidRDefault="0013603B" w:rsidP="00997F57">
            <w:pPr>
              <w:jc w:val="both"/>
              <w:rPr>
                <w:sz w:val="22"/>
                <w:szCs w:val="22"/>
              </w:rPr>
            </w:pPr>
            <w:r w:rsidRPr="0034792F">
              <w:rPr>
                <w:sz w:val="22"/>
                <w:szCs w:val="22"/>
              </w:rPr>
              <w:t>Место размещения свободно и планируется к размещению НТО</w:t>
            </w:r>
          </w:p>
        </w:tc>
        <w:tc>
          <w:tcPr>
            <w:tcW w:w="1656" w:type="dxa"/>
            <w:shd w:val="clear" w:color="auto" w:fill="auto"/>
          </w:tcPr>
          <w:p w:rsidR="0013603B" w:rsidRPr="0034792F" w:rsidRDefault="0013603B" w:rsidP="00B16125">
            <w:pPr>
              <w:jc w:val="center"/>
              <w:rPr>
                <w:sz w:val="22"/>
                <w:szCs w:val="22"/>
              </w:rPr>
            </w:pPr>
            <w:r w:rsidRPr="0034792F">
              <w:rPr>
                <w:sz w:val="22"/>
                <w:szCs w:val="22"/>
              </w:rPr>
              <w:t>+</w:t>
            </w:r>
          </w:p>
        </w:tc>
      </w:tr>
      <w:tr w:rsidR="00743209" w:rsidRPr="00E21F7F" w:rsidTr="00EE4A3F">
        <w:trPr>
          <w:jc w:val="center"/>
        </w:trPr>
        <w:tc>
          <w:tcPr>
            <w:tcW w:w="561" w:type="dxa"/>
            <w:shd w:val="clear" w:color="auto" w:fill="auto"/>
          </w:tcPr>
          <w:p w:rsidR="0013603B" w:rsidRPr="0034792F" w:rsidRDefault="0013603B" w:rsidP="00B16125">
            <w:pPr>
              <w:jc w:val="center"/>
              <w:rPr>
                <w:sz w:val="22"/>
                <w:szCs w:val="22"/>
              </w:rPr>
            </w:pPr>
            <w:r w:rsidRPr="0034792F">
              <w:rPr>
                <w:sz w:val="22"/>
                <w:szCs w:val="22"/>
              </w:rPr>
              <w:t>8</w:t>
            </w:r>
          </w:p>
        </w:tc>
        <w:tc>
          <w:tcPr>
            <w:tcW w:w="3492" w:type="dxa"/>
            <w:shd w:val="clear" w:color="auto" w:fill="auto"/>
          </w:tcPr>
          <w:p w:rsidR="0013603B" w:rsidRPr="0034792F" w:rsidRDefault="0013603B" w:rsidP="00997F57">
            <w:pPr>
              <w:jc w:val="both"/>
              <w:rPr>
                <w:sz w:val="22"/>
                <w:szCs w:val="22"/>
              </w:rPr>
            </w:pPr>
            <w:r w:rsidRPr="0034792F">
              <w:rPr>
                <w:sz w:val="22"/>
                <w:szCs w:val="22"/>
              </w:rPr>
              <w:t>г. Калининск, ул. Ленина от пекарни «Хороший хлеб» в северо-западном направлении, от пекарни 5 метров (приложение № 8 к схеме)</w:t>
            </w:r>
          </w:p>
        </w:tc>
        <w:tc>
          <w:tcPr>
            <w:tcW w:w="1843" w:type="dxa"/>
            <w:shd w:val="clear" w:color="auto" w:fill="auto"/>
          </w:tcPr>
          <w:p w:rsidR="0013603B" w:rsidRPr="0034792F" w:rsidRDefault="0013603B" w:rsidP="00997F57">
            <w:pPr>
              <w:jc w:val="center"/>
              <w:rPr>
                <w:sz w:val="22"/>
                <w:szCs w:val="22"/>
              </w:rPr>
            </w:pPr>
            <w:r w:rsidRPr="0034792F">
              <w:rPr>
                <w:sz w:val="22"/>
                <w:szCs w:val="22"/>
              </w:rPr>
              <w:t>Торговый павильон (киоск)</w:t>
            </w:r>
          </w:p>
        </w:tc>
        <w:tc>
          <w:tcPr>
            <w:tcW w:w="2268" w:type="dxa"/>
            <w:shd w:val="clear" w:color="auto" w:fill="auto"/>
          </w:tcPr>
          <w:p w:rsidR="0013603B" w:rsidRPr="0034792F" w:rsidRDefault="0013603B" w:rsidP="00997F57">
            <w:pPr>
              <w:jc w:val="both"/>
              <w:rPr>
                <w:sz w:val="22"/>
                <w:szCs w:val="22"/>
              </w:rPr>
            </w:pPr>
            <w:r w:rsidRPr="0034792F">
              <w:rPr>
                <w:sz w:val="22"/>
                <w:szCs w:val="22"/>
              </w:rPr>
              <w:t>Печатная продукция</w:t>
            </w:r>
          </w:p>
        </w:tc>
        <w:tc>
          <w:tcPr>
            <w:tcW w:w="1559" w:type="dxa"/>
            <w:shd w:val="clear" w:color="auto" w:fill="auto"/>
          </w:tcPr>
          <w:p w:rsidR="0013603B" w:rsidRPr="0034792F" w:rsidRDefault="0013603B" w:rsidP="00B16125">
            <w:pPr>
              <w:jc w:val="center"/>
              <w:rPr>
                <w:sz w:val="22"/>
                <w:szCs w:val="22"/>
              </w:rPr>
            </w:pPr>
            <w:r w:rsidRPr="0034792F">
              <w:rPr>
                <w:sz w:val="22"/>
                <w:szCs w:val="22"/>
              </w:rPr>
              <w:t>10</w:t>
            </w:r>
          </w:p>
        </w:tc>
        <w:tc>
          <w:tcPr>
            <w:tcW w:w="2127" w:type="dxa"/>
            <w:shd w:val="clear" w:color="auto" w:fill="auto"/>
          </w:tcPr>
          <w:p w:rsidR="00997F57" w:rsidRDefault="0013603B" w:rsidP="00997F57">
            <w:pPr>
              <w:jc w:val="center"/>
              <w:rPr>
                <w:sz w:val="22"/>
                <w:szCs w:val="22"/>
              </w:rPr>
            </w:pPr>
            <w:r w:rsidRPr="0034792F">
              <w:rPr>
                <w:sz w:val="22"/>
                <w:szCs w:val="22"/>
              </w:rPr>
              <w:t xml:space="preserve">с 01 января </w:t>
            </w:r>
          </w:p>
          <w:p w:rsidR="0013603B" w:rsidRPr="0034792F" w:rsidRDefault="0013603B" w:rsidP="00997F57">
            <w:pPr>
              <w:jc w:val="center"/>
              <w:rPr>
                <w:sz w:val="22"/>
                <w:szCs w:val="22"/>
              </w:rPr>
            </w:pPr>
            <w:r w:rsidRPr="0034792F">
              <w:rPr>
                <w:sz w:val="22"/>
                <w:szCs w:val="22"/>
              </w:rPr>
              <w:t>по 31 декабря</w:t>
            </w:r>
          </w:p>
        </w:tc>
        <w:tc>
          <w:tcPr>
            <w:tcW w:w="2454" w:type="dxa"/>
            <w:shd w:val="clear" w:color="auto" w:fill="auto"/>
          </w:tcPr>
          <w:p w:rsidR="0013603B" w:rsidRPr="0034792F" w:rsidRDefault="0013603B" w:rsidP="00997F57">
            <w:pPr>
              <w:jc w:val="both"/>
              <w:rPr>
                <w:sz w:val="22"/>
                <w:szCs w:val="22"/>
              </w:rPr>
            </w:pPr>
            <w:r w:rsidRPr="0034792F">
              <w:rPr>
                <w:sz w:val="22"/>
                <w:szCs w:val="22"/>
              </w:rPr>
              <w:t>Место размещения свободно и планируется к размещению НТО</w:t>
            </w:r>
          </w:p>
        </w:tc>
        <w:tc>
          <w:tcPr>
            <w:tcW w:w="1656" w:type="dxa"/>
            <w:shd w:val="clear" w:color="auto" w:fill="auto"/>
          </w:tcPr>
          <w:p w:rsidR="0013603B" w:rsidRPr="0034792F" w:rsidRDefault="0013603B" w:rsidP="00B16125">
            <w:pPr>
              <w:jc w:val="center"/>
              <w:rPr>
                <w:sz w:val="22"/>
                <w:szCs w:val="22"/>
              </w:rPr>
            </w:pPr>
            <w:r w:rsidRPr="0034792F">
              <w:rPr>
                <w:sz w:val="22"/>
                <w:szCs w:val="22"/>
              </w:rPr>
              <w:t>+</w:t>
            </w:r>
          </w:p>
        </w:tc>
      </w:tr>
      <w:tr w:rsidR="0013603B" w:rsidRPr="00E21F7F" w:rsidTr="00743209">
        <w:trPr>
          <w:trHeight w:val="171"/>
          <w:jc w:val="center"/>
        </w:trPr>
        <w:tc>
          <w:tcPr>
            <w:tcW w:w="15960" w:type="dxa"/>
            <w:gridSpan w:val="8"/>
            <w:shd w:val="clear" w:color="auto" w:fill="auto"/>
          </w:tcPr>
          <w:p w:rsidR="0013603B" w:rsidRPr="0034792F" w:rsidRDefault="0013603B" w:rsidP="00B16125">
            <w:pPr>
              <w:jc w:val="center"/>
              <w:rPr>
                <w:b/>
                <w:sz w:val="22"/>
                <w:szCs w:val="22"/>
              </w:rPr>
            </w:pPr>
            <w:r w:rsidRPr="0034792F">
              <w:rPr>
                <w:b/>
                <w:sz w:val="22"/>
                <w:szCs w:val="22"/>
              </w:rPr>
              <w:t>Поселения Калининского района</w:t>
            </w:r>
          </w:p>
        </w:tc>
      </w:tr>
      <w:tr w:rsidR="00743209" w:rsidRPr="00E21F7F" w:rsidTr="00EE4A3F">
        <w:trPr>
          <w:jc w:val="center"/>
        </w:trPr>
        <w:tc>
          <w:tcPr>
            <w:tcW w:w="561" w:type="dxa"/>
            <w:shd w:val="clear" w:color="auto" w:fill="auto"/>
          </w:tcPr>
          <w:p w:rsidR="0013603B" w:rsidRPr="0034792F" w:rsidRDefault="0013603B" w:rsidP="00B16125">
            <w:pPr>
              <w:jc w:val="center"/>
              <w:rPr>
                <w:sz w:val="22"/>
                <w:szCs w:val="22"/>
              </w:rPr>
            </w:pPr>
            <w:r w:rsidRPr="0034792F">
              <w:rPr>
                <w:sz w:val="22"/>
                <w:szCs w:val="22"/>
              </w:rPr>
              <w:t>9</w:t>
            </w:r>
          </w:p>
        </w:tc>
        <w:tc>
          <w:tcPr>
            <w:tcW w:w="3492" w:type="dxa"/>
            <w:shd w:val="clear" w:color="auto" w:fill="auto"/>
          </w:tcPr>
          <w:p w:rsidR="0013603B" w:rsidRPr="0034792F" w:rsidRDefault="0013603B" w:rsidP="00997F57">
            <w:pPr>
              <w:jc w:val="both"/>
              <w:rPr>
                <w:sz w:val="22"/>
                <w:szCs w:val="22"/>
              </w:rPr>
            </w:pPr>
            <w:r w:rsidRPr="0034792F">
              <w:rPr>
                <w:sz w:val="22"/>
                <w:szCs w:val="22"/>
              </w:rPr>
              <w:t>с. Яснополянское, ул. Прудная, д. 14, в 21 метре от дома в сторону востока (приложение № 9 к схеме)</w:t>
            </w:r>
          </w:p>
        </w:tc>
        <w:tc>
          <w:tcPr>
            <w:tcW w:w="1843" w:type="dxa"/>
            <w:shd w:val="clear" w:color="auto" w:fill="auto"/>
          </w:tcPr>
          <w:p w:rsidR="0013603B" w:rsidRPr="0034792F" w:rsidRDefault="0013603B" w:rsidP="00997F57">
            <w:pPr>
              <w:jc w:val="center"/>
              <w:rPr>
                <w:sz w:val="22"/>
                <w:szCs w:val="22"/>
              </w:rPr>
            </w:pPr>
            <w:r w:rsidRPr="0034792F">
              <w:rPr>
                <w:sz w:val="22"/>
                <w:szCs w:val="22"/>
              </w:rPr>
              <w:t>Торговый павильон</w:t>
            </w:r>
          </w:p>
        </w:tc>
        <w:tc>
          <w:tcPr>
            <w:tcW w:w="2268" w:type="dxa"/>
            <w:shd w:val="clear" w:color="auto" w:fill="auto"/>
          </w:tcPr>
          <w:p w:rsidR="0013603B" w:rsidRPr="0034792F" w:rsidRDefault="0013603B" w:rsidP="00997F57">
            <w:pPr>
              <w:jc w:val="both"/>
              <w:rPr>
                <w:sz w:val="22"/>
                <w:szCs w:val="22"/>
              </w:rPr>
            </w:pPr>
            <w:r w:rsidRPr="0034792F">
              <w:rPr>
                <w:sz w:val="22"/>
                <w:szCs w:val="22"/>
              </w:rPr>
              <w:t>Продовольственные и непродовольственные товары</w:t>
            </w:r>
          </w:p>
        </w:tc>
        <w:tc>
          <w:tcPr>
            <w:tcW w:w="1559" w:type="dxa"/>
            <w:shd w:val="clear" w:color="auto" w:fill="auto"/>
          </w:tcPr>
          <w:p w:rsidR="0013603B" w:rsidRPr="0034792F" w:rsidRDefault="0013603B" w:rsidP="00997F57">
            <w:pPr>
              <w:jc w:val="center"/>
              <w:rPr>
                <w:sz w:val="22"/>
                <w:szCs w:val="22"/>
              </w:rPr>
            </w:pPr>
            <w:r w:rsidRPr="0034792F">
              <w:rPr>
                <w:sz w:val="22"/>
                <w:szCs w:val="22"/>
              </w:rPr>
              <w:t>21</w:t>
            </w:r>
          </w:p>
        </w:tc>
        <w:tc>
          <w:tcPr>
            <w:tcW w:w="2127" w:type="dxa"/>
            <w:shd w:val="clear" w:color="auto" w:fill="auto"/>
          </w:tcPr>
          <w:p w:rsidR="00997F57" w:rsidRDefault="0013603B" w:rsidP="00997F57">
            <w:pPr>
              <w:jc w:val="center"/>
              <w:rPr>
                <w:sz w:val="22"/>
                <w:szCs w:val="22"/>
              </w:rPr>
            </w:pPr>
            <w:r w:rsidRPr="0034792F">
              <w:rPr>
                <w:sz w:val="22"/>
                <w:szCs w:val="22"/>
              </w:rPr>
              <w:t xml:space="preserve">с 01 января </w:t>
            </w:r>
          </w:p>
          <w:p w:rsidR="0013603B" w:rsidRPr="0034792F" w:rsidRDefault="0013603B" w:rsidP="00997F57">
            <w:pPr>
              <w:jc w:val="center"/>
              <w:rPr>
                <w:sz w:val="22"/>
                <w:szCs w:val="22"/>
              </w:rPr>
            </w:pPr>
            <w:r w:rsidRPr="0034792F">
              <w:rPr>
                <w:sz w:val="22"/>
                <w:szCs w:val="22"/>
              </w:rPr>
              <w:t>по 31 декабря</w:t>
            </w:r>
          </w:p>
        </w:tc>
        <w:tc>
          <w:tcPr>
            <w:tcW w:w="2454" w:type="dxa"/>
            <w:shd w:val="clear" w:color="auto" w:fill="auto"/>
          </w:tcPr>
          <w:p w:rsidR="0013603B" w:rsidRPr="0034792F" w:rsidRDefault="0013603B" w:rsidP="00997F57">
            <w:pPr>
              <w:jc w:val="both"/>
              <w:rPr>
                <w:sz w:val="22"/>
                <w:szCs w:val="22"/>
              </w:rPr>
            </w:pPr>
            <w:r w:rsidRPr="0034792F">
              <w:rPr>
                <w:sz w:val="22"/>
                <w:szCs w:val="22"/>
              </w:rPr>
              <w:t>Место размещения свободно и планируется к размещению НТО</w:t>
            </w:r>
          </w:p>
        </w:tc>
        <w:tc>
          <w:tcPr>
            <w:tcW w:w="1656" w:type="dxa"/>
            <w:shd w:val="clear" w:color="auto" w:fill="auto"/>
          </w:tcPr>
          <w:p w:rsidR="0013603B" w:rsidRPr="0034792F" w:rsidRDefault="0013603B" w:rsidP="00B16125">
            <w:pPr>
              <w:jc w:val="center"/>
              <w:rPr>
                <w:sz w:val="22"/>
                <w:szCs w:val="22"/>
              </w:rPr>
            </w:pPr>
            <w:r w:rsidRPr="0034792F">
              <w:rPr>
                <w:sz w:val="22"/>
                <w:szCs w:val="22"/>
              </w:rPr>
              <w:t>+</w:t>
            </w:r>
          </w:p>
        </w:tc>
      </w:tr>
      <w:tr w:rsidR="00743209" w:rsidRPr="00E21F7F" w:rsidTr="00EE4A3F">
        <w:trPr>
          <w:jc w:val="center"/>
        </w:trPr>
        <w:tc>
          <w:tcPr>
            <w:tcW w:w="561" w:type="dxa"/>
            <w:shd w:val="clear" w:color="auto" w:fill="auto"/>
          </w:tcPr>
          <w:p w:rsidR="0013603B" w:rsidRPr="0034792F" w:rsidRDefault="0013603B" w:rsidP="00B16125">
            <w:pPr>
              <w:jc w:val="center"/>
              <w:rPr>
                <w:sz w:val="22"/>
                <w:szCs w:val="22"/>
              </w:rPr>
            </w:pPr>
            <w:r w:rsidRPr="0034792F">
              <w:rPr>
                <w:sz w:val="22"/>
                <w:szCs w:val="22"/>
              </w:rPr>
              <w:t>10</w:t>
            </w:r>
          </w:p>
        </w:tc>
        <w:tc>
          <w:tcPr>
            <w:tcW w:w="3492" w:type="dxa"/>
            <w:shd w:val="clear" w:color="auto" w:fill="auto"/>
          </w:tcPr>
          <w:p w:rsidR="0013603B" w:rsidRPr="0034792F" w:rsidRDefault="0013603B" w:rsidP="00997F57">
            <w:pPr>
              <w:jc w:val="both"/>
              <w:rPr>
                <w:sz w:val="22"/>
                <w:szCs w:val="22"/>
              </w:rPr>
            </w:pPr>
            <w:r w:rsidRPr="0034792F">
              <w:rPr>
                <w:sz w:val="22"/>
                <w:szCs w:val="22"/>
              </w:rPr>
              <w:t>п. Дубравный, ул. ул. Школьная, д.</w:t>
            </w:r>
            <w:r w:rsidR="00997F57">
              <w:rPr>
                <w:sz w:val="22"/>
                <w:szCs w:val="22"/>
              </w:rPr>
              <w:t xml:space="preserve"> 7, </w:t>
            </w:r>
            <w:r w:rsidRPr="0034792F">
              <w:rPr>
                <w:sz w:val="22"/>
                <w:szCs w:val="22"/>
              </w:rPr>
              <w:t xml:space="preserve">в 5 метрах (приложение № 10 к схеме) </w:t>
            </w:r>
          </w:p>
        </w:tc>
        <w:tc>
          <w:tcPr>
            <w:tcW w:w="1843" w:type="dxa"/>
            <w:shd w:val="clear" w:color="auto" w:fill="auto"/>
          </w:tcPr>
          <w:p w:rsidR="0013603B" w:rsidRPr="0034792F" w:rsidRDefault="0013603B" w:rsidP="00997F57">
            <w:pPr>
              <w:jc w:val="center"/>
              <w:rPr>
                <w:sz w:val="22"/>
                <w:szCs w:val="22"/>
              </w:rPr>
            </w:pPr>
            <w:r w:rsidRPr="0034792F">
              <w:rPr>
                <w:sz w:val="22"/>
                <w:szCs w:val="22"/>
              </w:rPr>
              <w:t>Торговый павильон</w:t>
            </w:r>
          </w:p>
        </w:tc>
        <w:tc>
          <w:tcPr>
            <w:tcW w:w="2268" w:type="dxa"/>
            <w:shd w:val="clear" w:color="auto" w:fill="auto"/>
          </w:tcPr>
          <w:p w:rsidR="0013603B" w:rsidRPr="0034792F" w:rsidRDefault="0013603B" w:rsidP="00997F57">
            <w:pPr>
              <w:jc w:val="both"/>
              <w:rPr>
                <w:sz w:val="22"/>
                <w:szCs w:val="22"/>
              </w:rPr>
            </w:pPr>
            <w:r w:rsidRPr="0034792F">
              <w:rPr>
                <w:sz w:val="22"/>
                <w:szCs w:val="22"/>
              </w:rPr>
              <w:t>Продовольственные и непродовольственные товары</w:t>
            </w:r>
          </w:p>
        </w:tc>
        <w:tc>
          <w:tcPr>
            <w:tcW w:w="1559" w:type="dxa"/>
            <w:shd w:val="clear" w:color="auto" w:fill="auto"/>
          </w:tcPr>
          <w:p w:rsidR="0013603B" w:rsidRPr="0034792F" w:rsidRDefault="0013603B" w:rsidP="00997F57">
            <w:pPr>
              <w:jc w:val="center"/>
              <w:rPr>
                <w:sz w:val="22"/>
                <w:szCs w:val="22"/>
              </w:rPr>
            </w:pPr>
            <w:r w:rsidRPr="0034792F">
              <w:rPr>
                <w:sz w:val="22"/>
                <w:szCs w:val="22"/>
              </w:rPr>
              <w:t>6</w:t>
            </w:r>
          </w:p>
        </w:tc>
        <w:tc>
          <w:tcPr>
            <w:tcW w:w="2127" w:type="dxa"/>
            <w:shd w:val="clear" w:color="auto" w:fill="auto"/>
          </w:tcPr>
          <w:p w:rsidR="00997F57" w:rsidRDefault="0013603B" w:rsidP="00997F57">
            <w:pPr>
              <w:jc w:val="center"/>
              <w:rPr>
                <w:sz w:val="22"/>
                <w:szCs w:val="22"/>
              </w:rPr>
            </w:pPr>
            <w:r w:rsidRPr="0034792F">
              <w:rPr>
                <w:sz w:val="22"/>
                <w:szCs w:val="22"/>
              </w:rPr>
              <w:t xml:space="preserve">с 01 января </w:t>
            </w:r>
          </w:p>
          <w:p w:rsidR="0013603B" w:rsidRPr="0034792F" w:rsidRDefault="0013603B" w:rsidP="00997F57">
            <w:pPr>
              <w:jc w:val="center"/>
              <w:rPr>
                <w:sz w:val="22"/>
                <w:szCs w:val="22"/>
              </w:rPr>
            </w:pPr>
            <w:r w:rsidRPr="0034792F">
              <w:rPr>
                <w:sz w:val="22"/>
                <w:szCs w:val="22"/>
              </w:rPr>
              <w:t>по 31 декабря</w:t>
            </w:r>
          </w:p>
        </w:tc>
        <w:tc>
          <w:tcPr>
            <w:tcW w:w="2454" w:type="dxa"/>
            <w:shd w:val="clear" w:color="auto" w:fill="auto"/>
          </w:tcPr>
          <w:p w:rsidR="0013603B" w:rsidRPr="0034792F" w:rsidRDefault="0013603B" w:rsidP="00997F57">
            <w:pPr>
              <w:jc w:val="both"/>
              <w:rPr>
                <w:sz w:val="22"/>
                <w:szCs w:val="22"/>
              </w:rPr>
            </w:pPr>
            <w:r w:rsidRPr="0034792F">
              <w:rPr>
                <w:sz w:val="22"/>
                <w:szCs w:val="22"/>
              </w:rPr>
              <w:t>Место размещения свободно и планируется к размещению НТО</w:t>
            </w:r>
          </w:p>
        </w:tc>
        <w:tc>
          <w:tcPr>
            <w:tcW w:w="1656" w:type="dxa"/>
            <w:shd w:val="clear" w:color="auto" w:fill="auto"/>
          </w:tcPr>
          <w:p w:rsidR="0013603B" w:rsidRPr="0034792F" w:rsidRDefault="0013603B" w:rsidP="00B16125">
            <w:pPr>
              <w:jc w:val="center"/>
              <w:rPr>
                <w:sz w:val="22"/>
                <w:szCs w:val="22"/>
              </w:rPr>
            </w:pPr>
            <w:r w:rsidRPr="0034792F">
              <w:rPr>
                <w:sz w:val="22"/>
                <w:szCs w:val="22"/>
              </w:rPr>
              <w:t>+</w:t>
            </w:r>
          </w:p>
        </w:tc>
      </w:tr>
      <w:tr w:rsidR="00743209" w:rsidRPr="00096E07" w:rsidTr="00EE4A3F">
        <w:trPr>
          <w:jc w:val="center"/>
        </w:trPr>
        <w:tc>
          <w:tcPr>
            <w:tcW w:w="561" w:type="dxa"/>
            <w:shd w:val="clear" w:color="auto" w:fill="auto"/>
          </w:tcPr>
          <w:p w:rsidR="0013603B" w:rsidRPr="0034792F" w:rsidRDefault="0013603B" w:rsidP="00B16125">
            <w:pPr>
              <w:jc w:val="center"/>
              <w:rPr>
                <w:sz w:val="22"/>
                <w:szCs w:val="22"/>
              </w:rPr>
            </w:pPr>
            <w:r w:rsidRPr="0034792F">
              <w:rPr>
                <w:sz w:val="22"/>
                <w:szCs w:val="22"/>
              </w:rPr>
              <w:t>11</w:t>
            </w:r>
          </w:p>
        </w:tc>
        <w:tc>
          <w:tcPr>
            <w:tcW w:w="3492" w:type="dxa"/>
            <w:shd w:val="clear" w:color="auto" w:fill="auto"/>
          </w:tcPr>
          <w:p w:rsidR="0013603B" w:rsidRPr="0034792F" w:rsidRDefault="0013603B" w:rsidP="00997F57">
            <w:pPr>
              <w:jc w:val="both"/>
              <w:rPr>
                <w:sz w:val="22"/>
                <w:szCs w:val="22"/>
              </w:rPr>
            </w:pPr>
            <w:r w:rsidRPr="0034792F">
              <w:rPr>
                <w:sz w:val="22"/>
                <w:szCs w:val="22"/>
              </w:rPr>
              <w:t>п. Каменный, ул. Трудовая от сельского Дома Культуры, в 5 метров (приложение № 11 к схеме)</w:t>
            </w:r>
          </w:p>
        </w:tc>
        <w:tc>
          <w:tcPr>
            <w:tcW w:w="1843" w:type="dxa"/>
            <w:shd w:val="clear" w:color="auto" w:fill="auto"/>
          </w:tcPr>
          <w:p w:rsidR="0013603B" w:rsidRPr="0034792F" w:rsidRDefault="0013603B" w:rsidP="00997F57">
            <w:pPr>
              <w:jc w:val="center"/>
              <w:rPr>
                <w:sz w:val="22"/>
                <w:szCs w:val="22"/>
              </w:rPr>
            </w:pPr>
            <w:r w:rsidRPr="0034792F">
              <w:rPr>
                <w:sz w:val="22"/>
                <w:szCs w:val="22"/>
              </w:rPr>
              <w:t>Торговый павильон</w:t>
            </w:r>
          </w:p>
        </w:tc>
        <w:tc>
          <w:tcPr>
            <w:tcW w:w="2268" w:type="dxa"/>
            <w:shd w:val="clear" w:color="auto" w:fill="auto"/>
          </w:tcPr>
          <w:p w:rsidR="0013603B" w:rsidRPr="0034792F" w:rsidRDefault="0013603B" w:rsidP="00997F57">
            <w:pPr>
              <w:jc w:val="both"/>
              <w:rPr>
                <w:sz w:val="22"/>
                <w:szCs w:val="22"/>
              </w:rPr>
            </w:pPr>
            <w:r w:rsidRPr="0034792F">
              <w:rPr>
                <w:sz w:val="22"/>
                <w:szCs w:val="22"/>
              </w:rPr>
              <w:t>Продовольственные и непродовольственные товары</w:t>
            </w:r>
          </w:p>
        </w:tc>
        <w:tc>
          <w:tcPr>
            <w:tcW w:w="1559" w:type="dxa"/>
            <w:shd w:val="clear" w:color="auto" w:fill="auto"/>
          </w:tcPr>
          <w:p w:rsidR="0013603B" w:rsidRPr="0034792F" w:rsidRDefault="0013603B" w:rsidP="00997F57">
            <w:pPr>
              <w:jc w:val="center"/>
              <w:rPr>
                <w:sz w:val="22"/>
                <w:szCs w:val="22"/>
              </w:rPr>
            </w:pPr>
            <w:r w:rsidRPr="0034792F">
              <w:rPr>
                <w:sz w:val="22"/>
                <w:szCs w:val="22"/>
              </w:rPr>
              <w:t>10</w:t>
            </w:r>
          </w:p>
        </w:tc>
        <w:tc>
          <w:tcPr>
            <w:tcW w:w="2127" w:type="dxa"/>
            <w:shd w:val="clear" w:color="auto" w:fill="auto"/>
          </w:tcPr>
          <w:p w:rsidR="00997F57" w:rsidRDefault="0013603B" w:rsidP="00997F57">
            <w:pPr>
              <w:jc w:val="center"/>
              <w:rPr>
                <w:sz w:val="22"/>
                <w:szCs w:val="22"/>
              </w:rPr>
            </w:pPr>
            <w:r w:rsidRPr="0034792F">
              <w:rPr>
                <w:sz w:val="22"/>
                <w:szCs w:val="22"/>
              </w:rPr>
              <w:t xml:space="preserve">с 01 января </w:t>
            </w:r>
          </w:p>
          <w:p w:rsidR="0013603B" w:rsidRPr="0034792F" w:rsidRDefault="0013603B" w:rsidP="00997F57">
            <w:pPr>
              <w:jc w:val="center"/>
              <w:rPr>
                <w:sz w:val="22"/>
                <w:szCs w:val="22"/>
              </w:rPr>
            </w:pPr>
            <w:r w:rsidRPr="0034792F">
              <w:rPr>
                <w:sz w:val="22"/>
                <w:szCs w:val="22"/>
              </w:rPr>
              <w:t>по 31 декабря</w:t>
            </w:r>
          </w:p>
        </w:tc>
        <w:tc>
          <w:tcPr>
            <w:tcW w:w="2454" w:type="dxa"/>
            <w:shd w:val="clear" w:color="auto" w:fill="auto"/>
          </w:tcPr>
          <w:p w:rsidR="0013603B" w:rsidRPr="0034792F" w:rsidRDefault="0013603B" w:rsidP="00997F57">
            <w:pPr>
              <w:jc w:val="both"/>
              <w:rPr>
                <w:sz w:val="22"/>
                <w:szCs w:val="22"/>
              </w:rPr>
            </w:pPr>
            <w:r w:rsidRPr="0034792F">
              <w:rPr>
                <w:sz w:val="22"/>
                <w:szCs w:val="22"/>
              </w:rPr>
              <w:t>Место размещения свободно и планируется к размещению НТО</w:t>
            </w:r>
          </w:p>
        </w:tc>
        <w:tc>
          <w:tcPr>
            <w:tcW w:w="1656" w:type="dxa"/>
            <w:shd w:val="clear" w:color="auto" w:fill="auto"/>
          </w:tcPr>
          <w:p w:rsidR="0013603B" w:rsidRPr="0034792F" w:rsidRDefault="0013603B" w:rsidP="00B16125">
            <w:pPr>
              <w:jc w:val="center"/>
              <w:rPr>
                <w:sz w:val="22"/>
                <w:szCs w:val="22"/>
              </w:rPr>
            </w:pPr>
            <w:r w:rsidRPr="0034792F">
              <w:rPr>
                <w:sz w:val="22"/>
                <w:szCs w:val="22"/>
              </w:rPr>
              <w:t>+</w:t>
            </w:r>
          </w:p>
        </w:tc>
      </w:tr>
    </w:tbl>
    <w:p w:rsidR="00997F57" w:rsidRDefault="00997F57" w:rsidP="00997F57">
      <w:pPr>
        <w:ind w:left="-709" w:right="-598"/>
        <w:jc w:val="center"/>
        <w:rPr>
          <w:b/>
          <w:sz w:val="28"/>
          <w:szCs w:val="28"/>
        </w:rPr>
        <w:sectPr w:rsidR="00997F57" w:rsidSect="0034792F">
          <w:pgSz w:w="16838" w:h="11906" w:orient="landscape"/>
          <w:pgMar w:top="1701" w:right="851" w:bottom="567" w:left="1134" w:header="170" w:footer="0" w:gutter="0"/>
          <w:cols w:space="720"/>
          <w:docGrid w:linePitch="299"/>
        </w:sectPr>
      </w:pPr>
      <w:r>
        <w:rPr>
          <w:b/>
          <w:sz w:val="28"/>
          <w:szCs w:val="28"/>
        </w:rPr>
        <w:t>___________________________________</w:t>
      </w:r>
    </w:p>
    <w:tbl>
      <w:tblPr>
        <w:tblW w:w="0" w:type="auto"/>
        <w:jc w:val="right"/>
        <w:tblInd w:w="-594" w:type="dxa"/>
        <w:tblCellMar>
          <w:left w:w="28" w:type="dxa"/>
          <w:right w:w="28" w:type="dxa"/>
        </w:tblCellMar>
        <w:tblLook w:val="04A0"/>
      </w:tblPr>
      <w:tblGrid>
        <w:gridCol w:w="5130"/>
      </w:tblGrid>
      <w:tr w:rsidR="0013603B" w:rsidRPr="00997F57" w:rsidTr="00B16125">
        <w:trPr>
          <w:trHeight w:val="170"/>
          <w:jc w:val="right"/>
        </w:trPr>
        <w:tc>
          <w:tcPr>
            <w:tcW w:w="5130" w:type="dxa"/>
            <w:vAlign w:val="bottom"/>
          </w:tcPr>
          <w:p w:rsidR="0013603B" w:rsidRDefault="0013603B" w:rsidP="00997F57">
            <w:pPr>
              <w:pStyle w:val="ConsPlusNormal0"/>
              <w:jc w:val="right"/>
              <w:rPr>
                <w:rFonts w:ascii="Times New Roman" w:hAnsi="Times New Roman"/>
                <w:b/>
                <w:bCs/>
                <w:sz w:val="28"/>
                <w:szCs w:val="28"/>
              </w:rPr>
            </w:pPr>
            <w:r w:rsidRPr="00997F57">
              <w:rPr>
                <w:rFonts w:ascii="Times New Roman" w:hAnsi="Times New Roman"/>
                <w:b/>
                <w:bCs/>
                <w:sz w:val="28"/>
                <w:szCs w:val="28"/>
              </w:rPr>
              <w:lastRenderedPageBreak/>
              <w:t>Приложение № 1 к схеме</w:t>
            </w:r>
          </w:p>
          <w:p w:rsidR="00997F57" w:rsidRPr="00997F57" w:rsidRDefault="00997F57" w:rsidP="00997F57">
            <w:pPr>
              <w:pStyle w:val="ConsPlusNormal0"/>
              <w:jc w:val="right"/>
              <w:rPr>
                <w:rFonts w:ascii="Times New Roman" w:hAnsi="Times New Roman"/>
                <w:b/>
                <w:bCs/>
                <w:sz w:val="28"/>
                <w:szCs w:val="28"/>
              </w:rPr>
            </w:pPr>
          </w:p>
        </w:tc>
      </w:tr>
    </w:tbl>
    <w:p w:rsidR="00997F57" w:rsidRDefault="0013603B" w:rsidP="0013603B">
      <w:pPr>
        <w:pStyle w:val="ConsPlusNormal0"/>
        <w:jc w:val="center"/>
        <w:rPr>
          <w:rFonts w:ascii="Times New Roman" w:hAnsi="Times New Roman"/>
          <w:b/>
          <w:bCs/>
          <w:sz w:val="16"/>
          <w:szCs w:val="16"/>
        </w:rPr>
      </w:pPr>
      <w:r w:rsidRPr="001B1932">
        <w:rPr>
          <w:rFonts w:ascii="Times New Roman" w:hAnsi="Times New Roman"/>
          <w:b/>
          <w:bCs/>
          <w:sz w:val="16"/>
          <w:szCs w:val="16"/>
        </w:rPr>
        <w:t>СХЕМА РАСПОЛОЖЕНИЯ ЗЕМЕЛЬНОГО УЧАСТКА ИЛИ ЗЕМЕЛЬНЫХ</w:t>
      </w:r>
      <w:r>
        <w:rPr>
          <w:rFonts w:ascii="Times New Roman" w:hAnsi="Times New Roman"/>
          <w:b/>
          <w:bCs/>
          <w:sz w:val="16"/>
          <w:szCs w:val="16"/>
        </w:rPr>
        <w:t xml:space="preserve"> </w:t>
      </w:r>
      <w:r w:rsidRPr="001B1932">
        <w:rPr>
          <w:rFonts w:ascii="Times New Roman" w:hAnsi="Times New Roman"/>
          <w:b/>
          <w:bCs/>
          <w:sz w:val="16"/>
          <w:szCs w:val="16"/>
        </w:rPr>
        <w:t xml:space="preserve">УЧАСТКОВ </w:t>
      </w:r>
    </w:p>
    <w:p w:rsidR="0013603B" w:rsidRDefault="0013603B" w:rsidP="00997F57">
      <w:pPr>
        <w:pStyle w:val="ConsPlusNormal0"/>
        <w:jc w:val="center"/>
        <w:rPr>
          <w:rFonts w:ascii="Times New Roman" w:hAnsi="Times New Roman"/>
          <w:b/>
          <w:bCs/>
          <w:sz w:val="16"/>
          <w:szCs w:val="16"/>
        </w:rPr>
      </w:pPr>
      <w:r w:rsidRPr="001B1932">
        <w:rPr>
          <w:rFonts w:ascii="Times New Roman" w:hAnsi="Times New Roman"/>
          <w:b/>
          <w:bCs/>
          <w:sz w:val="16"/>
          <w:szCs w:val="16"/>
        </w:rPr>
        <w:t>НА</w:t>
      </w:r>
      <w:r w:rsidR="00997F57">
        <w:rPr>
          <w:rFonts w:ascii="Times New Roman" w:hAnsi="Times New Roman"/>
          <w:b/>
          <w:bCs/>
          <w:sz w:val="16"/>
          <w:szCs w:val="16"/>
        </w:rPr>
        <w:t xml:space="preserve"> </w:t>
      </w:r>
      <w:r w:rsidRPr="001B1932">
        <w:rPr>
          <w:rFonts w:ascii="Times New Roman" w:hAnsi="Times New Roman"/>
          <w:b/>
          <w:bCs/>
          <w:sz w:val="16"/>
          <w:szCs w:val="16"/>
        </w:rPr>
        <w:t xml:space="preserve"> КАДАСТРОВОМ ПЛАНЕ ТЕРРИТОРИИ</w:t>
      </w:r>
    </w:p>
    <w:p w:rsidR="00997F57" w:rsidRPr="00E4353C" w:rsidRDefault="00997F57" w:rsidP="0013603B">
      <w:pPr>
        <w:pStyle w:val="ConsPlusNormal0"/>
        <w:jc w:val="center"/>
        <w:rPr>
          <w:rFonts w:ascii="Times New Roman" w:hAnsi="Times New Roman"/>
          <w:b/>
          <w:bCs/>
          <w:sz w:val="28"/>
          <w:szCs w:val="28"/>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501"/>
        <w:gridCol w:w="2573"/>
        <w:gridCol w:w="829"/>
        <w:gridCol w:w="2961"/>
      </w:tblGrid>
      <w:tr w:rsidR="0013603B" w:rsidRPr="00E9152D" w:rsidTr="00A547B0">
        <w:trPr>
          <w:trHeight w:val="170"/>
          <w:jc w:val="center"/>
        </w:trPr>
        <w:tc>
          <w:tcPr>
            <w:tcW w:w="9832" w:type="dxa"/>
            <w:gridSpan w:val="4"/>
            <w:tcBorders>
              <w:top w:val="single" w:sz="4" w:space="0" w:color="auto"/>
              <w:left w:val="single" w:sz="4" w:space="0" w:color="auto"/>
              <w:bottom w:val="single" w:sz="4" w:space="0" w:color="auto"/>
              <w:right w:val="single" w:sz="4" w:space="0" w:color="auto"/>
            </w:tcBorders>
            <w:vAlign w:val="center"/>
            <w:hideMark/>
          </w:tcPr>
          <w:p w:rsidR="0013603B" w:rsidRPr="00E9152D" w:rsidRDefault="0013603B" w:rsidP="00B16125">
            <w:pPr>
              <w:rPr>
                <w:sz w:val="16"/>
                <w:szCs w:val="16"/>
              </w:rPr>
            </w:pPr>
            <w:r w:rsidRPr="00E9152D">
              <w:rPr>
                <w:sz w:val="16"/>
                <w:szCs w:val="16"/>
              </w:rPr>
              <w:t xml:space="preserve"> Адрес объекта: Саратовская область,  г. Калининск , ул. Заводская (молочка), район остановки общественного городского транспорта, в 5м</w:t>
            </w:r>
          </w:p>
        </w:tc>
      </w:tr>
      <w:tr w:rsidR="0013603B" w:rsidRPr="00E9152D" w:rsidTr="00A547B0">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E9152D" w:rsidRDefault="0013603B" w:rsidP="00B16125">
            <w:pPr>
              <w:rPr>
                <w:sz w:val="16"/>
                <w:szCs w:val="16"/>
                <w:vertAlign w:val="superscript"/>
              </w:rPr>
            </w:pPr>
            <w:r w:rsidRPr="00E9152D">
              <w:rPr>
                <w:sz w:val="16"/>
                <w:szCs w:val="16"/>
              </w:rPr>
              <w:t xml:space="preserve">Условный номер земельного участка </w:t>
            </w:r>
            <w:r w:rsidRPr="00E9152D">
              <w:rPr>
                <w:b/>
                <w:sz w:val="16"/>
                <w:szCs w:val="16"/>
              </w:rPr>
              <w:t xml:space="preserve"> :ЗУ1</w:t>
            </w:r>
          </w:p>
        </w:tc>
        <w:tc>
          <w:tcPr>
            <w:tcW w:w="3679" w:type="dxa"/>
            <w:gridSpan w:val="2"/>
            <w:tcBorders>
              <w:top w:val="single" w:sz="4" w:space="0" w:color="auto"/>
              <w:left w:val="single" w:sz="4" w:space="0" w:color="auto"/>
              <w:bottom w:val="single" w:sz="4" w:space="0" w:color="auto"/>
              <w:right w:val="single" w:sz="4" w:space="0" w:color="auto"/>
            </w:tcBorders>
            <w:vAlign w:val="center"/>
            <w:hideMark/>
          </w:tcPr>
          <w:p w:rsidR="0013603B" w:rsidRPr="00E9152D" w:rsidRDefault="0013603B" w:rsidP="00B16125">
            <w:pPr>
              <w:jc w:val="right"/>
              <w:rPr>
                <w:sz w:val="16"/>
                <w:szCs w:val="16"/>
              </w:rPr>
            </w:pPr>
            <w:r w:rsidRPr="00E9152D">
              <w:rPr>
                <w:sz w:val="16"/>
                <w:szCs w:val="16"/>
              </w:rPr>
              <w:t>Система координат: МСК-64, зона 1</w:t>
            </w:r>
          </w:p>
        </w:tc>
      </w:tr>
      <w:tr w:rsidR="0013603B" w:rsidRPr="00E9152D" w:rsidTr="00A547B0">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E9152D" w:rsidRDefault="0013603B" w:rsidP="00B16125">
            <w:pPr>
              <w:rPr>
                <w:sz w:val="16"/>
                <w:szCs w:val="16"/>
              </w:rPr>
            </w:pPr>
            <w:r w:rsidRPr="00E9152D">
              <w:rPr>
                <w:sz w:val="16"/>
                <w:szCs w:val="16"/>
              </w:rPr>
              <w:t xml:space="preserve">Вид разрешенного использования: </w:t>
            </w:r>
            <w:r w:rsidRPr="00E9152D">
              <w:rPr>
                <w:b/>
                <w:sz w:val="16"/>
                <w:szCs w:val="16"/>
              </w:rPr>
              <w:t xml:space="preserve">для размещения </w:t>
            </w:r>
            <w:r>
              <w:rPr>
                <w:b/>
                <w:sz w:val="16"/>
                <w:szCs w:val="16"/>
              </w:rPr>
              <w:t>торгового павильона</w:t>
            </w:r>
          </w:p>
        </w:tc>
        <w:tc>
          <w:tcPr>
            <w:tcW w:w="3679" w:type="dxa"/>
            <w:gridSpan w:val="2"/>
            <w:tcBorders>
              <w:top w:val="single" w:sz="4" w:space="0" w:color="auto"/>
              <w:left w:val="single" w:sz="4" w:space="0" w:color="auto"/>
              <w:bottom w:val="single" w:sz="4" w:space="0" w:color="auto"/>
              <w:right w:val="single" w:sz="4" w:space="0" w:color="auto"/>
            </w:tcBorders>
            <w:vAlign w:val="center"/>
            <w:hideMark/>
          </w:tcPr>
          <w:p w:rsidR="0013603B" w:rsidRPr="00E9152D" w:rsidRDefault="0013603B" w:rsidP="00B16125">
            <w:pPr>
              <w:jc w:val="right"/>
              <w:rPr>
                <w:sz w:val="16"/>
                <w:szCs w:val="16"/>
              </w:rPr>
            </w:pPr>
            <w:r w:rsidRPr="00E9152D">
              <w:rPr>
                <w:sz w:val="16"/>
                <w:szCs w:val="16"/>
              </w:rPr>
              <w:t xml:space="preserve">Категория земель: </w:t>
            </w:r>
            <w:r w:rsidRPr="00E9152D">
              <w:rPr>
                <w:b/>
                <w:sz w:val="16"/>
                <w:szCs w:val="16"/>
              </w:rPr>
              <w:t>земли населенного пункта</w:t>
            </w:r>
          </w:p>
        </w:tc>
      </w:tr>
      <w:tr w:rsidR="0013603B" w:rsidRPr="00E9152D" w:rsidTr="00A547B0">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E9152D" w:rsidRDefault="0013603B" w:rsidP="00B16125">
            <w:pPr>
              <w:rPr>
                <w:sz w:val="16"/>
                <w:szCs w:val="16"/>
                <w:vertAlign w:val="superscript"/>
              </w:rPr>
            </w:pPr>
            <w:r w:rsidRPr="00E9152D">
              <w:rPr>
                <w:sz w:val="16"/>
                <w:szCs w:val="16"/>
              </w:rPr>
              <w:t>Площадь земельного участка 20 м</w:t>
            </w:r>
            <w:r w:rsidRPr="00E9152D">
              <w:rPr>
                <w:sz w:val="16"/>
                <w:szCs w:val="16"/>
                <w:vertAlign w:val="superscript"/>
              </w:rPr>
              <w:t>2</w:t>
            </w:r>
          </w:p>
        </w:tc>
        <w:tc>
          <w:tcPr>
            <w:tcW w:w="3679" w:type="dxa"/>
            <w:gridSpan w:val="2"/>
            <w:tcBorders>
              <w:top w:val="single" w:sz="4" w:space="0" w:color="auto"/>
              <w:left w:val="single" w:sz="4" w:space="0" w:color="auto"/>
              <w:bottom w:val="single" w:sz="4" w:space="0" w:color="auto"/>
              <w:right w:val="single" w:sz="4" w:space="0" w:color="auto"/>
            </w:tcBorders>
            <w:vAlign w:val="center"/>
            <w:hideMark/>
          </w:tcPr>
          <w:p w:rsidR="0013603B" w:rsidRPr="00E9152D" w:rsidRDefault="0013603B" w:rsidP="00B16125">
            <w:pPr>
              <w:jc w:val="right"/>
              <w:rPr>
                <w:sz w:val="16"/>
                <w:szCs w:val="16"/>
              </w:rPr>
            </w:pPr>
            <w:r w:rsidRPr="00E9152D">
              <w:rPr>
                <w:sz w:val="16"/>
                <w:szCs w:val="16"/>
              </w:rPr>
              <w:t xml:space="preserve">Кадастровый квартал   </w:t>
            </w:r>
            <w:r w:rsidRPr="00E9152D">
              <w:rPr>
                <w:b/>
                <w:sz w:val="16"/>
                <w:szCs w:val="16"/>
              </w:rPr>
              <w:t>64:15:281511</w:t>
            </w:r>
          </w:p>
        </w:tc>
      </w:tr>
      <w:tr w:rsidR="0013603B" w:rsidRPr="00E9152D" w:rsidTr="00A547B0">
        <w:trPr>
          <w:trHeight w:hRule="exact" w:val="170"/>
          <w:jc w:val="center"/>
        </w:trPr>
        <w:tc>
          <w:tcPr>
            <w:tcW w:w="3499" w:type="dxa"/>
          </w:tcPr>
          <w:p w:rsidR="0013603B" w:rsidRPr="00E9152D" w:rsidRDefault="0013603B" w:rsidP="00B16125">
            <w:pPr>
              <w:jc w:val="center"/>
              <w:rPr>
                <w:sz w:val="12"/>
                <w:szCs w:val="12"/>
              </w:rPr>
            </w:pPr>
            <w:r w:rsidRPr="00E9152D">
              <w:rPr>
                <w:sz w:val="12"/>
                <w:szCs w:val="12"/>
              </w:rPr>
              <w:t>1</w:t>
            </w:r>
          </w:p>
        </w:tc>
        <w:tc>
          <w:tcPr>
            <w:tcW w:w="3561" w:type="dxa"/>
            <w:gridSpan w:val="2"/>
            <w:vAlign w:val="center"/>
          </w:tcPr>
          <w:p w:rsidR="0013603B" w:rsidRPr="00E9152D" w:rsidRDefault="0013603B" w:rsidP="00B16125">
            <w:pPr>
              <w:jc w:val="center"/>
              <w:rPr>
                <w:bCs/>
                <w:sz w:val="12"/>
                <w:szCs w:val="12"/>
              </w:rPr>
            </w:pPr>
            <w:r w:rsidRPr="00E9152D">
              <w:rPr>
                <w:bCs/>
                <w:sz w:val="12"/>
                <w:szCs w:val="12"/>
              </w:rPr>
              <w:t>2</w:t>
            </w:r>
          </w:p>
        </w:tc>
        <w:tc>
          <w:tcPr>
            <w:tcW w:w="2772" w:type="dxa"/>
            <w:vAlign w:val="center"/>
          </w:tcPr>
          <w:p w:rsidR="0013603B" w:rsidRPr="00E9152D" w:rsidRDefault="0013603B" w:rsidP="00B16125">
            <w:pPr>
              <w:jc w:val="center"/>
              <w:rPr>
                <w:bCs/>
                <w:sz w:val="12"/>
                <w:szCs w:val="12"/>
              </w:rPr>
            </w:pPr>
            <w:r w:rsidRPr="00E9152D">
              <w:rPr>
                <w:bCs/>
                <w:sz w:val="12"/>
                <w:szCs w:val="12"/>
              </w:rPr>
              <w:t>3</w:t>
            </w:r>
          </w:p>
        </w:tc>
      </w:tr>
      <w:tr w:rsidR="0013603B" w:rsidRPr="00E9152D" w:rsidTr="00A547B0">
        <w:trPr>
          <w:trHeight w:val="113"/>
          <w:jc w:val="center"/>
        </w:trPr>
        <w:tc>
          <w:tcPr>
            <w:tcW w:w="3499" w:type="dxa"/>
            <w:vAlign w:val="center"/>
          </w:tcPr>
          <w:p w:rsidR="0013603B" w:rsidRPr="00E9152D" w:rsidRDefault="0013603B" w:rsidP="00B16125">
            <w:pPr>
              <w:jc w:val="center"/>
              <w:rPr>
                <w:sz w:val="14"/>
                <w:szCs w:val="14"/>
                <w:lang w:val="en-US"/>
              </w:rPr>
            </w:pPr>
            <w:r w:rsidRPr="00E9152D">
              <w:rPr>
                <w:sz w:val="14"/>
                <w:szCs w:val="14"/>
                <w:lang w:val="en-US"/>
              </w:rPr>
              <w:t>н1</w:t>
            </w:r>
          </w:p>
        </w:tc>
        <w:tc>
          <w:tcPr>
            <w:tcW w:w="3561" w:type="dxa"/>
            <w:gridSpan w:val="2"/>
            <w:vAlign w:val="center"/>
          </w:tcPr>
          <w:p w:rsidR="0013603B" w:rsidRPr="00E9152D" w:rsidRDefault="0013603B" w:rsidP="00B16125">
            <w:pPr>
              <w:jc w:val="center"/>
              <w:rPr>
                <w:sz w:val="14"/>
                <w:szCs w:val="14"/>
                <w:lang w:val="en-US"/>
              </w:rPr>
            </w:pPr>
            <w:r w:rsidRPr="00E9152D">
              <w:rPr>
                <w:sz w:val="14"/>
                <w:szCs w:val="14"/>
                <w:lang w:val="en-US"/>
              </w:rPr>
              <w:t>493877.90</w:t>
            </w:r>
          </w:p>
        </w:tc>
        <w:tc>
          <w:tcPr>
            <w:tcW w:w="2772" w:type="dxa"/>
            <w:vAlign w:val="center"/>
          </w:tcPr>
          <w:p w:rsidR="0013603B" w:rsidRPr="00E9152D" w:rsidRDefault="0013603B" w:rsidP="00B16125">
            <w:pPr>
              <w:jc w:val="center"/>
              <w:rPr>
                <w:sz w:val="14"/>
                <w:szCs w:val="14"/>
              </w:rPr>
            </w:pPr>
            <w:r w:rsidRPr="00E9152D">
              <w:rPr>
                <w:sz w:val="14"/>
                <w:szCs w:val="14"/>
                <w:lang w:val="en-US"/>
              </w:rPr>
              <w:t>1397131.01</w:t>
            </w:r>
          </w:p>
        </w:tc>
      </w:tr>
      <w:tr w:rsidR="0013603B" w:rsidRPr="00E9152D" w:rsidTr="00A547B0">
        <w:trPr>
          <w:trHeight w:val="113"/>
          <w:jc w:val="center"/>
        </w:trPr>
        <w:tc>
          <w:tcPr>
            <w:tcW w:w="3499" w:type="dxa"/>
            <w:vAlign w:val="center"/>
          </w:tcPr>
          <w:p w:rsidR="0013603B" w:rsidRPr="00E9152D" w:rsidRDefault="0013603B" w:rsidP="00B16125">
            <w:pPr>
              <w:jc w:val="center"/>
              <w:rPr>
                <w:sz w:val="14"/>
                <w:szCs w:val="14"/>
                <w:lang w:val="en-US"/>
              </w:rPr>
            </w:pPr>
            <w:r w:rsidRPr="00E9152D">
              <w:rPr>
                <w:sz w:val="14"/>
                <w:szCs w:val="14"/>
                <w:lang w:val="en-US"/>
              </w:rPr>
              <w:t>н2</w:t>
            </w:r>
          </w:p>
        </w:tc>
        <w:tc>
          <w:tcPr>
            <w:tcW w:w="3561" w:type="dxa"/>
            <w:gridSpan w:val="2"/>
            <w:vAlign w:val="center"/>
          </w:tcPr>
          <w:p w:rsidR="0013603B" w:rsidRPr="00E9152D" w:rsidRDefault="0013603B" w:rsidP="00B16125">
            <w:pPr>
              <w:jc w:val="center"/>
              <w:rPr>
                <w:sz w:val="14"/>
                <w:szCs w:val="14"/>
                <w:lang w:val="en-US"/>
              </w:rPr>
            </w:pPr>
            <w:r w:rsidRPr="00E9152D">
              <w:rPr>
                <w:sz w:val="14"/>
                <w:szCs w:val="14"/>
                <w:lang w:val="en-US"/>
              </w:rPr>
              <w:t>493876.48</w:t>
            </w:r>
          </w:p>
        </w:tc>
        <w:tc>
          <w:tcPr>
            <w:tcW w:w="2772" w:type="dxa"/>
            <w:vAlign w:val="center"/>
          </w:tcPr>
          <w:p w:rsidR="0013603B" w:rsidRPr="00E9152D" w:rsidRDefault="0013603B" w:rsidP="00B16125">
            <w:pPr>
              <w:jc w:val="center"/>
              <w:rPr>
                <w:sz w:val="14"/>
                <w:szCs w:val="14"/>
              </w:rPr>
            </w:pPr>
            <w:r w:rsidRPr="00E9152D">
              <w:rPr>
                <w:sz w:val="14"/>
                <w:szCs w:val="14"/>
                <w:lang w:val="en-US"/>
              </w:rPr>
              <w:t>1397135.81</w:t>
            </w:r>
          </w:p>
        </w:tc>
      </w:tr>
      <w:tr w:rsidR="0013603B" w:rsidRPr="00E9152D" w:rsidTr="00A547B0">
        <w:trPr>
          <w:trHeight w:val="113"/>
          <w:jc w:val="center"/>
        </w:trPr>
        <w:tc>
          <w:tcPr>
            <w:tcW w:w="3499" w:type="dxa"/>
            <w:vAlign w:val="center"/>
          </w:tcPr>
          <w:p w:rsidR="0013603B" w:rsidRPr="00E9152D" w:rsidRDefault="0013603B" w:rsidP="00B16125">
            <w:pPr>
              <w:jc w:val="center"/>
              <w:rPr>
                <w:sz w:val="14"/>
                <w:szCs w:val="14"/>
                <w:lang w:val="en-US"/>
              </w:rPr>
            </w:pPr>
            <w:r w:rsidRPr="00E9152D">
              <w:rPr>
                <w:sz w:val="14"/>
                <w:szCs w:val="14"/>
                <w:lang w:val="en-US"/>
              </w:rPr>
              <w:t>н3</w:t>
            </w:r>
          </w:p>
        </w:tc>
        <w:tc>
          <w:tcPr>
            <w:tcW w:w="3561" w:type="dxa"/>
            <w:gridSpan w:val="2"/>
            <w:vAlign w:val="center"/>
          </w:tcPr>
          <w:p w:rsidR="0013603B" w:rsidRPr="00E9152D" w:rsidRDefault="0013603B" w:rsidP="00B16125">
            <w:pPr>
              <w:jc w:val="center"/>
              <w:rPr>
                <w:sz w:val="14"/>
                <w:szCs w:val="14"/>
                <w:lang w:val="en-US"/>
              </w:rPr>
            </w:pPr>
            <w:r w:rsidRPr="00E9152D">
              <w:rPr>
                <w:sz w:val="14"/>
                <w:szCs w:val="14"/>
                <w:lang w:val="en-US"/>
              </w:rPr>
              <w:t>493872.64</w:t>
            </w:r>
          </w:p>
        </w:tc>
        <w:tc>
          <w:tcPr>
            <w:tcW w:w="2772" w:type="dxa"/>
            <w:vAlign w:val="center"/>
          </w:tcPr>
          <w:p w:rsidR="0013603B" w:rsidRPr="00E9152D" w:rsidRDefault="0013603B" w:rsidP="00B16125">
            <w:pPr>
              <w:jc w:val="center"/>
              <w:rPr>
                <w:sz w:val="14"/>
                <w:szCs w:val="14"/>
              </w:rPr>
            </w:pPr>
            <w:r w:rsidRPr="00E9152D">
              <w:rPr>
                <w:sz w:val="14"/>
                <w:szCs w:val="14"/>
                <w:lang w:val="en-US"/>
              </w:rPr>
              <w:t>1397134.67</w:t>
            </w:r>
          </w:p>
        </w:tc>
      </w:tr>
      <w:tr w:rsidR="0013603B" w:rsidRPr="00E9152D" w:rsidTr="00A547B0">
        <w:trPr>
          <w:trHeight w:val="113"/>
          <w:jc w:val="center"/>
        </w:trPr>
        <w:tc>
          <w:tcPr>
            <w:tcW w:w="3499" w:type="dxa"/>
            <w:vAlign w:val="center"/>
          </w:tcPr>
          <w:p w:rsidR="0013603B" w:rsidRPr="00E9152D" w:rsidRDefault="0013603B" w:rsidP="00B16125">
            <w:pPr>
              <w:jc w:val="center"/>
              <w:rPr>
                <w:sz w:val="14"/>
                <w:szCs w:val="14"/>
                <w:lang w:val="en-US"/>
              </w:rPr>
            </w:pPr>
            <w:r w:rsidRPr="00E9152D">
              <w:rPr>
                <w:sz w:val="14"/>
                <w:szCs w:val="14"/>
                <w:lang w:val="en-US"/>
              </w:rPr>
              <w:t>н4</w:t>
            </w:r>
          </w:p>
        </w:tc>
        <w:tc>
          <w:tcPr>
            <w:tcW w:w="3561" w:type="dxa"/>
            <w:gridSpan w:val="2"/>
            <w:vAlign w:val="center"/>
          </w:tcPr>
          <w:p w:rsidR="0013603B" w:rsidRPr="00E9152D" w:rsidRDefault="0013603B" w:rsidP="00B16125">
            <w:pPr>
              <w:jc w:val="center"/>
              <w:rPr>
                <w:sz w:val="14"/>
                <w:szCs w:val="14"/>
                <w:lang w:val="en-US"/>
              </w:rPr>
            </w:pPr>
            <w:r w:rsidRPr="00E9152D">
              <w:rPr>
                <w:sz w:val="14"/>
                <w:szCs w:val="14"/>
                <w:lang w:val="en-US"/>
              </w:rPr>
              <w:t>493874.06</w:t>
            </w:r>
          </w:p>
        </w:tc>
        <w:tc>
          <w:tcPr>
            <w:tcW w:w="2772" w:type="dxa"/>
            <w:vAlign w:val="center"/>
          </w:tcPr>
          <w:p w:rsidR="0013603B" w:rsidRPr="00E9152D" w:rsidRDefault="0013603B" w:rsidP="00B16125">
            <w:pPr>
              <w:jc w:val="center"/>
              <w:rPr>
                <w:sz w:val="14"/>
                <w:szCs w:val="14"/>
              </w:rPr>
            </w:pPr>
            <w:r w:rsidRPr="00E9152D">
              <w:rPr>
                <w:sz w:val="14"/>
                <w:szCs w:val="14"/>
                <w:lang w:val="en-US"/>
              </w:rPr>
              <w:t>1397129.88</w:t>
            </w:r>
          </w:p>
        </w:tc>
      </w:tr>
      <w:tr w:rsidR="0013603B" w:rsidRPr="00E9152D" w:rsidTr="00A547B0">
        <w:trPr>
          <w:trHeight w:val="113"/>
          <w:jc w:val="center"/>
        </w:trPr>
        <w:tc>
          <w:tcPr>
            <w:tcW w:w="3499" w:type="dxa"/>
            <w:vAlign w:val="center"/>
          </w:tcPr>
          <w:p w:rsidR="0013603B" w:rsidRPr="00E9152D" w:rsidRDefault="0013603B" w:rsidP="00B16125">
            <w:pPr>
              <w:jc w:val="center"/>
              <w:rPr>
                <w:sz w:val="14"/>
                <w:szCs w:val="14"/>
                <w:lang w:val="en-US"/>
              </w:rPr>
            </w:pPr>
            <w:r w:rsidRPr="00E9152D">
              <w:rPr>
                <w:sz w:val="14"/>
                <w:szCs w:val="14"/>
                <w:lang w:val="en-US"/>
              </w:rPr>
              <w:t>н1</w:t>
            </w:r>
          </w:p>
        </w:tc>
        <w:tc>
          <w:tcPr>
            <w:tcW w:w="3561" w:type="dxa"/>
            <w:gridSpan w:val="2"/>
            <w:vAlign w:val="center"/>
          </w:tcPr>
          <w:p w:rsidR="0013603B" w:rsidRPr="00E9152D" w:rsidRDefault="0013603B" w:rsidP="00B16125">
            <w:pPr>
              <w:jc w:val="center"/>
              <w:rPr>
                <w:sz w:val="14"/>
                <w:szCs w:val="14"/>
                <w:lang w:val="en-US"/>
              </w:rPr>
            </w:pPr>
            <w:r w:rsidRPr="00E9152D">
              <w:rPr>
                <w:sz w:val="14"/>
                <w:szCs w:val="14"/>
                <w:lang w:val="en-US"/>
              </w:rPr>
              <w:t>493877.90</w:t>
            </w:r>
          </w:p>
        </w:tc>
        <w:tc>
          <w:tcPr>
            <w:tcW w:w="2772" w:type="dxa"/>
            <w:vAlign w:val="center"/>
          </w:tcPr>
          <w:p w:rsidR="0013603B" w:rsidRPr="00E9152D" w:rsidRDefault="0013603B" w:rsidP="00B16125">
            <w:pPr>
              <w:jc w:val="center"/>
              <w:rPr>
                <w:sz w:val="14"/>
                <w:szCs w:val="14"/>
              </w:rPr>
            </w:pPr>
            <w:r w:rsidRPr="00E9152D">
              <w:rPr>
                <w:sz w:val="14"/>
                <w:szCs w:val="14"/>
                <w:lang w:val="en-US"/>
              </w:rPr>
              <w:t>1397131.01</w:t>
            </w:r>
          </w:p>
        </w:tc>
      </w:tr>
      <w:tr w:rsidR="0013603B" w:rsidRPr="00E9152D" w:rsidTr="00A547B0">
        <w:trPr>
          <w:trHeight w:val="8505"/>
          <w:jc w:val="center"/>
        </w:trPr>
        <w:tc>
          <w:tcPr>
            <w:tcW w:w="9832" w:type="dxa"/>
            <w:gridSpan w:val="4"/>
            <w:vAlign w:val="center"/>
          </w:tcPr>
          <w:p w:rsidR="0013603B" w:rsidRPr="00E9152D" w:rsidRDefault="0013603B" w:rsidP="00B16125">
            <w:pPr>
              <w:jc w:val="center"/>
              <w:rPr>
                <w:color w:val="FFFFFF"/>
                <w:sz w:val="14"/>
                <w:szCs w:val="14"/>
              </w:rPr>
            </w:pPr>
            <w:r>
              <w:rPr>
                <w:noProof/>
                <w:color w:val="FFFFFF"/>
                <w:sz w:val="14"/>
                <w:szCs w:val="14"/>
              </w:rPr>
              <w:drawing>
                <wp:inline distT="0" distB="0" distL="0" distR="0">
                  <wp:extent cx="6170212" cy="5383032"/>
                  <wp:effectExtent l="19050" t="0" r="1988"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6171511" cy="5384165"/>
                          </a:xfrm>
                          <a:prstGeom prst="rect">
                            <a:avLst/>
                          </a:prstGeom>
                          <a:noFill/>
                          <a:ln w="9525">
                            <a:noFill/>
                            <a:miter lim="800000"/>
                            <a:headEnd/>
                            <a:tailEnd/>
                          </a:ln>
                        </pic:spPr>
                      </pic:pic>
                    </a:graphicData>
                  </a:graphic>
                </wp:inline>
              </w:drawing>
            </w:r>
          </w:p>
        </w:tc>
      </w:tr>
    </w:tbl>
    <w:p w:rsidR="0013603B" w:rsidRPr="00130ABE" w:rsidRDefault="0013603B" w:rsidP="0013603B">
      <w:pPr>
        <w:rPr>
          <w:sz w:val="16"/>
          <w:szCs w:val="16"/>
          <w:lang w:val="en-US"/>
        </w:rPr>
      </w:pPr>
    </w:p>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997F57" w:rsidRDefault="00997F57"/>
    <w:p w:rsidR="00997F57" w:rsidRDefault="00997F57"/>
    <w:p w:rsidR="00997F57" w:rsidRDefault="00997F57"/>
    <w:tbl>
      <w:tblPr>
        <w:tblW w:w="0" w:type="auto"/>
        <w:jc w:val="right"/>
        <w:tblInd w:w="-594" w:type="dxa"/>
        <w:tblCellMar>
          <w:left w:w="28" w:type="dxa"/>
          <w:right w:w="28" w:type="dxa"/>
        </w:tblCellMar>
        <w:tblLook w:val="04A0"/>
      </w:tblPr>
      <w:tblGrid>
        <w:gridCol w:w="5130"/>
      </w:tblGrid>
      <w:tr w:rsidR="0013603B" w:rsidRPr="00997F57" w:rsidTr="00B16125">
        <w:trPr>
          <w:trHeight w:val="170"/>
          <w:jc w:val="right"/>
        </w:trPr>
        <w:tc>
          <w:tcPr>
            <w:tcW w:w="5130" w:type="dxa"/>
            <w:hideMark/>
          </w:tcPr>
          <w:p w:rsidR="0013603B" w:rsidRPr="00997F57" w:rsidRDefault="0013603B" w:rsidP="00B16125">
            <w:pPr>
              <w:pStyle w:val="ConsPlusNormal0"/>
              <w:jc w:val="right"/>
              <w:rPr>
                <w:rFonts w:ascii="Times New Roman" w:hAnsi="Times New Roman"/>
                <w:b/>
                <w:bCs/>
                <w:sz w:val="28"/>
                <w:szCs w:val="28"/>
              </w:rPr>
            </w:pPr>
            <w:r w:rsidRPr="00997F57">
              <w:rPr>
                <w:rFonts w:ascii="Times New Roman" w:hAnsi="Times New Roman"/>
                <w:b/>
                <w:bCs/>
                <w:sz w:val="28"/>
                <w:szCs w:val="28"/>
              </w:rPr>
              <w:lastRenderedPageBreak/>
              <w:t>Приложение № 2 к схеме</w:t>
            </w:r>
          </w:p>
        </w:tc>
      </w:tr>
    </w:tbl>
    <w:p w:rsidR="0013603B" w:rsidRPr="00997F57" w:rsidRDefault="0013603B" w:rsidP="0013603B">
      <w:pPr>
        <w:rPr>
          <w:sz w:val="28"/>
          <w:szCs w:val="28"/>
        </w:rPr>
      </w:pPr>
    </w:p>
    <w:p w:rsidR="00997F57" w:rsidRDefault="0013603B" w:rsidP="0013603B">
      <w:pPr>
        <w:pStyle w:val="ConsPlusNormal0"/>
        <w:jc w:val="center"/>
        <w:rPr>
          <w:rFonts w:ascii="Times New Roman" w:hAnsi="Times New Roman"/>
          <w:b/>
          <w:bCs/>
          <w:sz w:val="16"/>
          <w:szCs w:val="16"/>
        </w:rPr>
      </w:pPr>
      <w:r w:rsidRPr="001B1932">
        <w:rPr>
          <w:rFonts w:ascii="Times New Roman" w:hAnsi="Times New Roman"/>
          <w:b/>
          <w:bCs/>
          <w:sz w:val="16"/>
          <w:szCs w:val="16"/>
        </w:rPr>
        <w:t>СХЕМА РАСПОЛОЖЕНИЯ ЗЕМЕЛЬНОГО УЧАСТКА ИЛИ ЗЕМЕЛЬНЫХ</w:t>
      </w:r>
      <w:r>
        <w:rPr>
          <w:rFonts w:ascii="Times New Roman" w:hAnsi="Times New Roman"/>
          <w:b/>
          <w:bCs/>
          <w:sz w:val="16"/>
          <w:szCs w:val="16"/>
        </w:rPr>
        <w:t xml:space="preserve"> </w:t>
      </w:r>
      <w:r w:rsidRPr="001B1932">
        <w:rPr>
          <w:rFonts w:ascii="Times New Roman" w:hAnsi="Times New Roman"/>
          <w:b/>
          <w:bCs/>
          <w:sz w:val="16"/>
          <w:szCs w:val="16"/>
        </w:rPr>
        <w:t xml:space="preserve">УЧАСТКОВ </w:t>
      </w:r>
    </w:p>
    <w:p w:rsidR="0013603B" w:rsidRDefault="0013603B" w:rsidP="00997F57">
      <w:pPr>
        <w:pStyle w:val="ConsPlusNormal0"/>
        <w:jc w:val="center"/>
        <w:rPr>
          <w:rFonts w:ascii="Times New Roman" w:hAnsi="Times New Roman"/>
          <w:b/>
          <w:bCs/>
          <w:sz w:val="16"/>
          <w:szCs w:val="16"/>
        </w:rPr>
      </w:pPr>
      <w:r w:rsidRPr="001B1932">
        <w:rPr>
          <w:rFonts w:ascii="Times New Roman" w:hAnsi="Times New Roman"/>
          <w:b/>
          <w:bCs/>
          <w:sz w:val="16"/>
          <w:szCs w:val="16"/>
        </w:rPr>
        <w:t>НА КАДАСТРОВОМ ПЛАНЕ ТЕРРИТОРИИ</w:t>
      </w:r>
    </w:p>
    <w:p w:rsidR="00997F57" w:rsidRPr="00E4353C" w:rsidRDefault="00997F57" w:rsidP="00997F57">
      <w:pPr>
        <w:pStyle w:val="ConsPlusNormal0"/>
        <w:jc w:val="center"/>
        <w:rPr>
          <w:rFonts w:ascii="Times New Roman" w:hAnsi="Times New Roman"/>
          <w:b/>
          <w:bCs/>
          <w:sz w:val="28"/>
          <w:szCs w:val="2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519"/>
        <w:gridCol w:w="2585"/>
        <w:gridCol w:w="833"/>
        <w:gridCol w:w="2957"/>
      </w:tblGrid>
      <w:tr w:rsidR="0013603B" w:rsidRPr="007B458A" w:rsidTr="001D7F42">
        <w:trPr>
          <w:trHeight w:val="170"/>
          <w:jc w:val="center"/>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rsidR="0013603B" w:rsidRPr="007B458A" w:rsidRDefault="0013603B" w:rsidP="00B16125">
            <w:pPr>
              <w:rPr>
                <w:sz w:val="16"/>
                <w:szCs w:val="16"/>
              </w:rPr>
            </w:pPr>
            <w:r w:rsidRPr="007B458A">
              <w:rPr>
                <w:sz w:val="16"/>
                <w:szCs w:val="16"/>
              </w:rPr>
              <w:t xml:space="preserve"> Адрес объекта:</w:t>
            </w:r>
            <w:r w:rsidR="001F0614">
              <w:rPr>
                <w:sz w:val="16"/>
                <w:szCs w:val="16"/>
              </w:rPr>
              <w:t xml:space="preserve"> </w:t>
            </w:r>
            <w:r w:rsidRPr="007B458A">
              <w:rPr>
                <w:sz w:val="16"/>
                <w:szCs w:val="16"/>
              </w:rPr>
              <w:t>Саратовская область,  г. Калининск, ул.Нагорная, район остановки общественного городского транспорта, от жилого дома №4 в 40м</w:t>
            </w:r>
          </w:p>
        </w:tc>
      </w:tr>
      <w:tr w:rsidR="0013603B" w:rsidRPr="007B458A" w:rsidTr="001D7F42">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7B458A" w:rsidRDefault="0013603B" w:rsidP="00B16125">
            <w:pPr>
              <w:rPr>
                <w:sz w:val="16"/>
                <w:szCs w:val="16"/>
                <w:vertAlign w:val="superscript"/>
              </w:rPr>
            </w:pPr>
            <w:r w:rsidRPr="007B458A">
              <w:rPr>
                <w:sz w:val="16"/>
                <w:szCs w:val="16"/>
              </w:rPr>
              <w:t xml:space="preserve">Условный номер земельного участка </w:t>
            </w:r>
            <w:r w:rsidRPr="007B458A">
              <w:rPr>
                <w:b/>
                <w:sz w:val="16"/>
                <w:szCs w:val="16"/>
              </w:rPr>
              <w:t xml:space="preserve"> :ЗУ1</w:t>
            </w:r>
          </w:p>
        </w:tc>
        <w:tc>
          <w:tcPr>
            <w:tcW w:w="3657" w:type="dxa"/>
            <w:gridSpan w:val="2"/>
            <w:tcBorders>
              <w:top w:val="single" w:sz="4" w:space="0" w:color="auto"/>
              <w:left w:val="single" w:sz="4" w:space="0" w:color="auto"/>
              <w:bottom w:val="single" w:sz="4" w:space="0" w:color="auto"/>
              <w:right w:val="single" w:sz="4" w:space="0" w:color="auto"/>
            </w:tcBorders>
            <w:vAlign w:val="center"/>
            <w:hideMark/>
          </w:tcPr>
          <w:p w:rsidR="0013603B" w:rsidRPr="007B458A" w:rsidRDefault="0013603B" w:rsidP="00B16125">
            <w:pPr>
              <w:jc w:val="right"/>
              <w:rPr>
                <w:sz w:val="16"/>
                <w:szCs w:val="16"/>
              </w:rPr>
            </w:pPr>
            <w:r w:rsidRPr="007B458A">
              <w:rPr>
                <w:sz w:val="16"/>
                <w:szCs w:val="16"/>
              </w:rPr>
              <w:t>Система координат: МСК-64, зона 1</w:t>
            </w:r>
          </w:p>
        </w:tc>
      </w:tr>
      <w:tr w:rsidR="0013603B" w:rsidRPr="007B458A" w:rsidTr="001D7F42">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7B458A" w:rsidRDefault="0013603B" w:rsidP="00B16125">
            <w:pPr>
              <w:rPr>
                <w:sz w:val="16"/>
                <w:szCs w:val="16"/>
              </w:rPr>
            </w:pPr>
            <w:r w:rsidRPr="007B458A">
              <w:rPr>
                <w:sz w:val="16"/>
                <w:szCs w:val="16"/>
              </w:rPr>
              <w:t xml:space="preserve">Вид разрешенного использования: </w:t>
            </w:r>
            <w:r w:rsidRPr="007B458A">
              <w:rPr>
                <w:b/>
                <w:sz w:val="16"/>
                <w:szCs w:val="16"/>
              </w:rPr>
              <w:t>для размещения торгового павильона</w:t>
            </w:r>
          </w:p>
        </w:tc>
        <w:tc>
          <w:tcPr>
            <w:tcW w:w="3657" w:type="dxa"/>
            <w:gridSpan w:val="2"/>
            <w:tcBorders>
              <w:top w:val="single" w:sz="4" w:space="0" w:color="auto"/>
              <w:left w:val="single" w:sz="4" w:space="0" w:color="auto"/>
              <w:bottom w:val="single" w:sz="4" w:space="0" w:color="auto"/>
              <w:right w:val="single" w:sz="4" w:space="0" w:color="auto"/>
            </w:tcBorders>
            <w:vAlign w:val="center"/>
            <w:hideMark/>
          </w:tcPr>
          <w:p w:rsidR="0013603B" w:rsidRPr="007B458A" w:rsidRDefault="0013603B" w:rsidP="00B16125">
            <w:pPr>
              <w:jc w:val="right"/>
              <w:rPr>
                <w:sz w:val="16"/>
                <w:szCs w:val="16"/>
              </w:rPr>
            </w:pPr>
            <w:r w:rsidRPr="007B458A">
              <w:rPr>
                <w:sz w:val="16"/>
                <w:szCs w:val="16"/>
              </w:rPr>
              <w:t xml:space="preserve">Категория земель: </w:t>
            </w:r>
            <w:r w:rsidRPr="007B458A">
              <w:rPr>
                <w:b/>
                <w:sz w:val="16"/>
                <w:szCs w:val="16"/>
              </w:rPr>
              <w:t>земли населенного пункта</w:t>
            </w:r>
          </w:p>
        </w:tc>
      </w:tr>
      <w:tr w:rsidR="0013603B" w:rsidRPr="007B458A" w:rsidTr="001D7F42">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7B458A" w:rsidRDefault="0013603B" w:rsidP="00B16125">
            <w:pPr>
              <w:rPr>
                <w:sz w:val="16"/>
                <w:szCs w:val="16"/>
                <w:vertAlign w:val="superscript"/>
              </w:rPr>
            </w:pPr>
            <w:r w:rsidRPr="007B458A">
              <w:rPr>
                <w:sz w:val="16"/>
                <w:szCs w:val="16"/>
              </w:rPr>
              <w:t xml:space="preserve">Площадь земельного участка </w:t>
            </w:r>
            <w:r w:rsidRPr="007B458A">
              <w:rPr>
                <w:b/>
                <w:sz w:val="16"/>
                <w:szCs w:val="16"/>
              </w:rPr>
              <w:t>20</w:t>
            </w:r>
            <w:r w:rsidRPr="007B458A">
              <w:rPr>
                <w:sz w:val="16"/>
                <w:szCs w:val="16"/>
              </w:rPr>
              <w:t xml:space="preserve"> м</w:t>
            </w:r>
            <w:r w:rsidRPr="007B458A">
              <w:rPr>
                <w:sz w:val="16"/>
                <w:szCs w:val="16"/>
                <w:vertAlign w:val="superscript"/>
              </w:rPr>
              <w:t>2</w:t>
            </w:r>
          </w:p>
        </w:tc>
        <w:tc>
          <w:tcPr>
            <w:tcW w:w="3657" w:type="dxa"/>
            <w:gridSpan w:val="2"/>
            <w:tcBorders>
              <w:top w:val="single" w:sz="4" w:space="0" w:color="auto"/>
              <w:left w:val="single" w:sz="4" w:space="0" w:color="auto"/>
              <w:bottom w:val="single" w:sz="4" w:space="0" w:color="auto"/>
              <w:right w:val="single" w:sz="4" w:space="0" w:color="auto"/>
            </w:tcBorders>
            <w:vAlign w:val="center"/>
            <w:hideMark/>
          </w:tcPr>
          <w:p w:rsidR="0013603B" w:rsidRPr="007B458A" w:rsidRDefault="0013603B" w:rsidP="00B16125">
            <w:pPr>
              <w:jc w:val="right"/>
              <w:rPr>
                <w:sz w:val="16"/>
                <w:szCs w:val="16"/>
              </w:rPr>
            </w:pPr>
            <w:r w:rsidRPr="007B458A">
              <w:rPr>
                <w:sz w:val="16"/>
                <w:szCs w:val="16"/>
              </w:rPr>
              <w:t xml:space="preserve">Кадастровый квартал   </w:t>
            </w:r>
            <w:r w:rsidRPr="007B458A">
              <w:rPr>
                <w:b/>
                <w:sz w:val="16"/>
                <w:szCs w:val="16"/>
              </w:rPr>
              <w:t>64:15:280904</w:t>
            </w:r>
          </w:p>
        </w:tc>
      </w:tr>
      <w:tr w:rsidR="0013603B" w:rsidRPr="007B458A" w:rsidTr="001D7F42">
        <w:trPr>
          <w:trHeight w:hRule="exact" w:val="170"/>
          <w:jc w:val="center"/>
        </w:trPr>
        <w:tc>
          <w:tcPr>
            <w:tcW w:w="3499" w:type="dxa"/>
          </w:tcPr>
          <w:p w:rsidR="0013603B" w:rsidRPr="007B458A" w:rsidRDefault="0013603B" w:rsidP="00B16125">
            <w:pPr>
              <w:jc w:val="center"/>
              <w:rPr>
                <w:sz w:val="12"/>
                <w:szCs w:val="12"/>
              </w:rPr>
            </w:pPr>
            <w:r w:rsidRPr="007B458A">
              <w:rPr>
                <w:sz w:val="12"/>
                <w:szCs w:val="12"/>
              </w:rPr>
              <w:t>1</w:t>
            </w:r>
          </w:p>
        </w:tc>
        <w:tc>
          <w:tcPr>
            <w:tcW w:w="3561" w:type="dxa"/>
            <w:gridSpan w:val="2"/>
            <w:vAlign w:val="center"/>
          </w:tcPr>
          <w:p w:rsidR="0013603B" w:rsidRPr="007B458A" w:rsidRDefault="0013603B" w:rsidP="00B16125">
            <w:pPr>
              <w:jc w:val="center"/>
              <w:rPr>
                <w:bCs/>
                <w:sz w:val="12"/>
                <w:szCs w:val="12"/>
              </w:rPr>
            </w:pPr>
            <w:r w:rsidRPr="007B458A">
              <w:rPr>
                <w:bCs/>
                <w:sz w:val="12"/>
                <w:szCs w:val="12"/>
              </w:rPr>
              <w:t>2</w:t>
            </w:r>
          </w:p>
        </w:tc>
        <w:tc>
          <w:tcPr>
            <w:tcW w:w="2750" w:type="dxa"/>
            <w:vAlign w:val="center"/>
          </w:tcPr>
          <w:p w:rsidR="0013603B" w:rsidRPr="007B458A" w:rsidRDefault="0013603B" w:rsidP="00B16125">
            <w:pPr>
              <w:jc w:val="center"/>
              <w:rPr>
                <w:bCs/>
                <w:sz w:val="12"/>
                <w:szCs w:val="12"/>
              </w:rPr>
            </w:pPr>
            <w:r w:rsidRPr="007B458A">
              <w:rPr>
                <w:bCs/>
                <w:sz w:val="12"/>
                <w:szCs w:val="12"/>
              </w:rPr>
              <w:t>3</w:t>
            </w:r>
          </w:p>
        </w:tc>
      </w:tr>
      <w:tr w:rsidR="0013603B" w:rsidRPr="007B458A" w:rsidTr="001D7F42">
        <w:trPr>
          <w:trHeight w:val="113"/>
          <w:jc w:val="center"/>
        </w:trPr>
        <w:tc>
          <w:tcPr>
            <w:tcW w:w="3499" w:type="dxa"/>
            <w:vAlign w:val="center"/>
          </w:tcPr>
          <w:p w:rsidR="0013603B" w:rsidRPr="007B458A" w:rsidRDefault="0013603B" w:rsidP="00B16125">
            <w:pPr>
              <w:jc w:val="center"/>
              <w:rPr>
                <w:sz w:val="14"/>
                <w:szCs w:val="14"/>
                <w:lang w:val="en-US"/>
              </w:rPr>
            </w:pPr>
            <w:r w:rsidRPr="007B458A">
              <w:rPr>
                <w:sz w:val="14"/>
                <w:szCs w:val="14"/>
                <w:lang w:val="en-US"/>
              </w:rPr>
              <w:t>н1</w:t>
            </w:r>
          </w:p>
        </w:tc>
        <w:tc>
          <w:tcPr>
            <w:tcW w:w="3561" w:type="dxa"/>
            <w:gridSpan w:val="2"/>
            <w:vAlign w:val="center"/>
          </w:tcPr>
          <w:p w:rsidR="0013603B" w:rsidRPr="007B458A" w:rsidRDefault="0013603B" w:rsidP="00B16125">
            <w:pPr>
              <w:jc w:val="center"/>
              <w:rPr>
                <w:sz w:val="14"/>
                <w:szCs w:val="14"/>
                <w:lang w:val="en-US"/>
              </w:rPr>
            </w:pPr>
            <w:r w:rsidRPr="007B458A">
              <w:rPr>
                <w:sz w:val="14"/>
                <w:szCs w:val="14"/>
                <w:lang w:val="en-US"/>
              </w:rPr>
              <w:t>495707.47</w:t>
            </w:r>
          </w:p>
        </w:tc>
        <w:tc>
          <w:tcPr>
            <w:tcW w:w="2750" w:type="dxa"/>
            <w:vAlign w:val="center"/>
          </w:tcPr>
          <w:p w:rsidR="0013603B" w:rsidRPr="007B458A" w:rsidRDefault="0013603B" w:rsidP="00B16125">
            <w:pPr>
              <w:jc w:val="center"/>
              <w:rPr>
                <w:sz w:val="14"/>
                <w:szCs w:val="14"/>
              </w:rPr>
            </w:pPr>
            <w:r w:rsidRPr="007B458A">
              <w:rPr>
                <w:sz w:val="14"/>
                <w:szCs w:val="14"/>
                <w:lang w:val="en-US"/>
              </w:rPr>
              <w:t>1399779.65</w:t>
            </w:r>
          </w:p>
        </w:tc>
      </w:tr>
      <w:tr w:rsidR="0013603B" w:rsidRPr="007B458A" w:rsidTr="001D7F42">
        <w:trPr>
          <w:trHeight w:val="113"/>
          <w:jc w:val="center"/>
        </w:trPr>
        <w:tc>
          <w:tcPr>
            <w:tcW w:w="3499" w:type="dxa"/>
            <w:vAlign w:val="center"/>
          </w:tcPr>
          <w:p w:rsidR="0013603B" w:rsidRPr="007B458A" w:rsidRDefault="0013603B" w:rsidP="00B16125">
            <w:pPr>
              <w:jc w:val="center"/>
              <w:rPr>
                <w:sz w:val="14"/>
                <w:szCs w:val="14"/>
                <w:lang w:val="en-US"/>
              </w:rPr>
            </w:pPr>
            <w:r w:rsidRPr="007B458A">
              <w:rPr>
                <w:sz w:val="14"/>
                <w:szCs w:val="14"/>
                <w:lang w:val="en-US"/>
              </w:rPr>
              <w:t>н2</w:t>
            </w:r>
          </w:p>
        </w:tc>
        <w:tc>
          <w:tcPr>
            <w:tcW w:w="3561" w:type="dxa"/>
            <w:gridSpan w:val="2"/>
            <w:vAlign w:val="center"/>
          </w:tcPr>
          <w:p w:rsidR="0013603B" w:rsidRPr="007B458A" w:rsidRDefault="0013603B" w:rsidP="00B16125">
            <w:pPr>
              <w:jc w:val="center"/>
              <w:rPr>
                <w:sz w:val="14"/>
                <w:szCs w:val="14"/>
                <w:lang w:val="en-US"/>
              </w:rPr>
            </w:pPr>
            <w:r w:rsidRPr="007B458A">
              <w:rPr>
                <w:sz w:val="14"/>
                <w:szCs w:val="14"/>
                <w:lang w:val="en-US"/>
              </w:rPr>
              <w:t>495703.86</w:t>
            </w:r>
          </w:p>
        </w:tc>
        <w:tc>
          <w:tcPr>
            <w:tcW w:w="2750" w:type="dxa"/>
            <w:vAlign w:val="center"/>
          </w:tcPr>
          <w:p w:rsidR="0013603B" w:rsidRPr="007B458A" w:rsidRDefault="0013603B" w:rsidP="00B16125">
            <w:pPr>
              <w:jc w:val="center"/>
              <w:rPr>
                <w:sz w:val="14"/>
                <w:szCs w:val="14"/>
              </w:rPr>
            </w:pPr>
            <w:r w:rsidRPr="007B458A">
              <w:rPr>
                <w:sz w:val="14"/>
                <w:szCs w:val="14"/>
                <w:lang w:val="en-US"/>
              </w:rPr>
              <w:t>1399783.11</w:t>
            </w:r>
          </w:p>
        </w:tc>
      </w:tr>
      <w:tr w:rsidR="0013603B" w:rsidRPr="007B458A" w:rsidTr="001D7F42">
        <w:trPr>
          <w:trHeight w:val="113"/>
          <w:jc w:val="center"/>
        </w:trPr>
        <w:tc>
          <w:tcPr>
            <w:tcW w:w="3499" w:type="dxa"/>
            <w:vAlign w:val="center"/>
          </w:tcPr>
          <w:p w:rsidR="0013603B" w:rsidRPr="007B458A" w:rsidRDefault="0013603B" w:rsidP="00B16125">
            <w:pPr>
              <w:jc w:val="center"/>
              <w:rPr>
                <w:sz w:val="14"/>
                <w:szCs w:val="14"/>
                <w:lang w:val="en-US"/>
              </w:rPr>
            </w:pPr>
            <w:r w:rsidRPr="007B458A">
              <w:rPr>
                <w:sz w:val="14"/>
                <w:szCs w:val="14"/>
                <w:lang w:val="en-US"/>
              </w:rPr>
              <w:t>н3</w:t>
            </w:r>
          </w:p>
        </w:tc>
        <w:tc>
          <w:tcPr>
            <w:tcW w:w="3561" w:type="dxa"/>
            <w:gridSpan w:val="2"/>
            <w:vAlign w:val="center"/>
          </w:tcPr>
          <w:p w:rsidR="0013603B" w:rsidRPr="007B458A" w:rsidRDefault="0013603B" w:rsidP="00B16125">
            <w:pPr>
              <w:jc w:val="center"/>
              <w:rPr>
                <w:sz w:val="14"/>
                <w:szCs w:val="14"/>
                <w:lang w:val="en-US"/>
              </w:rPr>
            </w:pPr>
            <w:r w:rsidRPr="007B458A">
              <w:rPr>
                <w:sz w:val="14"/>
                <w:szCs w:val="14"/>
                <w:lang w:val="en-US"/>
              </w:rPr>
              <w:t>495701.09</w:t>
            </w:r>
          </w:p>
        </w:tc>
        <w:tc>
          <w:tcPr>
            <w:tcW w:w="2750" w:type="dxa"/>
            <w:vAlign w:val="center"/>
          </w:tcPr>
          <w:p w:rsidR="0013603B" w:rsidRPr="007B458A" w:rsidRDefault="0013603B" w:rsidP="00B16125">
            <w:pPr>
              <w:jc w:val="center"/>
              <w:rPr>
                <w:sz w:val="14"/>
                <w:szCs w:val="14"/>
              </w:rPr>
            </w:pPr>
            <w:r w:rsidRPr="007B458A">
              <w:rPr>
                <w:sz w:val="14"/>
                <w:szCs w:val="14"/>
                <w:lang w:val="en-US"/>
              </w:rPr>
              <w:t>1399780.22</w:t>
            </w:r>
          </w:p>
        </w:tc>
      </w:tr>
      <w:tr w:rsidR="0013603B" w:rsidRPr="007B458A" w:rsidTr="001D7F42">
        <w:trPr>
          <w:trHeight w:val="113"/>
          <w:jc w:val="center"/>
        </w:trPr>
        <w:tc>
          <w:tcPr>
            <w:tcW w:w="3499" w:type="dxa"/>
            <w:vAlign w:val="center"/>
          </w:tcPr>
          <w:p w:rsidR="0013603B" w:rsidRPr="007B458A" w:rsidRDefault="0013603B" w:rsidP="00B16125">
            <w:pPr>
              <w:jc w:val="center"/>
              <w:rPr>
                <w:sz w:val="14"/>
                <w:szCs w:val="14"/>
                <w:lang w:val="en-US"/>
              </w:rPr>
            </w:pPr>
            <w:r w:rsidRPr="007B458A">
              <w:rPr>
                <w:sz w:val="14"/>
                <w:szCs w:val="14"/>
                <w:lang w:val="en-US"/>
              </w:rPr>
              <w:t>н4</w:t>
            </w:r>
          </w:p>
        </w:tc>
        <w:tc>
          <w:tcPr>
            <w:tcW w:w="3561" w:type="dxa"/>
            <w:gridSpan w:val="2"/>
            <w:vAlign w:val="center"/>
          </w:tcPr>
          <w:p w:rsidR="0013603B" w:rsidRPr="007B458A" w:rsidRDefault="0013603B" w:rsidP="00B16125">
            <w:pPr>
              <w:jc w:val="center"/>
              <w:rPr>
                <w:sz w:val="14"/>
                <w:szCs w:val="14"/>
                <w:lang w:val="en-US"/>
              </w:rPr>
            </w:pPr>
            <w:r w:rsidRPr="007B458A">
              <w:rPr>
                <w:sz w:val="14"/>
                <w:szCs w:val="14"/>
                <w:lang w:val="en-US"/>
              </w:rPr>
              <w:t>495704.71</w:t>
            </w:r>
          </w:p>
        </w:tc>
        <w:tc>
          <w:tcPr>
            <w:tcW w:w="2750" w:type="dxa"/>
            <w:vAlign w:val="center"/>
          </w:tcPr>
          <w:p w:rsidR="0013603B" w:rsidRPr="007B458A" w:rsidRDefault="0013603B" w:rsidP="00B16125">
            <w:pPr>
              <w:jc w:val="center"/>
              <w:rPr>
                <w:sz w:val="14"/>
                <w:szCs w:val="14"/>
              </w:rPr>
            </w:pPr>
            <w:r w:rsidRPr="007B458A">
              <w:rPr>
                <w:sz w:val="14"/>
                <w:szCs w:val="14"/>
                <w:lang w:val="en-US"/>
              </w:rPr>
              <w:t>1399776.76</w:t>
            </w:r>
          </w:p>
        </w:tc>
      </w:tr>
      <w:tr w:rsidR="0013603B" w:rsidRPr="007B458A" w:rsidTr="001D7F42">
        <w:trPr>
          <w:trHeight w:val="113"/>
          <w:jc w:val="center"/>
        </w:trPr>
        <w:tc>
          <w:tcPr>
            <w:tcW w:w="3499" w:type="dxa"/>
            <w:vAlign w:val="center"/>
          </w:tcPr>
          <w:p w:rsidR="0013603B" w:rsidRPr="007B458A" w:rsidRDefault="0013603B" w:rsidP="00B16125">
            <w:pPr>
              <w:jc w:val="center"/>
              <w:rPr>
                <w:sz w:val="14"/>
                <w:szCs w:val="14"/>
                <w:lang w:val="en-US"/>
              </w:rPr>
            </w:pPr>
            <w:r w:rsidRPr="007B458A">
              <w:rPr>
                <w:sz w:val="14"/>
                <w:szCs w:val="14"/>
                <w:lang w:val="en-US"/>
              </w:rPr>
              <w:t>н1</w:t>
            </w:r>
          </w:p>
        </w:tc>
        <w:tc>
          <w:tcPr>
            <w:tcW w:w="3561" w:type="dxa"/>
            <w:gridSpan w:val="2"/>
            <w:vAlign w:val="center"/>
          </w:tcPr>
          <w:p w:rsidR="0013603B" w:rsidRPr="007B458A" w:rsidRDefault="0013603B" w:rsidP="00B16125">
            <w:pPr>
              <w:jc w:val="center"/>
              <w:rPr>
                <w:sz w:val="14"/>
                <w:szCs w:val="14"/>
                <w:lang w:val="en-US"/>
              </w:rPr>
            </w:pPr>
            <w:r w:rsidRPr="007B458A">
              <w:rPr>
                <w:sz w:val="14"/>
                <w:szCs w:val="14"/>
                <w:lang w:val="en-US"/>
              </w:rPr>
              <w:t>495707.47</w:t>
            </w:r>
          </w:p>
        </w:tc>
        <w:tc>
          <w:tcPr>
            <w:tcW w:w="2750" w:type="dxa"/>
            <w:vAlign w:val="center"/>
          </w:tcPr>
          <w:p w:rsidR="0013603B" w:rsidRPr="007B458A" w:rsidRDefault="0013603B" w:rsidP="00B16125">
            <w:pPr>
              <w:jc w:val="center"/>
              <w:rPr>
                <w:sz w:val="14"/>
                <w:szCs w:val="14"/>
              </w:rPr>
            </w:pPr>
            <w:r w:rsidRPr="007B458A">
              <w:rPr>
                <w:sz w:val="14"/>
                <w:szCs w:val="14"/>
                <w:lang w:val="en-US"/>
              </w:rPr>
              <w:t>1399779.65</w:t>
            </w:r>
          </w:p>
        </w:tc>
      </w:tr>
      <w:tr w:rsidR="0013603B" w:rsidRPr="007B458A" w:rsidTr="001D7F42">
        <w:trPr>
          <w:trHeight w:val="8505"/>
          <w:jc w:val="center"/>
        </w:trPr>
        <w:tc>
          <w:tcPr>
            <w:tcW w:w="9810" w:type="dxa"/>
            <w:gridSpan w:val="4"/>
            <w:vAlign w:val="center"/>
          </w:tcPr>
          <w:p w:rsidR="0013603B" w:rsidRPr="007B458A" w:rsidRDefault="0013603B" w:rsidP="00B16125">
            <w:pPr>
              <w:jc w:val="center"/>
              <w:rPr>
                <w:color w:val="FFFFFF"/>
                <w:sz w:val="14"/>
                <w:szCs w:val="14"/>
              </w:rPr>
            </w:pPr>
            <w:r>
              <w:rPr>
                <w:noProof/>
                <w:color w:val="FFFFFF"/>
                <w:sz w:val="14"/>
                <w:szCs w:val="14"/>
              </w:rPr>
              <w:drawing>
                <wp:inline distT="0" distB="0" distL="0" distR="0">
                  <wp:extent cx="6189014" cy="5383033"/>
                  <wp:effectExtent l="19050" t="0" r="2236"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6189014" cy="5383033"/>
                          </a:xfrm>
                          <a:prstGeom prst="rect">
                            <a:avLst/>
                          </a:prstGeom>
                          <a:noFill/>
                          <a:ln w="9525">
                            <a:noFill/>
                            <a:miter lim="800000"/>
                            <a:headEnd/>
                            <a:tailEnd/>
                          </a:ln>
                        </pic:spPr>
                      </pic:pic>
                    </a:graphicData>
                  </a:graphic>
                </wp:inline>
              </w:drawing>
            </w:r>
          </w:p>
        </w:tc>
      </w:tr>
    </w:tbl>
    <w:p w:rsidR="0013603B" w:rsidRPr="00130ABE" w:rsidRDefault="0013603B" w:rsidP="0013603B">
      <w:pPr>
        <w:rPr>
          <w:sz w:val="16"/>
          <w:szCs w:val="16"/>
          <w:lang w:val="en-US"/>
        </w:rPr>
      </w:pPr>
    </w:p>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997F57" w:rsidRDefault="00997F57"/>
    <w:p w:rsidR="00997F57" w:rsidRDefault="00997F57"/>
    <w:p w:rsidR="00997F57" w:rsidRDefault="00997F57"/>
    <w:tbl>
      <w:tblPr>
        <w:tblW w:w="0" w:type="auto"/>
        <w:jc w:val="right"/>
        <w:tblInd w:w="-594" w:type="dxa"/>
        <w:tblCellMar>
          <w:left w:w="28" w:type="dxa"/>
          <w:right w:w="28" w:type="dxa"/>
        </w:tblCellMar>
        <w:tblLook w:val="04A0"/>
      </w:tblPr>
      <w:tblGrid>
        <w:gridCol w:w="5130"/>
      </w:tblGrid>
      <w:tr w:rsidR="0013603B" w:rsidRPr="00F92D92" w:rsidTr="00B16125">
        <w:trPr>
          <w:trHeight w:val="170"/>
          <w:jc w:val="right"/>
        </w:trPr>
        <w:tc>
          <w:tcPr>
            <w:tcW w:w="5130" w:type="dxa"/>
            <w:hideMark/>
          </w:tcPr>
          <w:p w:rsidR="0013603B" w:rsidRPr="00F92D92" w:rsidRDefault="0013603B" w:rsidP="00B16125">
            <w:pPr>
              <w:pStyle w:val="ConsPlusNormal0"/>
              <w:jc w:val="right"/>
              <w:rPr>
                <w:rFonts w:ascii="Times New Roman" w:hAnsi="Times New Roman"/>
                <w:b/>
                <w:bCs/>
                <w:sz w:val="28"/>
                <w:szCs w:val="28"/>
              </w:rPr>
            </w:pPr>
            <w:r w:rsidRPr="00F92D92">
              <w:rPr>
                <w:rFonts w:ascii="Times New Roman" w:hAnsi="Times New Roman"/>
                <w:b/>
                <w:bCs/>
                <w:sz w:val="28"/>
                <w:szCs w:val="28"/>
              </w:rPr>
              <w:lastRenderedPageBreak/>
              <w:t>Приложение № 3 к схеме</w:t>
            </w:r>
          </w:p>
        </w:tc>
      </w:tr>
    </w:tbl>
    <w:p w:rsidR="0013603B" w:rsidRPr="00E4353C" w:rsidRDefault="0013603B" w:rsidP="0013603B">
      <w:pPr>
        <w:rPr>
          <w:sz w:val="28"/>
          <w:szCs w:val="28"/>
        </w:rPr>
      </w:pPr>
    </w:p>
    <w:p w:rsidR="00E4353C" w:rsidRDefault="0013603B" w:rsidP="0013603B">
      <w:pPr>
        <w:pStyle w:val="ConsPlusNormal0"/>
        <w:jc w:val="center"/>
        <w:rPr>
          <w:rFonts w:ascii="Times New Roman" w:hAnsi="Times New Roman"/>
          <w:b/>
          <w:bCs/>
          <w:sz w:val="16"/>
          <w:szCs w:val="16"/>
        </w:rPr>
      </w:pPr>
      <w:r w:rsidRPr="001B1932">
        <w:rPr>
          <w:rFonts w:ascii="Times New Roman" w:hAnsi="Times New Roman"/>
          <w:b/>
          <w:bCs/>
          <w:sz w:val="16"/>
          <w:szCs w:val="16"/>
        </w:rPr>
        <w:t>СХЕМА РАСПОЛОЖЕНИЯ ЗЕМЕЛЬНОГО УЧАСТКА ИЛИ ЗЕМЕЛЬНЫХ</w:t>
      </w:r>
      <w:r>
        <w:rPr>
          <w:rFonts w:ascii="Times New Roman" w:hAnsi="Times New Roman"/>
          <w:b/>
          <w:bCs/>
          <w:sz w:val="16"/>
          <w:szCs w:val="16"/>
        </w:rPr>
        <w:t xml:space="preserve"> </w:t>
      </w:r>
      <w:r w:rsidRPr="001B1932">
        <w:rPr>
          <w:rFonts w:ascii="Times New Roman" w:hAnsi="Times New Roman"/>
          <w:b/>
          <w:bCs/>
          <w:sz w:val="16"/>
          <w:szCs w:val="16"/>
        </w:rPr>
        <w:t xml:space="preserve">УЧАСТКОВ </w:t>
      </w:r>
    </w:p>
    <w:p w:rsidR="0013603B" w:rsidRDefault="0013603B" w:rsidP="00E4353C">
      <w:pPr>
        <w:pStyle w:val="ConsPlusNormal0"/>
        <w:jc w:val="center"/>
        <w:rPr>
          <w:rFonts w:ascii="Times New Roman" w:hAnsi="Times New Roman"/>
          <w:b/>
          <w:bCs/>
          <w:sz w:val="16"/>
          <w:szCs w:val="16"/>
        </w:rPr>
      </w:pPr>
      <w:r w:rsidRPr="001B1932">
        <w:rPr>
          <w:rFonts w:ascii="Times New Roman" w:hAnsi="Times New Roman"/>
          <w:b/>
          <w:bCs/>
          <w:sz w:val="16"/>
          <w:szCs w:val="16"/>
        </w:rPr>
        <w:t>НА КАДАСТРОВОМ ПЛАНЕ ТЕРРИТОРИИ</w:t>
      </w:r>
    </w:p>
    <w:p w:rsidR="00E4353C" w:rsidRPr="00E4353C" w:rsidRDefault="00E4353C" w:rsidP="00E4353C">
      <w:pPr>
        <w:pStyle w:val="ConsPlusNormal0"/>
        <w:jc w:val="center"/>
        <w:rPr>
          <w:rFonts w:ascii="Times New Roman" w:hAnsi="Times New Roman"/>
          <w:b/>
          <w:bCs/>
          <w:sz w:val="28"/>
          <w:szCs w:val="28"/>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526"/>
        <w:gridCol w:w="2588"/>
        <w:gridCol w:w="832"/>
        <w:gridCol w:w="2960"/>
      </w:tblGrid>
      <w:tr w:rsidR="0013603B" w:rsidRPr="00937F8E" w:rsidTr="00F04A64">
        <w:trPr>
          <w:trHeight w:val="170"/>
          <w:jc w:val="center"/>
        </w:trPr>
        <w:tc>
          <w:tcPr>
            <w:tcW w:w="9807" w:type="dxa"/>
            <w:gridSpan w:val="4"/>
            <w:vAlign w:val="center"/>
            <w:hideMark/>
          </w:tcPr>
          <w:p w:rsidR="0013603B" w:rsidRPr="00937F8E" w:rsidRDefault="0013603B" w:rsidP="00B16125">
            <w:pPr>
              <w:rPr>
                <w:sz w:val="16"/>
                <w:szCs w:val="16"/>
              </w:rPr>
            </w:pPr>
            <w:r w:rsidRPr="00937F8E">
              <w:rPr>
                <w:sz w:val="16"/>
                <w:szCs w:val="16"/>
              </w:rPr>
              <w:t xml:space="preserve"> Адрес объекта: Саратовская область,  </w:t>
            </w:r>
            <w:hyperlink r:id="rId11" w:tgtFrame="_blank" w:history="1">
              <w:r w:rsidRPr="00937F8E">
                <w:rPr>
                  <w:rStyle w:val="ad"/>
                  <w:color w:val="auto"/>
                  <w:sz w:val="16"/>
                  <w:szCs w:val="16"/>
                  <w:shd w:val="clear" w:color="auto" w:fill="FFFFFF"/>
                </w:rPr>
                <w:t>г Калининск, ул им Ленина, д 115/5 Б</w:t>
              </w:r>
            </w:hyperlink>
          </w:p>
        </w:tc>
      </w:tr>
      <w:tr w:rsidR="0013603B" w:rsidRPr="00937F8E" w:rsidTr="00F04A64">
        <w:trPr>
          <w:trHeight w:val="170"/>
          <w:jc w:val="center"/>
        </w:trPr>
        <w:tc>
          <w:tcPr>
            <w:tcW w:w="6153" w:type="dxa"/>
            <w:gridSpan w:val="2"/>
            <w:vAlign w:val="center"/>
            <w:hideMark/>
          </w:tcPr>
          <w:p w:rsidR="0013603B" w:rsidRPr="00937F8E" w:rsidRDefault="0013603B" w:rsidP="00B16125">
            <w:pPr>
              <w:rPr>
                <w:sz w:val="16"/>
                <w:szCs w:val="16"/>
                <w:vertAlign w:val="superscript"/>
              </w:rPr>
            </w:pPr>
            <w:r w:rsidRPr="00937F8E">
              <w:rPr>
                <w:sz w:val="16"/>
                <w:szCs w:val="16"/>
              </w:rPr>
              <w:t xml:space="preserve">Условный номер земельного участка </w:t>
            </w:r>
            <w:r w:rsidRPr="00937F8E">
              <w:rPr>
                <w:b/>
                <w:sz w:val="16"/>
                <w:szCs w:val="16"/>
              </w:rPr>
              <w:t xml:space="preserve"> :57</w:t>
            </w:r>
          </w:p>
        </w:tc>
        <w:tc>
          <w:tcPr>
            <w:tcW w:w="3654" w:type="dxa"/>
            <w:gridSpan w:val="2"/>
            <w:vAlign w:val="center"/>
            <w:hideMark/>
          </w:tcPr>
          <w:p w:rsidR="0013603B" w:rsidRPr="00937F8E" w:rsidRDefault="0013603B" w:rsidP="00B16125">
            <w:pPr>
              <w:jc w:val="right"/>
              <w:rPr>
                <w:sz w:val="16"/>
                <w:szCs w:val="16"/>
              </w:rPr>
            </w:pPr>
            <w:r w:rsidRPr="00937F8E">
              <w:rPr>
                <w:sz w:val="16"/>
                <w:szCs w:val="16"/>
              </w:rPr>
              <w:t>Система координат: МСК-64, зона 1</w:t>
            </w:r>
          </w:p>
        </w:tc>
      </w:tr>
      <w:tr w:rsidR="0013603B" w:rsidRPr="00937F8E" w:rsidTr="00F04A64">
        <w:trPr>
          <w:trHeight w:val="170"/>
          <w:jc w:val="center"/>
        </w:trPr>
        <w:tc>
          <w:tcPr>
            <w:tcW w:w="6153" w:type="dxa"/>
            <w:gridSpan w:val="2"/>
            <w:vAlign w:val="center"/>
            <w:hideMark/>
          </w:tcPr>
          <w:p w:rsidR="0013603B" w:rsidRPr="00937F8E" w:rsidRDefault="0013603B" w:rsidP="00B16125">
            <w:pPr>
              <w:rPr>
                <w:sz w:val="16"/>
                <w:szCs w:val="16"/>
              </w:rPr>
            </w:pPr>
            <w:r w:rsidRPr="00937F8E">
              <w:rPr>
                <w:sz w:val="16"/>
                <w:szCs w:val="16"/>
              </w:rPr>
              <w:t xml:space="preserve">Вид разрешенного использования: </w:t>
            </w:r>
            <w:r w:rsidRPr="00D45CA0">
              <w:rPr>
                <w:b/>
                <w:color w:val="333333"/>
                <w:sz w:val="16"/>
                <w:szCs w:val="16"/>
                <w:shd w:val="clear" w:color="auto" w:fill="FFFFFF"/>
              </w:rPr>
              <w:t>для установки торгового павильона</w:t>
            </w:r>
          </w:p>
        </w:tc>
        <w:tc>
          <w:tcPr>
            <w:tcW w:w="3654" w:type="dxa"/>
            <w:gridSpan w:val="2"/>
            <w:vAlign w:val="center"/>
            <w:hideMark/>
          </w:tcPr>
          <w:p w:rsidR="0013603B" w:rsidRPr="00937F8E" w:rsidRDefault="0013603B" w:rsidP="00B16125">
            <w:pPr>
              <w:jc w:val="right"/>
              <w:rPr>
                <w:sz w:val="16"/>
                <w:szCs w:val="16"/>
              </w:rPr>
            </w:pPr>
            <w:r w:rsidRPr="00937F8E">
              <w:rPr>
                <w:sz w:val="16"/>
                <w:szCs w:val="16"/>
              </w:rPr>
              <w:t xml:space="preserve">Категория земель: </w:t>
            </w:r>
            <w:r w:rsidRPr="00937F8E">
              <w:rPr>
                <w:b/>
                <w:sz w:val="16"/>
                <w:szCs w:val="16"/>
              </w:rPr>
              <w:t>земли населенного пункта</w:t>
            </w:r>
          </w:p>
        </w:tc>
      </w:tr>
      <w:tr w:rsidR="0013603B" w:rsidRPr="00937F8E" w:rsidTr="00F04A64">
        <w:trPr>
          <w:trHeight w:val="170"/>
          <w:jc w:val="center"/>
        </w:trPr>
        <w:tc>
          <w:tcPr>
            <w:tcW w:w="6153" w:type="dxa"/>
            <w:gridSpan w:val="2"/>
            <w:vAlign w:val="center"/>
            <w:hideMark/>
          </w:tcPr>
          <w:p w:rsidR="0013603B" w:rsidRPr="00937F8E" w:rsidRDefault="0013603B" w:rsidP="00B16125">
            <w:pPr>
              <w:rPr>
                <w:sz w:val="16"/>
                <w:szCs w:val="16"/>
                <w:vertAlign w:val="superscript"/>
              </w:rPr>
            </w:pPr>
            <w:r w:rsidRPr="00937F8E">
              <w:rPr>
                <w:sz w:val="16"/>
                <w:szCs w:val="16"/>
              </w:rPr>
              <w:t>Площадь земельного участка 10 м</w:t>
            </w:r>
            <w:r w:rsidRPr="00937F8E">
              <w:rPr>
                <w:sz w:val="16"/>
                <w:szCs w:val="16"/>
                <w:vertAlign w:val="superscript"/>
              </w:rPr>
              <w:t>2</w:t>
            </w:r>
          </w:p>
        </w:tc>
        <w:tc>
          <w:tcPr>
            <w:tcW w:w="3654" w:type="dxa"/>
            <w:gridSpan w:val="2"/>
            <w:vAlign w:val="center"/>
            <w:hideMark/>
          </w:tcPr>
          <w:p w:rsidR="0013603B" w:rsidRPr="00937F8E" w:rsidRDefault="0013603B" w:rsidP="00B16125">
            <w:pPr>
              <w:jc w:val="right"/>
              <w:rPr>
                <w:sz w:val="16"/>
                <w:szCs w:val="16"/>
              </w:rPr>
            </w:pPr>
            <w:r w:rsidRPr="00937F8E">
              <w:rPr>
                <w:sz w:val="16"/>
                <w:szCs w:val="16"/>
              </w:rPr>
              <w:t xml:space="preserve">Кадастровый квартал   </w:t>
            </w:r>
            <w:r w:rsidRPr="00937F8E">
              <w:rPr>
                <w:b/>
                <w:sz w:val="16"/>
                <w:szCs w:val="16"/>
              </w:rPr>
              <w:t>64:15:281801</w:t>
            </w:r>
          </w:p>
        </w:tc>
      </w:tr>
      <w:tr w:rsidR="0013603B" w:rsidRPr="00937F8E" w:rsidTr="00F04A64">
        <w:trPr>
          <w:trHeight w:hRule="exact" w:val="170"/>
          <w:jc w:val="center"/>
        </w:trPr>
        <w:tc>
          <w:tcPr>
            <w:tcW w:w="3499" w:type="dxa"/>
          </w:tcPr>
          <w:p w:rsidR="0013603B" w:rsidRPr="00937F8E" w:rsidRDefault="0013603B" w:rsidP="00B16125">
            <w:pPr>
              <w:jc w:val="center"/>
              <w:rPr>
                <w:sz w:val="12"/>
                <w:szCs w:val="12"/>
              </w:rPr>
            </w:pPr>
            <w:r w:rsidRPr="00937F8E">
              <w:rPr>
                <w:sz w:val="12"/>
                <w:szCs w:val="12"/>
              </w:rPr>
              <w:t>1</w:t>
            </w:r>
          </w:p>
        </w:tc>
        <w:tc>
          <w:tcPr>
            <w:tcW w:w="3561" w:type="dxa"/>
            <w:gridSpan w:val="2"/>
            <w:vAlign w:val="center"/>
          </w:tcPr>
          <w:p w:rsidR="0013603B" w:rsidRPr="00937F8E" w:rsidRDefault="0013603B" w:rsidP="00B16125">
            <w:pPr>
              <w:jc w:val="center"/>
              <w:rPr>
                <w:bCs/>
                <w:sz w:val="12"/>
                <w:szCs w:val="12"/>
              </w:rPr>
            </w:pPr>
            <w:r w:rsidRPr="00937F8E">
              <w:rPr>
                <w:bCs/>
                <w:sz w:val="12"/>
                <w:szCs w:val="12"/>
              </w:rPr>
              <w:t>2</w:t>
            </w:r>
          </w:p>
        </w:tc>
        <w:tc>
          <w:tcPr>
            <w:tcW w:w="2747" w:type="dxa"/>
            <w:vAlign w:val="center"/>
          </w:tcPr>
          <w:p w:rsidR="0013603B" w:rsidRPr="00937F8E" w:rsidRDefault="0013603B" w:rsidP="00B16125">
            <w:pPr>
              <w:jc w:val="center"/>
              <w:rPr>
                <w:bCs/>
                <w:sz w:val="12"/>
                <w:szCs w:val="12"/>
              </w:rPr>
            </w:pPr>
            <w:r w:rsidRPr="00937F8E">
              <w:rPr>
                <w:bCs/>
                <w:sz w:val="12"/>
                <w:szCs w:val="12"/>
              </w:rPr>
              <w:t>3</w:t>
            </w:r>
          </w:p>
        </w:tc>
      </w:tr>
      <w:tr w:rsidR="0013603B" w:rsidRPr="00937F8E" w:rsidTr="00F04A64">
        <w:trPr>
          <w:trHeight w:val="113"/>
          <w:jc w:val="center"/>
        </w:trPr>
        <w:tc>
          <w:tcPr>
            <w:tcW w:w="3499" w:type="dxa"/>
            <w:vAlign w:val="center"/>
          </w:tcPr>
          <w:p w:rsidR="0013603B" w:rsidRPr="00937F8E" w:rsidRDefault="0013603B" w:rsidP="00B16125">
            <w:pPr>
              <w:jc w:val="center"/>
              <w:rPr>
                <w:sz w:val="14"/>
                <w:szCs w:val="14"/>
                <w:lang w:val="en-US"/>
              </w:rPr>
            </w:pPr>
            <w:r w:rsidRPr="00937F8E">
              <w:rPr>
                <w:sz w:val="14"/>
                <w:szCs w:val="14"/>
                <w:lang w:val="en-US"/>
              </w:rPr>
              <w:t>н1</w:t>
            </w:r>
          </w:p>
        </w:tc>
        <w:tc>
          <w:tcPr>
            <w:tcW w:w="3561" w:type="dxa"/>
            <w:gridSpan w:val="2"/>
            <w:vAlign w:val="center"/>
          </w:tcPr>
          <w:p w:rsidR="0013603B" w:rsidRPr="00937F8E" w:rsidRDefault="0013603B" w:rsidP="00B16125">
            <w:pPr>
              <w:jc w:val="center"/>
              <w:rPr>
                <w:sz w:val="14"/>
                <w:szCs w:val="14"/>
                <w:lang w:val="en-US"/>
              </w:rPr>
            </w:pPr>
            <w:r w:rsidRPr="00937F8E">
              <w:rPr>
                <w:sz w:val="14"/>
                <w:szCs w:val="14"/>
                <w:lang w:val="en-US"/>
              </w:rPr>
              <w:t>493600.98</w:t>
            </w:r>
          </w:p>
        </w:tc>
        <w:tc>
          <w:tcPr>
            <w:tcW w:w="2747" w:type="dxa"/>
            <w:vAlign w:val="center"/>
          </w:tcPr>
          <w:p w:rsidR="0013603B" w:rsidRPr="00937F8E" w:rsidRDefault="0013603B" w:rsidP="00B16125">
            <w:pPr>
              <w:jc w:val="center"/>
              <w:rPr>
                <w:sz w:val="14"/>
                <w:szCs w:val="14"/>
              </w:rPr>
            </w:pPr>
            <w:r w:rsidRPr="00937F8E">
              <w:rPr>
                <w:sz w:val="14"/>
                <w:szCs w:val="14"/>
                <w:lang w:val="en-US"/>
              </w:rPr>
              <w:t>1399590.74</w:t>
            </w:r>
          </w:p>
        </w:tc>
      </w:tr>
      <w:tr w:rsidR="0013603B" w:rsidRPr="00937F8E" w:rsidTr="00F04A64">
        <w:trPr>
          <w:trHeight w:val="113"/>
          <w:jc w:val="center"/>
        </w:trPr>
        <w:tc>
          <w:tcPr>
            <w:tcW w:w="3499" w:type="dxa"/>
            <w:vAlign w:val="center"/>
          </w:tcPr>
          <w:p w:rsidR="0013603B" w:rsidRPr="00937F8E" w:rsidRDefault="0013603B" w:rsidP="00B16125">
            <w:pPr>
              <w:jc w:val="center"/>
              <w:rPr>
                <w:sz w:val="14"/>
                <w:szCs w:val="14"/>
                <w:lang w:val="en-US"/>
              </w:rPr>
            </w:pPr>
            <w:r w:rsidRPr="00937F8E">
              <w:rPr>
                <w:sz w:val="14"/>
                <w:szCs w:val="14"/>
                <w:lang w:val="en-US"/>
              </w:rPr>
              <w:t>н2</w:t>
            </w:r>
          </w:p>
        </w:tc>
        <w:tc>
          <w:tcPr>
            <w:tcW w:w="3561" w:type="dxa"/>
            <w:gridSpan w:val="2"/>
            <w:vAlign w:val="center"/>
          </w:tcPr>
          <w:p w:rsidR="0013603B" w:rsidRPr="00937F8E" w:rsidRDefault="0013603B" w:rsidP="00B16125">
            <w:pPr>
              <w:jc w:val="center"/>
              <w:rPr>
                <w:sz w:val="14"/>
                <w:szCs w:val="14"/>
                <w:lang w:val="en-US"/>
              </w:rPr>
            </w:pPr>
            <w:r w:rsidRPr="00937F8E">
              <w:rPr>
                <w:sz w:val="14"/>
                <w:szCs w:val="14"/>
                <w:lang w:val="en-US"/>
              </w:rPr>
              <w:t>493603.68</w:t>
            </w:r>
          </w:p>
        </w:tc>
        <w:tc>
          <w:tcPr>
            <w:tcW w:w="2747" w:type="dxa"/>
            <w:vAlign w:val="center"/>
          </w:tcPr>
          <w:p w:rsidR="0013603B" w:rsidRPr="00937F8E" w:rsidRDefault="0013603B" w:rsidP="00B16125">
            <w:pPr>
              <w:jc w:val="center"/>
              <w:rPr>
                <w:sz w:val="14"/>
                <w:szCs w:val="14"/>
              </w:rPr>
            </w:pPr>
            <w:r w:rsidRPr="00937F8E">
              <w:rPr>
                <w:sz w:val="14"/>
                <w:szCs w:val="14"/>
                <w:lang w:val="en-US"/>
              </w:rPr>
              <w:t>1399592.05</w:t>
            </w:r>
          </w:p>
        </w:tc>
      </w:tr>
      <w:tr w:rsidR="0013603B" w:rsidRPr="00937F8E" w:rsidTr="00F04A64">
        <w:trPr>
          <w:trHeight w:val="113"/>
          <w:jc w:val="center"/>
        </w:trPr>
        <w:tc>
          <w:tcPr>
            <w:tcW w:w="3499" w:type="dxa"/>
            <w:vAlign w:val="center"/>
          </w:tcPr>
          <w:p w:rsidR="0013603B" w:rsidRPr="00937F8E" w:rsidRDefault="0013603B" w:rsidP="00B16125">
            <w:pPr>
              <w:jc w:val="center"/>
              <w:rPr>
                <w:sz w:val="14"/>
                <w:szCs w:val="14"/>
                <w:lang w:val="en-US"/>
              </w:rPr>
            </w:pPr>
            <w:r w:rsidRPr="00937F8E">
              <w:rPr>
                <w:sz w:val="14"/>
                <w:szCs w:val="14"/>
                <w:lang w:val="en-US"/>
              </w:rPr>
              <w:t>н3</w:t>
            </w:r>
          </w:p>
        </w:tc>
        <w:tc>
          <w:tcPr>
            <w:tcW w:w="3561" w:type="dxa"/>
            <w:gridSpan w:val="2"/>
            <w:vAlign w:val="center"/>
          </w:tcPr>
          <w:p w:rsidR="0013603B" w:rsidRPr="00937F8E" w:rsidRDefault="0013603B" w:rsidP="00B16125">
            <w:pPr>
              <w:jc w:val="center"/>
              <w:rPr>
                <w:sz w:val="14"/>
                <w:szCs w:val="14"/>
                <w:lang w:val="en-US"/>
              </w:rPr>
            </w:pPr>
            <w:r w:rsidRPr="00937F8E">
              <w:rPr>
                <w:sz w:val="14"/>
                <w:szCs w:val="14"/>
                <w:lang w:val="en-US"/>
              </w:rPr>
              <w:t>493602.22</w:t>
            </w:r>
          </w:p>
        </w:tc>
        <w:tc>
          <w:tcPr>
            <w:tcW w:w="2747" w:type="dxa"/>
            <w:vAlign w:val="center"/>
          </w:tcPr>
          <w:p w:rsidR="0013603B" w:rsidRPr="00937F8E" w:rsidRDefault="0013603B" w:rsidP="00B16125">
            <w:pPr>
              <w:jc w:val="center"/>
              <w:rPr>
                <w:sz w:val="14"/>
                <w:szCs w:val="14"/>
              </w:rPr>
            </w:pPr>
            <w:r w:rsidRPr="00937F8E">
              <w:rPr>
                <w:sz w:val="14"/>
                <w:szCs w:val="14"/>
                <w:lang w:val="en-US"/>
              </w:rPr>
              <w:t>1399595.05</w:t>
            </w:r>
          </w:p>
        </w:tc>
      </w:tr>
      <w:tr w:rsidR="0013603B" w:rsidRPr="00937F8E" w:rsidTr="00F04A64">
        <w:trPr>
          <w:trHeight w:val="113"/>
          <w:jc w:val="center"/>
        </w:trPr>
        <w:tc>
          <w:tcPr>
            <w:tcW w:w="3499" w:type="dxa"/>
            <w:vAlign w:val="center"/>
          </w:tcPr>
          <w:p w:rsidR="0013603B" w:rsidRPr="00937F8E" w:rsidRDefault="0013603B" w:rsidP="00B16125">
            <w:pPr>
              <w:jc w:val="center"/>
              <w:rPr>
                <w:sz w:val="14"/>
                <w:szCs w:val="14"/>
                <w:lang w:val="en-US"/>
              </w:rPr>
            </w:pPr>
            <w:r w:rsidRPr="00937F8E">
              <w:rPr>
                <w:sz w:val="14"/>
                <w:szCs w:val="14"/>
                <w:lang w:val="en-US"/>
              </w:rPr>
              <w:t>н4</w:t>
            </w:r>
          </w:p>
        </w:tc>
        <w:tc>
          <w:tcPr>
            <w:tcW w:w="3561" w:type="dxa"/>
            <w:gridSpan w:val="2"/>
            <w:vAlign w:val="center"/>
          </w:tcPr>
          <w:p w:rsidR="0013603B" w:rsidRPr="00937F8E" w:rsidRDefault="0013603B" w:rsidP="00B16125">
            <w:pPr>
              <w:jc w:val="center"/>
              <w:rPr>
                <w:sz w:val="14"/>
                <w:szCs w:val="14"/>
                <w:lang w:val="en-US"/>
              </w:rPr>
            </w:pPr>
            <w:r w:rsidRPr="00937F8E">
              <w:rPr>
                <w:sz w:val="14"/>
                <w:szCs w:val="14"/>
                <w:lang w:val="en-US"/>
              </w:rPr>
              <w:t>493599.52</w:t>
            </w:r>
          </w:p>
        </w:tc>
        <w:tc>
          <w:tcPr>
            <w:tcW w:w="2747" w:type="dxa"/>
            <w:vAlign w:val="center"/>
          </w:tcPr>
          <w:p w:rsidR="0013603B" w:rsidRPr="00937F8E" w:rsidRDefault="0013603B" w:rsidP="00B16125">
            <w:pPr>
              <w:jc w:val="center"/>
              <w:rPr>
                <w:sz w:val="14"/>
                <w:szCs w:val="14"/>
              </w:rPr>
            </w:pPr>
            <w:r w:rsidRPr="00937F8E">
              <w:rPr>
                <w:sz w:val="14"/>
                <w:szCs w:val="14"/>
                <w:lang w:val="en-US"/>
              </w:rPr>
              <w:t>1399593.73</w:t>
            </w:r>
          </w:p>
        </w:tc>
      </w:tr>
      <w:tr w:rsidR="0013603B" w:rsidRPr="00937F8E" w:rsidTr="00F04A64">
        <w:trPr>
          <w:trHeight w:val="113"/>
          <w:jc w:val="center"/>
        </w:trPr>
        <w:tc>
          <w:tcPr>
            <w:tcW w:w="3499" w:type="dxa"/>
            <w:vAlign w:val="center"/>
          </w:tcPr>
          <w:p w:rsidR="0013603B" w:rsidRPr="00937F8E" w:rsidRDefault="0013603B" w:rsidP="00B16125">
            <w:pPr>
              <w:jc w:val="center"/>
              <w:rPr>
                <w:sz w:val="14"/>
                <w:szCs w:val="14"/>
                <w:lang w:val="en-US"/>
              </w:rPr>
            </w:pPr>
            <w:r w:rsidRPr="00937F8E">
              <w:rPr>
                <w:sz w:val="14"/>
                <w:szCs w:val="14"/>
                <w:lang w:val="en-US"/>
              </w:rPr>
              <w:t>н1</w:t>
            </w:r>
          </w:p>
        </w:tc>
        <w:tc>
          <w:tcPr>
            <w:tcW w:w="3561" w:type="dxa"/>
            <w:gridSpan w:val="2"/>
            <w:vAlign w:val="center"/>
          </w:tcPr>
          <w:p w:rsidR="0013603B" w:rsidRPr="00937F8E" w:rsidRDefault="0013603B" w:rsidP="00B16125">
            <w:pPr>
              <w:jc w:val="center"/>
              <w:rPr>
                <w:sz w:val="14"/>
                <w:szCs w:val="14"/>
                <w:lang w:val="en-US"/>
              </w:rPr>
            </w:pPr>
            <w:r w:rsidRPr="00937F8E">
              <w:rPr>
                <w:sz w:val="14"/>
                <w:szCs w:val="14"/>
                <w:lang w:val="en-US"/>
              </w:rPr>
              <w:t>493600.98</w:t>
            </w:r>
          </w:p>
        </w:tc>
        <w:tc>
          <w:tcPr>
            <w:tcW w:w="2747" w:type="dxa"/>
            <w:vAlign w:val="center"/>
          </w:tcPr>
          <w:p w:rsidR="0013603B" w:rsidRPr="00937F8E" w:rsidRDefault="0013603B" w:rsidP="00B16125">
            <w:pPr>
              <w:jc w:val="center"/>
              <w:rPr>
                <w:sz w:val="14"/>
                <w:szCs w:val="14"/>
              </w:rPr>
            </w:pPr>
            <w:r w:rsidRPr="00937F8E">
              <w:rPr>
                <w:sz w:val="14"/>
                <w:szCs w:val="14"/>
                <w:lang w:val="en-US"/>
              </w:rPr>
              <w:t>1399590.74</w:t>
            </w:r>
          </w:p>
        </w:tc>
      </w:tr>
      <w:tr w:rsidR="0013603B" w:rsidRPr="00937F8E" w:rsidTr="00F04A64">
        <w:trPr>
          <w:trHeight w:val="8505"/>
          <w:jc w:val="center"/>
        </w:trPr>
        <w:tc>
          <w:tcPr>
            <w:tcW w:w="9807" w:type="dxa"/>
            <w:gridSpan w:val="4"/>
            <w:vAlign w:val="center"/>
          </w:tcPr>
          <w:p w:rsidR="0013603B" w:rsidRPr="00937F8E" w:rsidRDefault="0013603B" w:rsidP="00B16125">
            <w:pPr>
              <w:jc w:val="center"/>
              <w:rPr>
                <w:color w:val="FFFFFF"/>
                <w:sz w:val="14"/>
                <w:szCs w:val="14"/>
              </w:rPr>
            </w:pPr>
            <w:r>
              <w:rPr>
                <w:noProof/>
                <w:color w:val="FFFFFF"/>
                <w:sz w:val="14"/>
                <w:szCs w:val="14"/>
              </w:rPr>
              <w:drawing>
                <wp:inline distT="0" distB="0" distL="0" distR="0">
                  <wp:extent cx="6198870" cy="5383033"/>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srcRect/>
                          <a:stretch>
                            <a:fillRect/>
                          </a:stretch>
                        </pic:blipFill>
                        <pic:spPr bwMode="auto">
                          <a:xfrm>
                            <a:off x="0" y="0"/>
                            <a:ext cx="6200174" cy="5384165"/>
                          </a:xfrm>
                          <a:prstGeom prst="rect">
                            <a:avLst/>
                          </a:prstGeom>
                          <a:noFill/>
                          <a:ln w="9525">
                            <a:noFill/>
                            <a:miter lim="800000"/>
                            <a:headEnd/>
                            <a:tailEnd/>
                          </a:ln>
                        </pic:spPr>
                      </pic:pic>
                    </a:graphicData>
                  </a:graphic>
                </wp:inline>
              </w:drawing>
            </w:r>
          </w:p>
        </w:tc>
      </w:tr>
    </w:tbl>
    <w:p w:rsidR="0013603B" w:rsidRPr="00130ABE" w:rsidRDefault="0013603B" w:rsidP="0013603B">
      <w:pPr>
        <w:rPr>
          <w:sz w:val="16"/>
          <w:szCs w:val="16"/>
          <w:lang w:val="en-US"/>
        </w:rPr>
      </w:pPr>
    </w:p>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E4353C" w:rsidRDefault="00E4353C"/>
    <w:p w:rsidR="00E4353C" w:rsidRDefault="00E4353C"/>
    <w:p w:rsidR="00E4353C" w:rsidRDefault="00E4353C"/>
    <w:tbl>
      <w:tblPr>
        <w:tblW w:w="0" w:type="auto"/>
        <w:jc w:val="right"/>
        <w:tblInd w:w="-594" w:type="dxa"/>
        <w:tblCellMar>
          <w:left w:w="28" w:type="dxa"/>
          <w:right w:w="28" w:type="dxa"/>
        </w:tblCellMar>
        <w:tblLook w:val="04A0"/>
      </w:tblPr>
      <w:tblGrid>
        <w:gridCol w:w="5130"/>
      </w:tblGrid>
      <w:tr w:rsidR="0013603B" w:rsidRPr="00E4353C" w:rsidTr="00B16125">
        <w:trPr>
          <w:trHeight w:val="170"/>
          <w:jc w:val="right"/>
        </w:trPr>
        <w:tc>
          <w:tcPr>
            <w:tcW w:w="5130" w:type="dxa"/>
            <w:hideMark/>
          </w:tcPr>
          <w:p w:rsidR="0013603B" w:rsidRPr="00E4353C" w:rsidRDefault="0013603B" w:rsidP="00B16125">
            <w:pPr>
              <w:pStyle w:val="ConsPlusNormal0"/>
              <w:jc w:val="right"/>
              <w:rPr>
                <w:rFonts w:ascii="Times New Roman" w:hAnsi="Times New Roman"/>
                <w:b/>
                <w:bCs/>
                <w:sz w:val="28"/>
                <w:szCs w:val="28"/>
              </w:rPr>
            </w:pPr>
            <w:r w:rsidRPr="00E4353C">
              <w:rPr>
                <w:rFonts w:ascii="Times New Roman" w:hAnsi="Times New Roman"/>
                <w:b/>
                <w:bCs/>
                <w:sz w:val="28"/>
                <w:szCs w:val="28"/>
              </w:rPr>
              <w:lastRenderedPageBreak/>
              <w:t>Приложение № 4 к схеме</w:t>
            </w:r>
          </w:p>
        </w:tc>
      </w:tr>
    </w:tbl>
    <w:p w:rsidR="0013603B" w:rsidRPr="00E4353C" w:rsidRDefault="0013603B" w:rsidP="0013603B">
      <w:pPr>
        <w:rPr>
          <w:sz w:val="28"/>
          <w:szCs w:val="28"/>
        </w:rPr>
      </w:pPr>
    </w:p>
    <w:p w:rsidR="00E4353C" w:rsidRDefault="0013603B" w:rsidP="0013603B">
      <w:pPr>
        <w:pStyle w:val="ConsPlusNormal0"/>
        <w:jc w:val="center"/>
        <w:rPr>
          <w:rFonts w:ascii="Times New Roman" w:hAnsi="Times New Roman"/>
          <w:b/>
          <w:bCs/>
          <w:sz w:val="16"/>
          <w:szCs w:val="16"/>
        </w:rPr>
      </w:pPr>
      <w:r w:rsidRPr="001B1932">
        <w:rPr>
          <w:rFonts w:ascii="Times New Roman" w:hAnsi="Times New Roman"/>
          <w:b/>
          <w:bCs/>
          <w:sz w:val="16"/>
          <w:szCs w:val="16"/>
        </w:rPr>
        <w:t>СХЕМА РАСПОЛОЖЕНИЯ ЗЕМЕЛЬНОГО УЧАСТКА ИЛИ ЗЕМЕЛЬНЫХ</w:t>
      </w:r>
      <w:r>
        <w:rPr>
          <w:rFonts w:ascii="Times New Roman" w:hAnsi="Times New Roman"/>
          <w:b/>
          <w:bCs/>
          <w:sz w:val="16"/>
          <w:szCs w:val="16"/>
        </w:rPr>
        <w:t xml:space="preserve"> </w:t>
      </w:r>
      <w:r w:rsidRPr="001B1932">
        <w:rPr>
          <w:rFonts w:ascii="Times New Roman" w:hAnsi="Times New Roman"/>
          <w:b/>
          <w:bCs/>
          <w:sz w:val="16"/>
          <w:szCs w:val="16"/>
        </w:rPr>
        <w:t xml:space="preserve">УЧАСТКОВ </w:t>
      </w:r>
    </w:p>
    <w:p w:rsidR="0013603B" w:rsidRDefault="0013603B" w:rsidP="00E4353C">
      <w:pPr>
        <w:pStyle w:val="ConsPlusNormal0"/>
        <w:jc w:val="center"/>
        <w:rPr>
          <w:rFonts w:ascii="Times New Roman" w:hAnsi="Times New Roman"/>
          <w:b/>
          <w:bCs/>
          <w:sz w:val="16"/>
          <w:szCs w:val="16"/>
        </w:rPr>
      </w:pPr>
      <w:r w:rsidRPr="001B1932">
        <w:rPr>
          <w:rFonts w:ascii="Times New Roman" w:hAnsi="Times New Roman"/>
          <w:b/>
          <w:bCs/>
          <w:sz w:val="16"/>
          <w:szCs w:val="16"/>
        </w:rPr>
        <w:t>НА КАДАСТРОВОМ ПЛАНЕ ТЕРРИТОРИИ</w:t>
      </w:r>
    </w:p>
    <w:p w:rsidR="00E4353C" w:rsidRPr="00E4353C" w:rsidRDefault="00E4353C" w:rsidP="00E4353C">
      <w:pPr>
        <w:pStyle w:val="ConsPlusNormal0"/>
        <w:jc w:val="center"/>
        <w:rPr>
          <w:rFonts w:ascii="Times New Roman" w:hAnsi="Times New Roman"/>
          <w:b/>
          <w:bCs/>
          <w:sz w:val="28"/>
          <w:szCs w:val="28"/>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2654"/>
        <w:gridCol w:w="907"/>
        <w:gridCol w:w="2772"/>
      </w:tblGrid>
      <w:tr w:rsidR="0013603B" w:rsidRPr="00295F8D" w:rsidTr="00FA6388">
        <w:trPr>
          <w:trHeight w:val="170"/>
          <w:jc w:val="center"/>
        </w:trPr>
        <w:tc>
          <w:tcPr>
            <w:tcW w:w="9832" w:type="dxa"/>
            <w:gridSpan w:val="4"/>
            <w:tcBorders>
              <w:top w:val="single" w:sz="4" w:space="0" w:color="auto"/>
              <w:left w:val="single" w:sz="4" w:space="0" w:color="auto"/>
              <w:bottom w:val="single" w:sz="4" w:space="0" w:color="auto"/>
              <w:right w:val="single" w:sz="4" w:space="0" w:color="auto"/>
            </w:tcBorders>
            <w:vAlign w:val="center"/>
            <w:hideMark/>
          </w:tcPr>
          <w:p w:rsidR="0013603B" w:rsidRPr="00295F8D" w:rsidRDefault="0013603B" w:rsidP="00B16125">
            <w:pPr>
              <w:rPr>
                <w:sz w:val="16"/>
                <w:szCs w:val="16"/>
              </w:rPr>
            </w:pPr>
            <w:r w:rsidRPr="00295F8D">
              <w:rPr>
                <w:sz w:val="16"/>
                <w:szCs w:val="16"/>
              </w:rPr>
              <w:t xml:space="preserve"> Адрес объекта:</w:t>
            </w:r>
            <w:r w:rsidR="001F0614">
              <w:rPr>
                <w:sz w:val="16"/>
                <w:szCs w:val="16"/>
              </w:rPr>
              <w:t xml:space="preserve"> </w:t>
            </w:r>
            <w:r w:rsidRPr="00295F8D">
              <w:rPr>
                <w:sz w:val="16"/>
                <w:szCs w:val="16"/>
              </w:rPr>
              <w:t>Саратовская область,  г. Калининск , ул. Ленина от магазина «Садко» в сторону магазина «</w:t>
            </w:r>
            <w:r w:rsidRPr="00295F8D">
              <w:rPr>
                <w:sz w:val="16"/>
                <w:szCs w:val="16"/>
                <w:lang w:val="en-US"/>
              </w:rPr>
              <w:t>BerHaus</w:t>
            </w:r>
            <w:r w:rsidRPr="00295F8D">
              <w:rPr>
                <w:sz w:val="16"/>
                <w:szCs w:val="16"/>
              </w:rPr>
              <w:t>», 5м</w:t>
            </w:r>
          </w:p>
        </w:tc>
      </w:tr>
      <w:tr w:rsidR="0013603B" w:rsidRPr="00295F8D" w:rsidTr="00FA6388">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295F8D" w:rsidRDefault="0013603B" w:rsidP="00B16125">
            <w:pPr>
              <w:rPr>
                <w:sz w:val="16"/>
                <w:szCs w:val="16"/>
                <w:vertAlign w:val="superscript"/>
              </w:rPr>
            </w:pPr>
            <w:r w:rsidRPr="00295F8D">
              <w:rPr>
                <w:sz w:val="16"/>
                <w:szCs w:val="16"/>
              </w:rPr>
              <w:t xml:space="preserve">Условный номер земельного участка </w:t>
            </w:r>
            <w:r w:rsidRPr="00295F8D">
              <w:rPr>
                <w:b/>
                <w:sz w:val="16"/>
                <w:szCs w:val="16"/>
              </w:rPr>
              <w:t xml:space="preserve"> :ЗУ1</w:t>
            </w:r>
          </w:p>
        </w:tc>
        <w:tc>
          <w:tcPr>
            <w:tcW w:w="3679" w:type="dxa"/>
            <w:gridSpan w:val="2"/>
            <w:tcBorders>
              <w:top w:val="single" w:sz="4" w:space="0" w:color="auto"/>
              <w:left w:val="single" w:sz="4" w:space="0" w:color="auto"/>
              <w:bottom w:val="single" w:sz="4" w:space="0" w:color="auto"/>
              <w:right w:val="single" w:sz="4" w:space="0" w:color="auto"/>
            </w:tcBorders>
            <w:vAlign w:val="center"/>
            <w:hideMark/>
          </w:tcPr>
          <w:p w:rsidR="0013603B" w:rsidRPr="00295F8D" w:rsidRDefault="0013603B" w:rsidP="00B16125">
            <w:pPr>
              <w:jc w:val="right"/>
              <w:rPr>
                <w:sz w:val="16"/>
                <w:szCs w:val="16"/>
              </w:rPr>
            </w:pPr>
            <w:r w:rsidRPr="00295F8D">
              <w:rPr>
                <w:sz w:val="16"/>
                <w:szCs w:val="16"/>
              </w:rPr>
              <w:t>Система координат: МСК-64, зона 1</w:t>
            </w:r>
          </w:p>
        </w:tc>
      </w:tr>
      <w:tr w:rsidR="0013603B" w:rsidRPr="00295F8D" w:rsidTr="00FA6388">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295F8D" w:rsidRDefault="0013603B" w:rsidP="00B16125">
            <w:pPr>
              <w:rPr>
                <w:sz w:val="16"/>
                <w:szCs w:val="16"/>
              </w:rPr>
            </w:pPr>
            <w:r w:rsidRPr="00295F8D">
              <w:rPr>
                <w:sz w:val="16"/>
                <w:szCs w:val="16"/>
              </w:rPr>
              <w:t xml:space="preserve">Вид разрешенного использования: </w:t>
            </w:r>
            <w:r w:rsidRPr="00295F8D">
              <w:rPr>
                <w:b/>
                <w:sz w:val="16"/>
                <w:szCs w:val="16"/>
              </w:rPr>
              <w:t>для размещения автофургона</w:t>
            </w:r>
          </w:p>
        </w:tc>
        <w:tc>
          <w:tcPr>
            <w:tcW w:w="3679" w:type="dxa"/>
            <w:gridSpan w:val="2"/>
            <w:tcBorders>
              <w:top w:val="single" w:sz="4" w:space="0" w:color="auto"/>
              <w:left w:val="single" w:sz="4" w:space="0" w:color="auto"/>
              <w:bottom w:val="single" w:sz="4" w:space="0" w:color="auto"/>
              <w:right w:val="single" w:sz="4" w:space="0" w:color="auto"/>
            </w:tcBorders>
            <w:vAlign w:val="center"/>
            <w:hideMark/>
          </w:tcPr>
          <w:p w:rsidR="0013603B" w:rsidRPr="00295F8D" w:rsidRDefault="0013603B" w:rsidP="00B16125">
            <w:pPr>
              <w:jc w:val="right"/>
              <w:rPr>
                <w:sz w:val="16"/>
                <w:szCs w:val="16"/>
              </w:rPr>
            </w:pPr>
            <w:r w:rsidRPr="00295F8D">
              <w:rPr>
                <w:sz w:val="16"/>
                <w:szCs w:val="16"/>
              </w:rPr>
              <w:t xml:space="preserve">Категория земель: </w:t>
            </w:r>
            <w:r w:rsidRPr="00295F8D">
              <w:rPr>
                <w:b/>
                <w:sz w:val="16"/>
                <w:szCs w:val="16"/>
              </w:rPr>
              <w:t>земли населенного пункта</w:t>
            </w:r>
          </w:p>
        </w:tc>
      </w:tr>
      <w:tr w:rsidR="0013603B" w:rsidRPr="00295F8D" w:rsidTr="00FA6388">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295F8D" w:rsidRDefault="0013603B" w:rsidP="00B16125">
            <w:pPr>
              <w:rPr>
                <w:sz w:val="16"/>
                <w:szCs w:val="16"/>
                <w:vertAlign w:val="superscript"/>
              </w:rPr>
            </w:pPr>
            <w:r w:rsidRPr="00295F8D">
              <w:rPr>
                <w:sz w:val="16"/>
                <w:szCs w:val="16"/>
              </w:rPr>
              <w:t xml:space="preserve">Площадь земельного участка </w:t>
            </w:r>
            <w:r w:rsidRPr="00295F8D">
              <w:rPr>
                <w:b/>
                <w:sz w:val="16"/>
                <w:szCs w:val="16"/>
              </w:rPr>
              <w:t>6</w:t>
            </w:r>
            <w:r w:rsidRPr="00295F8D">
              <w:rPr>
                <w:sz w:val="16"/>
                <w:szCs w:val="16"/>
              </w:rPr>
              <w:t xml:space="preserve"> м</w:t>
            </w:r>
            <w:r w:rsidRPr="00295F8D">
              <w:rPr>
                <w:sz w:val="16"/>
                <w:szCs w:val="16"/>
                <w:vertAlign w:val="superscript"/>
              </w:rPr>
              <w:t>2</w:t>
            </w:r>
          </w:p>
        </w:tc>
        <w:tc>
          <w:tcPr>
            <w:tcW w:w="3679" w:type="dxa"/>
            <w:gridSpan w:val="2"/>
            <w:tcBorders>
              <w:top w:val="single" w:sz="4" w:space="0" w:color="auto"/>
              <w:left w:val="single" w:sz="4" w:space="0" w:color="auto"/>
              <w:bottom w:val="single" w:sz="4" w:space="0" w:color="auto"/>
              <w:right w:val="single" w:sz="4" w:space="0" w:color="auto"/>
            </w:tcBorders>
            <w:vAlign w:val="center"/>
            <w:hideMark/>
          </w:tcPr>
          <w:p w:rsidR="0013603B" w:rsidRPr="00295F8D" w:rsidRDefault="0013603B" w:rsidP="00B16125">
            <w:pPr>
              <w:jc w:val="right"/>
              <w:rPr>
                <w:sz w:val="16"/>
                <w:szCs w:val="16"/>
              </w:rPr>
            </w:pPr>
            <w:r w:rsidRPr="00295F8D">
              <w:rPr>
                <w:sz w:val="16"/>
                <w:szCs w:val="16"/>
              </w:rPr>
              <w:t xml:space="preserve">Кадастровый квартал   </w:t>
            </w:r>
            <w:r w:rsidRPr="00295F8D">
              <w:rPr>
                <w:b/>
                <w:sz w:val="16"/>
                <w:szCs w:val="16"/>
              </w:rPr>
              <w:t>64:15:281604</w:t>
            </w:r>
          </w:p>
        </w:tc>
      </w:tr>
      <w:tr w:rsidR="0013603B" w:rsidRPr="00295F8D" w:rsidTr="00FA6388">
        <w:trPr>
          <w:trHeight w:hRule="exact" w:val="170"/>
          <w:jc w:val="center"/>
        </w:trPr>
        <w:tc>
          <w:tcPr>
            <w:tcW w:w="3499" w:type="dxa"/>
          </w:tcPr>
          <w:p w:rsidR="0013603B" w:rsidRPr="00295F8D" w:rsidRDefault="0013603B" w:rsidP="00B16125">
            <w:pPr>
              <w:jc w:val="center"/>
              <w:rPr>
                <w:sz w:val="12"/>
                <w:szCs w:val="12"/>
              </w:rPr>
            </w:pPr>
            <w:r w:rsidRPr="00295F8D">
              <w:rPr>
                <w:sz w:val="12"/>
                <w:szCs w:val="12"/>
              </w:rPr>
              <w:t>1</w:t>
            </w:r>
          </w:p>
        </w:tc>
        <w:tc>
          <w:tcPr>
            <w:tcW w:w="3561" w:type="dxa"/>
            <w:gridSpan w:val="2"/>
            <w:vAlign w:val="center"/>
          </w:tcPr>
          <w:p w:rsidR="0013603B" w:rsidRPr="00295F8D" w:rsidRDefault="0013603B" w:rsidP="00B16125">
            <w:pPr>
              <w:jc w:val="center"/>
              <w:rPr>
                <w:bCs/>
                <w:sz w:val="12"/>
                <w:szCs w:val="12"/>
              </w:rPr>
            </w:pPr>
            <w:r w:rsidRPr="00295F8D">
              <w:rPr>
                <w:bCs/>
                <w:sz w:val="12"/>
                <w:szCs w:val="12"/>
              </w:rPr>
              <w:t>2</w:t>
            </w:r>
          </w:p>
        </w:tc>
        <w:tc>
          <w:tcPr>
            <w:tcW w:w="2772" w:type="dxa"/>
            <w:vAlign w:val="center"/>
          </w:tcPr>
          <w:p w:rsidR="0013603B" w:rsidRPr="00295F8D" w:rsidRDefault="0013603B" w:rsidP="00B16125">
            <w:pPr>
              <w:jc w:val="center"/>
              <w:rPr>
                <w:bCs/>
                <w:sz w:val="12"/>
                <w:szCs w:val="12"/>
              </w:rPr>
            </w:pPr>
            <w:r w:rsidRPr="00295F8D">
              <w:rPr>
                <w:bCs/>
                <w:sz w:val="12"/>
                <w:szCs w:val="12"/>
              </w:rPr>
              <w:t>3</w:t>
            </w:r>
          </w:p>
        </w:tc>
      </w:tr>
      <w:tr w:rsidR="0013603B" w:rsidRPr="00295F8D" w:rsidTr="00FA6388">
        <w:trPr>
          <w:trHeight w:val="113"/>
          <w:jc w:val="center"/>
        </w:trPr>
        <w:tc>
          <w:tcPr>
            <w:tcW w:w="3499" w:type="dxa"/>
            <w:vAlign w:val="center"/>
          </w:tcPr>
          <w:p w:rsidR="0013603B" w:rsidRPr="00295F8D" w:rsidRDefault="0013603B" w:rsidP="00B16125">
            <w:pPr>
              <w:jc w:val="center"/>
              <w:rPr>
                <w:sz w:val="14"/>
                <w:szCs w:val="14"/>
                <w:lang w:val="en-US"/>
              </w:rPr>
            </w:pPr>
            <w:r w:rsidRPr="00295F8D">
              <w:rPr>
                <w:sz w:val="14"/>
                <w:szCs w:val="14"/>
                <w:lang w:val="en-US"/>
              </w:rPr>
              <w:t>н1</w:t>
            </w:r>
          </w:p>
        </w:tc>
        <w:tc>
          <w:tcPr>
            <w:tcW w:w="3561" w:type="dxa"/>
            <w:gridSpan w:val="2"/>
            <w:vAlign w:val="center"/>
          </w:tcPr>
          <w:p w:rsidR="0013603B" w:rsidRPr="00295F8D" w:rsidRDefault="0013603B" w:rsidP="00B16125">
            <w:pPr>
              <w:jc w:val="center"/>
              <w:rPr>
                <w:sz w:val="14"/>
                <w:szCs w:val="14"/>
                <w:lang w:val="en-US"/>
              </w:rPr>
            </w:pPr>
            <w:r w:rsidRPr="00295F8D">
              <w:rPr>
                <w:sz w:val="14"/>
                <w:szCs w:val="14"/>
                <w:lang w:val="en-US"/>
              </w:rPr>
              <w:t>493667.90</w:t>
            </w:r>
          </w:p>
        </w:tc>
        <w:tc>
          <w:tcPr>
            <w:tcW w:w="2772" w:type="dxa"/>
            <w:vAlign w:val="center"/>
          </w:tcPr>
          <w:p w:rsidR="0013603B" w:rsidRPr="00295F8D" w:rsidRDefault="0013603B" w:rsidP="00B16125">
            <w:pPr>
              <w:jc w:val="center"/>
              <w:rPr>
                <w:sz w:val="14"/>
                <w:szCs w:val="14"/>
              </w:rPr>
            </w:pPr>
            <w:r w:rsidRPr="00295F8D">
              <w:rPr>
                <w:sz w:val="14"/>
                <w:szCs w:val="14"/>
                <w:lang w:val="en-US"/>
              </w:rPr>
              <w:t>1399463.42</w:t>
            </w:r>
          </w:p>
        </w:tc>
      </w:tr>
      <w:tr w:rsidR="0013603B" w:rsidRPr="00295F8D" w:rsidTr="00FA6388">
        <w:trPr>
          <w:trHeight w:val="113"/>
          <w:jc w:val="center"/>
        </w:trPr>
        <w:tc>
          <w:tcPr>
            <w:tcW w:w="3499" w:type="dxa"/>
            <w:vAlign w:val="center"/>
          </w:tcPr>
          <w:p w:rsidR="0013603B" w:rsidRPr="00295F8D" w:rsidRDefault="0013603B" w:rsidP="00B16125">
            <w:pPr>
              <w:jc w:val="center"/>
              <w:rPr>
                <w:sz w:val="14"/>
                <w:szCs w:val="14"/>
                <w:lang w:val="en-US"/>
              </w:rPr>
            </w:pPr>
            <w:r w:rsidRPr="00295F8D">
              <w:rPr>
                <w:sz w:val="14"/>
                <w:szCs w:val="14"/>
                <w:lang w:val="en-US"/>
              </w:rPr>
              <w:t>н2</w:t>
            </w:r>
          </w:p>
        </w:tc>
        <w:tc>
          <w:tcPr>
            <w:tcW w:w="3561" w:type="dxa"/>
            <w:gridSpan w:val="2"/>
            <w:vAlign w:val="center"/>
          </w:tcPr>
          <w:p w:rsidR="0013603B" w:rsidRPr="00295F8D" w:rsidRDefault="0013603B" w:rsidP="00B16125">
            <w:pPr>
              <w:jc w:val="center"/>
              <w:rPr>
                <w:sz w:val="14"/>
                <w:szCs w:val="14"/>
                <w:lang w:val="en-US"/>
              </w:rPr>
            </w:pPr>
            <w:r w:rsidRPr="00295F8D">
              <w:rPr>
                <w:sz w:val="14"/>
                <w:szCs w:val="14"/>
                <w:lang w:val="en-US"/>
              </w:rPr>
              <w:t>493666.60</w:t>
            </w:r>
          </w:p>
        </w:tc>
        <w:tc>
          <w:tcPr>
            <w:tcW w:w="2772" w:type="dxa"/>
            <w:vAlign w:val="center"/>
          </w:tcPr>
          <w:p w:rsidR="0013603B" w:rsidRPr="00295F8D" w:rsidRDefault="0013603B" w:rsidP="00B16125">
            <w:pPr>
              <w:jc w:val="center"/>
              <w:rPr>
                <w:sz w:val="14"/>
                <w:szCs w:val="14"/>
              </w:rPr>
            </w:pPr>
            <w:r w:rsidRPr="00295F8D">
              <w:rPr>
                <w:sz w:val="14"/>
                <w:szCs w:val="14"/>
                <w:lang w:val="en-US"/>
              </w:rPr>
              <w:t>1399466.13</w:t>
            </w:r>
          </w:p>
        </w:tc>
      </w:tr>
      <w:tr w:rsidR="0013603B" w:rsidRPr="00295F8D" w:rsidTr="00FA6388">
        <w:trPr>
          <w:trHeight w:val="113"/>
          <w:jc w:val="center"/>
        </w:trPr>
        <w:tc>
          <w:tcPr>
            <w:tcW w:w="3499" w:type="dxa"/>
            <w:vAlign w:val="center"/>
          </w:tcPr>
          <w:p w:rsidR="0013603B" w:rsidRPr="00295F8D" w:rsidRDefault="0013603B" w:rsidP="00B16125">
            <w:pPr>
              <w:jc w:val="center"/>
              <w:rPr>
                <w:sz w:val="14"/>
                <w:szCs w:val="14"/>
                <w:lang w:val="en-US"/>
              </w:rPr>
            </w:pPr>
            <w:r w:rsidRPr="00295F8D">
              <w:rPr>
                <w:sz w:val="14"/>
                <w:szCs w:val="14"/>
                <w:lang w:val="en-US"/>
              </w:rPr>
              <w:t>н3</w:t>
            </w:r>
          </w:p>
        </w:tc>
        <w:tc>
          <w:tcPr>
            <w:tcW w:w="3561" w:type="dxa"/>
            <w:gridSpan w:val="2"/>
            <w:vAlign w:val="center"/>
          </w:tcPr>
          <w:p w:rsidR="0013603B" w:rsidRPr="00295F8D" w:rsidRDefault="0013603B" w:rsidP="00B16125">
            <w:pPr>
              <w:jc w:val="center"/>
              <w:rPr>
                <w:sz w:val="14"/>
                <w:szCs w:val="14"/>
                <w:lang w:val="en-US"/>
              </w:rPr>
            </w:pPr>
            <w:r w:rsidRPr="00295F8D">
              <w:rPr>
                <w:sz w:val="14"/>
                <w:szCs w:val="14"/>
                <w:lang w:val="en-US"/>
              </w:rPr>
              <w:t>493664.80</w:t>
            </w:r>
          </w:p>
        </w:tc>
        <w:tc>
          <w:tcPr>
            <w:tcW w:w="2772" w:type="dxa"/>
            <w:vAlign w:val="center"/>
          </w:tcPr>
          <w:p w:rsidR="0013603B" w:rsidRPr="00295F8D" w:rsidRDefault="0013603B" w:rsidP="00B16125">
            <w:pPr>
              <w:jc w:val="center"/>
              <w:rPr>
                <w:sz w:val="14"/>
                <w:szCs w:val="14"/>
              </w:rPr>
            </w:pPr>
            <w:r w:rsidRPr="00295F8D">
              <w:rPr>
                <w:sz w:val="14"/>
                <w:szCs w:val="14"/>
                <w:lang w:val="en-US"/>
              </w:rPr>
              <w:t>1399465.26</w:t>
            </w:r>
          </w:p>
        </w:tc>
      </w:tr>
      <w:tr w:rsidR="0013603B" w:rsidRPr="00295F8D" w:rsidTr="00FA6388">
        <w:trPr>
          <w:trHeight w:val="113"/>
          <w:jc w:val="center"/>
        </w:trPr>
        <w:tc>
          <w:tcPr>
            <w:tcW w:w="3499" w:type="dxa"/>
            <w:vAlign w:val="center"/>
          </w:tcPr>
          <w:p w:rsidR="0013603B" w:rsidRPr="00295F8D" w:rsidRDefault="0013603B" w:rsidP="00B16125">
            <w:pPr>
              <w:jc w:val="center"/>
              <w:rPr>
                <w:sz w:val="14"/>
                <w:szCs w:val="14"/>
                <w:lang w:val="en-US"/>
              </w:rPr>
            </w:pPr>
            <w:r w:rsidRPr="00295F8D">
              <w:rPr>
                <w:sz w:val="14"/>
                <w:szCs w:val="14"/>
                <w:lang w:val="en-US"/>
              </w:rPr>
              <w:t>н4</w:t>
            </w:r>
          </w:p>
        </w:tc>
        <w:tc>
          <w:tcPr>
            <w:tcW w:w="3561" w:type="dxa"/>
            <w:gridSpan w:val="2"/>
            <w:vAlign w:val="center"/>
          </w:tcPr>
          <w:p w:rsidR="0013603B" w:rsidRPr="00295F8D" w:rsidRDefault="0013603B" w:rsidP="00B16125">
            <w:pPr>
              <w:jc w:val="center"/>
              <w:rPr>
                <w:sz w:val="14"/>
                <w:szCs w:val="14"/>
                <w:lang w:val="en-US"/>
              </w:rPr>
            </w:pPr>
            <w:r w:rsidRPr="00295F8D">
              <w:rPr>
                <w:sz w:val="14"/>
                <w:szCs w:val="14"/>
                <w:lang w:val="en-US"/>
              </w:rPr>
              <w:t>493666.10</w:t>
            </w:r>
          </w:p>
        </w:tc>
        <w:tc>
          <w:tcPr>
            <w:tcW w:w="2772" w:type="dxa"/>
            <w:vAlign w:val="center"/>
          </w:tcPr>
          <w:p w:rsidR="0013603B" w:rsidRPr="00295F8D" w:rsidRDefault="0013603B" w:rsidP="00B16125">
            <w:pPr>
              <w:jc w:val="center"/>
              <w:rPr>
                <w:sz w:val="14"/>
                <w:szCs w:val="14"/>
              </w:rPr>
            </w:pPr>
            <w:r w:rsidRPr="00295F8D">
              <w:rPr>
                <w:sz w:val="14"/>
                <w:szCs w:val="14"/>
                <w:lang w:val="en-US"/>
              </w:rPr>
              <w:t>1399462.56</w:t>
            </w:r>
          </w:p>
        </w:tc>
      </w:tr>
      <w:tr w:rsidR="0013603B" w:rsidRPr="00295F8D" w:rsidTr="00FA6388">
        <w:trPr>
          <w:trHeight w:val="113"/>
          <w:jc w:val="center"/>
        </w:trPr>
        <w:tc>
          <w:tcPr>
            <w:tcW w:w="3499" w:type="dxa"/>
            <w:vAlign w:val="center"/>
          </w:tcPr>
          <w:p w:rsidR="0013603B" w:rsidRPr="00295F8D" w:rsidRDefault="0013603B" w:rsidP="00B16125">
            <w:pPr>
              <w:jc w:val="center"/>
              <w:rPr>
                <w:sz w:val="14"/>
                <w:szCs w:val="14"/>
                <w:lang w:val="en-US"/>
              </w:rPr>
            </w:pPr>
            <w:r w:rsidRPr="00295F8D">
              <w:rPr>
                <w:sz w:val="14"/>
                <w:szCs w:val="14"/>
                <w:lang w:val="en-US"/>
              </w:rPr>
              <w:t>н1</w:t>
            </w:r>
          </w:p>
        </w:tc>
        <w:tc>
          <w:tcPr>
            <w:tcW w:w="3561" w:type="dxa"/>
            <w:gridSpan w:val="2"/>
            <w:vAlign w:val="center"/>
          </w:tcPr>
          <w:p w:rsidR="0013603B" w:rsidRPr="00295F8D" w:rsidRDefault="0013603B" w:rsidP="00B16125">
            <w:pPr>
              <w:jc w:val="center"/>
              <w:rPr>
                <w:sz w:val="14"/>
                <w:szCs w:val="14"/>
                <w:lang w:val="en-US"/>
              </w:rPr>
            </w:pPr>
            <w:r w:rsidRPr="00295F8D">
              <w:rPr>
                <w:sz w:val="14"/>
                <w:szCs w:val="14"/>
                <w:lang w:val="en-US"/>
              </w:rPr>
              <w:t>493667.90</w:t>
            </w:r>
          </w:p>
        </w:tc>
        <w:tc>
          <w:tcPr>
            <w:tcW w:w="2772" w:type="dxa"/>
            <w:vAlign w:val="center"/>
          </w:tcPr>
          <w:p w:rsidR="0013603B" w:rsidRPr="00295F8D" w:rsidRDefault="0013603B" w:rsidP="00B16125">
            <w:pPr>
              <w:jc w:val="center"/>
              <w:rPr>
                <w:sz w:val="14"/>
                <w:szCs w:val="14"/>
              </w:rPr>
            </w:pPr>
            <w:r w:rsidRPr="00295F8D">
              <w:rPr>
                <w:sz w:val="14"/>
                <w:szCs w:val="14"/>
                <w:lang w:val="en-US"/>
              </w:rPr>
              <w:t>1399463.42</w:t>
            </w:r>
          </w:p>
        </w:tc>
      </w:tr>
      <w:tr w:rsidR="0013603B" w:rsidRPr="00295F8D" w:rsidTr="00FA6388">
        <w:trPr>
          <w:trHeight w:val="8505"/>
          <w:jc w:val="center"/>
        </w:trPr>
        <w:tc>
          <w:tcPr>
            <w:tcW w:w="9832" w:type="dxa"/>
            <w:gridSpan w:val="4"/>
            <w:vAlign w:val="center"/>
          </w:tcPr>
          <w:p w:rsidR="0013603B" w:rsidRPr="00295F8D" w:rsidRDefault="0013603B" w:rsidP="00B16125">
            <w:pPr>
              <w:jc w:val="center"/>
              <w:rPr>
                <w:color w:val="FFFFFF"/>
                <w:sz w:val="14"/>
                <w:szCs w:val="14"/>
              </w:rPr>
            </w:pPr>
            <w:r>
              <w:rPr>
                <w:noProof/>
                <w:color w:val="FFFFFF"/>
                <w:sz w:val="14"/>
                <w:szCs w:val="14"/>
              </w:rPr>
              <w:drawing>
                <wp:inline distT="0" distB="0" distL="0" distR="0">
                  <wp:extent cx="6143211" cy="5383033"/>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srcRect/>
                          <a:stretch>
                            <a:fillRect/>
                          </a:stretch>
                        </pic:blipFill>
                        <pic:spPr bwMode="auto">
                          <a:xfrm>
                            <a:off x="0" y="0"/>
                            <a:ext cx="6143211" cy="5383033"/>
                          </a:xfrm>
                          <a:prstGeom prst="rect">
                            <a:avLst/>
                          </a:prstGeom>
                          <a:noFill/>
                          <a:ln w="9525">
                            <a:noFill/>
                            <a:miter lim="800000"/>
                            <a:headEnd/>
                            <a:tailEnd/>
                          </a:ln>
                        </pic:spPr>
                      </pic:pic>
                    </a:graphicData>
                  </a:graphic>
                </wp:inline>
              </w:drawing>
            </w:r>
          </w:p>
        </w:tc>
      </w:tr>
    </w:tbl>
    <w:p w:rsidR="0013603B" w:rsidRPr="00130ABE" w:rsidRDefault="0013603B" w:rsidP="0013603B">
      <w:pPr>
        <w:rPr>
          <w:sz w:val="16"/>
          <w:szCs w:val="16"/>
          <w:lang w:val="en-US"/>
        </w:rPr>
      </w:pPr>
    </w:p>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E4353C" w:rsidRDefault="00E4353C"/>
    <w:p w:rsidR="00E4353C" w:rsidRDefault="00E4353C"/>
    <w:p w:rsidR="00E4353C" w:rsidRDefault="00E4353C"/>
    <w:p w:rsidR="00E4353C" w:rsidRDefault="00E4353C"/>
    <w:tbl>
      <w:tblPr>
        <w:tblW w:w="0" w:type="auto"/>
        <w:jc w:val="right"/>
        <w:tblInd w:w="-594" w:type="dxa"/>
        <w:tblCellMar>
          <w:left w:w="28" w:type="dxa"/>
          <w:right w:w="28" w:type="dxa"/>
        </w:tblCellMar>
        <w:tblLook w:val="04A0"/>
      </w:tblPr>
      <w:tblGrid>
        <w:gridCol w:w="5130"/>
      </w:tblGrid>
      <w:tr w:rsidR="0013603B" w:rsidRPr="00E4353C" w:rsidTr="00B16125">
        <w:trPr>
          <w:trHeight w:val="170"/>
          <w:jc w:val="right"/>
        </w:trPr>
        <w:tc>
          <w:tcPr>
            <w:tcW w:w="5130" w:type="dxa"/>
            <w:hideMark/>
          </w:tcPr>
          <w:p w:rsidR="0013603B" w:rsidRPr="00E4353C" w:rsidRDefault="0013603B" w:rsidP="00B16125">
            <w:pPr>
              <w:pStyle w:val="ConsPlusNormal0"/>
              <w:jc w:val="right"/>
              <w:rPr>
                <w:rFonts w:ascii="Times New Roman" w:hAnsi="Times New Roman"/>
                <w:b/>
                <w:bCs/>
                <w:sz w:val="28"/>
                <w:szCs w:val="28"/>
              </w:rPr>
            </w:pPr>
            <w:r w:rsidRPr="00E4353C">
              <w:rPr>
                <w:rFonts w:ascii="Times New Roman" w:hAnsi="Times New Roman"/>
                <w:b/>
                <w:bCs/>
                <w:sz w:val="28"/>
                <w:szCs w:val="28"/>
              </w:rPr>
              <w:lastRenderedPageBreak/>
              <w:t xml:space="preserve">Приложение № 5 к схеме </w:t>
            </w:r>
          </w:p>
        </w:tc>
      </w:tr>
    </w:tbl>
    <w:p w:rsidR="0013603B" w:rsidRPr="00E4353C" w:rsidRDefault="0013603B" w:rsidP="0013603B">
      <w:pPr>
        <w:rPr>
          <w:sz w:val="28"/>
          <w:szCs w:val="28"/>
        </w:rPr>
      </w:pPr>
    </w:p>
    <w:p w:rsidR="00E4353C" w:rsidRDefault="0013603B" w:rsidP="0013603B">
      <w:pPr>
        <w:pStyle w:val="ConsPlusNormal0"/>
        <w:jc w:val="center"/>
        <w:rPr>
          <w:rFonts w:ascii="Times New Roman" w:hAnsi="Times New Roman"/>
          <w:b/>
          <w:bCs/>
          <w:sz w:val="16"/>
          <w:szCs w:val="16"/>
        </w:rPr>
      </w:pPr>
      <w:r w:rsidRPr="001B1932">
        <w:rPr>
          <w:rFonts w:ascii="Times New Roman" w:hAnsi="Times New Roman"/>
          <w:b/>
          <w:bCs/>
          <w:sz w:val="16"/>
          <w:szCs w:val="16"/>
        </w:rPr>
        <w:t>СХЕМА РАСПОЛОЖЕНИЯ ЗЕМЕЛЬНОГО УЧАСТКА ИЛИ ЗЕМЕЛЬНЫХ</w:t>
      </w:r>
      <w:r>
        <w:rPr>
          <w:rFonts w:ascii="Times New Roman" w:hAnsi="Times New Roman"/>
          <w:b/>
          <w:bCs/>
          <w:sz w:val="16"/>
          <w:szCs w:val="16"/>
        </w:rPr>
        <w:t xml:space="preserve"> </w:t>
      </w:r>
      <w:r w:rsidRPr="001B1932">
        <w:rPr>
          <w:rFonts w:ascii="Times New Roman" w:hAnsi="Times New Roman"/>
          <w:b/>
          <w:bCs/>
          <w:sz w:val="16"/>
          <w:szCs w:val="16"/>
        </w:rPr>
        <w:t xml:space="preserve">УЧАСТКОВ </w:t>
      </w:r>
    </w:p>
    <w:p w:rsidR="0013603B" w:rsidRDefault="0013603B" w:rsidP="00E4353C">
      <w:pPr>
        <w:pStyle w:val="ConsPlusNormal0"/>
        <w:jc w:val="center"/>
        <w:rPr>
          <w:rFonts w:ascii="Times New Roman" w:hAnsi="Times New Roman"/>
          <w:b/>
          <w:bCs/>
          <w:sz w:val="16"/>
          <w:szCs w:val="16"/>
        </w:rPr>
      </w:pPr>
      <w:r w:rsidRPr="001B1932">
        <w:rPr>
          <w:rFonts w:ascii="Times New Roman" w:hAnsi="Times New Roman"/>
          <w:b/>
          <w:bCs/>
          <w:sz w:val="16"/>
          <w:szCs w:val="16"/>
        </w:rPr>
        <w:t>НА КАДАСТРОВОМ ПЛАНЕ ТЕРРИТОРИИ</w:t>
      </w:r>
    </w:p>
    <w:p w:rsidR="00E4353C" w:rsidRPr="00E4353C" w:rsidRDefault="00E4353C" w:rsidP="00E4353C">
      <w:pPr>
        <w:pStyle w:val="ConsPlusNormal0"/>
        <w:jc w:val="center"/>
        <w:rPr>
          <w:rFonts w:ascii="Times New Roman" w:hAnsi="Times New Roman"/>
          <w:b/>
          <w:bCs/>
          <w:sz w:val="28"/>
          <w:szCs w:val="28"/>
        </w:rPr>
      </w:pP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2654"/>
        <w:gridCol w:w="907"/>
        <w:gridCol w:w="2914"/>
      </w:tblGrid>
      <w:tr w:rsidR="0013603B" w:rsidRPr="00A227E7" w:rsidTr="004C7FEC">
        <w:trPr>
          <w:trHeight w:val="170"/>
          <w:jc w:val="center"/>
        </w:trPr>
        <w:tc>
          <w:tcPr>
            <w:tcW w:w="9974" w:type="dxa"/>
            <w:gridSpan w:val="4"/>
            <w:tcBorders>
              <w:top w:val="single" w:sz="4" w:space="0" w:color="auto"/>
              <w:left w:val="single" w:sz="4" w:space="0" w:color="auto"/>
              <w:bottom w:val="single" w:sz="4" w:space="0" w:color="auto"/>
              <w:right w:val="single" w:sz="4" w:space="0" w:color="auto"/>
            </w:tcBorders>
            <w:vAlign w:val="center"/>
            <w:hideMark/>
          </w:tcPr>
          <w:p w:rsidR="0013603B" w:rsidRPr="00A227E7" w:rsidRDefault="0013603B" w:rsidP="00B16125">
            <w:pPr>
              <w:rPr>
                <w:sz w:val="16"/>
                <w:szCs w:val="16"/>
              </w:rPr>
            </w:pPr>
            <w:r w:rsidRPr="00A227E7">
              <w:rPr>
                <w:sz w:val="16"/>
                <w:szCs w:val="16"/>
              </w:rPr>
              <w:t xml:space="preserve"> Адрес объекта:</w:t>
            </w:r>
            <w:r w:rsidR="002E78FA">
              <w:rPr>
                <w:sz w:val="16"/>
                <w:szCs w:val="16"/>
              </w:rPr>
              <w:t xml:space="preserve"> </w:t>
            </w:r>
            <w:r w:rsidRPr="00A227E7">
              <w:rPr>
                <w:sz w:val="16"/>
                <w:szCs w:val="16"/>
              </w:rPr>
              <w:t>Саратовская область,  г. Калининск , ул. Кирова, д. 42 от дома</w:t>
            </w:r>
            <w:r w:rsidR="002E78FA">
              <w:rPr>
                <w:sz w:val="16"/>
                <w:szCs w:val="16"/>
              </w:rPr>
              <w:t xml:space="preserve"> </w:t>
            </w:r>
            <w:r w:rsidRPr="00A227E7">
              <w:rPr>
                <w:sz w:val="16"/>
                <w:szCs w:val="16"/>
              </w:rPr>
              <w:t>5м</w:t>
            </w:r>
          </w:p>
        </w:tc>
      </w:tr>
      <w:tr w:rsidR="0013603B" w:rsidRPr="00A227E7" w:rsidTr="004C7FEC">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A227E7" w:rsidRDefault="0013603B" w:rsidP="00B16125">
            <w:pPr>
              <w:rPr>
                <w:sz w:val="16"/>
                <w:szCs w:val="16"/>
                <w:vertAlign w:val="superscript"/>
              </w:rPr>
            </w:pPr>
            <w:r w:rsidRPr="00A227E7">
              <w:rPr>
                <w:sz w:val="16"/>
                <w:szCs w:val="16"/>
              </w:rPr>
              <w:t xml:space="preserve">Условный номер земельного участка </w:t>
            </w:r>
            <w:r w:rsidRPr="00A227E7">
              <w:rPr>
                <w:b/>
                <w:sz w:val="16"/>
                <w:szCs w:val="16"/>
              </w:rPr>
              <w:t xml:space="preserve"> :ЗУ1</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rsidR="0013603B" w:rsidRPr="00A227E7" w:rsidRDefault="0013603B" w:rsidP="00B16125">
            <w:pPr>
              <w:jc w:val="right"/>
              <w:rPr>
                <w:sz w:val="16"/>
                <w:szCs w:val="16"/>
              </w:rPr>
            </w:pPr>
            <w:r w:rsidRPr="00A227E7">
              <w:rPr>
                <w:sz w:val="16"/>
                <w:szCs w:val="16"/>
              </w:rPr>
              <w:t>Система координат: МСК-64, зона 1</w:t>
            </w:r>
          </w:p>
        </w:tc>
      </w:tr>
      <w:tr w:rsidR="0013603B" w:rsidRPr="00A227E7" w:rsidTr="004C7FEC">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A227E7" w:rsidRDefault="0013603B" w:rsidP="00B16125">
            <w:pPr>
              <w:rPr>
                <w:sz w:val="16"/>
                <w:szCs w:val="16"/>
              </w:rPr>
            </w:pPr>
            <w:r w:rsidRPr="00A227E7">
              <w:rPr>
                <w:sz w:val="16"/>
                <w:szCs w:val="16"/>
              </w:rPr>
              <w:t xml:space="preserve">Вид разрешенного использования: </w:t>
            </w:r>
            <w:r w:rsidRPr="00A227E7">
              <w:rPr>
                <w:b/>
                <w:sz w:val="16"/>
                <w:szCs w:val="16"/>
              </w:rPr>
              <w:t>для размещения торгового павильона</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rsidR="0013603B" w:rsidRPr="00A227E7" w:rsidRDefault="0013603B" w:rsidP="00B16125">
            <w:pPr>
              <w:jc w:val="right"/>
              <w:rPr>
                <w:sz w:val="16"/>
                <w:szCs w:val="16"/>
              </w:rPr>
            </w:pPr>
            <w:r w:rsidRPr="00A227E7">
              <w:rPr>
                <w:sz w:val="16"/>
                <w:szCs w:val="16"/>
              </w:rPr>
              <w:t xml:space="preserve">Категория земель: </w:t>
            </w:r>
            <w:r w:rsidRPr="00A227E7">
              <w:rPr>
                <w:b/>
                <w:sz w:val="16"/>
                <w:szCs w:val="16"/>
              </w:rPr>
              <w:t>земли населенного пункта</w:t>
            </w:r>
          </w:p>
        </w:tc>
      </w:tr>
      <w:tr w:rsidR="0013603B" w:rsidRPr="00A227E7" w:rsidTr="004C7FEC">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A227E7" w:rsidRDefault="0013603B" w:rsidP="00B16125">
            <w:pPr>
              <w:rPr>
                <w:sz w:val="16"/>
                <w:szCs w:val="16"/>
                <w:vertAlign w:val="superscript"/>
              </w:rPr>
            </w:pPr>
            <w:r w:rsidRPr="00A227E7">
              <w:rPr>
                <w:sz w:val="16"/>
                <w:szCs w:val="16"/>
              </w:rPr>
              <w:t xml:space="preserve">Площадь земельного участка </w:t>
            </w:r>
            <w:r w:rsidRPr="00A227E7">
              <w:rPr>
                <w:b/>
                <w:sz w:val="16"/>
                <w:szCs w:val="16"/>
              </w:rPr>
              <w:t>20</w:t>
            </w:r>
            <w:r w:rsidRPr="00A227E7">
              <w:rPr>
                <w:sz w:val="16"/>
                <w:szCs w:val="16"/>
              </w:rPr>
              <w:t xml:space="preserve"> м</w:t>
            </w:r>
            <w:r w:rsidRPr="00A227E7">
              <w:rPr>
                <w:sz w:val="16"/>
                <w:szCs w:val="16"/>
                <w:vertAlign w:val="superscript"/>
              </w:rPr>
              <w:t>2</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rsidR="0013603B" w:rsidRPr="00A227E7" w:rsidRDefault="0013603B" w:rsidP="00B16125">
            <w:pPr>
              <w:jc w:val="right"/>
              <w:rPr>
                <w:sz w:val="16"/>
                <w:szCs w:val="16"/>
              </w:rPr>
            </w:pPr>
            <w:r w:rsidRPr="00A227E7">
              <w:rPr>
                <w:sz w:val="16"/>
                <w:szCs w:val="16"/>
              </w:rPr>
              <w:t xml:space="preserve">Кадастровый квартал   </w:t>
            </w:r>
            <w:r w:rsidRPr="00A227E7">
              <w:rPr>
                <w:b/>
                <w:sz w:val="16"/>
                <w:szCs w:val="16"/>
              </w:rPr>
              <w:t>64:15:281907</w:t>
            </w:r>
          </w:p>
        </w:tc>
      </w:tr>
      <w:tr w:rsidR="0013603B" w:rsidRPr="00A227E7" w:rsidTr="004C7FEC">
        <w:trPr>
          <w:trHeight w:hRule="exact" w:val="170"/>
          <w:jc w:val="center"/>
        </w:trPr>
        <w:tc>
          <w:tcPr>
            <w:tcW w:w="3499" w:type="dxa"/>
          </w:tcPr>
          <w:p w:rsidR="0013603B" w:rsidRPr="00A227E7" w:rsidRDefault="0013603B" w:rsidP="00B16125">
            <w:pPr>
              <w:jc w:val="center"/>
              <w:rPr>
                <w:sz w:val="12"/>
                <w:szCs w:val="12"/>
              </w:rPr>
            </w:pPr>
            <w:r w:rsidRPr="00A227E7">
              <w:rPr>
                <w:sz w:val="12"/>
                <w:szCs w:val="12"/>
              </w:rPr>
              <w:t>1</w:t>
            </w:r>
          </w:p>
        </w:tc>
        <w:tc>
          <w:tcPr>
            <w:tcW w:w="3561" w:type="dxa"/>
            <w:gridSpan w:val="2"/>
            <w:vAlign w:val="center"/>
          </w:tcPr>
          <w:p w:rsidR="0013603B" w:rsidRPr="00A227E7" w:rsidRDefault="0013603B" w:rsidP="00B16125">
            <w:pPr>
              <w:jc w:val="center"/>
              <w:rPr>
                <w:bCs/>
                <w:sz w:val="12"/>
                <w:szCs w:val="12"/>
              </w:rPr>
            </w:pPr>
            <w:r w:rsidRPr="00A227E7">
              <w:rPr>
                <w:bCs/>
                <w:sz w:val="12"/>
                <w:szCs w:val="12"/>
              </w:rPr>
              <w:t>2</w:t>
            </w:r>
          </w:p>
        </w:tc>
        <w:tc>
          <w:tcPr>
            <w:tcW w:w="2914" w:type="dxa"/>
            <w:vAlign w:val="center"/>
          </w:tcPr>
          <w:p w:rsidR="0013603B" w:rsidRPr="00A227E7" w:rsidRDefault="0013603B" w:rsidP="00B16125">
            <w:pPr>
              <w:jc w:val="center"/>
              <w:rPr>
                <w:bCs/>
                <w:sz w:val="12"/>
                <w:szCs w:val="12"/>
              </w:rPr>
            </w:pPr>
            <w:r w:rsidRPr="00A227E7">
              <w:rPr>
                <w:bCs/>
                <w:sz w:val="12"/>
                <w:szCs w:val="12"/>
              </w:rPr>
              <w:t>3</w:t>
            </w:r>
          </w:p>
        </w:tc>
      </w:tr>
      <w:tr w:rsidR="0013603B" w:rsidRPr="00A227E7" w:rsidTr="004C7FEC">
        <w:trPr>
          <w:trHeight w:val="113"/>
          <w:jc w:val="center"/>
        </w:trPr>
        <w:tc>
          <w:tcPr>
            <w:tcW w:w="3499" w:type="dxa"/>
            <w:vAlign w:val="center"/>
          </w:tcPr>
          <w:p w:rsidR="0013603B" w:rsidRPr="00A227E7" w:rsidRDefault="0013603B" w:rsidP="00B16125">
            <w:pPr>
              <w:jc w:val="center"/>
              <w:rPr>
                <w:sz w:val="14"/>
                <w:szCs w:val="14"/>
                <w:lang w:val="en-US"/>
              </w:rPr>
            </w:pPr>
            <w:r w:rsidRPr="00A227E7">
              <w:rPr>
                <w:sz w:val="14"/>
                <w:szCs w:val="14"/>
                <w:lang w:val="en-US"/>
              </w:rPr>
              <w:t>н1</w:t>
            </w:r>
          </w:p>
        </w:tc>
        <w:tc>
          <w:tcPr>
            <w:tcW w:w="3561" w:type="dxa"/>
            <w:gridSpan w:val="2"/>
            <w:vAlign w:val="center"/>
          </w:tcPr>
          <w:p w:rsidR="0013603B" w:rsidRPr="00A227E7" w:rsidRDefault="0013603B" w:rsidP="00B16125">
            <w:pPr>
              <w:jc w:val="center"/>
              <w:rPr>
                <w:sz w:val="14"/>
                <w:szCs w:val="14"/>
                <w:lang w:val="en-US"/>
              </w:rPr>
            </w:pPr>
            <w:r w:rsidRPr="00A227E7">
              <w:rPr>
                <w:sz w:val="14"/>
                <w:szCs w:val="14"/>
                <w:lang w:val="en-US"/>
              </w:rPr>
              <w:t>493025.04</w:t>
            </w:r>
          </w:p>
        </w:tc>
        <w:tc>
          <w:tcPr>
            <w:tcW w:w="2914" w:type="dxa"/>
            <w:vAlign w:val="center"/>
          </w:tcPr>
          <w:p w:rsidR="0013603B" w:rsidRPr="00A227E7" w:rsidRDefault="0013603B" w:rsidP="00B16125">
            <w:pPr>
              <w:jc w:val="center"/>
              <w:rPr>
                <w:sz w:val="14"/>
                <w:szCs w:val="14"/>
              </w:rPr>
            </w:pPr>
            <w:r w:rsidRPr="00A227E7">
              <w:rPr>
                <w:sz w:val="14"/>
                <w:szCs w:val="14"/>
                <w:lang w:val="en-US"/>
              </w:rPr>
              <w:t>1401671.18</w:t>
            </w:r>
          </w:p>
        </w:tc>
      </w:tr>
      <w:tr w:rsidR="0013603B" w:rsidRPr="00A227E7" w:rsidTr="004C7FEC">
        <w:trPr>
          <w:trHeight w:val="113"/>
          <w:jc w:val="center"/>
        </w:trPr>
        <w:tc>
          <w:tcPr>
            <w:tcW w:w="3499" w:type="dxa"/>
            <w:vAlign w:val="center"/>
          </w:tcPr>
          <w:p w:rsidR="0013603B" w:rsidRPr="00A227E7" w:rsidRDefault="0013603B" w:rsidP="00B16125">
            <w:pPr>
              <w:jc w:val="center"/>
              <w:rPr>
                <w:sz w:val="14"/>
                <w:szCs w:val="14"/>
                <w:lang w:val="en-US"/>
              </w:rPr>
            </w:pPr>
            <w:r w:rsidRPr="00A227E7">
              <w:rPr>
                <w:sz w:val="14"/>
                <w:szCs w:val="14"/>
                <w:lang w:val="en-US"/>
              </w:rPr>
              <w:t>н2</w:t>
            </w:r>
          </w:p>
        </w:tc>
        <w:tc>
          <w:tcPr>
            <w:tcW w:w="3561" w:type="dxa"/>
            <w:gridSpan w:val="2"/>
            <w:vAlign w:val="center"/>
          </w:tcPr>
          <w:p w:rsidR="0013603B" w:rsidRPr="00A227E7" w:rsidRDefault="0013603B" w:rsidP="00B16125">
            <w:pPr>
              <w:jc w:val="center"/>
              <w:rPr>
                <w:sz w:val="14"/>
                <w:szCs w:val="14"/>
                <w:lang w:val="en-US"/>
              </w:rPr>
            </w:pPr>
            <w:r w:rsidRPr="00A227E7">
              <w:rPr>
                <w:sz w:val="14"/>
                <w:szCs w:val="14"/>
                <w:lang w:val="en-US"/>
              </w:rPr>
              <w:t>493022.23</w:t>
            </w:r>
          </w:p>
        </w:tc>
        <w:tc>
          <w:tcPr>
            <w:tcW w:w="2914" w:type="dxa"/>
            <w:vAlign w:val="center"/>
          </w:tcPr>
          <w:p w:rsidR="0013603B" w:rsidRPr="00A227E7" w:rsidRDefault="0013603B" w:rsidP="00B16125">
            <w:pPr>
              <w:jc w:val="center"/>
              <w:rPr>
                <w:sz w:val="14"/>
                <w:szCs w:val="14"/>
              </w:rPr>
            </w:pPr>
            <w:r w:rsidRPr="00A227E7">
              <w:rPr>
                <w:sz w:val="14"/>
                <w:szCs w:val="14"/>
                <w:lang w:val="en-US"/>
              </w:rPr>
              <w:t>1401675.31</w:t>
            </w:r>
          </w:p>
        </w:tc>
      </w:tr>
      <w:tr w:rsidR="0013603B" w:rsidRPr="00A227E7" w:rsidTr="004C7FEC">
        <w:trPr>
          <w:trHeight w:val="113"/>
          <w:jc w:val="center"/>
        </w:trPr>
        <w:tc>
          <w:tcPr>
            <w:tcW w:w="3499" w:type="dxa"/>
            <w:vAlign w:val="center"/>
          </w:tcPr>
          <w:p w:rsidR="0013603B" w:rsidRPr="00A227E7" w:rsidRDefault="0013603B" w:rsidP="00B16125">
            <w:pPr>
              <w:jc w:val="center"/>
              <w:rPr>
                <w:sz w:val="14"/>
                <w:szCs w:val="14"/>
                <w:lang w:val="en-US"/>
              </w:rPr>
            </w:pPr>
            <w:r w:rsidRPr="00A227E7">
              <w:rPr>
                <w:sz w:val="14"/>
                <w:szCs w:val="14"/>
                <w:lang w:val="en-US"/>
              </w:rPr>
              <w:t>н3</w:t>
            </w:r>
          </w:p>
        </w:tc>
        <w:tc>
          <w:tcPr>
            <w:tcW w:w="3561" w:type="dxa"/>
            <w:gridSpan w:val="2"/>
            <w:vAlign w:val="center"/>
          </w:tcPr>
          <w:p w:rsidR="0013603B" w:rsidRPr="00A227E7" w:rsidRDefault="0013603B" w:rsidP="00B16125">
            <w:pPr>
              <w:jc w:val="center"/>
              <w:rPr>
                <w:sz w:val="14"/>
                <w:szCs w:val="14"/>
                <w:lang w:val="en-US"/>
              </w:rPr>
            </w:pPr>
            <w:r w:rsidRPr="00A227E7">
              <w:rPr>
                <w:sz w:val="14"/>
                <w:szCs w:val="14"/>
                <w:lang w:val="en-US"/>
              </w:rPr>
              <w:t>493018.92</w:t>
            </w:r>
          </w:p>
        </w:tc>
        <w:tc>
          <w:tcPr>
            <w:tcW w:w="2914" w:type="dxa"/>
            <w:vAlign w:val="center"/>
          </w:tcPr>
          <w:p w:rsidR="0013603B" w:rsidRPr="00A227E7" w:rsidRDefault="0013603B" w:rsidP="00B16125">
            <w:pPr>
              <w:jc w:val="center"/>
              <w:rPr>
                <w:sz w:val="14"/>
                <w:szCs w:val="14"/>
              </w:rPr>
            </w:pPr>
            <w:r w:rsidRPr="00A227E7">
              <w:rPr>
                <w:sz w:val="14"/>
                <w:szCs w:val="14"/>
                <w:lang w:val="en-US"/>
              </w:rPr>
              <w:t>1401673.07</w:t>
            </w:r>
          </w:p>
        </w:tc>
      </w:tr>
      <w:tr w:rsidR="0013603B" w:rsidRPr="00A227E7" w:rsidTr="004C7FEC">
        <w:trPr>
          <w:trHeight w:val="113"/>
          <w:jc w:val="center"/>
        </w:trPr>
        <w:tc>
          <w:tcPr>
            <w:tcW w:w="3499" w:type="dxa"/>
            <w:vAlign w:val="center"/>
          </w:tcPr>
          <w:p w:rsidR="0013603B" w:rsidRPr="00A227E7" w:rsidRDefault="0013603B" w:rsidP="00B16125">
            <w:pPr>
              <w:jc w:val="center"/>
              <w:rPr>
                <w:sz w:val="14"/>
                <w:szCs w:val="14"/>
                <w:lang w:val="en-US"/>
              </w:rPr>
            </w:pPr>
            <w:r w:rsidRPr="00A227E7">
              <w:rPr>
                <w:sz w:val="14"/>
                <w:szCs w:val="14"/>
                <w:lang w:val="en-US"/>
              </w:rPr>
              <w:t>н4</w:t>
            </w:r>
          </w:p>
        </w:tc>
        <w:tc>
          <w:tcPr>
            <w:tcW w:w="3561" w:type="dxa"/>
            <w:gridSpan w:val="2"/>
            <w:vAlign w:val="center"/>
          </w:tcPr>
          <w:p w:rsidR="0013603B" w:rsidRPr="00A227E7" w:rsidRDefault="0013603B" w:rsidP="00B16125">
            <w:pPr>
              <w:jc w:val="center"/>
              <w:rPr>
                <w:sz w:val="14"/>
                <w:szCs w:val="14"/>
                <w:lang w:val="en-US"/>
              </w:rPr>
            </w:pPr>
            <w:r w:rsidRPr="00A227E7">
              <w:rPr>
                <w:sz w:val="14"/>
                <w:szCs w:val="14"/>
                <w:lang w:val="en-US"/>
              </w:rPr>
              <w:t>493021.73</w:t>
            </w:r>
          </w:p>
        </w:tc>
        <w:tc>
          <w:tcPr>
            <w:tcW w:w="2914" w:type="dxa"/>
            <w:vAlign w:val="center"/>
          </w:tcPr>
          <w:p w:rsidR="0013603B" w:rsidRPr="00A227E7" w:rsidRDefault="0013603B" w:rsidP="00B16125">
            <w:pPr>
              <w:jc w:val="center"/>
              <w:rPr>
                <w:sz w:val="14"/>
                <w:szCs w:val="14"/>
              </w:rPr>
            </w:pPr>
            <w:r w:rsidRPr="00A227E7">
              <w:rPr>
                <w:sz w:val="14"/>
                <w:szCs w:val="14"/>
                <w:lang w:val="en-US"/>
              </w:rPr>
              <w:t>1401668.93</w:t>
            </w:r>
          </w:p>
        </w:tc>
      </w:tr>
      <w:tr w:rsidR="0013603B" w:rsidRPr="00A227E7" w:rsidTr="004C7FEC">
        <w:trPr>
          <w:trHeight w:val="113"/>
          <w:jc w:val="center"/>
        </w:trPr>
        <w:tc>
          <w:tcPr>
            <w:tcW w:w="3499" w:type="dxa"/>
            <w:vAlign w:val="center"/>
          </w:tcPr>
          <w:p w:rsidR="0013603B" w:rsidRPr="00A227E7" w:rsidRDefault="0013603B" w:rsidP="00B16125">
            <w:pPr>
              <w:jc w:val="center"/>
              <w:rPr>
                <w:sz w:val="14"/>
                <w:szCs w:val="14"/>
                <w:lang w:val="en-US"/>
              </w:rPr>
            </w:pPr>
            <w:r w:rsidRPr="00A227E7">
              <w:rPr>
                <w:sz w:val="14"/>
                <w:szCs w:val="14"/>
                <w:lang w:val="en-US"/>
              </w:rPr>
              <w:t>н1</w:t>
            </w:r>
          </w:p>
        </w:tc>
        <w:tc>
          <w:tcPr>
            <w:tcW w:w="3561" w:type="dxa"/>
            <w:gridSpan w:val="2"/>
            <w:vAlign w:val="center"/>
          </w:tcPr>
          <w:p w:rsidR="0013603B" w:rsidRPr="00A227E7" w:rsidRDefault="0013603B" w:rsidP="00B16125">
            <w:pPr>
              <w:jc w:val="center"/>
              <w:rPr>
                <w:sz w:val="14"/>
                <w:szCs w:val="14"/>
                <w:lang w:val="en-US"/>
              </w:rPr>
            </w:pPr>
            <w:r w:rsidRPr="00A227E7">
              <w:rPr>
                <w:sz w:val="14"/>
                <w:szCs w:val="14"/>
                <w:lang w:val="en-US"/>
              </w:rPr>
              <w:t>493025.04</w:t>
            </w:r>
          </w:p>
        </w:tc>
        <w:tc>
          <w:tcPr>
            <w:tcW w:w="2914" w:type="dxa"/>
            <w:vAlign w:val="center"/>
          </w:tcPr>
          <w:p w:rsidR="0013603B" w:rsidRPr="00A227E7" w:rsidRDefault="0013603B" w:rsidP="00B16125">
            <w:pPr>
              <w:jc w:val="center"/>
              <w:rPr>
                <w:sz w:val="14"/>
                <w:szCs w:val="14"/>
              </w:rPr>
            </w:pPr>
            <w:r w:rsidRPr="00A227E7">
              <w:rPr>
                <w:sz w:val="14"/>
                <w:szCs w:val="14"/>
                <w:lang w:val="en-US"/>
              </w:rPr>
              <w:t>1401671.18</w:t>
            </w:r>
          </w:p>
        </w:tc>
      </w:tr>
      <w:tr w:rsidR="0013603B" w:rsidRPr="00A227E7" w:rsidTr="004C7FEC">
        <w:trPr>
          <w:trHeight w:val="8505"/>
          <w:jc w:val="center"/>
        </w:trPr>
        <w:tc>
          <w:tcPr>
            <w:tcW w:w="9974" w:type="dxa"/>
            <w:gridSpan w:val="4"/>
            <w:vAlign w:val="center"/>
          </w:tcPr>
          <w:p w:rsidR="0013603B" w:rsidRPr="00A227E7" w:rsidRDefault="0013603B" w:rsidP="00B16125">
            <w:pPr>
              <w:jc w:val="center"/>
              <w:rPr>
                <w:color w:val="FFFFFF"/>
                <w:sz w:val="14"/>
                <w:szCs w:val="14"/>
              </w:rPr>
            </w:pPr>
            <w:r>
              <w:rPr>
                <w:noProof/>
                <w:color w:val="FFFFFF"/>
                <w:sz w:val="14"/>
                <w:szCs w:val="14"/>
              </w:rPr>
              <w:drawing>
                <wp:inline distT="0" distB="0" distL="0" distR="0">
                  <wp:extent cx="6230675" cy="5383033"/>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srcRect/>
                          <a:stretch>
                            <a:fillRect/>
                          </a:stretch>
                        </pic:blipFill>
                        <pic:spPr bwMode="auto">
                          <a:xfrm>
                            <a:off x="0" y="0"/>
                            <a:ext cx="6231986" cy="5384165"/>
                          </a:xfrm>
                          <a:prstGeom prst="rect">
                            <a:avLst/>
                          </a:prstGeom>
                          <a:noFill/>
                          <a:ln w="9525">
                            <a:noFill/>
                            <a:miter lim="800000"/>
                            <a:headEnd/>
                            <a:tailEnd/>
                          </a:ln>
                        </pic:spPr>
                      </pic:pic>
                    </a:graphicData>
                  </a:graphic>
                </wp:inline>
              </w:drawing>
            </w:r>
          </w:p>
        </w:tc>
      </w:tr>
    </w:tbl>
    <w:p w:rsidR="0013603B" w:rsidRPr="00130ABE" w:rsidRDefault="0013603B" w:rsidP="0013603B">
      <w:pPr>
        <w:rPr>
          <w:sz w:val="16"/>
          <w:szCs w:val="16"/>
          <w:lang w:val="en-US"/>
        </w:rPr>
      </w:pPr>
    </w:p>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7C5A74" w:rsidRDefault="007C5A74"/>
    <w:p w:rsidR="007C5A74" w:rsidRDefault="007C5A74"/>
    <w:p w:rsidR="007C5A74" w:rsidRDefault="007C5A74"/>
    <w:p w:rsidR="007C5A74" w:rsidRDefault="007C5A74"/>
    <w:tbl>
      <w:tblPr>
        <w:tblW w:w="0" w:type="auto"/>
        <w:jc w:val="right"/>
        <w:tblInd w:w="-594" w:type="dxa"/>
        <w:tblCellMar>
          <w:left w:w="28" w:type="dxa"/>
          <w:right w:w="28" w:type="dxa"/>
        </w:tblCellMar>
        <w:tblLook w:val="04A0"/>
      </w:tblPr>
      <w:tblGrid>
        <w:gridCol w:w="5130"/>
      </w:tblGrid>
      <w:tr w:rsidR="0013603B" w:rsidRPr="007C5A74" w:rsidTr="00B16125">
        <w:trPr>
          <w:trHeight w:val="170"/>
          <w:jc w:val="right"/>
        </w:trPr>
        <w:tc>
          <w:tcPr>
            <w:tcW w:w="5130" w:type="dxa"/>
            <w:hideMark/>
          </w:tcPr>
          <w:p w:rsidR="0013603B" w:rsidRPr="007C5A74" w:rsidRDefault="0013603B" w:rsidP="00B16125">
            <w:pPr>
              <w:pStyle w:val="ConsPlusNormal0"/>
              <w:jc w:val="right"/>
              <w:rPr>
                <w:rFonts w:ascii="Times New Roman" w:hAnsi="Times New Roman"/>
                <w:b/>
                <w:bCs/>
                <w:sz w:val="28"/>
                <w:szCs w:val="28"/>
              </w:rPr>
            </w:pPr>
            <w:r w:rsidRPr="007C5A74">
              <w:rPr>
                <w:rFonts w:ascii="Times New Roman" w:hAnsi="Times New Roman"/>
                <w:b/>
                <w:bCs/>
                <w:sz w:val="28"/>
                <w:szCs w:val="28"/>
              </w:rPr>
              <w:lastRenderedPageBreak/>
              <w:t>Приложение № 6 к схеме</w:t>
            </w:r>
          </w:p>
        </w:tc>
      </w:tr>
    </w:tbl>
    <w:p w:rsidR="0013603B" w:rsidRPr="007C5A74" w:rsidRDefault="0013603B" w:rsidP="0013603B">
      <w:pPr>
        <w:rPr>
          <w:sz w:val="28"/>
          <w:szCs w:val="28"/>
        </w:rPr>
      </w:pPr>
    </w:p>
    <w:p w:rsidR="007C5A74" w:rsidRDefault="0013603B" w:rsidP="0013603B">
      <w:pPr>
        <w:pStyle w:val="ConsPlusNormal0"/>
        <w:jc w:val="center"/>
        <w:rPr>
          <w:rFonts w:ascii="Times New Roman" w:hAnsi="Times New Roman"/>
          <w:b/>
          <w:bCs/>
          <w:sz w:val="16"/>
          <w:szCs w:val="16"/>
        </w:rPr>
      </w:pPr>
      <w:r w:rsidRPr="001B1932">
        <w:rPr>
          <w:rFonts w:ascii="Times New Roman" w:hAnsi="Times New Roman"/>
          <w:b/>
          <w:bCs/>
          <w:sz w:val="16"/>
          <w:szCs w:val="16"/>
        </w:rPr>
        <w:t>СХЕМА РАСПОЛОЖЕНИЯ ЗЕМЕЛЬНОГО УЧАСТКА ИЛИ ЗЕМЕЛЬНЫХ</w:t>
      </w:r>
      <w:r>
        <w:rPr>
          <w:rFonts w:ascii="Times New Roman" w:hAnsi="Times New Roman"/>
          <w:b/>
          <w:bCs/>
          <w:sz w:val="16"/>
          <w:szCs w:val="16"/>
        </w:rPr>
        <w:t xml:space="preserve"> </w:t>
      </w:r>
      <w:r w:rsidRPr="001B1932">
        <w:rPr>
          <w:rFonts w:ascii="Times New Roman" w:hAnsi="Times New Roman"/>
          <w:b/>
          <w:bCs/>
          <w:sz w:val="16"/>
          <w:szCs w:val="16"/>
        </w:rPr>
        <w:t xml:space="preserve">УЧАСТКОВ </w:t>
      </w:r>
    </w:p>
    <w:p w:rsidR="0013603B" w:rsidRDefault="0013603B" w:rsidP="007C5A74">
      <w:pPr>
        <w:pStyle w:val="ConsPlusNormal0"/>
        <w:jc w:val="center"/>
        <w:rPr>
          <w:rFonts w:ascii="Times New Roman" w:hAnsi="Times New Roman"/>
          <w:b/>
          <w:bCs/>
          <w:sz w:val="16"/>
          <w:szCs w:val="16"/>
        </w:rPr>
      </w:pPr>
      <w:r w:rsidRPr="001B1932">
        <w:rPr>
          <w:rFonts w:ascii="Times New Roman" w:hAnsi="Times New Roman"/>
          <w:b/>
          <w:bCs/>
          <w:sz w:val="16"/>
          <w:szCs w:val="16"/>
        </w:rPr>
        <w:t>НА КАДАСТРОВОМ ПЛАНЕ ТЕРРИТОРИИ</w:t>
      </w:r>
    </w:p>
    <w:p w:rsidR="007C5A74" w:rsidRPr="007C5A74" w:rsidRDefault="007C5A74" w:rsidP="007C5A74">
      <w:pPr>
        <w:pStyle w:val="ConsPlusNormal0"/>
        <w:jc w:val="center"/>
        <w:rPr>
          <w:rFonts w:ascii="Times New Roman" w:hAnsi="Times New Roman"/>
          <w:b/>
          <w:bCs/>
          <w:sz w:val="28"/>
          <w:szCs w:val="28"/>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567"/>
        <w:gridCol w:w="2514"/>
        <w:gridCol w:w="721"/>
        <w:gridCol w:w="3092"/>
      </w:tblGrid>
      <w:tr w:rsidR="0013603B" w:rsidRPr="002F2F1E" w:rsidTr="001F0614">
        <w:trPr>
          <w:trHeight w:val="170"/>
          <w:jc w:val="center"/>
        </w:trPr>
        <w:tc>
          <w:tcPr>
            <w:tcW w:w="9767" w:type="dxa"/>
            <w:gridSpan w:val="4"/>
            <w:tcBorders>
              <w:top w:val="single" w:sz="4" w:space="0" w:color="auto"/>
              <w:left w:val="single" w:sz="4" w:space="0" w:color="auto"/>
              <w:bottom w:val="single" w:sz="4" w:space="0" w:color="auto"/>
              <w:right w:val="single" w:sz="4" w:space="0" w:color="auto"/>
            </w:tcBorders>
            <w:vAlign w:val="center"/>
            <w:hideMark/>
          </w:tcPr>
          <w:p w:rsidR="0013603B" w:rsidRPr="002F2F1E" w:rsidRDefault="0013603B" w:rsidP="00B16125">
            <w:pPr>
              <w:rPr>
                <w:sz w:val="16"/>
                <w:szCs w:val="16"/>
              </w:rPr>
            </w:pPr>
            <w:r w:rsidRPr="002F2F1E">
              <w:rPr>
                <w:sz w:val="16"/>
                <w:szCs w:val="16"/>
              </w:rPr>
              <w:t xml:space="preserve"> Адрес объекта:</w:t>
            </w:r>
            <w:r w:rsidR="001F0614">
              <w:rPr>
                <w:sz w:val="16"/>
                <w:szCs w:val="16"/>
              </w:rPr>
              <w:t xml:space="preserve"> </w:t>
            </w:r>
            <w:r w:rsidRPr="002F2F1E">
              <w:rPr>
                <w:sz w:val="16"/>
                <w:szCs w:val="16"/>
              </w:rPr>
              <w:t>Саратовская область,  г. Калининск , ул. Южная, в 50 м  от юго-восточного угла дома №3 по ул. Южная</w:t>
            </w:r>
          </w:p>
        </w:tc>
      </w:tr>
      <w:tr w:rsidR="0013603B" w:rsidRPr="002F2F1E" w:rsidTr="001F0614">
        <w:trPr>
          <w:trHeight w:val="170"/>
          <w:jc w:val="center"/>
        </w:trPr>
        <w:tc>
          <w:tcPr>
            <w:tcW w:w="6087" w:type="dxa"/>
            <w:gridSpan w:val="2"/>
            <w:tcBorders>
              <w:top w:val="single" w:sz="4" w:space="0" w:color="auto"/>
              <w:left w:val="single" w:sz="4" w:space="0" w:color="auto"/>
              <w:bottom w:val="single" w:sz="4" w:space="0" w:color="auto"/>
              <w:right w:val="single" w:sz="4" w:space="0" w:color="auto"/>
            </w:tcBorders>
            <w:vAlign w:val="center"/>
            <w:hideMark/>
          </w:tcPr>
          <w:p w:rsidR="0013603B" w:rsidRPr="002F2F1E" w:rsidRDefault="0013603B" w:rsidP="00B16125">
            <w:pPr>
              <w:rPr>
                <w:sz w:val="16"/>
                <w:szCs w:val="16"/>
                <w:vertAlign w:val="superscript"/>
              </w:rPr>
            </w:pPr>
            <w:r w:rsidRPr="002F2F1E">
              <w:rPr>
                <w:sz w:val="16"/>
                <w:szCs w:val="16"/>
              </w:rPr>
              <w:t xml:space="preserve">Условный номер земельного участка </w:t>
            </w:r>
            <w:r w:rsidRPr="002F2F1E">
              <w:rPr>
                <w:b/>
                <w:sz w:val="16"/>
                <w:szCs w:val="16"/>
              </w:rPr>
              <w:t xml:space="preserve"> :ЗУ1</w:t>
            </w:r>
          </w:p>
        </w:tc>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13603B" w:rsidRPr="002F2F1E" w:rsidRDefault="0013603B" w:rsidP="00B16125">
            <w:pPr>
              <w:jc w:val="right"/>
              <w:rPr>
                <w:sz w:val="16"/>
                <w:szCs w:val="16"/>
              </w:rPr>
            </w:pPr>
            <w:r w:rsidRPr="002F2F1E">
              <w:rPr>
                <w:sz w:val="16"/>
                <w:szCs w:val="16"/>
              </w:rPr>
              <w:t>Система координат: МСК-64, зона 1</w:t>
            </w:r>
          </w:p>
        </w:tc>
      </w:tr>
      <w:tr w:rsidR="0013603B" w:rsidRPr="002F2F1E" w:rsidTr="001F0614">
        <w:trPr>
          <w:trHeight w:val="170"/>
          <w:jc w:val="center"/>
        </w:trPr>
        <w:tc>
          <w:tcPr>
            <w:tcW w:w="6087" w:type="dxa"/>
            <w:gridSpan w:val="2"/>
            <w:tcBorders>
              <w:top w:val="single" w:sz="4" w:space="0" w:color="auto"/>
              <w:left w:val="single" w:sz="4" w:space="0" w:color="auto"/>
              <w:bottom w:val="single" w:sz="4" w:space="0" w:color="auto"/>
              <w:right w:val="single" w:sz="4" w:space="0" w:color="auto"/>
            </w:tcBorders>
            <w:vAlign w:val="center"/>
            <w:hideMark/>
          </w:tcPr>
          <w:p w:rsidR="0013603B" w:rsidRPr="002F2F1E" w:rsidRDefault="0013603B" w:rsidP="00B16125">
            <w:pPr>
              <w:rPr>
                <w:sz w:val="16"/>
                <w:szCs w:val="16"/>
              </w:rPr>
            </w:pPr>
            <w:r w:rsidRPr="002F2F1E">
              <w:rPr>
                <w:sz w:val="16"/>
                <w:szCs w:val="16"/>
              </w:rPr>
              <w:t xml:space="preserve">Вид разрешенного использования: </w:t>
            </w:r>
            <w:r w:rsidRPr="002F2F1E">
              <w:rPr>
                <w:b/>
                <w:sz w:val="16"/>
                <w:szCs w:val="16"/>
              </w:rPr>
              <w:t>для размещения торгового павильона</w:t>
            </w:r>
          </w:p>
        </w:tc>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13603B" w:rsidRPr="002F2F1E" w:rsidRDefault="0013603B" w:rsidP="00B16125">
            <w:pPr>
              <w:jc w:val="right"/>
              <w:rPr>
                <w:sz w:val="16"/>
                <w:szCs w:val="16"/>
              </w:rPr>
            </w:pPr>
            <w:r w:rsidRPr="002F2F1E">
              <w:rPr>
                <w:sz w:val="16"/>
                <w:szCs w:val="16"/>
              </w:rPr>
              <w:t xml:space="preserve">Категория земель: </w:t>
            </w:r>
            <w:r w:rsidRPr="002F2F1E">
              <w:rPr>
                <w:b/>
                <w:sz w:val="16"/>
                <w:szCs w:val="16"/>
              </w:rPr>
              <w:t>земли населенного пункта</w:t>
            </w:r>
          </w:p>
        </w:tc>
      </w:tr>
      <w:tr w:rsidR="0013603B" w:rsidRPr="002F2F1E" w:rsidTr="001F0614">
        <w:trPr>
          <w:trHeight w:val="170"/>
          <w:jc w:val="center"/>
        </w:trPr>
        <w:tc>
          <w:tcPr>
            <w:tcW w:w="6087" w:type="dxa"/>
            <w:gridSpan w:val="2"/>
            <w:tcBorders>
              <w:top w:val="single" w:sz="4" w:space="0" w:color="auto"/>
              <w:left w:val="single" w:sz="4" w:space="0" w:color="auto"/>
              <w:bottom w:val="single" w:sz="4" w:space="0" w:color="auto"/>
              <w:right w:val="single" w:sz="4" w:space="0" w:color="auto"/>
            </w:tcBorders>
            <w:vAlign w:val="center"/>
            <w:hideMark/>
          </w:tcPr>
          <w:p w:rsidR="0013603B" w:rsidRPr="002F2F1E" w:rsidRDefault="0013603B" w:rsidP="00B16125">
            <w:pPr>
              <w:rPr>
                <w:sz w:val="16"/>
                <w:szCs w:val="16"/>
                <w:vertAlign w:val="superscript"/>
              </w:rPr>
            </w:pPr>
            <w:r w:rsidRPr="002F2F1E">
              <w:rPr>
                <w:sz w:val="16"/>
                <w:szCs w:val="16"/>
              </w:rPr>
              <w:t xml:space="preserve">Площадь земельного участка </w:t>
            </w:r>
            <w:r w:rsidRPr="002F2F1E">
              <w:rPr>
                <w:b/>
                <w:sz w:val="16"/>
                <w:szCs w:val="16"/>
              </w:rPr>
              <w:t>40</w:t>
            </w:r>
            <w:r w:rsidRPr="002F2F1E">
              <w:rPr>
                <w:sz w:val="16"/>
                <w:szCs w:val="16"/>
              </w:rPr>
              <w:t xml:space="preserve"> м</w:t>
            </w:r>
            <w:r w:rsidRPr="002F2F1E">
              <w:rPr>
                <w:sz w:val="16"/>
                <w:szCs w:val="16"/>
                <w:vertAlign w:val="superscript"/>
              </w:rPr>
              <w:t>2</w:t>
            </w:r>
          </w:p>
        </w:tc>
        <w:tc>
          <w:tcPr>
            <w:tcW w:w="3680" w:type="dxa"/>
            <w:gridSpan w:val="2"/>
            <w:tcBorders>
              <w:top w:val="single" w:sz="4" w:space="0" w:color="auto"/>
              <w:left w:val="single" w:sz="4" w:space="0" w:color="auto"/>
              <w:bottom w:val="single" w:sz="4" w:space="0" w:color="auto"/>
              <w:right w:val="single" w:sz="4" w:space="0" w:color="auto"/>
            </w:tcBorders>
            <w:vAlign w:val="center"/>
            <w:hideMark/>
          </w:tcPr>
          <w:p w:rsidR="0013603B" w:rsidRPr="002F2F1E" w:rsidRDefault="0013603B" w:rsidP="00B16125">
            <w:pPr>
              <w:jc w:val="right"/>
              <w:rPr>
                <w:sz w:val="16"/>
                <w:szCs w:val="16"/>
              </w:rPr>
            </w:pPr>
            <w:r w:rsidRPr="002F2F1E">
              <w:rPr>
                <w:sz w:val="16"/>
                <w:szCs w:val="16"/>
              </w:rPr>
              <w:t xml:space="preserve">Кадастровый квартал   </w:t>
            </w:r>
            <w:r w:rsidRPr="002F2F1E">
              <w:rPr>
                <w:b/>
                <w:sz w:val="16"/>
                <w:szCs w:val="16"/>
              </w:rPr>
              <w:t>64:15:282018</w:t>
            </w:r>
          </w:p>
        </w:tc>
      </w:tr>
      <w:tr w:rsidR="0013603B" w:rsidRPr="002F2F1E" w:rsidTr="001F0614">
        <w:trPr>
          <w:trHeight w:hRule="exact" w:val="170"/>
          <w:jc w:val="center"/>
        </w:trPr>
        <w:tc>
          <w:tcPr>
            <w:tcW w:w="3539" w:type="dxa"/>
          </w:tcPr>
          <w:p w:rsidR="0013603B" w:rsidRPr="002F2F1E" w:rsidRDefault="0013603B" w:rsidP="00B16125">
            <w:pPr>
              <w:jc w:val="center"/>
              <w:rPr>
                <w:sz w:val="12"/>
                <w:szCs w:val="12"/>
              </w:rPr>
            </w:pPr>
            <w:r w:rsidRPr="002F2F1E">
              <w:rPr>
                <w:sz w:val="12"/>
                <w:szCs w:val="12"/>
              </w:rPr>
              <w:t>1</w:t>
            </w:r>
          </w:p>
        </w:tc>
        <w:tc>
          <w:tcPr>
            <w:tcW w:w="3327" w:type="dxa"/>
            <w:gridSpan w:val="2"/>
            <w:vAlign w:val="center"/>
          </w:tcPr>
          <w:p w:rsidR="0013603B" w:rsidRPr="002F2F1E" w:rsidRDefault="0013603B" w:rsidP="00B16125">
            <w:pPr>
              <w:jc w:val="center"/>
              <w:rPr>
                <w:bCs/>
                <w:sz w:val="12"/>
                <w:szCs w:val="12"/>
              </w:rPr>
            </w:pPr>
            <w:r w:rsidRPr="002F2F1E">
              <w:rPr>
                <w:bCs/>
                <w:sz w:val="12"/>
                <w:szCs w:val="12"/>
              </w:rPr>
              <w:t>2</w:t>
            </w:r>
          </w:p>
        </w:tc>
        <w:tc>
          <w:tcPr>
            <w:tcW w:w="2901" w:type="dxa"/>
            <w:vAlign w:val="center"/>
          </w:tcPr>
          <w:p w:rsidR="0013603B" w:rsidRPr="002F2F1E" w:rsidRDefault="0013603B" w:rsidP="00B16125">
            <w:pPr>
              <w:jc w:val="center"/>
              <w:rPr>
                <w:bCs/>
                <w:sz w:val="12"/>
                <w:szCs w:val="12"/>
              </w:rPr>
            </w:pPr>
            <w:r w:rsidRPr="002F2F1E">
              <w:rPr>
                <w:bCs/>
                <w:sz w:val="12"/>
                <w:szCs w:val="12"/>
              </w:rPr>
              <w:t>3</w:t>
            </w:r>
          </w:p>
        </w:tc>
      </w:tr>
      <w:tr w:rsidR="0013603B" w:rsidRPr="002F2F1E" w:rsidTr="001F0614">
        <w:trPr>
          <w:trHeight w:val="113"/>
          <w:jc w:val="center"/>
        </w:trPr>
        <w:tc>
          <w:tcPr>
            <w:tcW w:w="3539" w:type="dxa"/>
            <w:vAlign w:val="center"/>
          </w:tcPr>
          <w:p w:rsidR="0013603B" w:rsidRPr="002F2F1E" w:rsidRDefault="0013603B" w:rsidP="00B16125">
            <w:pPr>
              <w:jc w:val="center"/>
              <w:rPr>
                <w:sz w:val="14"/>
                <w:szCs w:val="14"/>
                <w:lang w:val="en-US"/>
              </w:rPr>
            </w:pPr>
            <w:r w:rsidRPr="002F2F1E">
              <w:rPr>
                <w:sz w:val="14"/>
                <w:szCs w:val="14"/>
                <w:lang w:val="en-US"/>
              </w:rPr>
              <w:t>н1</w:t>
            </w:r>
          </w:p>
        </w:tc>
        <w:tc>
          <w:tcPr>
            <w:tcW w:w="3327" w:type="dxa"/>
            <w:gridSpan w:val="2"/>
            <w:vAlign w:val="center"/>
          </w:tcPr>
          <w:p w:rsidR="0013603B" w:rsidRPr="002F2F1E" w:rsidRDefault="0013603B" w:rsidP="00B16125">
            <w:pPr>
              <w:jc w:val="center"/>
              <w:rPr>
                <w:sz w:val="14"/>
                <w:szCs w:val="14"/>
                <w:lang w:val="en-US"/>
              </w:rPr>
            </w:pPr>
            <w:r w:rsidRPr="002F2F1E">
              <w:rPr>
                <w:sz w:val="14"/>
                <w:szCs w:val="14"/>
                <w:lang w:val="en-US"/>
              </w:rPr>
              <w:t>492143.75</w:t>
            </w:r>
          </w:p>
        </w:tc>
        <w:tc>
          <w:tcPr>
            <w:tcW w:w="2901" w:type="dxa"/>
            <w:vAlign w:val="center"/>
          </w:tcPr>
          <w:p w:rsidR="0013603B" w:rsidRPr="002F2F1E" w:rsidRDefault="0013603B" w:rsidP="00B16125">
            <w:pPr>
              <w:jc w:val="center"/>
              <w:rPr>
                <w:sz w:val="14"/>
                <w:szCs w:val="14"/>
              </w:rPr>
            </w:pPr>
            <w:r w:rsidRPr="002F2F1E">
              <w:rPr>
                <w:sz w:val="14"/>
                <w:szCs w:val="14"/>
                <w:lang w:val="en-US"/>
              </w:rPr>
              <w:t>1399356.05</w:t>
            </w:r>
          </w:p>
        </w:tc>
      </w:tr>
      <w:tr w:rsidR="0013603B" w:rsidRPr="002F2F1E" w:rsidTr="001F0614">
        <w:trPr>
          <w:trHeight w:val="113"/>
          <w:jc w:val="center"/>
        </w:trPr>
        <w:tc>
          <w:tcPr>
            <w:tcW w:w="3539" w:type="dxa"/>
            <w:vAlign w:val="center"/>
          </w:tcPr>
          <w:p w:rsidR="0013603B" w:rsidRPr="002F2F1E" w:rsidRDefault="0013603B" w:rsidP="00B16125">
            <w:pPr>
              <w:jc w:val="center"/>
              <w:rPr>
                <w:sz w:val="14"/>
                <w:szCs w:val="14"/>
                <w:lang w:val="en-US"/>
              </w:rPr>
            </w:pPr>
            <w:r w:rsidRPr="002F2F1E">
              <w:rPr>
                <w:sz w:val="14"/>
                <w:szCs w:val="14"/>
                <w:lang w:val="en-US"/>
              </w:rPr>
              <w:t>н2</w:t>
            </w:r>
          </w:p>
        </w:tc>
        <w:tc>
          <w:tcPr>
            <w:tcW w:w="3327" w:type="dxa"/>
            <w:gridSpan w:val="2"/>
            <w:vAlign w:val="center"/>
          </w:tcPr>
          <w:p w:rsidR="0013603B" w:rsidRPr="002F2F1E" w:rsidRDefault="0013603B" w:rsidP="00B16125">
            <w:pPr>
              <w:jc w:val="center"/>
              <w:rPr>
                <w:sz w:val="14"/>
                <w:szCs w:val="14"/>
                <w:lang w:val="en-US"/>
              </w:rPr>
            </w:pPr>
            <w:r w:rsidRPr="002F2F1E">
              <w:rPr>
                <w:sz w:val="14"/>
                <w:szCs w:val="14"/>
                <w:lang w:val="en-US"/>
              </w:rPr>
              <w:t>492148.60</w:t>
            </w:r>
          </w:p>
        </w:tc>
        <w:tc>
          <w:tcPr>
            <w:tcW w:w="2901" w:type="dxa"/>
            <w:vAlign w:val="center"/>
          </w:tcPr>
          <w:p w:rsidR="0013603B" w:rsidRPr="002F2F1E" w:rsidRDefault="0013603B" w:rsidP="00B16125">
            <w:pPr>
              <w:jc w:val="center"/>
              <w:rPr>
                <w:sz w:val="14"/>
                <w:szCs w:val="14"/>
              </w:rPr>
            </w:pPr>
            <w:r w:rsidRPr="002F2F1E">
              <w:rPr>
                <w:sz w:val="14"/>
                <w:szCs w:val="14"/>
                <w:lang w:val="en-US"/>
              </w:rPr>
              <w:t>1399357.26</w:t>
            </w:r>
          </w:p>
        </w:tc>
      </w:tr>
      <w:tr w:rsidR="0013603B" w:rsidRPr="002F2F1E" w:rsidTr="001F0614">
        <w:trPr>
          <w:trHeight w:val="113"/>
          <w:jc w:val="center"/>
        </w:trPr>
        <w:tc>
          <w:tcPr>
            <w:tcW w:w="3539" w:type="dxa"/>
            <w:vAlign w:val="center"/>
          </w:tcPr>
          <w:p w:rsidR="0013603B" w:rsidRPr="002F2F1E" w:rsidRDefault="0013603B" w:rsidP="00B16125">
            <w:pPr>
              <w:jc w:val="center"/>
              <w:rPr>
                <w:sz w:val="14"/>
                <w:szCs w:val="14"/>
                <w:lang w:val="en-US"/>
              </w:rPr>
            </w:pPr>
            <w:r w:rsidRPr="002F2F1E">
              <w:rPr>
                <w:sz w:val="14"/>
                <w:szCs w:val="14"/>
                <w:lang w:val="en-US"/>
              </w:rPr>
              <w:t>н3</w:t>
            </w:r>
          </w:p>
        </w:tc>
        <w:tc>
          <w:tcPr>
            <w:tcW w:w="3327" w:type="dxa"/>
            <w:gridSpan w:val="2"/>
            <w:vAlign w:val="center"/>
          </w:tcPr>
          <w:p w:rsidR="0013603B" w:rsidRPr="002F2F1E" w:rsidRDefault="0013603B" w:rsidP="00B16125">
            <w:pPr>
              <w:jc w:val="center"/>
              <w:rPr>
                <w:sz w:val="14"/>
                <w:szCs w:val="14"/>
                <w:lang w:val="en-US"/>
              </w:rPr>
            </w:pPr>
            <w:r w:rsidRPr="002F2F1E">
              <w:rPr>
                <w:sz w:val="14"/>
                <w:szCs w:val="14"/>
                <w:lang w:val="en-US"/>
              </w:rPr>
              <w:t>492146.66</w:t>
            </w:r>
          </w:p>
        </w:tc>
        <w:tc>
          <w:tcPr>
            <w:tcW w:w="2901" w:type="dxa"/>
            <w:vAlign w:val="center"/>
          </w:tcPr>
          <w:p w:rsidR="0013603B" w:rsidRPr="002F2F1E" w:rsidRDefault="0013603B" w:rsidP="00B16125">
            <w:pPr>
              <w:jc w:val="center"/>
              <w:rPr>
                <w:sz w:val="14"/>
                <w:szCs w:val="14"/>
              </w:rPr>
            </w:pPr>
            <w:r w:rsidRPr="002F2F1E">
              <w:rPr>
                <w:sz w:val="14"/>
                <w:szCs w:val="14"/>
                <w:lang w:val="en-US"/>
              </w:rPr>
              <w:t>1399365.02</w:t>
            </w:r>
          </w:p>
        </w:tc>
      </w:tr>
      <w:tr w:rsidR="0013603B" w:rsidRPr="002F2F1E" w:rsidTr="001F0614">
        <w:trPr>
          <w:trHeight w:val="113"/>
          <w:jc w:val="center"/>
        </w:trPr>
        <w:tc>
          <w:tcPr>
            <w:tcW w:w="3539" w:type="dxa"/>
            <w:vAlign w:val="center"/>
          </w:tcPr>
          <w:p w:rsidR="0013603B" w:rsidRPr="002F2F1E" w:rsidRDefault="0013603B" w:rsidP="00B16125">
            <w:pPr>
              <w:jc w:val="center"/>
              <w:rPr>
                <w:sz w:val="14"/>
                <w:szCs w:val="14"/>
                <w:lang w:val="en-US"/>
              </w:rPr>
            </w:pPr>
            <w:r w:rsidRPr="002F2F1E">
              <w:rPr>
                <w:sz w:val="14"/>
                <w:szCs w:val="14"/>
                <w:lang w:val="en-US"/>
              </w:rPr>
              <w:t>н4</w:t>
            </w:r>
          </w:p>
        </w:tc>
        <w:tc>
          <w:tcPr>
            <w:tcW w:w="3327" w:type="dxa"/>
            <w:gridSpan w:val="2"/>
            <w:vAlign w:val="center"/>
          </w:tcPr>
          <w:p w:rsidR="0013603B" w:rsidRPr="002F2F1E" w:rsidRDefault="0013603B" w:rsidP="00B16125">
            <w:pPr>
              <w:jc w:val="center"/>
              <w:rPr>
                <w:sz w:val="14"/>
                <w:szCs w:val="14"/>
                <w:lang w:val="en-US"/>
              </w:rPr>
            </w:pPr>
            <w:r w:rsidRPr="002F2F1E">
              <w:rPr>
                <w:sz w:val="14"/>
                <w:szCs w:val="14"/>
                <w:lang w:val="en-US"/>
              </w:rPr>
              <w:t>492141.81</w:t>
            </w:r>
          </w:p>
        </w:tc>
        <w:tc>
          <w:tcPr>
            <w:tcW w:w="2901" w:type="dxa"/>
            <w:vAlign w:val="center"/>
          </w:tcPr>
          <w:p w:rsidR="0013603B" w:rsidRPr="002F2F1E" w:rsidRDefault="0013603B" w:rsidP="00B16125">
            <w:pPr>
              <w:jc w:val="center"/>
              <w:rPr>
                <w:sz w:val="14"/>
                <w:szCs w:val="14"/>
              </w:rPr>
            </w:pPr>
            <w:r w:rsidRPr="002F2F1E">
              <w:rPr>
                <w:sz w:val="14"/>
                <w:szCs w:val="14"/>
                <w:lang w:val="en-US"/>
              </w:rPr>
              <w:t>1399363.81</w:t>
            </w:r>
          </w:p>
        </w:tc>
      </w:tr>
      <w:tr w:rsidR="0013603B" w:rsidRPr="002F2F1E" w:rsidTr="001F0614">
        <w:trPr>
          <w:trHeight w:val="113"/>
          <w:jc w:val="center"/>
        </w:trPr>
        <w:tc>
          <w:tcPr>
            <w:tcW w:w="3539" w:type="dxa"/>
            <w:vAlign w:val="center"/>
          </w:tcPr>
          <w:p w:rsidR="0013603B" w:rsidRPr="002F2F1E" w:rsidRDefault="0013603B" w:rsidP="00B16125">
            <w:pPr>
              <w:jc w:val="center"/>
              <w:rPr>
                <w:sz w:val="14"/>
                <w:szCs w:val="14"/>
                <w:lang w:val="en-US"/>
              </w:rPr>
            </w:pPr>
            <w:r w:rsidRPr="002F2F1E">
              <w:rPr>
                <w:sz w:val="14"/>
                <w:szCs w:val="14"/>
                <w:lang w:val="en-US"/>
              </w:rPr>
              <w:t>н1</w:t>
            </w:r>
          </w:p>
        </w:tc>
        <w:tc>
          <w:tcPr>
            <w:tcW w:w="3327" w:type="dxa"/>
            <w:gridSpan w:val="2"/>
            <w:vAlign w:val="center"/>
          </w:tcPr>
          <w:p w:rsidR="0013603B" w:rsidRPr="002F2F1E" w:rsidRDefault="0013603B" w:rsidP="00B16125">
            <w:pPr>
              <w:jc w:val="center"/>
              <w:rPr>
                <w:sz w:val="14"/>
                <w:szCs w:val="14"/>
                <w:lang w:val="en-US"/>
              </w:rPr>
            </w:pPr>
            <w:r w:rsidRPr="002F2F1E">
              <w:rPr>
                <w:sz w:val="14"/>
                <w:szCs w:val="14"/>
                <w:lang w:val="en-US"/>
              </w:rPr>
              <w:t>492143.75</w:t>
            </w:r>
          </w:p>
        </w:tc>
        <w:tc>
          <w:tcPr>
            <w:tcW w:w="2901" w:type="dxa"/>
            <w:vAlign w:val="center"/>
          </w:tcPr>
          <w:p w:rsidR="0013603B" w:rsidRPr="002F2F1E" w:rsidRDefault="0013603B" w:rsidP="00B16125">
            <w:pPr>
              <w:jc w:val="center"/>
              <w:rPr>
                <w:sz w:val="14"/>
                <w:szCs w:val="14"/>
              </w:rPr>
            </w:pPr>
            <w:r w:rsidRPr="002F2F1E">
              <w:rPr>
                <w:sz w:val="14"/>
                <w:szCs w:val="14"/>
                <w:lang w:val="en-US"/>
              </w:rPr>
              <w:t>1399356.05</w:t>
            </w:r>
          </w:p>
        </w:tc>
      </w:tr>
      <w:tr w:rsidR="0013603B" w:rsidRPr="002F2F1E" w:rsidTr="001F0614">
        <w:trPr>
          <w:trHeight w:val="8505"/>
          <w:jc w:val="center"/>
        </w:trPr>
        <w:tc>
          <w:tcPr>
            <w:tcW w:w="9767" w:type="dxa"/>
            <w:gridSpan w:val="4"/>
            <w:vAlign w:val="center"/>
          </w:tcPr>
          <w:p w:rsidR="0013603B" w:rsidRPr="002F2F1E" w:rsidRDefault="0013603B" w:rsidP="00B16125">
            <w:pPr>
              <w:jc w:val="center"/>
              <w:rPr>
                <w:color w:val="FFFFFF"/>
                <w:sz w:val="14"/>
                <w:szCs w:val="14"/>
              </w:rPr>
            </w:pPr>
            <w:r>
              <w:rPr>
                <w:noProof/>
                <w:color w:val="FFFFFF"/>
                <w:sz w:val="14"/>
                <w:szCs w:val="14"/>
              </w:rPr>
              <w:drawing>
                <wp:inline distT="0" distB="0" distL="0" distR="0">
                  <wp:extent cx="6182663" cy="5381689"/>
                  <wp:effectExtent l="19050" t="0" r="8587"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srcRect/>
                          <a:stretch>
                            <a:fillRect/>
                          </a:stretch>
                        </pic:blipFill>
                        <pic:spPr bwMode="auto">
                          <a:xfrm>
                            <a:off x="0" y="0"/>
                            <a:ext cx="6185507" cy="5384165"/>
                          </a:xfrm>
                          <a:prstGeom prst="rect">
                            <a:avLst/>
                          </a:prstGeom>
                          <a:noFill/>
                          <a:ln w="9525">
                            <a:noFill/>
                            <a:miter lim="800000"/>
                            <a:headEnd/>
                            <a:tailEnd/>
                          </a:ln>
                        </pic:spPr>
                      </pic:pic>
                    </a:graphicData>
                  </a:graphic>
                </wp:inline>
              </w:drawing>
            </w:r>
          </w:p>
        </w:tc>
      </w:tr>
    </w:tbl>
    <w:p w:rsidR="0013603B" w:rsidRPr="00130ABE" w:rsidRDefault="0013603B" w:rsidP="0013603B">
      <w:pPr>
        <w:rPr>
          <w:sz w:val="16"/>
          <w:szCs w:val="16"/>
          <w:lang w:val="en-US"/>
        </w:rPr>
      </w:pPr>
    </w:p>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A1850" w:rsidRDefault="001A1850"/>
    <w:p w:rsidR="001A1850" w:rsidRDefault="001A1850"/>
    <w:p w:rsidR="001A1850" w:rsidRDefault="001A1850"/>
    <w:p w:rsidR="001A1850" w:rsidRDefault="001A1850"/>
    <w:tbl>
      <w:tblPr>
        <w:tblW w:w="0" w:type="auto"/>
        <w:jc w:val="right"/>
        <w:tblInd w:w="-594" w:type="dxa"/>
        <w:tblCellMar>
          <w:left w:w="28" w:type="dxa"/>
          <w:right w:w="28" w:type="dxa"/>
        </w:tblCellMar>
        <w:tblLook w:val="04A0"/>
      </w:tblPr>
      <w:tblGrid>
        <w:gridCol w:w="5130"/>
      </w:tblGrid>
      <w:tr w:rsidR="0013603B" w:rsidRPr="001A1850" w:rsidTr="00B16125">
        <w:trPr>
          <w:trHeight w:val="170"/>
          <w:jc w:val="right"/>
        </w:trPr>
        <w:tc>
          <w:tcPr>
            <w:tcW w:w="5130" w:type="dxa"/>
            <w:tcBorders>
              <w:left w:val="nil"/>
              <w:bottom w:val="nil"/>
              <w:right w:val="nil"/>
            </w:tcBorders>
            <w:hideMark/>
          </w:tcPr>
          <w:p w:rsidR="0013603B" w:rsidRPr="001A1850" w:rsidRDefault="0013603B" w:rsidP="00B16125">
            <w:pPr>
              <w:pStyle w:val="ConsPlusNormal0"/>
              <w:jc w:val="right"/>
              <w:rPr>
                <w:rFonts w:ascii="Times New Roman" w:hAnsi="Times New Roman"/>
                <w:b/>
                <w:bCs/>
                <w:sz w:val="28"/>
                <w:szCs w:val="28"/>
              </w:rPr>
            </w:pPr>
            <w:r w:rsidRPr="001A1850">
              <w:rPr>
                <w:rFonts w:ascii="Times New Roman" w:hAnsi="Times New Roman"/>
                <w:b/>
                <w:bCs/>
                <w:sz w:val="28"/>
                <w:szCs w:val="28"/>
              </w:rPr>
              <w:lastRenderedPageBreak/>
              <w:t>Приложение № 7 к схеме</w:t>
            </w:r>
          </w:p>
        </w:tc>
      </w:tr>
    </w:tbl>
    <w:p w:rsidR="0013603B" w:rsidRPr="001A1850" w:rsidRDefault="0013603B" w:rsidP="0013603B">
      <w:pPr>
        <w:rPr>
          <w:sz w:val="28"/>
          <w:szCs w:val="28"/>
        </w:rPr>
      </w:pPr>
    </w:p>
    <w:p w:rsidR="001A1850" w:rsidRDefault="0013603B" w:rsidP="0013603B">
      <w:pPr>
        <w:pStyle w:val="ConsPlusNormal0"/>
        <w:jc w:val="center"/>
        <w:rPr>
          <w:rFonts w:ascii="Times New Roman" w:hAnsi="Times New Roman"/>
          <w:b/>
          <w:bCs/>
          <w:sz w:val="16"/>
          <w:szCs w:val="16"/>
        </w:rPr>
      </w:pPr>
      <w:r w:rsidRPr="001B1932">
        <w:rPr>
          <w:rFonts w:ascii="Times New Roman" w:hAnsi="Times New Roman"/>
          <w:b/>
          <w:bCs/>
          <w:sz w:val="16"/>
          <w:szCs w:val="16"/>
        </w:rPr>
        <w:t>СХЕМА РАСПОЛОЖЕНИЯ ЗЕМЕЛЬНОГО УЧАСТКА ИЛИ ЗЕМЕЛЬНЫХ</w:t>
      </w:r>
      <w:r>
        <w:rPr>
          <w:rFonts w:ascii="Times New Roman" w:hAnsi="Times New Roman"/>
          <w:b/>
          <w:bCs/>
          <w:sz w:val="16"/>
          <w:szCs w:val="16"/>
        </w:rPr>
        <w:t xml:space="preserve"> </w:t>
      </w:r>
      <w:r w:rsidRPr="001B1932">
        <w:rPr>
          <w:rFonts w:ascii="Times New Roman" w:hAnsi="Times New Roman"/>
          <w:b/>
          <w:bCs/>
          <w:sz w:val="16"/>
          <w:szCs w:val="16"/>
        </w:rPr>
        <w:t xml:space="preserve">УЧАСТКОВ </w:t>
      </w:r>
    </w:p>
    <w:p w:rsidR="0013603B" w:rsidRDefault="0013603B" w:rsidP="001A1850">
      <w:pPr>
        <w:pStyle w:val="ConsPlusNormal0"/>
        <w:jc w:val="center"/>
        <w:rPr>
          <w:rFonts w:ascii="Times New Roman" w:hAnsi="Times New Roman"/>
          <w:b/>
          <w:bCs/>
          <w:sz w:val="16"/>
          <w:szCs w:val="16"/>
        </w:rPr>
      </w:pPr>
      <w:r w:rsidRPr="001B1932">
        <w:rPr>
          <w:rFonts w:ascii="Times New Roman" w:hAnsi="Times New Roman"/>
          <w:b/>
          <w:bCs/>
          <w:sz w:val="16"/>
          <w:szCs w:val="16"/>
        </w:rPr>
        <w:t>НА КАДАСТРОВОМ ПЛАНЕ ТЕРРИТОРИИ</w:t>
      </w:r>
    </w:p>
    <w:p w:rsidR="001A1850" w:rsidRPr="001A1850" w:rsidRDefault="001A1850" w:rsidP="001A1850">
      <w:pPr>
        <w:pStyle w:val="ConsPlusNormal0"/>
        <w:jc w:val="center"/>
        <w:rPr>
          <w:rFonts w:ascii="Times New Roman" w:hAnsi="Times New Roman"/>
          <w:b/>
          <w:bCs/>
          <w:sz w:val="28"/>
          <w:szCs w:val="28"/>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504"/>
        <w:gridCol w:w="2572"/>
        <w:gridCol w:w="827"/>
        <w:gridCol w:w="2941"/>
      </w:tblGrid>
      <w:tr w:rsidR="0013603B" w:rsidRPr="00D3626B" w:rsidTr="00EA317E">
        <w:trPr>
          <w:trHeight w:val="170"/>
          <w:jc w:val="center"/>
        </w:trPr>
        <w:tc>
          <w:tcPr>
            <w:tcW w:w="9807" w:type="dxa"/>
            <w:gridSpan w:val="4"/>
            <w:tcBorders>
              <w:top w:val="single" w:sz="4" w:space="0" w:color="auto"/>
              <w:left w:val="single" w:sz="4" w:space="0" w:color="auto"/>
              <w:bottom w:val="single" w:sz="4" w:space="0" w:color="auto"/>
              <w:right w:val="single" w:sz="4" w:space="0" w:color="auto"/>
            </w:tcBorders>
            <w:vAlign w:val="center"/>
            <w:hideMark/>
          </w:tcPr>
          <w:p w:rsidR="0013603B" w:rsidRPr="00D3626B" w:rsidRDefault="0013603B" w:rsidP="00B16125">
            <w:pPr>
              <w:rPr>
                <w:sz w:val="16"/>
                <w:szCs w:val="16"/>
              </w:rPr>
            </w:pPr>
            <w:r w:rsidRPr="00D3626B">
              <w:rPr>
                <w:sz w:val="16"/>
                <w:szCs w:val="16"/>
              </w:rPr>
              <w:t xml:space="preserve"> Адрес объекта:</w:t>
            </w:r>
            <w:r w:rsidR="00EA317E">
              <w:rPr>
                <w:sz w:val="16"/>
                <w:szCs w:val="16"/>
              </w:rPr>
              <w:t xml:space="preserve"> </w:t>
            </w:r>
            <w:r w:rsidRPr="00D3626B">
              <w:rPr>
                <w:sz w:val="16"/>
                <w:szCs w:val="16"/>
              </w:rPr>
              <w:t>Саратовская область,  г. Калининск , ул. Советская, д. 23, от крыльца дома в 5м</w:t>
            </w:r>
          </w:p>
        </w:tc>
      </w:tr>
      <w:tr w:rsidR="0013603B" w:rsidRPr="00D3626B" w:rsidTr="00EA317E">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D3626B" w:rsidRDefault="0013603B" w:rsidP="00B16125">
            <w:pPr>
              <w:rPr>
                <w:sz w:val="16"/>
                <w:szCs w:val="16"/>
                <w:vertAlign w:val="superscript"/>
              </w:rPr>
            </w:pPr>
            <w:r w:rsidRPr="00D3626B">
              <w:rPr>
                <w:sz w:val="16"/>
                <w:szCs w:val="16"/>
              </w:rPr>
              <w:t xml:space="preserve">Условный номер земельного участка </w:t>
            </w:r>
            <w:r w:rsidRPr="00D3626B">
              <w:rPr>
                <w:b/>
                <w:sz w:val="16"/>
                <w:szCs w:val="16"/>
              </w:rPr>
              <w:t xml:space="preserve"> :ЗУ1</w:t>
            </w:r>
          </w:p>
        </w:tc>
        <w:tc>
          <w:tcPr>
            <w:tcW w:w="3654" w:type="dxa"/>
            <w:gridSpan w:val="2"/>
            <w:tcBorders>
              <w:top w:val="single" w:sz="4" w:space="0" w:color="auto"/>
              <w:left w:val="single" w:sz="4" w:space="0" w:color="auto"/>
              <w:bottom w:val="single" w:sz="4" w:space="0" w:color="auto"/>
              <w:right w:val="single" w:sz="4" w:space="0" w:color="auto"/>
            </w:tcBorders>
            <w:vAlign w:val="center"/>
            <w:hideMark/>
          </w:tcPr>
          <w:p w:rsidR="0013603B" w:rsidRPr="00D3626B" w:rsidRDefault="0013603B" w:rsidP="00B16125">
            <w:pPr>
              <w:jc w:val="right"/>
              <w:rPr>
                <w:sz w:val="16"/>
                <w:szCs w:val="16"/>
              </w:rPr>
            </w:pPr>
            <w:r w:rsidRPr="00D3626B">
              <w:rPr>
                <w:sz w:val="16"/>
                <w:szCs w:val="16"/>
              </w:rPr>
              <w:t>Система координат: МСК-64, зона 1</w:t>
            </w:r>
          </w:p>
        </w:tc>
      </w:tr>
      <w:tr w:rsidR="0013603B" w:rsidRPr="00D3626B" w:rsidTr="00EA317E">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D3626B" w:rsidRDefault="0013603B" w:rsidP="00B16125">
            <w:pPr>
              <w:rPr>
                <w:sz w:val="16"/>
                <w:szCs w:val="16"/>
              </w:rPr>
            </w:pPr>
            <w:r w:rsidRPr="00D3626B">
              <w:rPr>
                <w:sz w:val="16"/>
                <w:szCs w:val="16"/>
              </w:rPr>
              <w:t xml:space="preserve">Вид разрешенного использования: </w:t>
            </w:r>
            <w:r w:rsidRPr="00D3626B">
              <w:rPr>
                <w:b/>
                <w:sz w:val="16"/>
                <w:szCs w:val="16"/>
              </w:rPr>
              <w:t>для размещения киоска</w:t>
            </w:r>
          </w:p>
        </w:tc>
        <w:tc>
          <w:tcPr>
            <w:tcW w:w="3654" w:type="dxa"/>
            <w:gridSpan w:val="2"/>
            <w:tcBorders>
              <w:top w:val="single" w:sz="4" w:space="0" w:color="auto"/>
              <w:left w:val="single" w:sz="4" w:space="0" w:color="auto"/>
              <w:bottom w:val="single" w:sz="4" w:space="0" w:color="auto"/>
              <w:right w:val="single" w:sz="4" w:space="0" w:color="auto"/>
            </w:tcBorders>
            <w:vAlign w:val="center"/>
            <w:hideMark/>
          </w:tcPr>
          <w:p w:rsidR="0013603B" w:rsidRPr="00D3626B" w:rsidRDefault="0013603B" w:rsidP="00B16125">
            <w:pPr>
              <w:jc w:val="right"/>
              <w:rPr>
                <w:sz w:val="16"/>
                <w:szCs w:val="16"/>
              </w:rPr>
            </w:pPr>
            <w:r w:rsidRPr="00D3626B">
              <w:rPr>
                <w:sz w:val="16"/>
                <w:szCs w:val="16"/>
              </w:rPr>
              <w:t xml:space="preserve">Категория земель: </w:t>
            </w:r>
            <w:r w:rsidRPr="00D3626B">
              <w:rPr>
                <w:b/>
                <w:sz w:val="16"/>
                <w:szCs w:val="16"/>
              </w:rPr>
              <w:t>земли населенного пункта</w:t>
            </w:r>
          </w:p>
        </w:tc>
      </w:tr>
      <w:tr w:rsidR="0013603B" w:rsidRPr="00D3626B" w:rsidTr="00EA317E">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D3626B" w:rsidRDefault="0013603B" w:rsidP="00B16125">
            <w:pPr>
              <w:rPr>
                <w:sz w:val="16"/>
                <w:szCs w:val="16"/>
                <w:vertAlign w:val="superscript"/>
              </w:rPr>
            </w:pPr>
            <w:r w:rsidRPr="00D3626B">
              <w:rPr>
                <w:sz w:val="16"/>
                <w:szCs w:val="16"/>
              </w:rPr>
              <w:t>Площадь земельного участка 20 м</w:t>
            </w:r>
            <w:r w:rsidRPr="00D3626B">
              <w:rPr>
                <w:sz w:val="16"/>
                <w:szCs w:val="16"/>
                <w:vertAlign w:val="superscript"/>
              </w:rPr>
              <w:t>2</w:t>
            </w:r>
          </w:p>
        </w:tc>
        <w:tc>
          <w:tcPr>
            <w:tcW w:w="3654" w:type="dxa"/>
            <w:gridSpan w:val="2"/>
            <w:tcBorders>
              <w:top w:val="single" w:sz="4" w:space="0" w:color="auto"/>
              <w:left w:val="single" w:sz="4" w:space="0" w:color="auto"/>
              <w:bottom w:val="single" w:sz="4" w:space="0" w:color="auto"/>
              <w:right w:val="single" w:sz="4" w:space="0" w:color="auto"/>
            </w:tcBorders>
            <w:vAlign w:val="center"/>
            <w:hideMark/>
          </w:tcPr>
          <w:p w:rsidR="0013603B" w:rsidRPr="00D3626B" w:rsidRDefault="0013603B" w:rsidP="00B16125">
            <w:pPr>
              <w:jc w:val="right"/>
              <w:rPr>
                <w:sz w:val="16"/>
                <w:szCs w:val="16"/>
              </w:rPr>
            </w:pPr>
            <w:r w:rsidRPr="00D3626B">
              <w:rPr>
                <w:sz w:val="16"/>
                <w:szCs w:val="16"/>
              </w:rPr>
              <w:t xml:space="preserve">Кадастровый квартал   </w:t>
            </w:r>
            <w:r w:rsidRPr="00D3626B">
              <w:rPr>
                <w:b/>
                <w:sz w:val="16"/>
                <w:szCs w:val="16"/>
              </w:rPr>
              <w:t>64:15:281801</w:t>
            </w:r>
          </w:p>
        </w:tc>
      </w:tr>
      <w:tr w:rsidR="0013603B" w:rsidRPr="00D3626B" w:rsidTr="00EA317E">
        <w:trPr>
          <w:trHeight w:hRule="exact" w:val="170"/>
          <w:jc w:val="center"/>
        </w:trPr>
        <w:tc>
          <w:tcPr>
            <w:tcW w:w="3499" w:type="dxa"/>
          </w:tcPr>
          <w:p w:rsidR="0013603B" w:rsidRPr="00D3626B" w:rsidRDefault="0013603B" w:rsidP="00B16125">
            <w:pPr>
              <w:jc w:val="center"/>
              <w:rPr>
                <w:sz w:val="12"/>
                <w:szCs w:val="12"/>
              </w:rPr>
            </w:pPr>
            <w:r w:rsidRPr="00D3626B">
              <w:rPr>
                <w:sz w:val="12"/>
                <w:szCs w:val="12"/>
              </w:rPr>
              <w:t>1</w:t>
            </w:r>
          </w:p>
        </w:tc>
        <w:tc>
          <w:tcPr>
            <w:tcW w:w="3561" w:type="dxa"/>
            <w:gridSpan w:val="2"/>
            <w:vAlign w:val="center"/>
          </w:tcPr>
          <w:p w:rsidR="0013603B" w:rsidRPr="00D3626B" w:rsidRDefault="0013603B" w:rsidP="00B16125">
            <w:pPr>
              <w:jc w:val="center"/>
              <w:rPr>
                <w:bCs/>
                <w:sz w:val="12"/>
                <w:szCs w:val="12"/>
              </w:rPr>
            </w:pPr>
            <w:r w:rsidRPr="00D3626B">
              <w:rPr>
                <w:bCs/>
                <w:sz w:val="12"/>
                <w:szCs w:val="12"/>
              </w:rPr>
              <w:t>2</w:t>
            </w:r>
          </w:p>
        </w:tc>
        <w:tc>
          <w:tcPr>
            <w:tcW w:w="2747" w:type="dxa"/>
            <w:vAlign w:val="center"/>
          </w:tcPr>
          <w:p w:rsidR="0013603B" w:rsidRPr="00D3626B" w:rsidRDefault="0013603B" w:rsidP="00B16125">
            <w:pPr>
              <w:jc w:val="center"/>
              <w:rPr>
                <w:bCs/>
                <w:sz w:val="12"/>
                <w:szCs w:val="12"/>
              </w:rPr>
            </w:pPr>
            <w:r w:rsidRPr="00D3626B">
              <w:rPr>
                <w:bCs/>
                <w:sz w:val="12"/>
                <w:szCs w:val="12"/>
              </w:rPr>
              <w:t>3</w:t>
            </w:r>
          </w:p>
        </w:tc>
      </w:tr>
      <w:tr w:rsidR="0013603B" w:rsidRPr="00D3626B" w:rsidTr="00EA317E">
        <w:trPr>
          <w:trHeight w:val="113"/>
          <w:jc w:val="center"/>
        </w:trPr>
        <w:tc>
          <w:tcPr>
            <w:tcW w:w="3499" w:type="dxa"/>
            <w:vAlign w:val="center"/>
          </w:tcPr>
          <w:p w:rsidR="0013603B" w:rsidRPr="00D3626B" w:rsidRDefault="0013603B" w:rsidP="00B16125">
            <w:pPr>
              <w:jc w:val="center"/>
              <w:rPr>
                <w:sz w:val="14"/>
                <w:szCs w:val="14"/>
                <w:lang w:val="en-US"/>
              </w:rPr>
            </w:pPr>
            <w:r w:rsidRPr="00D3626B">
              <w:rPr>
                <w:sz w:val="14"/>
                <w:szCs w:val="14"/>
                <w:lang w:val="en-US"/>
              </w:rPr>
              <w:t>н1</w:t>
            </w:r>
          </w:p>
        </w:tc>
        <w:tc>
          <w:tcPr>
            <w:tcW w:w="3561" w:type="dxa"/>
            <w:gridSpan w:val="2"/>
            <w:vAlign w:val="center"/>
          </w:tcPr>
          <w:p w:rsidR="0013603B" w:rsidRPr="00D3626B" w:rsidRDefault="0013603B" w:rsidP="00B16125">
            <w:pPr>
              <w:jc w:val="center"/>
              <w:rPr>
                <w:sz w:val="14"/>
                <w:szCs w:val="14"/>
                <w:lang w:val="en-US"/>
              </w:rPr>
            </w:pPr>
            <w:r w:rsidRPr="00D3626B">
              <w:rPr>
                <w:sz w:val="14"/>
                <w:szCs w:val="14"/>
                <w:lang w:val="en-US"/>
              </w:rPr>
              <w:t>493600.66</w:t>
            </w:r>
          </w:p>
        </w:tc>
        <w:tc>
          <w:tcPr>
            <w:tcW w:w="2747" w:type="dxa"/>
            <w:vAlign w:val="center"/>
          </w:tcPr>
          <w:p w:rsidR="0013603B" w:rsidRPr="00D3626B" w:rsidRDefault="0013603B" w:rsidP="00B16125">
            <w:pPr>
              <w:jc w:val="center"/>
              <w:rPr>
                <w:sz w:val="14"/>
                <w:szCs w:val="14"/>
              </w:rPr>
            </w:pPr>
            <w:r w:rsidRPr="00D3626B">
              <w:rPr>
                <w:sz w:val="14"/>
                <w:szCs w:val="14"/>
                <w:lang w:val="en-US"/>
              </w:rPr>
              <w:t>1399550.33</w:t>
            </w:r>
          </w:p>
        </w:tc>
      </w:tr>
      <w:tr w:rsidR="0013603B" w:rsidRPr="00D3626B" w:rsidTr="00EA317E">
        <w:trPr>
          <w:trHeight w:val="113"/>
          <w:jc w:val="center"/>
        </w:trPr>
        <w:tc>
          <w:tcPr>
            <w:tcW w:w="3499" w:type="dxa"/>
            <w:vAlign w:val="center"/>
          </w:tcPr>
          <w:p w:rsidR="0013603B" w:rsidRPr="00D3626B" w:rsidRDefault="0013603B" w:rsidP="00B16125">
            <w:pPr>
              <w:jc w:val="center"/>
              <w:rPr>
                <w:sz w:val="14"/>
                <w:szCs w:val="14"/>
                <w:lang w:val="en-US"/>
              </w:rPr>
            </w:pPr>
            <w:r w:rsidRPr="00D3626B">
              <w:rPr>
                <w:sz w:val="14"/>
                <w:szCs w:val="14"/>
                <w:lang w:val="en-US"/>
              </w:rPr>
              <w:t>н2</w:t>
            </w:r>
          </w:p>
        </w:tc>
        <w:tc>
          <w:tcPr>
            <w:tcW w:w="3561" w:type="dxa"/>
            <w:gridSpan w:val="2"/>
            <w:vAlign w:val="center"/>
          </w:tcPr>
          <w:p w:rsidR="0013603B" w:rsidRPr="00D3626B" w:rsidRDefault="0013603B" w:rsidP="00B16125">
            <w:pPr>
              <w:jc w:val="center"/>
              <w:rPr>
                <w:sz w:val="14"/>
                <w:szCs w:val="14"/>
                <w:lang w:val="en-US"/>
              </w:rPr>
            </w:pPr>
            <w:r w:rsidRPr="00D3626B">
              <w:rPr>
                <w:sz w:val="14"/>
                <w:szCs w:val="14"/>
                <w:lang w:val="en-US"/>
              </w:rPr>
              <w:t>493598.81</w:t>
            </w:r>
          </w:p>
        </w:tc>
        <w:tc>
          <w:tcPr>
            <w:tcW w:w="2747" w:type="dxa"/>
            <w:vAlign w:val="center"/>
          </w:tcPr>
          <w:p w:rsidR="0013603B" w:rsidRPr="00D3626B" w:rsidRDefault="0013603B" w:rsidP="00B16125">
            <w:pPr>
              <w:jc w:val="center"/>
              <w:rPr>
                <w:sz w:val="14"/>
                <w:szCs w:val="14"/>
              </w:rPr>
            </w:pPr>
            <w:r w:rsidRPr="00D3626B">
              <w:rPr>
                <w:sz w:val="14"/>
                <w:szCs w:val="14"/>
                <w:lang w:val="en-US"/>
              </w:rPr>
              <w:t>1399553.88</w:t>
            </w:r>
          </w:p>
        </w:tc>
      </w:tr>
      <w:tr w:rsidR="0013603B" w:rsidRPr="00D3626B" w:rsidTr="00EA317E">
        <w:trPr>
          <w:trHeight w:val="113"/>
          <w:jc w:val="center"/>
        </w:trPr>
        <w:tc>
          <w:tcPr>
            <w:tcW w:w="3499" w:type="dxa"/>
            <w:vAlign w:val="center"/>
          </w:tcPr>
          <w:p w:rsidR="0013603B" w:rsidRPr="00D3626B" w:rsidRDefault="0013603B" w:rsidP="00B16125">
            <w:pPr>
              <w:jc w:val="center"/>
              <w:rPr>
                <w:sz w:val="14"/>
                <w:szCs w:val="14"/>
                <w:lang w:val="en-US"/>
              </w:rPr>
            </w:pPr>
            <w:r w:rsidRPr="00D3626B">
              <w:rPr>
                <w:sz w:val="14"/>
                <w:szCs w:val="14"/>
                <w:lang w:val="en-US"/>
              </w:rPr>
              <w:t>н3</w:t>
            </w:r>
          </w:p>
        </w:tc>
        <w:tc>
          <w:tcPr>
            <w:tcW w:w="3561" w:type="dxa"/>
            <w:gridSpan w:val="2"/>
            <w:vAlign w:val="center"/>
          </w:tcPr>
          <w:p w:rsidR="0013603B" w:rsidRPr="00D3626B" w:rsidRDefault="0013603B" w:rsidP="00B16125">
            <w:pPr>
              <w:jc w:val="center"/>
              <w:rPr>
                <w:sz w:val="14"/>
                <w:szCs w:val="14"/>
                <w:lang w:val="en-US"/>
              </w:rPr>
            </w:pPr>
            <w:r w:rsidRPr="00D3626B">
              <w:rPr>
                <w:sz w:val="14"/>
                <w:szCs w:val="14"/>
                <w:lang w:val="en-US"/>
              </w:rPr>
              <w:t>493594.38</w:t>
            </w:r>
          </w:p>
        </w:tc>
        <w:tc>
          <w:tcPr>
            <w:tcW w:w="2747" w:type="dxa"/>
            <w:vAlign w:val="center"/>
          </w:tcPr>
          <w:p w:rsidR="0013603B" w:rsidRPr="00D3626B" w:rsidRDefault="0013603B" w:rsidP="00B16125">
            <w:pPr>
              <w:jc w:val="center"/>
              <w:rPr>
                <w:sz w:val="14"/>
                <w:szCs w:val="14"/>
              </w:rPr>
            </w:pPr>
            <w:r w:rsidRPr="00D3626B">
              <w:rPr>
                <w:sz w:val="14"/>
                <w:szCs w:val="14"/>
                <w:lang w:val="en-US"/>
              </w:rPr>
              <w:t>1399551.57</w:t>
            </w:r>
          </w:p>
        </w:tc>
      </w:tr>
      <w:tr w:rsidR="0013603B" w:rsidRPr="00D3626B" w:rsidTr="00EA317E">
        <w:trPr>
          <w:trHeight w:val="113"/>
          <w:jc w:val="center"/>
        </w:trPr>
        <w:tc>
          <w:tcPr>
            <w:tcW w:w="3499" w:type="dxa"/>
            <w:vAlign w:val="center"/>
          </w:tcPr>
          <w:p w:rsidR="0013603B" w:rsidRPr="00D3626B" w:rsidRDefault="0013603B" w:rsidP="00B16125">
            <w:pPr>
              <w:jc w:val="center"/>
              <w:rPr>
                <w:sz w:val="14"/>
                <w:szCs w:val="14"/>
                <w:lang w:val="en-US"/>
              </w:rPr>
            </w:pPr>
            <w:r w:rsidRPr="00D3626B">
              <w:rPr>
                <w:sz w:val="14"/>
                <w:szCs w:val="14"/>
                <w:lang w:val="en-US"/>
              </w:rPr>
              <w:t>н4</w:t>
            </w:r>
          </w:p>
        </w:tc>
        <w:tc>
          <w:tcPr>
            <w:tcW w:w="3561" w:type="dxa"/>
            <w:gridSpan w:val="2"/>
            <w:vAlign w:val="center"/>
          </w:tcPr>
          <w:p w:rsidR="0013603B" w:rsidRPr="00D3626B" w:rsidRDefault="0013603B" w:rsidP="00B16125">
            <w:pPr>
              <w:jc w:val="center"/>
              <w:rPr>
                <w:sz w:val="14"/>
                <w:szCs w:val="14"/>
                <w:lang w:val="en-US"/>
              </w:rPr>
            </w:pPr>
            <w:r w:rsidRPr="00D3626B">
              <w:rPr>
                <w:sz w:val="14"/>
                <w:szCs w:val="14"/>
                <w:lang w:val="en-US"/>
              </w:rPr>
              <w:t>493596.22</w:t>
            </w:r>
          </w:p>
        </w:tc>
        <w:tc>
          <w:tcPr>
            <w:tcW w:w="2747" w:type="dxa"/>
            <w:vAlign w:val="center"/>
          </w:tcPr>
          <w:p w:rsidR="0013603B" w:rsidRPr="00D3626B" w:rsidRDefault="0013603B" w:rsidP="00B16125">
            <w:pPr>
              <w:jc w:val="center"/>
              <w:rPr>
                <w:sz w:val="14"/>
                <w:szCs w:val="14"/>
              </w:rPr>
            </w:pPr>
            <w:r w:rsidRPr="00D3626B">
              <w:rPr>
                <w:sz w:val="14"/>
                <w:szCs w:val="14"/>
                <w:lang w:val="en-US"/>
              </w:rPr>
              <w:t>1399548.02</w:t>
            </w:r>
          </w:p>
        </w:tc>
      </w:tr>
      <w:tr w:rsidR="0013603B" w:rsidRPr="00D3626B" w:rsidTr="00EA317E">
        <w:trPr>
          <w:trHeight w:val="113"/>
          <w:jc w:val="center"/>
        </w:trPr>
        <w:tc>
          <w:tcPr>
            <w:tcW w:w="3499" w:type="dxa"/>
            <w:vAlign w:val="center"/>
          </w:tcPr>
          <w:p w:rsidR="0013603B" w:rsidRPr="00D3626B" w:rsidRDefault="0013603B" w:rsidP="00B16125">
            <w:pPr>
              <w:jc w:val="center"/>
              <w:rPr>
                <w:sz w:val="14"/>
                <w:szCs w:val="14"/>
                <w:lang w:val="en-US"/>
              </w:rPr>
            </w:pPr>
            <w:r w:rsidRPr="00D3626B">
              <w:rPr>
                <w:sz w:val="14"/>
                <w:szCs w:val="14"/>
                <w:lang w:val="en-US"/>
              </w:rPr>
              <w:t>н1</w:t>
            </w:r>
          </w:p>
        </w:tc>
        <w:tc>
          <w:tcPr>
            <w:tcW w:w="3561" w:type="dxa"/>
            <w:gridSpan w:val="2"/>
            <w:vAlign w:val="center"/>
          </w:tcPr>
          <w:p w:rsidR="0013603B" w:rsidRPr="00D3626B" w:rsidRDefault="0013603B" w:rsidP="00B16125">
            <w:pPr>
              <w:jc w:val="center"/>
              <w:rPr>
                <w:sz w:val="14"/>
                <w:szCs w:val="14"/>
                <w:lang w:val="en-US"/>
              </w:rPr>
            </w:pPr>
            <w:r w:rsidRPr="00D3626B">
              <w:rPr>
                <w:sz w:val="14"/>
                <w:szCs w:val="14"/>
                <w:lang w:val="en-US"/>
              </w:rPr>
              <w:t>493600.66</w:t>
            </w:r>
          </w:p>
        </w:tc>
        <w:tc>
          <w:tcPr>
            <w:tcW w:w="2747" w:type="dxa"/>
            <w:vAlign w:val="center"/>
          </w:tcPr>
          <w:p w:rsidR="0013603B" w:rsidRPr="00D3626B" w:rsidRDefault="0013603B" w:rsidP="00B16125">
            <w:pPr>
              <w:jc w:val="center"/>
              <w:rPr>
                <w:sz w:val="14"/>
                <w:szCs w:val="14"/>
              </w:rPr>
            </w:pPr>
            <w:r w:rsidRPr="00D3626B">
              <w:rPr>
                <w:sz w:val="14"/>
                <w:szCs w:val="14"/>
                <w:lang w:val="en-US"/>
              </w:rPr>
              <w:t>1399550.33</w:t>
            </w:r>
          </w:p>
        </w:tc>
      </w:tr>
      <w:tr w:rsidR="0013603B" w:rsidRPr="00D3626B" w:rsidTr="00EA317E">
        <w:trPr>
          <w:trHeight w:val="8505"/>
          <w:jc w:val="center"/>
        </w:trPr>
        <w:tc>
          <w:tcPr>
            <w:tcW w:w="9807" w:type="dxa"/>
            <w:gridSpan w:val="4"/>
            <w:vAlign w:val="center"/>
          </w:tcPr>
          <w:p w:rsidR="0013603B" w:rsidRPr="00D3626B" w:rsidRDefault="0013603B" w:rsidP="00B16125">
            <w:pPr>
              <w:jc w:val="center"/>
              <w:rPr>
                <w:color w:val="FFFFFF"/>
                <w:sz w:val="14"/>
                <w:szCs w:val="14"/>
              </w:rPr>
            </w:pPr>
            <w:r>
              <w:rPr>
                <w:noProof/>
                <w:color w:val="FFFFFF"/>
                <w:sz w:val="14"/>
                <w:szCs w:val="14"/>
              </w:rPr>
              <w:drawing>
                <wp:inline distT="0" distB="0" distL="0" distR="0">
                  <wp:extent cx="6159113" cy="5383033"/>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srcRect/>
                          <a:stretch>
                            <a:fillRect/>
                          </a:stretch>
                        </pic:blipFill>
                        <pic:spPr bwMode="auto">
                          <a:xfrm>
                            <a:off x="0" y="0"/>
                            <a:ext cx="6160408" cy="5384165"/>
                          </a:xfrm>
                          <a:prstGeom prst="rect">
                            <a:avLst/>
                          </a:prstGeom>
                          <a:noFill/>
                          <a:ln w="9525">
                            <a:noFill/>
                            <a:miter lim="800000"/>
                            <a:headEnd/>
                            <a:tailEnd/>
                          </a:ln>
                        </pic:spPr>
                      </pic:pic>
                    </a:graphicData>
                  </a:graphic>
                </wp:inline>
              </w:drawing>
            </w:r>
          </w:p>
        </w:tc>
      </w:tr>
    </w:tbl>
    <w:p w:rsidR="0013603B" w:rsidRPr="00130ABE" w:rsidRDefault="0013603B" w:rsidP="0013603B">
      <w:pPr>
        <w:rPr>
          <w:sz w:val="16"/>
          <w:szCs w:val="16"/>
          <w:lang w:val="en-US"/>
        </w:rPr>
      </w:pPr>
    </w:p>
    <w:p w:rsidR="0013603B" w:rsidRDefault="0013603B"/>
    <w:p w:rsidR="0013603B" w:rsidRDefault="0013603B"/>
    <w:p w:rsidR="0013603B" w:rsidRDefault="0013603B"/>
    <w:p w:rsidR="0013603B" w:rsidRDefault="0013603B"/>
    <w:p w:rsidR="0013603B" w:rsidRDefault="0013603B"/>
    <w:p w:rsidR="0013603B" w:rsidRDefault="0013603B"/>
    <w:p w:rsidR="0013603B" w:rsidRDefault="0013603B"/>
    <w:p w:rsidR="001A1850" w:rsidRDefault="001A1850"/>
    <w:p w:rsidR="001A1850" w:rsidRDefault="001A1850"/>
    <w:p w:rsidR="001A1850" w:rsidRDefault="001A1850"/>
    <w:p w:rsidR="001A1850" w:rsidRDefault="001A1850"/>
    <w:p w:rsidR="0013603B" w:rsidRDefault="0013603B"/>
    <w:p w:rsidR="0013603B" w:rsidRDefault="0013603B"/>
    <w:tbl>
      <w:tblPr>
        <w:tblW w:w="0" w:type="auto"/>
        <w:jc w:val="right"/>
        <w:tblInd w:w="-594" w:type="dxa"/>
        <w:tblCellMar>
          <w:left w:w="28" w:type="dxa"/>
          <w:right w:w="28" w:type="dxa"/>
        </w:tblCellMar>
        <w:tblLook w:val="04A0"/>
      </w:tblPr>
      <w:tblGrid>
        <w:gridCol w:w="5130"/>
      </w:tblGrid>
      <w:tr w:rsidR="0013603B" w:rsidRPr="004C058C" w:rsidTr="00B16125">
        <w:trPr>
          <w:trHeight w:val="170"/>
          <w:jc w:val="right"/>
        </w:trPr>
        <w:tc>
          <w:tcPr>
            <w:tcW w:w="5130" w:type="dxa"/>
            <w:hideMark/>
          </w:tcPr>
          <w:p w:rsidR="0013603B" w:rsidRPr="004C058C" w:rsidRDefault="0013603B" w:rsidP="00B16125">
            <w:pPr>
              <w:pStyle w:val="ConsPlusNormal0"/>
              <w:jc w:val="right"/>
              <w:rPr>
                <w:rFonts w:ascii="Times New Roman" w:hAnsi="Times New Roman"/>
                <w:b/>
                <w:bCs/>
                <w:sz w:val="28"/>
                <w:szCs w:val="28"/>
              </w:rPr>
            </w:pPr>
            <w:r w:rsidRPr="004C058C">
              <w:rPr>
                <w:rFonts w:ascii="Times New Roman" w:hAnsi="Times New Roman"/>
                <w:b/>
                <w:bCs/>
                <w:sz w:val="28"/>
                <w:szCs w:val="28"/>
              </w:rPr>
              <w:lastRenderedPageBreak/>
              <w:t>Приложение № 8 к схеме</w:t>
            </w:r>
          </w:p>
        </w:tc>
      </w:tr>
    </w:tbl>
    <w:p w:rsidR="0013603B" w:rsidRPr="004C058C" w:rsidRDefault="0013603B" w:rsidP="0013603B">
      <w:pPr>
        <w:rPr>
          <w:sz w:val="28"/>
          <w:szCs w:val="28"/>
        </w:rPr>
      </w:pPr>
    </w:p>
    <w:p w:rsidR="004C058C" w:rsidRDefault="0013603B" w:rsidP="0013603B">
      <w:pPr>
        <w:pStyle w:val="ConsPlusNormal0"/>
        <w:jc w:val="center"/>
        <w:rPr>
          <w:rFonts w:ascii="Times New Roman" w:hAnsi="Times New Roman"/>
          <w:b/>
          <w:bCs/>
          <w:sz w:val="16"/>
          <w:szCs w:val="16"/>
        </w:rPr>
      </w:pPr>
      <w:r w:rsidRPr="001B1932">
        <w:rPr>
          <w:rFonts w:ascii="Times New Roman" w:hAnsi="Times New Roman"/>
          <w:b/>
          <w:bCs/>
          <w:sz w:val="16"/>
          <w:szCs w:val="16"/>
        </w:rPr>
        <w:t>СХЕМА РАСПОЛОЖЕНИЯ ЗЕМЕЛЬНОГО УЧАСТКА ИЛИ ЗЕМЕЛЬНЫХ</w:t>
      </w:r>
      <w:r>
        <w:rPr>
          <w:rFonts w:ascii="Times New Roman" w:hAnsi="Times New Roman"/>
          <w:b/>
          <w:bCs/>
          <w:sz w:val="16"/>
          <w:szCs w:val="16"/>
        </w:rPr>
        <w:t xml:space="preserve"> </w:t>
      </w:r>
      <w:r w:rsidRPr="001B1932">
        <w:rPr>
          <w:rFonts w:ascii="Times New Roman" w:hAnsi="Times New Roman"/>
          <w:b/>
          <w:bCs/>
          <w:sz w:val="16"/>
          <w:szCs w:val="16"/>
        </w:rPr>
        <w:t xml:space="preserve">УЧАСТКОВ </w:t>
      </w:r>
    </w:p>
    <w:p w:rsidR="0013603B" w:rsidRDefault="0013603B" w:rsidP="004C058C">
      <w:pPr>
        <w:pStyle w:val="ConsPlusNormal0"/>
        <w:jc w:val="center"/>
        <w:rPr>
          <w:rFonts w:ascii="Times New Roman" w:hAnsi="Times New Roman"/>
          <w:b/>
          <w:bCs/>
          <w:sz w:val="16"/>
          <w:szCs w:val="16"/>
        </w:rPr>
      </w:pPr>
      <w:r w:rsidRPr="001B1932">
        <w:rPr>
          <w:rFonts w:ascii="Times New Roman" w:hAnsi="Times New Roman"/>
          <w:b/>
          <w:bCs/>
          <w:sz w:val="16"/>
          <w:szCs w:val="16"/>
        </w:rPr>
        <w:t>НА КАДАСТРОВОМ ПЛАНЕ ТЕРРИТОРИИ</w:t>
      </w:r>
    </w:p>
    <w:p w:rsidR="004C058C" w:rsidRPr="004C058C" w:rsidRDefault="004C058C" w:rsidP="004C058C">
      <w:pPr>
        <w:pStyle w:val="ConsPlusNormal0"/>
        <w:jc w:val="center"/>
        <w:rPr>
          <w:rFonts w:ascii="Times New Roman" w:hAnsi="Times New Roman"/>
          <w:b/>
          <w:bCs/>
          <w:sz w:val="28"/>
          <w:szCs w:val="28"/>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2654"/>
        <w:gridCol w:w="708"/>
        <w:gridCol w:w="199"/>
        <w:gridCol w:w="2747"/>
      </w:tblGrid>
      <w:tr w:rsidR="0013603B" w:rsidRPr="002B3E0E" w:rsidTr="00520B4B">
        <w:trPr>
          <w:trHeight w:val="170"/>
          <w:jc w:val="center"/>
        </w:trPr>
        <w:tc>
          <w:tcPr>
            <w:tcW w:w="9807" w:type="dxa"/>
            <w:gridSpan w:val="5"/>
            <w:tcBorders>
              <w:top w:val="single" w:sz="4" w:space="0" w:color="auto"/>
              <w:left w:val="single" w:sz="4" w:space="0" w:color="auto"/>
              <w:bottom w:val="single" w:sz="4" w:space="0" w:color="auto"/>
              <w:right w:val="single" w:sz="4" w:space="0" w:color="auto"/>
            </w:tcBorders>
            <w:vAlign w:val="center"/>
            <w:hideMark/>
          </w:tcPr>
          <w:p w:rsidR="0013603B" w:rsidRPr="002B3E0E" w:rsidRDefault="0013603B" w:rsidP="00B16125">
            <w:pPr>
              <w:rPr>
                <w:sz w:val="16"/>
                <w:szCs w:val="16"/>
              </w:rPr>
            </w:pPr>
            <w:r w:rsidRPr="002B3E0E">
              <w:rPr>
                <w:sz w:val="16"/>
                <w:szCs w:val="16"/>
              </w:rPr>
              <w:t xml:space="preserve"> Адрес объекта:Саратовская область,  г. Калининск , ул. Ленина от пекарни «Хороший хлеб» в северо-западном направлении, от пекарни 5м</w:t>
            </w:r>
          </w:p>
        </w:tc>
      </w:tr>
      <w:tr w:rsidR="0013603B" w:rsidRPr="002B3E0E" w:rsidTr="00520B4B">
        <w:trPr>
          <w:trHeight w:val="170"/>
          <w:jc w:val="center"/>
        </w:trPr>
        <w:tc>
          <w:tcPr>
            <w:tcW w:w="6153" w:type="dxa"/>
            <w:gridSpan w:val="2"/>
            <w:tcBorders>
              <w:top w:val="single" w:sz="4" w:space="0" w:color="auto"/>
              <w:left w:val="single" w:sz="4" w:space="0" w:color="auto"/>
              <w:bottom w:val="single" w:sz="4" w:space="0" w:color="auto"/>
              <w:right w:val="single" w:sz="4" w:space="0" w:color="auto"/>
            </w:tcBorders>
            <w:vAlign w:val="center"/>
            <w:hideMark/>
          </w:tcPr>
          <w:p w:rsidR="0013603B" w:rsidRPr="002B3E0E" w:rsidRDefault="0013603B" w:rsidP="00B16125">
            <w:pPr>
              <w:rPr>
                <w:sz w:val="16"/>
                <w:szCs w:val="16"/>
                <w:vertAlign w:val="superscript"/>
              </w:rPr>
            </w:pPr>
            <w:r w:rsidRPr="002B3E0E">
              <w:rPr>
                <w:sz w:val="16"/>
                <w:szCs w:val="16"/>
              </w:rPr>
              <w:t xml:space="preserve">Условный номер земельного участка </w:t>
            </w:r>
            <w:r w:rsidRPr="002B3E0E">
              <w:rPr>
                <w:b/>
                <w:sz w:val="16"/>
                <w:szCs w:val="16"/>
              </w:rPr>
              <w:t xml:space="preserve"> :ЗУ1</w:t>
            </w:r>
          </w:p>
        </w:tc>
        <w:tc>
          <w:tcPr>
            <w:tcW w:w="3654" w:type="dxa"/>
            <w:gridSpan w:val="3"/>
            <w:tcBorders>
              <w:top w:val="single" w:sz="4" w:space="0" w:color="auto"/>
              <w:left w:val="single" w:sz="4" w:space="0" w:color="auto"/>
              <w:bottom w:val="single" w:sz="4" w:space="0" w:color="auto"/>
              <w:right w:val="single" w:sz="4" w:space="0" w:color="auto"/>
            </w:tcBorders>
            <w:vAlign w:val="center"/>
            <w:hideMark/>
          </w:tcPr>
          <w:p w:rsidR="0013603B" w:rsidRPr="002B3E0E" w:rsidRDefault="0013603B" w:rsidP="00B16125">
            <w:pPr>
              <w:jc w:val="right"/>
              <w:rPr>
                <w:sz w:val="16"/>
                <w:szCs w:val="16"/>
              </w:rPr>
            </w:pPr>
            <w:r w:rsidRPr="002B3E0E">
              <w:rPr>
                <w:sz w:val="16"/>
                <w:szCs w:val="16"/>
              </w:rPr>
              <w:t>Система координат: МСК-64, зона 1</w:t>
            </w:r>
          </w:p>
        </w:tc>
      </w:tr>
      <w:tr w:rsidR="0013603B" w:rsidRPr="002B3E0E" w:rsidTr="00520B4B">
        <w:trPr>
          <w:trHeight w:val="170"/>
          <w:jc w:val="center"/>
        </w:trPr>
        <w:tc>
          <w:tcPr>
            <w:tcW w:w="6861" w:type="dxa"/>
            <w:gridSpan w:val="3"/>
            <w:tcBorders>
              <w:top w:val="single" w:sz="4" w:space="0" w:color="auto"/>
              <w:left w:val="single" w:sz="4" w:space="0" w:color="auto"/>
              <w:bottom w:val="single" w:sz="4" w:space="0" w:color="auto"/>
              <w:right w:val="single" w:sz="4" w:space="0" w:color="auto"/>
            </w:tcBorders>
            <w:vAlign w:val="center"/>
            <w:hideMark/>
          </w:tcPr>
          <w:p w:rsidR="0013603B" w:rsidRPr="002B3E0E" w:rsidRDefault="0013603B" w:rsidP="00B16125">
            <w:pPr>
              <w:rPr>
                <w:sz w:val="16"/>
                <w:szCs w:val="16"/>
              </w:rPr>
            </w:pPr>
            <w:r w:rsidRPr="002B3E0E">
              <w:rPr>
                <w:sz w:val="16"/>
                <w:szCs w:val="16"/>
              </w:rPr>
              <w:t xml:space="preserve">Вид разрешенного использования: </w:t>
            </w:r>
            <w:r>
              <w:rPr>
                <w:b/>
                <w:sz w:val="16"/>
                <w:szCs w:val="16"/>
              </w:rPr>
              <w:t>для размещения торгового павильона</w:t>
            </w:r>
            <w:r w:rsidRPr="002B3E0E">
              <w:rPr>
                <w:b/>
                <w:sz w:val="16"/>
                <w:szCs w:val="16"/>
              </w:rPr>
              <w:t xml:space="preserve"> (печатная продукция)</w:t>
            </w:r>
          </w:p>
        </w:tc>
        <w:tc>
          <w:tcPr>
            <w:tcW w:w="2946" w:type="dxa"/>
            <w:gridSpan w:val="2"/>
            <w:tcBorders>
              <w:top w:val="single" w:sz="4" w:space="0" w:color="auto"/>
              <w:left w:val="single" w:sz="4" w:space="0" w:color="auto"/>
              <w:bottom w:val="single" w:sz="4" w:space="0" w:color="auto"/>
              <w:right w:val="single" w:sz="4" w:space="0" w:color="auto"/>
            </w:tcBorders>
            <w:vAlign w:val="center"/>
            <w:hideMark/>
          </w:tcPr>
          <w:p w:rsidR="0013603B" w:rsidRPr="002B3E0E" w:rsidRDefault="0013603B" w:rsidP="00B16125">
            <w:pPr>
              <w:jc w:val="right"/>
              <w:rPr>
                <w:sz w:val="16"/>
                <w:szCs w:val="16"/>
              </w:rPr>
            </w:pPr>
            <w:r w:rsidRPr="002B3E0E">
              <w:rPr>
                <w:sz w:val="16"/>
                <w:szCs w:val="16"/>
              </w:rPr>
              <w:t xml:space="preserve">Категория земель: </w:t>
            </w:r>
            <w:r w:rsidRPr="002B3E0E">
              <w:rPr>
                <w:b/>
                <w:sz w:val="16"/>
                <w:szCs w:val="16"/>
              </w:rPr>
              <w:t>земли населенного пункта</w:t>
            </w:r>
          </w:p>
        </w:tc>
      </w:tr>
      <w:tr w:rsidR="0013603B" w:rsidRPr="002B3E0E" w:rsidTr="00520B4B">
        <w:trPr>
          <w:trHeight w:val="170"/>
          <w:jc w:val="center"/>
        </w:trPr>
        <w:tc>
          <w:tcPr>
            <w:tcW w:w="6861" w:type="dxa"/>
            <w:gridSpan w:val="3"/>
            <w:tcBorders>
              <w:top w:val="single" w:sz="4" w:space="0" w:color="auto"/>
              <w:left w:val="single" w:sz="4" w:space="0" w:color="auto"/>
              <w:bottom w:val="single" w:sz="4" w:space="0" w:color="auto"/>
              <w:right w:val="single" w:sz="4" w:space="0" w:color="auto"/>
            </w:tcBorders>
            <w:vAlign w:val="center"/>
            <w:hideMark/>
          </w:tcPr>
          <w:p w:rsidR="0013603B" w:rsidRPr="002B3E0E" w:rsidRDefault="0013603B" w:rsidP="00B16125">
            <w:pPr>
              <w:rPr>
                <w:sz w:val="16"/>
                <w:szCs w:val="16"/>
                <w:vertAlign w:val="superscript"/>
              </w:rPr>
            </w:pPr>
            <w:r w:rsidRPr="002B3E0E">
              <w:rPr>
                <w:sz w:val="16"/>
                <w:szCs w:val="16"/>
              </w:rPr>
              <w:t>Площадь земельного участка 10 м</w:t>
            </w:r>
            <w:r w:rsidRPr="002B3E0E">
              <w:rPr>
                <w:sz w:val="16"/>
                <w:szCs w:val="16"/>
                <w:vertAlign w:val="superscript"/>
              </w:rPr>
              <w:t>2</w:t>
            </w:r>
          </w:p>
        </w:tc>
        <w:tc>
          <w:tcPr>
            <w:tcW w:w="2946" w:type="dxa"/>
            <w:gridSpan w:val="2"/>
            <w:tcBorders>
              <w:top w:val="single" w:sz="4" w:space="0" w:color="auto"/>
              <w:left w:val="single" w:sz="4" w:space="0" w:color="auto"/>
              <w:bottom w:val="single" w:sz="4" w:space="0" w:color="auto"/>
              <w:right w:val="single" w:sz="4" w:space="0" w:color="auto"/>
            </w:tcBorders>
            <w:vAlign w:val="center"/>
            <w:hideMark/>
          </w:tcPr>
          <w:p w:rsidR="0013603B" w:rsidRPr="002B3E0E" w:rsidRDefault="0013603B" w:rsidP="00B16125">
            <w:pPr>
              <w:jc w:val="right"/>
              <w:rPr>
                <w:sz w:val="16"/>
                <w:szCs w:val="16"/>
              </w:rPr>
            </w:pPr>
            <w:r w:rsidRPr="002B3E0E">
              <w:rPr>
                <w:sz w:val="16"/>
                <w:szCs w:val="16"/>
              </w:rPr>
              <w:t xml:space="preserve">Кадастровый квартал   </w:t>
            </w:r>
            <w:r w:rsidRPr="002B3E0E">
              <w:rPr>
                <w:b/>
                <w:sz w:val="16"/>
                <w:szCs w:val="16"/>
              </w:rPr>
              <w:t>64:15:281318</w:t>
            </w:r>
          </w:p>
        </w:tc>
      </w:tr>
      <w:tr w:rsidR="0013603B" w:rsidRPr="002B3E0E" w:rsidTr="00520B4B">
        <w:trPr>
          <w:trHeight w:hRule="exact" w:val="170"/>
          <w:jc w:val="center"/>
        </w:trPr>
        <w:tc>
          <w:tcPr>
            <w:tcW w:w="3499" w:type="dxa"/>
          </w:tcPr>
          <w:p w:rsidR="0013603B" w:rsidRPr="002B3E0E" w:rsidRDefault="0013603B" w:rsidP="00B16125">
            <w:pPr>
              <w:jc w:val="center"/>
              <w:rPr>
                <w:sz w:val="12"/>
                <w:szCs w:val="12"/>
              </w:rPr>
            </w:pPr>
            <w:r w:rsidRPr="002B3E0E">
              <w:rPr>
                <w:sz w:val="12"/>
                <w:szCs w:val="12"/>
              </w:rPr>
              <w:t>1</w:t>
            </w:r>
          </w:p>
        </w:tc>
        <w:tc>
          <w:tcPr>
            <w:tcW w:w="3561" w:type="dxa"/>
            <w:gridSpan w:val="3"/>
            <w:vAlign w:val="center"/>
          </w:tcPr>
          <w:p w:rsidR="0013603B" w:rsidRPr="002B3E0E" w:rsidRDefault="0013603B" w:rsidP="00B16125">
            <w:pPr>
              <w:jc w:val="center"/>
              <w:rPr>
                <w:bCs/>
                <w:sz w:val="12"/>
                <w:szCs w:val="12"/>
              </w:rPr>
            </w:pPr>
            <w:r w:rsidRPr="002B3E0E">
              <w:rPr>
                <w:bCs/>
                <w:sz w:val="12"/>
                <w:szCs w:val="12"/>
              </w:rPr>
              <w:t>2</w:t>
            </w:r>
          </w:p>
        </w:tc>
        <w:tc>
          <w:tcPr>
            <w:tcW w:w="2747" w:type="dxa"/>
            <w:vAlign w:val="center"/>
          </w:tcPr>
          <w:p w:rsidR="0013603B" w:rsidRPr="002B3E0E" w:rsidRDefault="0013603B" w:rsidP="00B16125">
            <w:pPr>
              <w:jc w:val="center"/>
              <w:rPr>
                <w:bCs/>
                <w:sz w:val="12"/>
                <w:szCs w:val="12"/>
              </w:rPr>
            </w:pPr>
            <w:r w:rsidRPr="002B3E0E">
              <w:rPr>
                <w:bCs/>
                <w:sz w:val="12"/>
                <w:szCs w:val="12"/>
              </w:rPr>
              <w:t>3</w:t>
            </w:r>
          </w:p>
        </w:tc>
      </w:tr>
      <w:tr w:rsidR="0013603B" w:rsidRPr="002B3E0E" w:rsidTr="00520B4B">
        <w:trPr>
          <w:trHeight w:val="113"/>
          <w:jc w:val="center"/>
        </w:trPr>
        <w:tc>
          <w:tcPr>
            <w:tcW w:w="3499" w:type="dxa"/>
            <w:vAlign w:val="center"/>
          </w:tcPr>
          <w:p w:rsidR="0013603B" w:rsidRPr="002B3E0E" w:rsidRDefault="0013603B" w:rsidP="00B16125">
            <w:pPr>
              <w:jc w:val="center"/>
              <w:rPr>
                <w:sz w:val="14"/>
                <w:szCs w:val="14"/>
                <w:lang w:val="en-US"/>
              </w:rPr>
            </w:pPr>
            <w:r w:rsidRPr="002B3E0E">
              <w:rPr>
                <w:sz w:val="14"/>
                <w:szCs w:val="14"/>
                <w:lang w:val="en-US"/>
              </w:rPr>
              <w:t>н1</w:t>
            </w:r>
          </w:p>
        </w:tc>
        <w:tc>
          <w:tcPr>
            <w:tcW w:w="3561" w:type="dxa"/>
            <w:gridSpan w:val="3"/>
            <w:vAlign w:val="center"/>
          </w:tcPr>
          <w:p w:rsidR="0013603B" w:rsidRPr="002B3E0E" w:rsidRDefault="0013603B" w:rsidP="00B16125">
            <w:pPr>
              <w:jc w:val="center"/>
              <w:rPr>
                <w:sz w:val="14"/>
                <w:szCs w:val="14"/>
                <w:lang w:val="en-US"/>
              </w:rPr>
            </w:pPr>
            <w:r w:rsidRPr="002B3E0E">
              <w:rPr>
                <w:sz w:val="14"/>
                <w:szCs w:val="14"/>
                <w:lang w:val="en-US"/>
              </w:rPr>
              <w:t>493689.90</w:t>
            </w:r>
          </w:p>
        </w:tc>
        <w:tc>
          <w:tcPr>
            <w:tcW w:w="2747" w:type="dxa"/>
            <w:vAlign w:val="center"/>
          </w:tcPr>
          <w:p w:rsidR="0013603B" w:rsidRPr="002B3E0E" w:rsidRDefault="0013603B" w:rsidP="00B16125">
            <w:pPr>
              <w:jc w:val="center"/>
              <w:rPr>
                <w:sz w:val="14"/>
                <w:szCs w:val="14"/>
              </w:rPr>
            </w:pPr>
            <w:r w:rsidRPr="002B3E0E">
              <w:rPr>
                <w:sz w:val="14"/>
                <w:szCs w:val="14"/>
                <w:lang w:val="en-US"/>
              </w:rPr>
              <w:t>1399461.25</w:t>
            </w:r>
          </w:p>
        </w:tc>
      </w:tr>
      <w:tr w:rsidR="0013603B" w:rsidRPr="002B3E0E" w:rsidTr="00520B4B">
        <w:trPr>
          <w:trHeight w:val="113"/>
          <w:jc w:val="center"/>
        </w:trPr>
        <w:tc>
          <w:tcPr>
            <w:tcW w:w="3499" w:type="dxa"/>
            <w:vAlign w:val="center"/>
          </w:tcPr>
          <w:p w:rsidR="0013603B" w:rsidRPr="002B3E0E" w:rsidRDefault="0013603B" w:rsidP="00B16125">
            <w:pPr>
              <w:jc w:val="center"/>
              <w:rPr>
                <w:sz w:val="14"/>
                <w:szCs w:val="14"/>
                <w:lang w:val="en-US"/>
              </w:rPr>
            </w:pPr>
            <w:r w:rsidRPr="002B3E0E">
              <w:rPr>
                <w:sz w:val="14"/>
                <w:szCs w:val="14"/>
                <w:lang w:val="en-US"/>
              </w:rPr>
              <w:t>н2</w:t>
            </w:r>
          </w:p>
        </w:tc>
        <w:tc>
          <w:tcPr>
            <w:tcW w:w="3561" w:type="dxa"/>
            <w:gridSpan w:val="3"/>
            <w:vAlign w:val="center"/>
          </w:tcPr>
          <w:p w:rsidR="0013603B" w:rsidRPr="002B3E0E" w:rsidRDefault="0013603B" w:rsidP="00B16125">
            <w:pPr>
              <w:jc w:val="center"/>
              <w:rPr>
                <w:sz w:val="14"/>
                <w:szCs w:val="14"/>
                <w:lang w:val="en-US"/>
              </w:rPr>
            </w:pPr>
            <w:r w:rsidRPr="002B3E0E">
              <w:rPr>
                <w:sz w:val="14"/>
                <w:szCs w:val="14"/>
                <w:lang w:val="en-US"/>
              </w:rPr>
              <w:t>493687.74</w:t>
            </w:r>
          </w:p>
        </w:tc>
        <w:tc>
          <w:tcPr>
            <w:tcW w:w="2747" w:type="dxa"/>
            <w:vAlign w:val="center"/>
          </w:tcPr>
          <w:p w:rsidR="0013603B" w:rsidRPr="002B3E0E" w:rsidRDefault="0013603B" w:rsidP="00B16125">
            <w:pPr>
              <w:jc w:val="center"/>
              <w:rPr>
                <w:sz w:val="14"/>
                <w:szCs w:val="14"/>
              </w:rPr>
            </w:pPr>
            <w:r w:rsidRPr="002B3E0E">
              <w:rPr>
                <w:sz w:val="14"/>
                <w:szCs w:val="14"/>
                <w:lang w:val="en-US"/>
              </w:rPr>
              <w:t>1399465.76</w:t>
            </w:r>
          </w:p>
        </w:tc>
      </w:tr>
      <w:tr w:rsidR="0013603B" w:rsidRPr="002B3E0E" w:rsidTr="00520B4B">
        <w:trPr>
          <w:trHeight w:val="113"/>
          <w:jc w:val="center"/>
        </w:trPr>
        <w:tc>
          <w:tcPr>
            <w:tcW w:w="3499" w:type="dxa"/>
            <w:vAlign w:val="center"/>
          </w:tcPr>
          <w:p w:rsidR="0013603B" w:rsidRPr="002B3E0E" w:rsidRDefault="0013603B" w:rsidP="00B16125">
            <w:pPr>
              <w:jc w:val="center"/>
              <w:rPr>
                <w:sz w:val="14"/>
                <w:szCs w:val="14"/>
                <w:lang w:val="en-US"/>
              </w:rPr>
            </w:pPr>
            <w:r w:rsidRPr="002B3E0E">
              <w:rPr>
                <w:sz w:val="14"/>
                <w:szCs w:val="14"/>
                <w:lang w:val="en-US"/>
              </w:rPr>
              <w:t>н3</w:t>
            </w:r>
          </w:p>
        </w:tc>
        <w:tc>
          <w:tcPr>
            <w:tcW w:w="3561" w:type="dxa"/>
            <w:gridSpan w:val="3"/>
            <w:vAlign w:val="center"/>
          </w:tcPr>
          <w:p w:rsidR="0013603B" w:rsidRPr="002B3E0E" w:rsidRDefault="0013603B" w:rsidP="00B16125">
            <w:pPr>
              <w:jc w:val="center"/>
              <w:rPr>
                <w:sz w:val="14"/>
                <w:szCs w:val="14"/>
                <w:lang w:val="en-US"/>
              </w:rPr>
            </w:pPr>
            <w:r w:rsidRPr="002B3E0E">
              <w:rPr>
                <w:sz w:val="14"/>
                <w:szCs w:val="14"/>
                <w:lang w:val="en-US"/>
              </w:rPr>
              <w:t>493685.94</w:t>
            </w:r>
          </w:p>
        </w:tc>
        <w:tc>
          <w:tcPr>
            <w:tcW w:w="2747" w:type="dxa"/>
            <w:vAlign w:val="center"/>
          </w:tcPr>
          <w:p w:rsidR="0013603B" w:rsidRPr="002B3E0E" w:rsidRDefault="0013603B" w:rsidP="00B16125">
            <w:pPr>
              <w:jc w:val="center"/>
              <w:rPr>
                <w:sz w:val="14"/>
                <w:szCs w:val="14"/>
              </w:rPr>
            </w:pPr>
            <w:r w:rsidRPr="002B3E0E">
              <w:rPr>
                <w:sz w:val="14"/>
                <w:szCs w:val="14"/>
                <w:lang w:val="en-US"/>
              </w:rPr>
              <w:t>1399464.90</w:t>
            </w:r>
          </w:p>
        </w:tc>
      </w:tr>
      <w:tr w:rsidR="0013603B" w:rsidRPr="002B3E0E" w:rsidTr="00520B4B">
        <w:trPr>
          <w:trHeight w:val="113"/>
          <w:jc w:val="center"/>
        </w:trPr>
        <w:tc>
          <w:tcPr>
            <w:tcW w:w="3499" w:type="dxa"/>
            <w:vAlign w:val="center"/>
          </w:tcPr>
          <w:p w:rsidR="0013603B" w:rsidRPr="002B3E0E" w:rsidRDefault="0013603B" w:rsidP="00B16125">
            <w:pPr>
              <w:jc w:val="center"/>
              <w:rPr>
                <w:sz w:val="14"/>
                <w:szCs w:val="14"/>
                <w:lang w:val="en-US"/>
              </w:rPr>
            </w:pPr>
            <w:r w:rsidRPr="002B3E0E">
              <w:rPr>
                <w:sz w:val="14"/>
                <w:szCs w:val="14"/>
                <w:lang w:val="en-US"/>
              </w:rPr>
              <w:t>н4</w:t>
            </w:r>
          </w:p>
        </w:tc>
        <w:tc>
          <w:tcPr>
            <w:tcW w:w="3561" w:type="dxa"/>
            <w:gridSpan w:val="3"/>
            <w:vAlign w:val="center"/>
          </w:tcPr>
          <w:p w:rsidR="0013603B" w:rsidRPr="002B3E0E" w:rsidRDefault="0013603B" w:rsidP="00B16125">
            <w:pPr>
              <w:jc w:val="center"/>
              <w:rPr>
                <w:sz w:val="14"/>
                <w:szCs w:val="14"/>
                <w:lang w:val="en-US"/>
              </w:rPr>
            </w:pPr>
            <w:r w:rsidRPr="002B3E0E">
              <w:rPr>
                <w:sz w:val="14"/>
                <w:szCs w:val="14"/>
                <w:lang w:val="en-US"/>
              </w:rPr>
              <w:t>493688.10</w:t>
            </w:r>
          </w:p>
        </w:tc>
        <w:tc>
          <w:tcPr>
            <w:tcW w:w="2747" w:type="dxa"/>
            <w:vAlign w:val="center"/>
          </w:tcPr>
          <w:p w:rsidR="0013603B" w:rsidRPr="002B3E0E" w:rsidRDefault="0013603B" w:rsidP="00B16125">
            <w:pPr>
              <w:jc w:val="center"/>
              <w:rPr>
                <w:sz w:val="14"/>
                <w:szCs w:val="14"/>
              </w:rPr>
            </w:pPr>
            <w:r w:rsidRPr="002B3E0E">
              <w:rPr>
                <w:sz w:val="14"/>
                <w:szCs w:val="14"/>
                <w:lang w:val="en-US"/>
              </w:rPr>
              <w:t>1399460.39</w:t>
            </w:r>
          </w:p>
        </w:tc>
      </w:tr>
      <w:tr w:rsidR="0013603B" w:rsidRPr="002B3E0E" w:rsidTr="00520B4B">
        <w:trPr>
          <w:trHeight w:val="113"/>
          <w:jc w:val="center"/>
        </w:trPr>
        <w:tc>
          <w:tcPr>
            <w:tcW w:w="3499" w:type="dxa"/>
            <w:vAlign w:val="center"/>
          </w:tcPr>
          <w:p w:rsidR="0013603B" w:rsidRPr="002B3E0E" w:rsidRDefault="0013603B" w:rsidP="00B16125">
            <w:pPr>
              <w:jc w:val="center"/>
              <w:rPr>
                <w:sz w:val="14"/>
                <w:szCs w:val="14"/>
                <w:lang w:val="en-US"/>
              </w:rPr>
            </w:pPr>
            <w:r w:rsidRPr="002B3E0E">
              <w:rPr>
                <w:sz w:val="14"/>
                <w:szCs w:val="14"/>
                <w:lang w:val="en-US"/>
              </w:rPr>
              <w:t>н1</w:t>
            </w:r>
          </w:p>
        </w:tc>
        <w:tc>
          <w:tcPr>
            <w:tcW w:w="3561" w:type="dxa"/>
            <w:gridSpan w:val="3"/>
            <w:vAlign w:val="center"/>
          </w:tcPr>
          <w:p w:rsidR="0013603B" w:rsidRPr="002B3E0E" w:rsidRDefault="0013603B" w:rsidP="00B16125">
            <w:pPr>
              <w:jc w:val="center"/>
              <w:rPr>
                <w:sz w:val="14"/>
                <w:szCs w:val="14"/>
                <w:lang w:val="en-US"/>
              </w:rPr>
            </w:pPr>
            <w:r w:rsidRPr="002B3E0E">
              <w:rPr>
                <w:sz w:val="14"/>
                <w:szCs w:val="14"/>
                <w:lang w:val="en-US"/>
              </w:rPr>
              <w:t>493689.90</w:t>
            </w:r>
          </w:p>
        </w:tc>
        <w:tc>
          <w:tcPr>
            <w:tcW w:w="2747" w:type="dxa"/>
            <w:vAlign w:val="center"/>
          </w:tcPr>
          <w:p w:rsidR="0013603B" w:rsidRPr="002B3E0E" w:rsidRDefault="0013603B" w:rsidP="00B16125">
            <w:pPr>
              <w:jc w:val="center"/>
              <w:rPr>
                <w:sz w:val="14"/>
                <w:szCs w:val="14"/>
              </w:rPr>
            </w:pPr>
            <w:r w:rsidRPr="002B3E0E">
              <w:rPr>
                <w:sz w:val="14"/>
                <w:szCs w:val="14"/>
                <w:lang w:val="en-US"/>
              </w:rPr>
              <w:t>1399461.25</w:t>
            </w:r>
          </w:p>
        </w:tc>
      </w:tr>
      <w:tr w:rsidR="0013603B" w:rsidRPr="002B3E0E" w:rsidTr="00520B4B">
        <w:trPr>
          <w:trHeight w:val="8505"/>
          <w:jc w:val="center"/>
        </w:trPr>
        <w:tc>
          <w:tcPr>
            <w:tcW w:w="9807" w:type="dxa"/>
            <w:gridSpan w:val="5"/>
            <w:vAlign w:val="center"/>
          </w:tcPr>
          <w:p w:rsidR="0013603B" w:rsidRPr="002B3E0E" w:rsidRDefault="0013603B" w:rsidP="00B16125">
            <w:pPr>
              <w:jc w:val="center"/>
              <w:rPr>
                <w:color w:val="FFFFFF"/>
                <w:sz w:val="14"/>
                <w:szCs w:val="14"/>
              </w:rPr>
            </w:pPr>
            <w:r>
              <w:rPr>
                <w:noProof/>
                <w:color w:val="FFFFFF"/>
                <w:sz w:val="14"/>
                <w:szCs w:val="14"/>
              </w:rPr>
              <w:drawing>
                <wp:inline distT="0" distB="0" distL="0" distR="0">
                  <wp:extent cx="6135260" cy="5380321"/>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srcRect/>
                          <a:stretch>
                            <a:fillRect/>
                          </a:stretch>
                        </pic:blipFill>
                        <pic:spPr bwMode="auto">
                          <a:xfrm>
                            <a:off x="0" y="0"/>
                            <a:ext cx="6139643" cy="5384165"/>
                          </a:xfrm>
                          <a:prstGeom prst="rect">
                            <a:avLst/>
                          </a:prstGeom>
                          <a:noFill/>
                          <a:ln w="9525">
                            <a:noFill/>
                            <a:miter lim="800000"/>
                            <a:headEnd/>
                            <a:tailEnd/>
                          </a:ln>
                        </pic:spPr>
                      </pic:pic>
                    </a:graphicData>
                  </a:graphic>
                </wp:inline>
              </w:drawing>
            </w:r>
          </w:p>
        </w:tc>
      </w:tr>
    </w:tbl>
    <w:p w:rsidR="0013603B" w:rsidRPr="00130ABE" w:rsidRDefault="0013603B" w:rsidP="0013603B">
      <w:pPr>
        <w:rPr>
          <w:sz w:val="16"/>
          <w:szCs w:val="16"/>
          <w:lang w:val="en-US"/>
        </w:rPr>
      </w:pPr>
    </w:p>
    <w:p w:rsidR="0013603B" w:rsidRDefault="0013603B"/>
    <w:p w:rsidR="0013603B" w:rsidRDefault="0013603B"/>
    <w:p w:rsidR="0013603B" w:rsidRDefault="0013603B"/>
    <w:p w:rsidR="0013603B" w:rsidRDefault="0013603B"/>
    <w:p w:rsidR="0013603B" w:rsidRDefault="0013603B"/>
    <w:p w:rsidR="0013603B" w:rsidRDefault="0013603B"/>
    <w:p w:rsidR="004C058C" w:rsidRDefault="004C058C"/>
    <w:p w:rsidR="004C058C" w:rsidRDefault="004C058C"/>
    <w:p w:rsidR="004C058C" w:rsidRDefault="004C058C"/>
    <w:p w:rsidR="004C058C" w:rsidRDefault="004C058C"/>
    <w:p w:rsidR="0013603B" w:rsidRDefault="0013603B"/>
    <w:p w:rsidR="0013603B" w:rsidRDefault="0013603B"/>
    <w:tbl>
      <w:tblPr>
        <w:tblW w:w="0" w:type="auto"/>
        <w:jc w:val="right"/>
        <w:tblInd w:w="-594" w:type="dxa"/>
        <w:tblCellMar>
          <w:left w:w="28" w:type="dxa"/>
          <w:right w:w="28" w:type="dxa"/>
        </w:tblCellMar>
        <w:tblLook w:val="04A0"/>
      </w:tblPr>
      <w:tblGrid>
        <w:gridCol w:w="5130"/>
      </w:tblGrid>
      <w:tr w:rsidR="0013603B" w:rsidRPr="00E96C94" w:rsidTr="00B16125">
        <w:trPr>
          <w:trHeight w:val="170"/>
          <w:jc w:val="right"/>
        </w:trPr>
        <w:tc>
          <w:tcPr>
            <w:tcW w:w="5130" w:type="dxa"/>
            <w:hideMark/>
          </w:tcPr>
          <w:p w:rsidR="0013603B" w:rsidRPr="004C058C" w:rsidRDefault="0013603B" w:rsidP="00B16125">
            <w:pPr>
              <w:pStyle w:val="ConsPlusNormal0"/>
              <w:jc w:val="right"/>
              <w:rPr>
                <w:rFonts w:ascii="Times New Roman" w:hAnsi="Times New Roman"/>
                <w:b/>
                <w:bCs/>
                <w:sz w:val="28"/>
                <w:szCs w:val="28"/>
              </w:rPr>
            </w:pPr>
            <w:r w:rsidRPr="004C058C">
              <w:rPr>
                <w:rFonts w:ascii="Times New Roman" w:hAnsi="Times New Roman"/>
                <w:b/>
                <w:bCs/>
                <w:sz w:val="28"/>
                <w:szCs w:val="28"/>
              </w:rPr>
              <w:lastRenderedPageBreak/>
              <w:t>Приложение № 9 к схеме</w:t>
            </w:r>
          </w:p>
        </w:tc>
      </w:tr>
    </w:tbl>
    <w:p w:rsidR="004C058C" w:rsidRPr="004C058C" w:rsidRDefault="004C058C" w:rsidP="0013603B">
      <w:pPr>
        <w:pStyle w:val="ConsPlusNormal0"/>
        <w:jc w:val="center"/>
        <w:rPr>
          <w:rFonts w:ascii="Times New Roman" w:hAnsi="Times New Roman"/>
          <w:b/>
          <w:bCs/>
          <w:sz w:val="28"/>
          <w:szCs w:val="28"/>
        </w:rPr>
      </w:pPr>
    </w:p>
    <w:p w:rsidR="004C058C" w:rsidRDefault="0013603B" w:rsidP="0013603B">
      <w:pPr>
        <w:pStyle w:val="ConsPlusNormal0"/>
        <w:jc w:val="center"/>
        <w:rPr>
          <w:rFonts w:ascii="Times New Roman" w:hAnsi="Times New Roman"/>
          <w:b/>
          <w:bCs/>
          <w:sz w:val="16"/>
          <w:szCs w:val="16"/>
        </w:rPr>
      </w:pPr>
      <w:r w:rsidRPr="001B1932">
        <w:rPr>
          <w:rFonts w:ascii="Times New Roman" w:hAnsi="Times New Roman"/>
          <w:b/>
          <w:bCs/>
          <w:sz w:val="16"/>
          <w:szCs w:val="16"/>
        </w:rPr>
        <w:t>СХЕМА РАСПОЛОЖЕНИЯ ЗЕМЕЛЬНОГО УЧАСТКА ИЛИ ЗЕМЕЛЬНЫХ</w:t>
      </w:r>
      <w:r>
        <w:rPr>
          <w:rFonts w:ascii="Times New Roman" w:hAnsi="Times New Roman"/>
          <w:b/>
          <w:bCs/>
          <w:sz w:val="16"/>
          <w:szCs w:val="16"/>
        </w:rPr>
        <w:t xml:space="preserve"> </w:t>
      </w:r>
      <w:r w:rsidRPr="001B1932">
        <w:rPr>
          <w:rFonts w:ascii="Times New Roman" w:hAnsi="Times New Roman"/>
          <w:b/>
          <w:bCs/>
          <w:sz w:val="16"/>
          <w:szCs w:val="16"/>
        </w:rPr>
        <w:t xml:space="preserve">УЧАСТКОВ </w:t>
      </w:r>
    </w:p>
    <w:p w:rsidR="0013603B" w:rsidRDefault="0013603B" w:rsidP="004C058C">
      <w:pPr>
        <w:pStyle w:val="ConsPlusNormal0"/>
        <w:jc w:val="center"/>
        <w:rPr>
          <w:rFonts w:ascii="Times New Roman" w:hAnsi="Times New Roman"/>
          <w:b/>
          <w:bCs/>
          <w:sz w:val="16"/>
          <w:szCs w:val="16"/>
        </w:rPr>
      </w:pPr>
      <w:r w:rsidRPr="001B1932">
        <w:rPr>
          <w:rFonts w:ascii="Times New Roman" w:hAnsi="Times New Roman"/>
          <w:b/>
          <w:bCs/>
          <w:sz w:val="16"/>
          <w:szCs w:val="16"/>
        </w:rPr>
        <w:t>НА КАДАСТРОВОМ ПЛАНЕ ТЕРРИТОРИИ</w:t>
      </w:r>
    </w:p>
    <w:p w:rsidR="004C058C" w:rsidRPr="004C058C" w:rsidRDefault="004C058C" w:rsidP="004C058C">
      <w:pPr>
        <w:pStyle w:val="ConsPlusNormal0"/>
        <w:jc w:val="center"/>
        <w:rPr>
          <w:rFonts w:ascii="Times New Roman" w:hAnsi="Times New Roman"/>
          <w:b/>
          <w:bCs/>
          <w:sz w:val="28"/>
          <w:szCs w:val="28"/>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747"/>
      </w:tblGrid>
      <w:tr w:rsidR="0013603B" w:rsidRPr="00E96C94" w:rsidTr="00434C92">
        <w:trPr>
          <w:trHeight w:val="170"/>
          <w:jc w:val="center"/>
        </w:trPr>
        <w:tc>
          <w:tcPr>
            <w:tcW w:w="9807" w:type="dxa"/>
            <w:gridSpan w:val="5"/>
            <w:vAlign w:val="center"/>
            <w:hideMark/>
          </w:tcPr>
          <w:p w:rsidR="0013603B" w:rsidRPr="00E96C94" w:rsidRDefault="0013603B" w:rsidP="00B16125">
            <w:pPr>
              <w:rPr>
                <w:sz w:val="16"/>
                <w:szCs w:val="16"/>
              </w:rPr>
            </w:pPr>
            <w:r w:rsidRPr="00E96C94">
              <w:rPr>
                <w:sz w:val="16"/>
                <w:szCs w:val="16"/>
              </w:rPr>
              <w:t xml:space="preserve"> Адрес объекта: Саратовская область,  Калининский район с.Яснополянское, рядом с д.14 по ул. Прудная</w:t>
            </w:r>
            <w:r>
              <w:rPr>
                <w:sz w:val="16"/>
                <w:szCs w:val="16"/>
              </w:rPr>
              <w:t xml:space="preserve"> </w:t>
            </w:r>
          </w:p>
        </w:tc>
      </w:tr>
      <w:tr w:rsidR="0013603B" w:rsidRPr="00E96C94" w:rsidTr="00434C92">
        <w:trPr>
          <w:trHeight w:val="170"/>
          <w:jc w:val="center"/>
        </w:trPr>
        <w:tc>
          <w:tcPr>
            <w:tcW w:w="6153" w:type="dxa"/>
            <w:gridSpan w:val="3"/>
            <w:vAlign w:val="center"/>
            <w:hideMark/>
          </w:tcPr>
          <w:p w:rsidR="0013603B" w:rsidRPr="00E96C94" w:rsidRDefault="0013603B" w:rsidP="00B16125">
            <w:pPr>
              <w:rPr>
                <w:sz w:val="16"/>
                <w:szCs w:val="16"/>
                <w:vertAlign w:val="superscript"/>
              </w:rPr>
            </w:pPr>
            <w:r w:rsidRPr="00E96C94">
              <w:rPr>
                <w:sz w:val="16"/>
                <w:szCs w:val="16"/>
              </w:rPr>
              <w:t xml:space="preserve">Условный номер земельного участка </w:t>
            </w:r>
            <w:r w:rsidRPr="00E96C94">
              <w:rPr>
                <w:b/>
                <w:sz w:val="16"/>
                <w:szCs w:val="16"/>
              </w:rPr>
              <w:t xml:space="preserve"> :ЗУ1</w:t>
            </w:r>
          </w:p>
        </w:tc>
        <w:tc>
          <w:tcPr>
            <w:tcW w:w="3654" w:type="dxa"/>
            <w:gridSpan w:val="2"/>
            <w:vAlign w:val="center"/>
            <w:hideMark/>
          </w:tcPr>
          <w:p w:rsidR="0013603B" w:rsidRPr="00E96C94" w:rsidRDefault="0013603B" w:rsidP="00B16125">
            <w:pPr>
              <w:jc w:val="right"/>
              <w:rPr>
                <w:sz w:val="16"/>
                <w:szCs w:val="16"/>
              </w:rPr>
            </w:pPr>
            <w:r w:rsidRPr="00E96C94">
              <w:rPr>
                <w:sz w:val="16"/>
                <w:szCs w:val="16"/>
              </w:rPr>
              <w:t>Система координат: МСК-64, зона 1</w:t>
            </w:r>
          </w:p>
        </w:tc>
      </w:tr>
      <w:tr w:rsidR="0013603B" w:rsidRPr="00E96C94" w:rsidTr="00434C92">
        <w:trPr>
          <w:trHeight w:val="170"/>
          <w:jc w:val="center"/>
        </w:trPr>
        <w:tc>
          <w:tcPr>
            <w:tcW w:w="6153" w:type="dxa"/>
            <w:gridSpan w:val="3"/>
            <w:vAlign w:val="center"/>
            <w:hideMark/>
          </w:tcPr>
          <w:p w:rsidR="0013603B" w:rsidRPr="00E96C94" w:rsidRDefault="0013603B" w:rsidP="00B16125">
            <w:pPr>
              <w:rPr>
                <w:sz w:val="16"/>
                <w:szCs w:val="16"/>
              </w:rPr>
            </w:pPr>
            <w:r w:rsidRPr="00E96C94">
              <w:rPr>
                <w:sz w:val="16"/>
                <w:szCs w:val="16"/>
              </w:rPr>
              <w:t xml:space="preserve">Вид разрешенного использования: </w:t>
            </w:r>
            <w:r w:rsidRPr="00E96C94">
              <w:rPr>
                <w:b/>
                <w:sz w:val="16"/>
                <w:szCs w:val="16"/>
              </w:rPr>
              <w:t>для размещения торгово</w:t>
            </w:r>
            <w:r>
              <w:rPr>
                <w:b/>
                <w:sz w:val="16"/>
                <w:szCs w:val="16"/>
              </w:rPr>
              <w:t>го павильона</w:t>
            </w:r>
          </w:p>
        </w:tc>
        <w:tc>
          <w:tcPr>
            <w:tcW w:w="3654" w:type="dxa"/>
            <w:gridSpan w:val="2"/>
            <w:vAlign w:val="center"/>
            <w:hideMark/>
          </w:tcPr>
          <w:p w:rsidR="0013603B" w:rsidRPr="00E96C94" w:rsidRDefault="0013603B" w:rsidP="00B16125">
            <w:pPr>
              <w:jc w:val="right"/>
              <w:rPr>
                <w:sz w:val="16"/>
                <w:szCs w:val="16"/>
              </w:rPr>
            </w:pPr>
            <w:r w:rsidRPr="00E96C94">
              <w:rPr>
                <w:sz w:val="16"/>
                <w:szCs w:val="16"/>
              </w:rPr>
              <w:t xml:space="preserve">Категория земель: </w:t>
            </w:r>
            <w:r w:rsidRPr="00E96C94">
              <w:rPr>
                <w:b/>
                <w:sz w:val="16"/>
                <w:szCs w:val="16"/>
              </w:rPr>
              <w:t>земли населенного пункта</w:t>
            </w:r>
          </w:p>
        </w:tc>
      </w:tr>
      <w:tr w:rsidR="0013603B" w:rsidRPr="00E96C94" w:rsidTr="00434C92">
        <w:trPr>
          <w:trHeight w:val="284"/>
          <w:jc w:val="center"/>
        </w:trPr>
        <w:tc>
          <w:tcPr>
            <w:tcW w:w="5159" w:type="dxa"/>
            <w:gridSpan w:val="2"/>
            <w:tcBorders>
              <w:bottom w:val="nil"/>
              <w:right w:val="nil"/>
            </w:tcBorders>
            <w:vAlign w:val="center"/>
            <w:hideMark/>
          </w:tcPr>
          <w:p w:rsidR="0013603B" w:rsidRPr="00E96C94" w:rsidRDefault="0013603B" w:rsidP="00B16125">
            <w:pPr>
              <w:rPr>
                <w:sz w:val="16"/>
                <w:szCs w:val="16"/>
                <w:vertAlign w:val="superscript"/>
              </w:rPr>
            </w:pPr>
            <w:r w:rsidRPr="00E96C94">
              <w:rPr>
                <w:sz w:val="16"/>
                <w:szCs w:val="16"/>
              </w:rPr>
              <w:t xml:space="preserve">Площадь земельного участка </w:t>
            </w:r>
            <w:r w:rsidRPr="00E96C94">
              <w:rPr>
                <w:b/>
                <w:sz w:val="16"/>
                <w:szCs w:val="16"/>
              </w:rPr>
              <w:t>21</w:t>
            </w:r>
            <w:r w:rsidRPr="00E96C94">
              <w:rPr>
                <w:sz w:val="16"/>
                <w:szCs w:val="16"/>
              </w:rPr>
              <w:t>м</w:t>
            </w:r>
            <w:r w:rsidRPr="00E96C94">
              <w:rPr>
                <w:sz w:val="16"/>
                <w:szCs w:val="16"/>
                <w:vertAlign w:val="superscript"/>
              </w:rPr>
              <w:t>2</w:t>
            </w:r>
          </w:p>
        </w:tc>
        <w:tc>
          <w:tcPr>
            <w:tcW w:w="4648" w:type="dxa"/>
            <w:gridSpan w:val="3"/>
            <w:tcBorders>
              <w:left w:val="nil"/>
              <w:bottom w:val="nil"/>
            </w:tcBorders>
            <w:vAlign w:val="center"/>
            <w:hideMark/>
          </w:tcPr>
          <w:p w:rsidR="0013603B" w:rsidRPr="00E96C94" w:rsidRDefault="0013603B" w:rsidP="00B16125">
            <w:pPr>
              <w:jc w:val="right"/>
              <w:rPr>
                <w:sz w:val="16"/>
                <w:szCs w:val="16"/>
              </w:rPr>
            </w:pPr>
            <w:r w:rsidRPr="00E96C94">
              <w:rPr>
                <w:sz w:val="16"/>
                <w:szCs w:val="16"/>
              </w:rPr>
              <w:t xml:space="preserve">Кадастровый квартал   </w:t>
            </w:r>
            <w:r w:rsidRPr="00E96C94">
              <w:rPr>
                <w:b/>
                <w:sz w:val="16"/>
                <w:szCs w:val="16"/>
              </w:rPr>
              <w:t>64:15:020101</w:t>
            </w:r>
          </w:p>
        </w:tc>
      </w:tr>
      <w:tr w:rsidR="0013603B" w:rsidRPr="00E96C94" w:rsidTr="00434C92">
        <w:trPr>
          <w:trHeight w:val="284"/>
          <w:jc w:val="center"/>
        </w:trPr>
        <w:tc>
          <w:tcPr>
            <w:tcW w:w="9807" w:type="dxa"/>
            <w:gridSpan w:val="5"/>
            <w:tcBorders>
              <w:top w:val="nil"/>
            </w:tcBorders>
            <w:vAlign w:val="center"/>
            <w:hideMark/>
          </w:tcPr>
          <w:p w:rsidR="0013603B" w:rsidRPr="00E96C94" w:rsidRDefault="0013603B" w:rsidP="00B16125">
            <w:pPr>
              <w:rPr>
                <w:sz w:val="12"/>
                <w:szCs w:val="12"/>
              </w:rPr>
            </w:pPr>
            <w:r w:rsidRPr="00E96C94">
              <w:rPr>
                <w:sz w:val="12"/>
                <w:szCs w:val="12"/>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13603B" w:rsidRPr="00E96C94" w:rsidTr="00434C92">
        <w:trPr>
          <w:trHeight w:val="284"/>
          <w:jc w:val="center"/>
        </w:trPr>
        <w:tc>
          <w:tcPr>
            <w:tcW w:w="3499" w:type="dxa"/>
            <w:vMerge w:val="restart"/>
            <w:vAlign w:val="center"/>
            <w:hideMark/>
          </w:tcPr>
          <w:p w:rsidR="0013603B" w:rsidRPr="00E96C94" w:rsidRDefault="0013603B" w:rsidP="00B16125">
            <w:pPr>
              <w:jc w:val="center"/>
              <w:rPr>
                <w:sz w:val="12"/>
                <w:szCs w:val="12"/>
              </w:rPr>
            </w:pPr>
            <w:r w:rsidRPr="00E96C94">
              <w:rPr>
                <w:sz w:val="12"/>
                <w:szCs w:val="12"/>
              </w:rPr>
              <w:t xml:space="preserve">Обозначение характерных </w:t>
            </w:r>
          </w:p>
          <w:p w:rsidR="0013603B" w:rsidRPr="00E96C94" w:rsidRDefault="0013603B" w:rsidP="00B16125">
            <w:pPr>
              <w:jc w:val="center"/>
              <w:rPr>
                <w:sz w:val="12"/>
                <w:szCs w:val="12"/>
              </w:rPr>
            </w:pPr>
            <w:r w:rsidRPr="00E96C94">
              <w:rPr>
                <w:sz w:val="12"/>
                <w:szCs w:val="12"/>
              </w:rPr>
              <w:t>точек границ</w:t>
            </w:r>
          </w:p>
        </w:tc>
        <w:tc>
          <w:tcPr>
            <w:tcW w:w="6308" w:type="dxa"/>
            <w:gridSpan w:val="4"/>
            <w:vAlign w:val="center"/>
            <w:hideMark/>
          </w:tcPr>
          <w:p w:rsidR="0013603B" w:rsidRPr="00E96C94" w:rsidRDefault="0013603B" w:rsidP="00B16125">
            <w:pPr>
              <w:jc w:val="center"/>
              <w:rPr>
                <w:bCs/>
                <w:sz w:val="12"/>
                <w:szCs w:val="12"/>
              </w:rPr>
            </w:pPr>
            <w:r w:rsidRPr="00E96C94">
              <w:rPr>
                <w:bCs/>
                <w:sz w:val="12"/>
                <w:szCs w:val="12"/>
              </w:rPr>
              <w:t>Координаты, м</w:t>
            </w:r>
          </w:p>
          <w:p w:rsidR="0013603B" w:rsidRPr="00E96C94" w:rsidRDefault="0013603B" w:rsidP="00B16125">
            <w:pPr>
              <w:jc w:val="center"/>
              <w:rPr>
                <w:sz w:val="12"/>
                <w:szCs w:val="12"/>
              </w:rPr>
            </w:pPr>
            <w:r w:rsidRPr="00E96C94">
              <w:rPr>
                <w:bCs/>
                <w:sz w:val="12"/>
                <w:szCs w:val="12"/>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13603B" w:rsidRPr="00E96C94" w:rsidTr="00434C92">
        <w:trPr>
          <w:trHeight w:val="60"/>
          <w:jc w:val="center"/>
        </w:trPr>
        <w:tc>
          <w:tcPr>
            <w:tcW w:w="0" w:type="auto"/>
            <w:vMerge/>
            <w:vAlign w:val="center"/>
            <w:hideMark/>
          </w:tcPr>
          <w:p w:rsidR="0013603B" w:rsidRPr="00E96C94" w:rsidRDefault="0013603B" w:rsidP="00B16125">
            <w:pPr>
              <w:rPr>
                <w:sz w:val="12"/>
                <w:szCs w:val="12"/>
              </w:rPr>
            </w:pPr>
          </w:p>
        </w:tc>
        <w:tc>
          <w:tcPr>
            <w:tcW w:w="3561" w:type="dxa"/>
            <w:gridSpan w:val="3"/>
            <w:vAlign w:val="center"/>
            <w:hideMark/>
          </w:tcPr>
          <w:p w:rsidR="0013603B" w:rsidRPr="00E96C94" w:rsidRDefault="0013603B" w:rsidP="00B16125">
            <w:pPr>
              <w:jc w:val="center"/>
              <w:rPr>
                <w:bCs/>
                <w:sz w:val="12"/>
                <w:szCs w:val="12"/>
                <w:lang w:val="en-US"/>
              </w:rPr>
            </w:pPr>
            <w:r w:rsidRPr="00E96C94">
              <w:rPr>
                <w:bCs/>
                <w:sz w:val="12"/>
                <w:szCs w:val="12"/>
                <w:lang w:val="en-US"/>
              </w:rPr>
              <w:t>X</w:t>
            </w:r>
          </w:p>
        </w:tc>
        <w:tc>
          <w:tcPr>
            <w:tcW w:w="2747" w:type="dxa"/>
            <w:vAlign w:val="center"/>
            <w:hideMark/>
          </w:tcPr>
          <w:p w:rsidR="0013603B" w:rsidRPr="00E96C94" w:rsidRDefault="0013603B" w:rsidP="00B16125">
            <w:pPr>
              <w:jc w:val="center"/>
              <w:rPr>
                <w:bCs/>
                <w:sz w:val="12"/>
                <w:szCs w:val="12"/>
                <w:lang w:val="en-US"/>
              </w:rPr>
            </w:pPr>
            <w:r w:rsidRPr="00E96C94">
              <w:rPr>
                <w:bCs/>
                <w:sz w:val="12"/>
                <w:szCs w:val="12"/>
                <w:lang w:val="en-US"/>
              </w:rPr>
              <w:t>Y</w:t>
            </w:r>
          </w:p>
        </w:tc>
      </w:tr>
      <w:tr w:rsidR="0013603B" w:rsidRPr="00E96C94" w:rsidTr="00434C92">
        <w:trPr>
          <w:trHeight w:hRule="exact" w:val="170"/>
          <w:jc w:val="center"/>
        </w:trPr>
        <w:tc>
          <w:tcPr>
            <w:tcW w:w="3499" w:type="dxa"/>
            <w:hideMark/>
          </w:tcPr>
          <w:p w:rsidR="0013603B" w:rsidRPr="00E96C94" w:rsidRDefault="0013603B" w:rsidP="00B16125">
            <w:pPr>
              <w:jc w:val="center"/>
              <w:rPr>
                <w:sz w:val="12"/>
                <w:szCs w:val="12"/>
              </w:rPr>
            </w:pPr>
            <w:r w:rsidRPr="00E96C94">
              <w:rPr>
                <w:sz w:val="12"/>
                <w:szCs w:val="12"/>
              </w:rPr>
              <w:t>1</w:t>
            </w:r>
          </w:p>
        </w:tc>
        <w:tc>
          <w:tcPr>
            <w:tcW w:w="3561" w:type="dxa"/>
            <w:gridSpan w:val="3"/>
            <w:vAlign w:val="center"/>
            <w:hideMark/>
          </w:tcPr>
          <w:p w:rsidR="0013603B" w:rsidRPr="00E96C94" w:rsidRDefault="0013603B" w:rsidP="00B16125">
            <w:pPr>
              <w:jc w:val="center"/>
              <w:rPr>
                <w:bCs/>
                <w:sz w:val="12"/>
                <w:szCs w:val="12"/>
              </w:rPr>
            </w:pPr>
            <w:r w:rsidRPr="00E96C94">
              <w:rPr>
                <w:bCs/>
                <w:sz w:val="12"/>
                <w:szCs w:val="12"/>
              </w:rPr>
              <w:t>2</w:t>
            </w:r>
          </w:p>
        </w:tc>
        <w:tc>
          <w:tcPr>
            <w:tcW w:w="2747" w:type="dxa"/>
            <w:vAlign w:val="center"/>
            <w:hideMark/>
          </w:tcPr>
          <w:p w:rsidR="0013603B" w:rsidRPr="00E96C94" w:rsidRDefault="0013603B" w:rsidP="00B16125">
            <w:pPr>
              <w:jc w:val="center"/>
              <w:rPr>
                <w:bCs/>
                <w:sz w:val="12"/>
                <w:szCs w:val="12"/>
              </w:rPr>
            </w:pPr>
            <w:r w:rsidRPr="00E96C94">
              <w:rPr>
                <w:bCs/>
                <w:sz w:val="12"/>
                <w:szCs w:val="12"/>
              </w:rPr>
              <w:t>3</w:t>
            </w:r>
          </w:p>
        </w:tc>
      </w:tr>
      <w:tr w:rsidR="0013603B" w:rsidRPr="00E96C94" w:rsidTr="00434C92">
        <w:trPr>
          <w:trHeight w:val="113"/>
          <w:jc w:val="center"/>
        </w:trPr>
        <w:tc>
          <w:tcPr>
            <w:tcW w:w="3499" w:type="dxa"/>
            <w:vAlign w:val="center"/>
          </w:tcPr>
          <w:p w:rsidR="0013603B" w:rsidRPr="00E96C94" w:rsidRDefault="0013603B" w:rsidP="00B16125">
            <w:pPr>
              <w:jc w:val="center"/>
              <w:rPr>
                <w:sz w:val="14"/>
                <w:szCs w:val="14"/>
                <w:lang w:val="en-US"/>
              </w:rPr>
            </w:pPr>
            <w:r w:rsidRPr="00E96C94">
              <w:rPr>
                <w:sz w:val="14"/>
                <w:szCs w:val="14"/>
                <w:lang w:val="en-US"/>
              </w:rPr>
              <w:t>н1</w:t>
            </w:r>
          </w:p>
        </w:tc>
        <w:tc>
          <w:tcPr>
            <w:tcW w:w="3561" w:type="dxa"/>
            <w:gridSpan w:val="3"/>
            <w:vAlign w:val="center"/>
          </w:tcPr>
          <w:p w:rsidR="0013603B" w:rsidRPr="00E96C94" w:rsidRDefault="0013603B" w:rsidP="00B16125">
            <w:pPr>
              <w:jc w:val="center"/>
              <w:rPr>
                <w:sz w:val="14"/>
                <w:szCs w:val="14"/>
                <w:lang w:val="en-US"/>
              </w:rPr>
            </w:pPr>
            <w:r w:rsidRPr="00E96C94">
              <w:rPr>
                <w:sz w:val="14"/>
                <w:szCs w:val="14"/>
                <w:lang w:val="en-US"/>
              </w:rPr>
              <w:t>521314.83</w:t>
            </w:r>
          </w:p>
        </w:tc>
        <w:tc>
          <w:tcPr>
            <w:tcW w:w="2747" w:type="dxa"/>
            <w:vAlign w:val="center"/>
          </w:tcPr>
          <w:p w:rsidR="0013603B" w:rsidRPr="00E96C94" w:rsidRDefault="0013603B" w:rsidP="00B16125">
            <w:pPr>
              <w:jc w:val="center"/>
              <w:rPr>
                <w:sz w:val="14"/>
                <w:szCs w:val="14"/>
              </w:rPr>
            </w:pPr>
            <w:r w:rsidRPr="00E96C94">
              <w:rPr>
                <w:sz w:val="14"/>
                <w:szCs w:val="14"/>
                <w:lang w:val="en-US"/>
              </w:rPr>
              <w:t>1373543.38</w:t>
            </w:r>
          </w:p>
        </w:tc>
      </w:tr>
      <w:tr w:rsidR="0013603B" w:rsidRPr="00E96C94" w:rsidTr="00434C92">
        <w:trPr>
          <w:trHeight w:val="113"/>
          <w:jc w:val="center"/>
        </w:trPr>
        <w:tc>
          <w:tcPr>
            <w:tcW w:w="3499" w:type="dxa"/>
            <w:vAlign w:val="center"/>
          </w:tcPr>
          <w:p w:rsidR="0013603B" w:rsidRPr="00E96C94" w:rsidRDefault="0013603B" w:rsidP="00B16125">
            <w:pPr>
              <w:jc w:val="center"/>
              <w:rPr>
                <w:sz w:val="14"/>
                <w:szCs w:val="14"/>
                <w:lang w:val="en-US"/>
              </w:rPr>
            </w:pPr>
            <w:r w:rsidRPr="00E96C94">
              <w:rPr>
                <w:sz w:val="14"/>
                <w:szCs w:val="14"/>
                <w:lang w:val="en-US"/>
              </w:rPr>
              <w:t>н2</w:t>
            </w:r>
          </w:p>
        </w:tc>
        <w:tc>
          <w:tcPr>
            <w:tcW w:w="3561" w:type="dxa"/>
            <w:gridSpan w:val="3"/>
            <w:vAlign w:val="center"/>
          </w:tcPr>
          <w:p w:rsidR="0013603B" w:rsidRPr="00E96C94" w:rsidRDefault="0013603B" w:rsidP="00B16125">
            <w:pPr>
              <w:jc w:val="center"/>
              <w:rPr>
                <w:sz w:val="14"/>
                <w:szCs w:val="14"/>
                <w:lang w:val="en-US"/>
              </w:rPr>
            </w:pPr>
            <w:r w:rsidRPr="00E96C94">
              <w:rPr>
                <w:sz w:val="14"/>
                <w:szCs w:val="14"/>
                <w:lang w:val="en-US"/>
              </w:rPr>
              <w:t>521310.35</w:t>
            </w:r>
          </w:p>
        </w:tc>
        <w:tc>
          <w:tcPr>
            <w:tcW w:w="2747" w:type="dxa"/>
            <w:vAlign w:val="center"/>
          </w:tcPr>
          <w:p w:rsidR="0013603B" w:rsidRPr="00E96C94" w:rsidRDefault="0013603B" w:rsidP="00B16125">
            <w:pPr>
              <w:jc w:val="center"/>
              <w:rPr>
                <w:sz w:val="14"/>
                <w:szCs w:val="14"/>
              </w:rPr>
            </w:pPr>
            <w:r w:rsidRPr="00E96C94">
              <w:rPr>
                <w:sz w:val="14"/>
                <w:szCs w:val="14"/>
                <w:lang w:val="en-US"/>
              </w:rPr>
              <w:t>1373548.76</w:t>
            </w:r>
          </w:p>
        </w:tc>
      </w:tr>
      <w:tr w:rsidR="0013603B" w:rsidRPr="00E96C94" w:rsidTr="00434C92">
        <w:trPr>
          <w:trHeight w:val="113"/>
          <w:jc w:val="center"/>
        </w:trPr>
        <w:tc>
          <w:tcPr>
            <w:tcW w:w="3499" w:type="dxa"/>
            <w:vAlign w:val="center"/>
          </w:tcPr>
          <w:p w:rsidR="0013603B" w:rsidRPr="00E96C94" w:rsidRDefault="0013603B" w:rsidP="00B16125">
            <w:pPr>
              <w:jc w:val="center"/>
              <w:rPr>
                <w:sz w:val="14"/>
                <w:szCs w:val="14"/>
                <w:lang w:val="en-US"/>
              </w:rPr>
            </w:pPr>
            <w:r w:rsidRPr="00E96C94">
              <w:rPr>
                <w:sz w:val="14"/>
                <w:szCs w:val="14"/>
                <w:lang w:val="en-US"/>
              </w:rPr>
              <w:t>н3</w:t>
            </w:r>
          </w:p>
        </w:tc>
        <w:tc>
          <w:tcPr>
            <w:tcW w:w="3561" w:type="dxa"/>
            <w:gridSpan w:val="3"/>
            <w:vAlign w:val="center"/>
          </w:tcPr>
          <w:p w:rsidR="0013603B" w:rsidRPr="00E96C94" w:rsidRDefault="0013603B" w:rsidP="00B16125">
            <w:pPr>
              <w:jc w:val="center"/>
              <w:rPr>
                <w:sz w:val="14"/>
                <w:szCs w:val="14"/>
                <w:lang w:val="en-US"/>
              </w:rPr>
            </w:pPr>
            <w:r w:rsidRPr="00E96C94">
              <w:rPr>
                <w:sz w:val="14"/>
                <w:szCs w:val="14"/>
                <w:lang w:val="en-US"/>
              </w:rPr>
              <w:t>521308.04</w:t>
            </w:r>
          </w:p>
        </w:tc>
        <w:tc>
          <w:tcPr>
            <w:tcW w:w="2747" w:type="dxa"/>
            <w:vAlign w:val="center"/>
          </w:tcPr>
          <w:p w:rsidR="0013603B" w:rsidRPr="00E96C94" w:rsidRDefault="0013603B" w:rsidP="00B16125">
            <w:pPr>
              <w:jc w:val="center"/>
              <w:rPr>
                <w:sz w:val="14"/>
                <w:szCs w:val="14"/>
              </w:rPr>
            </w:pPr>
            <w:r w:rsidRPr="00E96C94">
              <w:rPr>
                <w:sz w:val="14"/>
                <w:szCs w:val="14"/>
                <w:lang w:val="en-US"/>
              </w:rPr>
              <w:t>1373546.84</w:t>
            </w:r>
          </w:p>
        </w:tc>
      </w:tr>
      <w:tr w:rsidR="0013603B" w:rsidRPr="00E96C94" w:rsidTr="00434C92">
        <w:trPr>
          <w:trHeight w:val="113"/>
          <w:jc w:val="center"/>
        </w:trPr>
        <w:tc>
          <w:tcPr>
            <w:tcW w:w="3499" w:type="dxa"/>
            <w:vAlign w:val="center"/>
          </w:tcPr>
          <w:p w:rsidR="0013603B" w:rsidRPr="00E96C94" w:rsidRDefault="0013603B" w:rsidP="00B16125">
            <w:pPr>
              <w:jc w:val="center"/>
              <w:rPr>
                <w:sz w:val="14"/>
                <w:szCs w:val="14"/>
                <w:lang w:val="en-US"/>
              </w:rPr>
            </w:pPr>
            <w:r w:rsidRPr="00E96C94">
              <w:rPr>
                <w:sz w:val="14"/>
                <w:szCs w:val="14"/>
                <w:lang w:val="en-US"/>
              </w:rPr>
              <w:t>н4</w:t>
            </w:r>
          </w:p>
        </w:tc>
        <w:tc>
          <w:tcPr>
            <w:tcW w:w="3561" w:type="dxa"/>
            <w:gridSpan w:val="3"/>
            <w:vAlign w:val="center"/>
          </w:tcPr>
          <w:p w:rsidR="0013603B" w:rsidRPr="00E96C94" w:rsidRDefault="0013603B" w:rsidP="00B16125">
            <w:pPr>
              <w:jc w:val="center"/>
              <w:rPr>
                <w:sz w:val="14"/>
                <w:szCs w:val="14"/>
                <w:lang w:val="en-US"/>
              </w:rPr>
            </w:pPr>
            <w:r w:rsidRPr="00E96C94">
              <w:rPr>
                <w:sz w:val="14"/>
                <w:szCs w:val="14"/>
                <w:lang w:val="en-US"/>
              </w:rPr>
              <w:t>521312.53</w:t>
            </w:r>
          </w:p>
        </w:tc>
        <w:tc>
          <w:tcPr>
            <w:tcW w:w="2747" w:type="dxa"/>
            <w:vAlign w:val="center"/>
          </w:tcPr>
          <w:p w:rsidR="0013603B" w:rsidRPr="00E96C94" w:rsidRDefault="0013603B" w:rsidP="00B16125">
            <w:pPr>
              <w:jc w:val="center"/>
              <w:rPr>
                <w:sz w:val="14"/>
                <w:szCs w:val="14"/>
              </w:rPr>
            </w:pPr>
            <w:r w:rsidRPr="00E96C94">
              <w:rPr>
                <w:sz w:val="14"/>
                <w:szCs w:val="14"/>
                <w:lang w:val="en-US"/>
              </w:rPr>
              <w:t>1373541.46</w:t>
            </w:r>
          </w:p>
        </w:tc>
      </w:tr>
      <w:tr w:rsidR="0013603B" w:rsidRPr="00E96C94" w:rsidTr="00434C92">
        <w:trPr>
          <w:trHeight w:val="113"/>
          <w:jc w:val="center"/>
        </w:trPr>
        <w:tc>
          <w:tcPr>
            <w:tcW w:w="3499" w:type="dxa"/>
            <w:vAlign w:val="center"/>
          </w:tcPr>
          <w:p w:rsidR="0013603B" w:rsidRPr="00E96C94" w:rsidRDefault="0013603B" w:rsidP="00B16125">
            <w:pPr>
              <w:jc w:val="center"/>
              <w:rPr>
                <w:sz w:val="14"/>
                <w:szCs w:val="14"/>
                <w:lang w:val="en-US"/>
              </w:rPr>
            </w:pPr>
            <w:r w:rsidRPr="00E96C94">
              <w:rPr>
                <w:sz w:val="14"/>
                <w:szCs w:val="14"/>
                <w:lang w:val="en-US"/>
              </w:rPr>
              <w:t>н1</w:t>
            </w:r>
          </w:p>
        </w:tc>
        <w:tc>
          <w:tcPr>
            <w:tcW w:w="3561" w:type="dxa"/>
            <w:gridSpan w:val="3"/>
            <w:vAlign w:val="center"/>
          </w:tcPr>
          <w:p w:rsidR="0013603B" w:rsidRPr="00E96C94" w:rsidRDefault="0013603B" w:rsidP="00B16125">
            <w:pPr>
              <w:jc w:val="center"/>
              <w:rPr>
                <w:sz w:val="14"/>
                <w:szCs w:val="14"/>
                <w:lang w:val="en-US"/>
              </w:rPr>
            </w:pPr>
            <w:r w:rsidRPr="00E96C94">
              <w:rPr>
                <w:sz w:val="14"/>
                <w:szCs w:val="14"/>
                <w:lang w:val="en-US"/>
              </w:rPr>
              <w:t>521314.83</w:t>
            </w:r>
          </w:p>
        </w:tc>
        <w:tc>
          <w:tcPr>
            <w:tcW w:w="2747" w:type="dxa"/>
            <w:vAlign w:val="center"/>
          </w:tcPr>
          <w:p w:rsidR="0013603B" w:rsidRPr="00E96C94" w:rsidRDefault="0013603B" w:rsidP="00B16125">
            <w:pPr>
              <w:jc w:val="center"/>
              <w:rPr>
                <w:sz w:val="14"/>
                <w:szCs w:val="14"/>
              </w:rPr>
            </w:pPr>
            <w:r w:rsidRPr="00E96C94">
              <w:rPr>
                <w:sz w:val="14"/>
                <w:szCs w:val="14"/>
                <w:lang w:val="en-US"/>
              </w:rPr>
              <w:t>1373543.38</w:t>
            </w:r>
          </w:p>
        </w:tc>
      </w:tr>
      <w:tr w:rsidR="0013603B" w:rsidRPr="00E96C94" w:rsidTr="00434C92">
        <w:trPr>
          <w:trHeight w:val="8505"/>
          <w:jc w:val="center"/>
        </w:trPr>
        <w:tc>
          <w:tcPr>
            <w:tcW w:w="9807" w:type="dxa"/>
            <w:gridSpan w:val="5"/>
            <w:vAlign w:val="center"/>
          </w:tcPr>
          <w:p w:rsidR="0013603B" w:rsidRPr="00E96C94" w:rsidRDefault="0013603B" w:rsidP="00B16125">
            <w:pPr>
              <w:jc w:val="center"/>
              <w:rPr>
                <w:color w:val="FFFFFF"/>
                <w:sz w:val="14"/>
                <w:szCs w:val="14"/>
              </w:rPr>
            </w:pPr>
            <w:r>
              <w:rPr>
                <w:noProof/>
                <w:color w:val="FFFFFF"/>
                <w:sz w:val="14"/>
                <w:szCs w:val="14"/>
              </w:rPr>
              <w:drawing>
                <wp:inline distT="0" distB="0" distL="0" distR="0">
                  <wp:extent cx="6135260" cy="5380280"/>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srcRect/>
                          <a:stretch>
                            <a:fillRect/>
                          </a:stretch>
                        </pic:blipFill>
                        <pic:spPr bwMode="auto">
                          <a:xfrm>
                            <a:off x="0" y="0"/>
                            <a:ext cx="6139690" cy="5384165"/>
                          </a:xfrm>
                          <a:prstGeom prst="rect">
                            <a:avLst/>
                          </a:prstGeom>
                          <a:noFill/>
                          <a:ln w="9525">
                            <a:noFill/>
                            <a:miter lim="800000"/>
                            <a:headEnd/>
                            <a:tailEnd/>
                          </a:ln>
                        </pic:spPr>
                      </pic:pic>
                    </a:graphicData>
                  </a:graphic>
                </wp:inline>
              </w:drawing>
            </w:r>
          </w:p>
        </w:tc>
      </w:tr>
    </w:tbl>
    <w:p w:rsidR="0013603B" w:rsidRPr="00130ABE" w:rsidRDefault="0013603B" w:rsidP="0013603B">
      <w:pPr>
        <w:rPr>
          <w:sz w:val="16"/>
          <w:szCs w:val="16"/>
          <w:lang w:val="en-US"/>
        </w:rPr>
      </w:pPr>
    </w:p>
    <w:p w:rsidR="0013603B" w:rsidRDefault="0013603B"/>
    <w:p w:rsidR="0013603B" w:rsidRDefault="0013603B"/>
    <w:p w:rsidR="0013603B" w:rsidRDefault="0013603B"/>
    <w:p w:rsidR="0013603B" w:rsidRDefault="0013603B"/>
    <w:p w:rsidR="002619A3" w:rsidRDefault="002619A3"/>
    <w:p w:rsidR="002619A3" w:rsidRDefault="002619A3"/>
    <w:tbl>
      <w:tblPr>
        <w:tblW w:w="0" w:type="auto"/>
        <w:jc w:val="right"/>
        <w:tblInd w:w="-594" w:type="dxa"/>
        <w:tblCellMar>
          <w:left w:w="28" w:type="dxa"/>
          <w:right w:w="28" w:type="dxa"/>
        </w:tblCellMar>
        <w:tblLook w:val="04A0"/>
      </w:tblPr>
      <w:tblGrid>
        <w:gridCol w:w="5130"/>
      </w:tblGrid>
      <w:tr w:rsidR="0013603B" w:rsidRPr="002619A3" w:rsidTr="00B16125">
        <w:trPr>
          <w:trHeight w:val="170"/>
          <w:jc w:val="right"/>
        </w:trPr>
        <w:tc>
          <w:tcPr>
            <w:tcW w:w="5130" w:type="dxa"/>
            <w:hideMark/>
          </w:tcPr>
          <w:p w:rsidR="0013603B" w:rsidRPr="002619A3" w:rsidRDefault="0013603B" w:rsidP="00B16125">
            <w:pPr>
              <w:pStyle w:val="ConsPlusNormal0"/>
              <w:jc w:val="right"/>
              <w:rPr>
                <w:rFonts w:ascii="Times New Roman" w:hAnsi="Times New Roman"/>
                <w:b/>
                <w:bCs/>
                <w:sz w:val="28"/>
                <w:szCs w:val="28"/>
              </w:rPr>
            </w:pPr>
            <w:r w:rsidRPr="002619A3">
              <w:rPr>
                <w:rFonts w:ascii="Times New Roman" w:hAnsi="Times New Roman"/>
                <w:b/>
                <w:bCs/>
                <w:sz w:val="28"/>
                <w:szCs w:val="28"/>
              </w:rPr>
              <w:lastRenderedPageBreak/>
              <w:t>Приложение № 10 к схеме</w:t>
            </w:r>
          </w:p>
        </w:tc>
      </w:tr>
    </w:tbl>
    <w:p w:rsidR="0013603B" w:rsidRPr="002619A3" w:rsidRDefault="0013603B" w:rsidP="0013603B">
      <w:pPr>
        <w:rPr>
          <w:sz w:val="28"/>
          <w:szCs w:val="28"/>
        </w:rPr>
      </w:pPr>
    </w:p>
    <w:p w:rsidR="002619A3" w:rsidRDefault="0013603B" w:rsidP="0013603B">
      <w:pPr>
        <w:pStyle w:val="ConsPlusNormal0"/>
        <w:jc w:val="center"/>
        <w:rPr>
          <w:rFonts w:ascii="Times New Roman" w:hAnsi="Times New Roman"/>
          <w:b/>
          <w:bCs/>
          <w:sz w:val="16"/>
          <w:szCs w:val="16"/>
        </w:rPr>
      </w:pPr>
      <w:r w:rsidRPr="001B1932">
        <w:rPr>
          <w:rFonts w:ascii="Times New Roman" w:hAnsi="Times New Roman"/>
          <w:b/>
          <w:bCs/>
          <w:sz w:val="16"/>
          <w:szCs w:val="16"/>
        </w:rPr>
        <w:t>СХЕМА РАСПОЛОЖЕНИЯ ЗЕМЕЛЬНОГО УЧАСТКА ИЛИ ЗЕМЕЛЬНЫХ</w:t>
      </w:r>
      <w:r>
        <w:rPr>
          <w:rFonts w:ascii="Times New Roman" w:hAnsi="Times New Roman"/>
          <w:b/>
          <w:bCs/>
          <w:sz w:val="16"/>
          <w:szCs w:val="16"/>
        </w:rPr>
        <w:t xml:space="preserve"> </w:t>
      </w:r>
      <w:r w:rsidRPr="001B1932">
        <w:rPr>
          <w:rFonts w:ascii="Times New Roman" w:hAnsi="Times New Roman"/>
          <w:b/>
          <w:bCs/>
          <w:sz w:val="16"/>
          <w:szCs w:val="16"/>
        </w:rPr>
        <w:t xml:space="preserve">УЧАСТКОВ </w:t>
      </w:r>
    </w:p>
    <w:p w:rsidR="0013603B" w:rsidRDefault="0013603B" w:rsidP="002619A3">
      <w:pPr>
        <w:pStyle w:val="ConsPlusNormal0"/>
        <w:jc w:val="center"/>
        <w:rPr>
          <w:rFonts w:ascii="Times New Roman" w:hAnsi="Times New Roman"/>
          <w:b/>
          <w:bCs/>
          <w:sz w:val="16"/>
          <w:szCs w:val="16"/>
        </w:rPr>
      </w:pPr>
      <w:r w:rsidRPr="001B1932">
        <w:rPr>
          <w:rFonts w:ascii="Times New Roman" w:hAnsi="Times New Roman"/>
          <w:b/>
          <w:bCs/>
          <w:sz w:val="16"/>
          <w:szCs w:val="16"/>
        </w:rPr>
        <w:t>НА КАДАСТРОВОМ ПЛАНЕ ТЕРРИТОРИИ</w:t>
      </w:r>
    </w:p>
    <w:p w:rsidR="002619A3" w:rsidRPr="002619A3" w:rsidRDefault="002619A3" w:rsidP="002619A3">
      <w:pPr>
        <w:pStyle w:val="ConsPlusNormal0"/>
        <w:jc w:val="center"/>
        <w:rPr>
          <w:rFonts w:ascii="Times New Roman" w:hAnsi="Times New Roman"/>
          <w:b/>
          <w:bCs/>
          <w:sz w:val="28"/>
          <w:szCs w:val="28"/>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747"/>
      </w:tblGrid>
      <w:tr w:rsidR="0013603B" w:rsidRPr="0075668D" w:rsidTr="00F411ED">
        <w:trPr>
          <w:trHeight w:val="170"/>
          <w:jc w:val="center"/>
        </w:trPr>
        <w:tc>
          <w:tcPr>
            <w:tcW w:w="9807" w:type="dxa"/>
            <w:gridSpan w:val="5"/>
            <w:vAlign w:val="center"/>
            <w:hideMark/>
          </w:tcPr>
          <w:p w:rsidR="0013603B" w:rsidRPr="0075668D" w:rsidRDefault="0013603B" w:rsidP="00B16125">
            <w:pPr>
              <w:rPr>
                <w:sz w:val="16"/>
                <w:szCs w:val="16"/>
              </w:rPr>
            </w:pPr>
            <w:r w:rsidRPr="0075668D">
              <w:rPr>
                <w:sz w:val="16"/>
                <w:szCs w:val="16"/>
              </w:rPr>
              <w:t xml:space="preserve"> Адрес объекта: Саратовская область,  п.Дубравный ул. Школьная 7, в 5м</w:t>
            </w:r>
          </w:p>
        </w:tc>
      </w:tr>
      <w:tr w:rsidR="0013603B" w:rsidRPr="0075668D" w:rsidTr="00F411ED">
        <w:trPr>
          <w:trHeight w:val="170"/>
          <w:jc w:val="center"/>
        </w:trPr>
        <w:tc>
          <w:tcPr>
            <w:tcW w:w="6153" w:type="dxa"/>
            <w:gridSpan w:val="3"/>
            <w:vAlign w:val="center"/>
            <w:hideMark/>
          </w:tcPr>
          <w:p w:rsidR="0013603B" w:rsidRPr="0075668D" w:rsidRDefault="0013603B" w:rsidP="00B16125">
            <w:pPr>
              <w:rPr>
                <w:sz w:val="16"/>
                <w:szCs w:val="16"/>
                <w:vertAlign w:val="superscript"/>
              </w:rPr>
            </w:pPr>
            <w:r w:rsidRPr="0075668D">
              <w:rPr>
                <w:sz w:val="16"/>
                <w:szCs w:val="16"/>
              </w:rPr>
              <w:t xml:space="preserve">Условный номер земельного участка </w:t>
            </w:r>
            <w:r w:rsidRPr="0075668D">
              <w:rPr>
                <w:b/>
                <w:sz w:val="16"/>
                <w:szCs w:val="16"/>
              </w:rPr>
              <w:t xml:space="preserve"> :ЗУ1</w:t>
            </w:r>
          </w:p>
        </w:tc>
        <w:tc>
          <w:tcPr>
            <w:tcW w:w="3654" w:type="dxa"/>
            <w:gridSpan w:val="2"/>
            <w:vAlign w:val="center"/>
            <w:hideMark/>
          </w:tcPr>
          <w:p w:rsidR="0013603B" w:rsidRPr="0075668D" w:rsidRDefault="0013603B" w:rsidP="00B16125">
            <w:pPr>
              <w:jc w:val="right"/>
              <w:rPr>
                <w:sz w:val="16"/>
                <w:szCs w:val="16"/>
              </w:rPr>
            </w:pPr>
            <w:r w:rsidRPr="0075668D">
              <w:rPr>
                <w:sz w:val="16"/>
                <w:szCs w:val="16"/>
              </w:rPr>
              <w:t>Система координат: МСК-64, зона 1</w:t>
            </w:r>
          </w:p>
        </w:tc>
      </w:tr>
      <w:tr w:rsidR="0013603B" w:rsidRPr="0075668D" w:rsidTr="00F411ED">
        <w:trPr>
          <w:trHeight w:val="170"/>
          <w:jc w:val="center"/>
        </w:trPr>
        <w:tc>
          <w:tcPr>
            <w:tcW w:w="6153" w:type="dxa"/>
            <w:gridSpan w:val="3"/>
            <w:vAlign w:val="center"/>
            <w:hideMark/>
          </w:tcPr>
          <w:p w:rsidR="0013603B" w:rsidRPr="0075668D" w:rsidRDefault="0013603B" w:rsidP="00B16125">
            <w:pPr>
              <w:rPr>
                <w:sz w:val="16"/>
                <w:szCs w:val="16"/>
              </w:rPr>
            </w:pPr>
            <w:r w:rsidRPr="0075668D">
              <w:rPr>
                <w:sz w:val="16"/>
                <w:szCs w:val="16"/>
              </w:rPr>
              <w:t xml:space="preserve">Вид разрешенного использования: </w:t>
            </w:r>
            <w:r w:rsidRPr="0075668D">
              <w:rPr>
                <w:b/>
                <w:sz w:val="16"/>
                <w:szCs w:val="16"/>
              </w:rPr>
              <w:t>для размещения торгового павильона</w:t>
            </w:r>
          </w:p>
        </w:tc>
        <w:tc>
          <w:tcPr>
            <w:tcW w:w="3654" w:type="dxa"/>
            <w:gridSpan w:val="2"/>
            <w:vAlign w:val="center"/>
            <w:hideMark/>
          </w:tcPr>
          <w:p w:rsidR="0013603B" w:rsidRPr="0075668D" w:rsidRDefault="0013603B" w:rsidP="00B16125">
            <w:pPr>
              <w:jc w:val="right"/>
              <w:rPr>
                <w:sz w:val="16"/>
                <w:szCs w:val="16"/>
              </w:rPr>
            </w:pPr>
            <w:r w:rsidRPr="0075668D">
              <w:rPr>
                <w:sz w:val="16"/>
                <w:szCs w:val="16"/>
              </w:rPr>
              <w:t xml:space="preserve">Категория земель: </w:t>
            </w:r>
            <w:r w:rsidRPr="0075668D">
              <w:rPr>
                <w:b/>
                <w:sz w:val="16"/>
                <w:szCs w:val="16"/>
              </w:rPr>
              <w:t>земли населенного пункта</w:t>
            </w:r>
          </w:p>
        </w:tc>
      </w:tr>
      <w:tr w:rsidR="0013603B" w:rsidRPr="0075668D" w:rsidTr="00F411ED">
        <w:trPr>
          <w:trHeight w:val="284"/>
          <w:jc w:val="center"/>
        </w:trPr>
        <w:tc>
          <w:tcPr>
            <w:tcW w:w="5159" w:type="dxa"/>
            <w:gridSpan w:val="2"/>
            <w:tcBorders>
              <w:bottom w:val="nil"/>
              <w:right w:val="nil"/>
            </w:tcBorders>
            <w:vAlign w:val="center"/>
            <w:hideMark/>
          </w:tcPr>
          <w:p w:rsidR="0013603B" w:rsidRPr="0075668D" w:rsidRDefault="0013603B" w:rsidP="00B16125">
            <w:pPr>
              <w:rPr>
                <w:sz w:val="16"/>
                <w:szCs w:val="16"/>
                <w:vertAlign w:val="superscript"/>
              </w:rPr>
            </w:pPr>
            <w:r w:rsidRPr="0075668D">
              <w:rPr>
                <w:sz w:val="16"/>
                <w:szCs w:val="16"/>
              </w:rPr>
              <w:t xml:space="preserve">Площадь земельного участка </w:t>
            </w:r>
            <w:r w:rsidRPr="0075668D">
              <w:rPr>
                <w:b/>
                <w:sz w:val="16"/>
                <w:szCs w:val="16"/>
              </w:rPr>
              <w:t xml:space="preserve">6 </w:t>
            </w:r>
            <w:r w:rsidRPr="0075668D">
              <w:rPr>
                <w:sz w:val="16"/>
                <w:szCs w:val="16"/>
              </w:rPr>
              <w:t>м</w:t>
            </w:r>
            <w:r w:rsidRPr="0075668D">
              <w:rPr>
                <w:sz w:val="16"/>
                <w:szCs w:val="16"/>
                <w:vertAlign w:val="superscript"/>
              </w:rPr>
              <w:t>2</w:t>
            </w:r>
          </w:p>
        </w:tc>
        <w:tc>
          <w:tcPr>
            <w:tcW w:w="4648" w:type="dxa"/>
            <w:gridSpan w:val="3"/>
            <w:tcBorders>
              <w:left w:val="nil"/>
              <w:bottom w:val="nil"/>
            </w:tcBorders>
            <w:vAlign w:val="center"/>
            <w:hideMark/>
          </w:tcPr>
          <w:p w:rsidR="0013603B" w:rsidRPr="0075668D" w:rsidRDefault="0013603B" w:rsidP="00B16125">
            <w:pPr>
              <w:jc w:val="right"/>
              <w:rPr>
                <w:sz w:val="16"/>
                <w:szCs w:val="16"/>
              </w:rPr>
            </w:pPr>
            <w:r w:rsidRPr="0075668D">
              <w:rPr>
                <w:sz w:val="16"/>
                <w:szCs w:val="16"/>
              </w:rPr>
              <w:t xml:space="preserve">Кадастровый квартал   </w:t>
            </w:r>
            <w:r w:rsidRPr="0075668D">
              <w:rPr>
                <w:b/>
                <w:sz w:val="16"/>
                <w:szCs w:val="16"/>
              </w:rPr>
              <w:t>64:15:120201</w:t>
            </w:r>
          </w:p>
        </w:tc>
      </w:tr>
      <w:tr w:rsidR="0013603B" w:rsidRPr="0075668D" w:rsidTr="00F411ED">
        <w:trPr>
          <w:trHeight w:val="284"/>
          <w:jc w:val="center"/>
        </w:trPr>
        <w:tc>
          <w:tcPr>
            <w:tcW w:w="9807" w:type="dxa"/>
            <w:gridSpan w:val="5"/>
            <w:tcBorders>
              <w:top w:val="nil"/>
            </w:tcBorders>
            <w:vAlign w:val="center"/>
            <w:hideMark/>
          </w:tcPr>
          <w:p w:rsidR="0013603B" w:rsidRPr="0075668D" w:rsidRDefault="0013603B" w:rsidP="00B16125">
            <w:pPr>
              <w:rPr>
                <w:sz w:val="12"/>
                <w:szCs w:val="12"/>
              </w:rPr>
            </w:pPr>
            <w:r w:rsidRPr="0075668D">
              <w:rPr>
                <w:sz w:val="12"/>
                <w:szCs w:val="12"/>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13603B" w:rsidRPr="0075668D" w:rsidTr="00F411ED">
        <w:trPr>
          <w:trHeight w:val="284"/>
          <w:jc w:val="center"/>
        </w:trPr>
        <w:tc>
          <w:tcPr>
            <w:tcW w:w="3499" w:type="dxa"/>
            <w:vMerge w:val="restart"/>
            <w:vAlign w:val="center"/>
            <w:hideMark/>
          </w:tcPr>
          <w:p w:rsidR="0013603B" w:rsidRPr="0075668D" w:rsidRDefault="0013603B" w:rsidP="00B16125">
            <w:pPr>
              <w:jc w:val="center"/>
              <w:rPr>
                <w:sz w:val="12"/>
                <w:szCs w:val="12"/>
              </w:rPr>
            </w:pPr>
            <w:r w:rsidRPr="0075668D">
              <w:rPr>
                <w:sz w:val="12"/>
                <w:szCs w:val="12"/>
              </w:rPr>
              <w:t xml:space="preserve">Обозначение характерных </w:t>
            </w:r>
          </w:p>
          <w:p w:rsidR="0013603B" w:rsidRPr="0075668D" w:rsidRDefault="0013603B" w:rsidP="00B16125">
            <w:pPr>
              <w:jc w:val="center"/>
              <w:rPr>
                <w:sz w:val="12"/>
                <w:szCs w:val="12"/>
              </w:rPr>
            </w:pPr>
            <w:r w:rsidRPr="0075668D">
              <w:rPr>
                <w:sz w:val="12"/>
                <w:szCs w:val="12"/>
              </w:rPr>
              <w:t>точек границ</w:t>
            </w:r>
          </w:p>
        </w:tc>
        <w:tc>
          <w:tcPr>
            <w:tcW w:w="6308" w:type="dxa"/>
            <w:gridSpan w:val="4"/>
            <w:vAlign w:val="center"/>
            <w:hideMark/>
          </w:tcPr>
          <w:p w:rsidR="0013603B" w:rsidRPr="0075668D" w:rsidRDefault="0013603B" w:rsidP="00B16125">
            <w:pPr>
              <w:jc w:val="center"/>
              <w:rPr>
                <w:bCs/>
                <w:sz w:val="12"/>
                <w:szCs w:val="12"/>
              </w:rPr>
            </w:pPr>
            <w:r w:rsidRPr="0075668D">
              <w:rPr>
                <w:bCs/>
                <w:sz w:val="12"/>
                <w:szCs w:val="12"/>
              </w:rPr>
              <w:t>Координаты, м</w:t>
            </w:r>
          </w:p>
          <w:p w:rsidR="0013603B" w:rsidRPr="0075668D" w:rsidRDefault="0013603B" w:rsidP="00B16125">
            <w:pPr>
              <w:jc w:val="center"/>
              <w:rPr>
                <w:sz w:val="12"/>
                <w:szCs w:val="12"/>
              </w:rPr>
            </w:pPr>
            <w:r w:rsidRPr="0075668D">
              <w:rPr>
                <w:bCs/>
                <w:sz w:val="12"/>
                <w:szCs w:val="12"/>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13603B" w:rsidRPr="0075668D" w:rsidTr="00F411ED">
        <w:trPr>
          <w:trHeight w:val="60"/>
          <w:jc w:val="center"/>
        </w:trPr>
        <w:tc>
          <w:tcPr>
            <w:tcW w:w="0" w:type="auto"/>
            <w:vMerge/>
            <w:vAlign w:val="center"/>
            <w:hideMark/>
          </w:tcPr>
          <w:p w:rsidR="0013603B" w:rsidRPr="0075668D" w:rsidRDefault="0013603B" w:rsidP="00B16125">
            <w:pPr>
              <w:rPr>
                <w:sz w:val="12"/>
                <w:szCs w:val="12"/>
              </w:rPr>
            </w:pPr>
          </w:p>
        </w:tc>
        <w:tc>
          <w:tcPr>
            <w:tcW w:w="3561" w:type="dxa"/>
            <w:gridSpan w:val="3"/>
            <w:vAlign w:val="center"/>
            <w:hideMark/>
          </w:tcPr>
          <w:p w:rsidR="0013603B" w:rsidRPr="0075668D" w:rsidRDefault="0013603B" w:rsidP="00B16125">
            <w:pPr>
              <w:jc w:val="center"/>
              <w:rPr>
                <w:bCs/>
                <w:sz w:val="12"/>
                <w:szCs w:val="12"/>
                <w:lang w:val="en-US"/>
              </w:rPr>
            </w:pPr>
            <w:r w:rsidRPr="0075668D">
              <w:rPr>
                <w:bCs/>
                <w:sz w:val="12"/>
                <w:szCs w:val="12"/>
                <w:lang w:val="en-US"/>
              </w:rPr>
              <w:t>X</w:t>
            </w:r>
          </w:p>
        </w:tc>
        <w:tc>
          <w:tcPr>
            <w:tcW w:w="2747" w:type="dxa"/>
            <w:vAlign w:val="center"/>
            <w:hideMark/>
          </w:tcPr>
          <w:p w:rsidR="0013603B" w:rsidRPr="0075668D" w:rsidRDefault="0013603B" w:rsidP="00B16125">
            <w:pPr>
              <w:jc w:val="center"/>
              <w:rPr>
                <w:bCs/>
                <w:sz w:val="12"/>
                <w:szCs w:val="12"/>
                <w:lang w:val="en-US"/>
              </w:rPr>
            </w:pPr>
            <w:r w:rsidRPr="0075668D">
              <w:rPr>
                <w:bCs/>
                <w:sz w:val="12"/>
                <w:szCs w:val="12"/>
                <w:lang w:val="en-US"/>
              </w:rPr>
              <w:t>Y</w:t>
            </w:r>
          </w:p>
        </w:tc>
      </w:tr>
      <w:tr w:rsidR="0013603B" w:rsidRPr="0075668D" w:rsidTr="00F411ED">
        <w:trPr>
          <w:trHeight w:hRule="exact" w:val="170"/>
          <w:jc w:val="center"/>
        </w:trPr>
        <w:tc>
          <w:tcPr>
            <w:tcW w:w="3499" w:type="dxa"/>
            <w:hideMark/>
          </w:tcPr>
          <w:p w:rsidR="0013603B" w:rsidRPr="0075668D" w:rsidRDefault="0013603B" w:rsidP="00B16125">
            <w:pPr>
              <w:jc w:val="center"/>
              <w:rPr>
                <w:sz w:val="12"/>
                <w:szCs w:val="12"/>
              </w:rPr>
            </w:pPr>
            <w:r w:rsidRPr="0075668D">
              <w:rPr>
                <w:sz w:val="12"/>
                <w:szCs w:val="12"/>
              </w:rPr>
              <w:t>1</w:t>
            </w:r>
          </w:p>
        </w:tc>
        <w:tc>
          <w:tcPr>
            <w:tcW w:w="3561" w:type="dxa"/>
            <w:gridSpan w:val="3"/>
            <w:vAlign w:val="center"/>
            <w:hideMark/>
          </w:tcPr>
          <w:p w:rsidR="0013603B" w:rsidRPr="0075668D" w:rsidRDefault="0013603B" w:rsidP="00B16125">
            <w:pPr>
              <w:jc w:val="center"/>
              <w:rPr>
                <w:bCs/>
                <w:sz w:val="12"/>
                <w:szCs w:val="12"/>
              </w:rPr>
            </w:pPr>
            <w:r w:rsidRPr="0075668D">
              <w:rPr>
                <w:bCs/>
                <w:sz w:val="12"/>
                <w:szCs w:val="12"/>
              </w:rPr>
              <w:t>2</w:t>
            </w:r>
          </w:p>
        </w:tc>
        <w:tc>
          <w:tcPr>
            <w:tcW w:w="2747" w:type="dxa"/>
            <w:vAlign w:val="center"/>
            <w:hideMark/>
          </w:tcPr>
          <w:p w:rsidR="0013603B" w:rsidRPr="0075668D" w:rsidRDefault="0013603B" w:rsidP="00B16125">
            <w:pPr>
              <w:jc w:val="center"/>
              <w:rPr>
                <w:bCs/>
                <w:sz w:val="12"/>
                <w:szCs w:val="12"/>
              </w:rPr>
            </w:pPr>
            <w:r w:rsidRPr="0075668D">
              <w:rPr>
                <w:bCs/>
                <w:sz w:val="12"/>
                <w:szCs w:val="12"/>
              </w:rPr>
              <w:t>3</w:t>
            </w:r>
          </w:p>
        </w:tc>
      </w:tr>
      <w:tr w:rsidR="0013603B" w:rsidRPr="0075668D" w:rsidTr="00F411ED">
        <w:trPr>
          <w:trHeight w:val="113"/>
          <w:jc w:val="center"/>
        </w:trPr>
        <w:tc>
          <w:tcPr>
            <w:tcW w:w="3499" w:type="dxa"/>
            <w:vAlign w:val="center"/>
          </w:tcPr>
          <w:p w:rsidR="0013603B" w:rsidRPr="0075668D" w:rsidRDefault="0013603B" w:rsidP="00B16125">
            <w:pPr>
              <w:jc w:val="center"/>
              <w:rPr>
                <w:sz w:val="14"/>
                <w:szCs w:val="14"/>
                <w:lang w:val="en-US"/>
              </w:rPr>
            </w:pPr>
            <w:r w:rsidRPr="0075668D">
              <w:rPr>
                <w:sz w:val="14"/>
                <w:szCs w:val="14"/>
                <w:lang w:val="en-US"/>
              </w:rPr>
              <w:t>н1</w:t>
            </w:r>
          </w:p>
        </w:tc>
        <w:tc>
          <w:tcPr>
            <w:tcW w:w="3561" w:type="dxa"/>
            <w:gridSpan w:val="3"/>
            <w:vAlign w:val="center"/>
          </w:tcPr>
          <w:p w:rsidR="0013603B" w:rsidRPr="0075668D" w:rsidRDefault="0013603B" w:rsidP="00B16125">
            <w:pPr>
              <w:jc w:val="center"/>
              <w:rPr>
                <w:sz w:val="14"/>
                <w:szCs w:val="14"/>
                <w:lang w:val="en-US"/>
              </w:rPr>
            </w:pPr>
            <w:r w:rsidRPr="0075668D">
              <w:rPr>
                <w:sz w:val="14"/>
                <w:szCs w:val="14"/>
                <w:lang w:val="en-US"/>
              </w:rPr>
              <w:t>499871.40</w:t>
            </w:r>
          </w:p>
        </w:tc>
        <w:tc>
          <w:tcPr>
            <w:tcW w:w="2747" w:type="dxa"/>
            <w:vAlign w:val="center"/>
          </w:tcPr>
          <w:p w:rsidR="0013603B" w:rsidRPr="0075668D" w:rsidRDefault="0013603B" w:rsidP="00B16125">
            <w:pPr>
              <w:jc w:val="center"/>
              <w:rPr>
                <w:sz w:val="14"/>
                <w:szCs w:val="14"/>
              </w:rPr>
            </w:pPr>
            <w:r w:rsidRPr="0075668D">
              <w:rPr>
                <w:sz w:val="14"/>
                <w:szCs w:val="14"/>
                <w:lang w:val="en-US"/>
              </w:rPr>
              <w:t>1407078.51</w:t>
            </w:r>
          </w:p>
        </w:tc>
      </w:tr>
      <w:tr w:rsidR="0013603B" w:rsidRPr="0075668D" w:rsidTr="00F411ED">
        <w:trPr>
          <w:trHeight w:val="113"/>
          <w:jc w:val="center"/>
        </w:trPr>
        <w:tc>
          <w:tcPr>
            <w:tcW w:w="3499" w:type="dxa"/>
            <w:vAlign w:val="center"/>
          </w:tcPr>
          <w:p w:rsidR="0013603B" w:rsidRPr="0075668D" w:rsidRDefault="0013603B" w:rsidP="00B16125">
            <w:pPr>
              <w:jc w:val="center"/>
              <w:rPr>
                <w:sz w:val="14"/>
                <w:szCs w:val="14"/>
                <w:lang w:val="en-US"/>
              </w:rPr>
            </w:pPr>
            <w:r w:rsidRPr="0075668D">
              <w:rPr>
                <w:sz w:val="14"/>
                <w:szCs w:val="14"/>
                <w:lang w:val="en-US"/>
              </w:rPr>
              <w:t>н2</w:t>
            </w:r>
          </w:p>
        </w:tc>
        <w:tc>
          <w:tcPr>
            <w:tcW w:w="3561" w:type="dxa"/>
            <w:gridSpan w:val="3"/>
            <w:vAlign w:val="center"/>
          </w:tcPr>
          <w:p w:rsidR="0013603B" w:rsidRPr="0075668D" w:rsidRDefault="0013603B" w:rsidP="00B16125">
            <w:pPr>
              <w:jc w:val="center"/>
              <w:rPr>
                <w:sz w:val="14"/>
                <w:szCs w:val="14"/>
                <w:lang w:val="en-US"/>
              </w:rPr>
            </w:pPr>
            <w:r w:rsidRPr="0075668D">
              <w:rPr>
                <w:sz w:val="14"/>
                <w:szCs w:val="14"/>
                <w:lang w:val="en-US"/>
              </w:rPr>
              <w:t>499871.54</w:t>
            </w:r>
          </w:p>
        </w:tc>
        <w:tc>
          <w:tcPr>
            <w:tcW w:w="2747" w:type="dxa"/>
            <w:vAlign w:val="center"/>
          </w:tcPr>
          <w:p w:rsidR="0013603B" w:rsidRPr="0075668D" w:rsidRDefault="0013603B" w:rsidP="00B16125">
            <w:pPr>
              <w:jc w:val="center"/>
              <w:rPr>
                <w:sz w:val="14"/>
                <w:szCs w:val="14"/>
              </w:rPr>
            </w:pPr>
            <w:r w:rsidRPr="0075668D">
              <w:rPr>
                <w:sz w:val="14"/>
                <w:szCs w:val="14"/>
                <w:lang w:val="en-US"/>
              </w:rPr>
              <w:t>1407081.51</w:t>
            </w:r>
          </w:p>
        </w:tc>
      </w:tr>
      <w:tr w:rsidR="0013603B" w:rsidRPr="0075668D" w:rsidTr="00F411ED">
        <w:trPr>
          <w:trHeight w:val="113"/>
          <w:jc w:val="center"/>
        </w:trPr>
        <w:tc>
          <w:tcPr>
            <w:tcW w:w="3499" w:type="dxa"/>
            <w:vAlign w:val="center"/>
          </w:tcPr>
          <w:p w:rsidR="0013603B" w:rsidRPr="0075668D" w:rsidRDefault="0013603B" w:rsidP="00B16125">
            <w:pPr>
              <w:jc w:val="center"/>
              <w:rPr>
                <w:sz w:val="14"/>
                <w:szCs w:val="14"/>
                <w:lang w:val="en-US"/>
              </w:rPr>
            </w:pPr>
            <w:r w:rsidRPr="0075668D">
              <w:rPr>
                <w:sz w:val="14"/>
                <w:szCs w:val="14"/>
                <w:lang w:val="en-US"/>
              </w:rPr>
              <w:t>н3</w:t>
            </w:r>
          </w:p>
        </w:tc>
        <w:tc>
          <w:tcPr>
            <w:tcW w:w="3561" w:type="dxa"/>
            <w:gridSpan w:val="3"/>
            <w:vAlign w:val="center"/>
          </w:tcPr>
          <w:p w:rsidR="0013603B" w:rsidRPr="0075668D" w:rsidRDefault="0013603B" w:rsidP="00B16125">
            <w:pPr>
              <w:jc w:val="center"/>
              <w:rPr>
                <w:sz w:val="14"/>
                <w:szCs w:val="14"/>
                <w:lang w:val="en-US"/>
              </w:rPr>
            </w:pPr>
            <w:r w:rsidRPr="0075668D">
              <w:rPr>
                <w:sz w:val="14"/>
                <w:szCs w:val="14"/>
                <w:lang w:val="en-US"/>
              </w:rPr>
              <w:t>499869.54</w:t>
            </w:r>
          </w:p>
        </w:tc>
        <w:tc>
          <w:tcPr>
            <w:tcW w:w="2747" w:type="dxa"/>
            <w:vAlign w:val="center"/>
          </w:tcPr>
          <w:p w:rsidR="0013603B" w:rsidRPr="0075668D" w:rsidRDefault="0013603B" w:rsidP="00B16125">
            <w:pPr>
              <w:jc w:val="center"/>
              <w:rPr>
                <w:sz w:val="14"/>
                <w:szCs w:val="14"/>
              </w:rPr>
            </w:pPr>
            <w:r w:rsidRPr="0075668D">
              <w:rPr>
                <w:sz w:val="14"/>
                <w:szCs w:val="14"/>
                <w:lang w:val="en-US"/>
              </w:rPr>
              <w:t>1407081.60</w:t>
            </w:r>
          </w:p>
        </w:tc>
      </w:tr>
      <w:tr w:rsidR="0013603B" w:rsidRPr="0075668D" w:rsidTr="00F411ED">
        <w:trPr>
          <w:trHeight w:val="113"/>
          <w:jc w:val="center"/>
        </w:trPr>
        <w:tc>
          <w:tcPr>
            <w:tcW w:w="3499" w:type="dxa"/>
            <w:vAlign w:val="center"/>
          </w:tcPr>
          <w:p w:rsidR="0013603B" w:rsidRPr="0075668D" w:rsidRDefault="0013603B" w:rsidP="00B16125">
            <w:pPr>
              <w:jc w:val="center"/>
              <w:rPr>
                <w:sz w:val="14"/>
                <w:szCs w:val="14"/>
                <w:lang w:val="en-US"/>
              </w:rPr>
            </w:pPr>
            <w:r w:rsidRPr="0075668D">
              <w:rPr>
                <w:sz w:val="14"/>
                <w:szCs w:val="14"/>
                <w:lang w:val="en-US"/>
              </w:rPr>
              <w:t>н4</w:t>
            </w:r>
          </w:p>
        </w:tc>
        <w:tc>
          <w:tcPr>
            <w:tcW w:w="3561" w:type="dxa"/>
            <w:gridSpan w:val="3"/>
            <w:vAlign w:val="center"/>
          </w:tcPr>
          <w:p w:rsidR="0013603B" w:rsidRPr="0075668D" w:rsidRDefault="0013603B" w:rsidP="00B16125">
            <w:pPr>
              <w:jc w:val="center"/>
              <w:rPr>
                <w:sz w:val="14"/>
                <w:szCs w:val="14"/>
                <w:lang w:val="en-US"/>
              </w:rPr>
            </w:pPr>
            <w:r w:rsidRPr="0075668D">
              <w:rPr>
                <w:sz w:val="14"/>
                <w:szCs w:val="14"/>
                <w:lang w:val="en-US"/>
              </w:rPr>
              <w:t>499869.40</w:t>
            </w:r>
          </w:p>
        </w:tc>
        <w:tc>
          <w:tcPr>
            <w:tcW w:w="2747" w:type="dxa"/>
            <w:vAlign w:val="center"/>
          </w:tcPr>
          <w:p w:rsidR="0013603B" w:rsidRPr="0075668D" w:rsidRDefault="0013603B" w:rsidP="00B16125">
            <w:pPr>
              <w:jc w:val="center"/>
              <w:rPr>
                <w:sz w:val="14"/>
                <w:szCs w:val="14"/>
              </w:rPr>
            </w:pPr>
            <w:r w:rsidRPr="0075668D">
              <w:rPr>
                <w:sz w:val="14"/>
                <w:szCs w:val="14"/>
                <w:lang w:val="en-US"/>
              </w:rPr>
              <w:t>1407078.61</w:t>
            </w:r>
          </w:p>
        </w:tc>
      </w:tr>
      <w:tr w:rsidR="0013603B" w:rsidRPr="0075668D" w:rsidTr="00F411ED">
        <w:trPr>
          <w:trHeight w:val="113"/>
          <w:jc w:val="center"/>
        </w:trPr>
        <w:tc>
          <w:tcPr>
            <w:tcW w:w="3499" w:type="dxa"/>
            <w:vAlign w:val="center"/>
          </w:tcPr>
          <w:p w:rsidR="0013603B" w:rsidRPr="0075668D" w:rsidRDefault="0013603B" w:rsidP="00B16125">
            <w:pPr>
              <w:jc w:val="center"/>
              <w:rPr>
                <w:sz w:val="14"/>
                <w:szCs w:val="14"/>
                <w:lang w:val="en-US"/>
              </w:rPr>
            </w:pPr>
            <w:r w:rsidRPr="0075668D">
              <w:rPr>
                <w:sz w:val="14"/>
                <w:szCs w:val="14"/>
                <w:lang w:val="en-US"/>
              </w:rPr>
              <w:t>н1</w:t>
            </w:r>
          </w:p>
        </w:tc>
        <w:tc>
          <w:tcPr>
            <w:tcW w:w="3561" w:type="dxa"/>
            <w:gridSpan w:val="3"/>
            <w:vAlign w:val="center"/>
          </w:tcPr>
          <w:p w:rsidR="0013603B" w:rsidRPr="0075668D" w:rsidRDefault="0013603B" w:rsidP="00B16125">
            <w:pPr>
              <w:jc w:val="center"/>
              <w:rPr>
                <w:sz w:val="14"/>
                <w:szCs w:val="14"/>
                <w:lang w:val="en-US"/>
              </w:rPr>
            </w:pPr>
            <w:r w:rsidRPr="0075668D">
              <w:rPr>
                <w:sz w:val="14"/>
                <w:szCs w:val="14"/>
                <w:lang w:val="en-US"/>
              </w:rPr>
              <w:t>499871.40</w:t>
            </w:r>
          </w:p>
        </w:tc>
        <w:tc>
          <w:tcPr>
            <w:tcW w:w="2747" w:type="dxa"/>
            <w:vAlign w:val="center"/>
          </w:tcPr>
          <w:p w:rsidR="0013603B" w:rsidRPr="0075668D" w:rsidRDefault="0013603B" w:rsidP="00B16125">
            <w:pPr>
              <w:jc w:val="center"/>
              <w:rPr>
                <w:sz w:val="14"/>
                <w:szCs w:val="14"/>
              </w:rPr>
            </w:pPr>
            <w:r w:rsidRPr="0075668D">
              <w:rPr>
                <w:sz w:val="14"/>
                <w:szCs w:val="14"/>
                <w:lang w:val="en-US"/>
              </w:rPr>
              <w:t>1407078.51</w:t>
            </w:r>
          </w:p>
        </w:tc>
      </w:tr>
      <w:tr w:rsidR="0013603B" w:rsidRPr="0075668D" w:rsidTr="00F411ED">
        <w:trPr>
          <w:trHeight w:val="8505"/>
          <w:jc w:val="center"/>
        </w:trPr>
        <w:tc>
          <w:tcPr>
            <w:tcW w:w="9807" w:type="dxa"/>
            <w:gridSpan w:val="5"/>
            <w:vAlign w:val="center"/>
          </w:tcPr>
          <w:p w:rsidR="0013603B" w:rsidRPr="0075668D" w:rsidRDefault="0013603B" w:rsidP="00B16125">
            <w:pPr>
              <w:jc w:val="center"/>
              <w:rPr>
                <w:color w:val="FFFFFF"/>
                <w:sz w:val="14"/>
                <w:szCs w:val="14"/>
              </w:rPr>
            </w:pPr>
            <w:r>
              <w:rPr>
                <w:noProof/>
                <w:color w:val="FFFFFF"/>
                <w:sz w:val="14"/>
                <w:szCs w:val="14"/>
              </w:rPr>
              <w:drawing>
                <wp:inline distT="0" distB="0" distL="0" distR="0">
                  <wp:extent cx="6135260" cy="5380280"/>
                  <wp:effectExtent l="1905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srcRect/>
                          <a:stretch>
                            <a:fillRect/>
                          </a:stretch>
                        </pic:blipFill>
                        <pic:spPr bwMode="auto">
                          <a:xfrm>
                            <a:off x="0" y="0"/>
                            <a:ext cx="6139690" cy="5384165"/>
                          </a:xfrm>
                          <a:prstGeom prst="rect">
                            <a:avLst/>
                          </a:prstGeom>
                          <a:noFill/>
                          <a:ln w="9525">
                            <a:noFill/>
                            <a:miter lim="800000"/>
                            <a:headEnd/>
                            <a:tailEnd/>
                          </a:ln>
                        </pic:spPr>
                      </pic:pic>
                    </a:graphicData>
                  </a:graphic>
                </wp:inline>
              </w:drawing>
            </w:r>
          </w:p>
        </w:tc>
      </w:tr>
    </w:tbl>
    <w:p w:rsidR="0013603B" w:rsidRPr="00130ABE" w:rsidRDefault="0013603B" w:rsidP="0013603B">
      <w:pPr>
        <w:rPr>
          <w:sz w:val="16"/>
          <w:szCs w:val="16"/>
          <w:lang w:val="en-US"/>
        </w:rPr>
      </w:pPr>
    </w:p>
    <w:p w:rsidR="0013603B" w:rsidRDefault="0013603B"/>
    <w:p w:rsidR="0013603B" w:rsidRDefault="0013603B"/>
    <w:p w:rsidR="002619A3" w:rsidRDefault="002619A3"/>
    <w:p w:rsidR="002619A3" w:rsidRDefault="002619A3"/>
    <w:p w:rsidR="002619A3" w:rsidRDefault="002619A3"/>
    <w:p w:rsidR="0013603B" w:rsidRDefault="0013603B"/>
    <w:tbl>
      <w:tblPr>
        <w:tblW w:w="0" w:type="auto"/>
        <w:jc w:val="right"/>
        <w:tblInd w:w="-594" w:type="dxa"/>
        <w:tblCellMar>
          <w:left w:w="28" w:type="dxa"/>
          <w:right w:w="28" w:type="dxa"/>
        </w:tblCellMar>
        <w:tblLook w:val="04A0"/>
      </w:tblPr>
      <w:tblGrid>
        <w:gridCol w:w="5130"/>
      </w:tblGrid>
      <w:tr w:rsidR="0013603B" w:rsidRPr="00C00121" w:rsidTr="00B16125">
        <w:trPr>
          <w:trHeight w:val="170"/>
          <w:jc w:val="right"/>
        </w:trPr>
        <w:tc>
          <w:tcPr>
            <w:tcW w:w="5130" w:type="dxa"/>
            <w:hideMark/>
          </w:tcPr>
          <w:p w:rsidR="0013603B" w:rsidRPr="002619A3" w:rsidRDefault="0013603B" w:rsidP="00B16125">
            <w:pPr>
              <w:pStyle w:val="ConsPlusNormal0"/>
              <w:jc w:val="right"/>
              <w:rPr>
                <w:rFonts w:ascii="Times New Roman" w:hAnsi="Times New Roman"/>
                <w:b/>
                <w:bCs/>
                <w:sz w:val="28"/>
                <w:szCs w:val="28"/>
              </w:rPr>
            </w:pPr>
            <w:r w:rsidRPr="002619A3">
              <w:rPr>
                <w:rFonts w:ascii="Times New Roman" w:hAnsi="Times New Roman"/>
                <w:b/>
                <w:bCs/>
                <w:sz w:val="28"/>
                <w:szCs w:val="28"/>
              </w:rPr>
              <w:lastRenderedPageBreak/>
              <w:t>Приложение № 11 к схеме</w:t>
            </w:r>
          </w:p>
        </w:tc>
      </w:tr>
    </w:tbl>
    <w:p w:rsidR="0013603B" w:rsidRPr="002619A3" w:rsidRDefault="0013603B" w:rsidP="0013603B">
      <w:pPr>
        <w:rPr>
          <w:sz w:val="28"/>
          <w:szCs w:val="28"/>
        </w:rPr>
      </w:pPr>
    </w:p>
    <w:p w:rsidR="002619A3" w:rsidRDefault="0013603B" w:rsidP="0013603B">
      <w:pPr>
        <w:pStyle w:val="ConsPlusNormal0"/>
        <w:jc w:val="center"/>
        <w:rPr>
          <w:rFonts w:ascii="Times New Roman" w:hAnsi="Times New Roman"/>
          <w:b/>
          <w:bCs/>
          <w:sz w:val="16"/>
          <w:szCs w:val="16"/>
        </w:rPr>
      </w:pPr>
      <w:r w:rsidRPr="001B1932">
        <w:rPr>
          <w:rFonts w:ascii="Times New Roman" w:hAnsi="Times New Roman"/>
          <w:b/>
          <w:bCs/>
          <w:sz w:val="16"/>
          <w:szCs w:val="16"/>
        </w:rPr>
        <w:t>СХЕМА РАСПОЛОЖЕНИЯ ЗЕМЕЛЬНОГО УЧАСТКА ИЛИ ЗЕМЕЛЬНЫХ</w:t>
      </w:r>
      <w:r>
        <w:rPr>
          <w:rFonts w:ascii="Times New Roman" w:hAnsi="Times New Roman"/>
          <w:b/>
          <w:bCs/>
          <w:sz w:val="16"/>
          <w:szCs w:val="16"/>
        </w:rPr>
        <w:t xml:space="preserve"> </w:t>
      </w:r>
      <w:r w:rsidRPr="001B1932">
        <w:rPr>
          <w:rFonts w:ascii="Times New Roman" w:hAnsi="Times New Roman"/>
          <w:b/>
          <w:bCs/>
          <w:sz w:val="16"/>
          <w:szCs w:val="16"/>
        </w:rPr>
        <w:t xml:space="preserve">УЧАСТКОВ </w:t>
      </w:r>
    </w:p>
    <w:p w:rsidR="0013603B" w:rsidRDefault="0013603B" w:rsidP="002619A3">
      <w:pPr>
        <w:pStyle w:val="ConsPlusNormal0"/>
        <w:jc w:val="center"/>
        <w:rPr>
          <w:rFonts w:ascii="Times New Roman" w:hAnsi="Times New Roman"/>
          <w:b/>
          <w:bCs/>
          <w:sz w:val="16"/>
          <w:szCs w:val="16"/>
        </w:rPr>
      </w:pPr>
      <w:r w:rsidRPr="001B1932">
        <w:rPr>
          <w:rFonts w:ascii="Times New Roman" w:hAnsi="Times New Roman"/>
          <w:b/>
          <w:bCs/>
          <w:sz w:val="16"/>
          <w:szCs w:val="16"/>
        </w:rPr>
        <w:t>НА КАДАСТРОВОМ ПЛАНЕ ТЕРРИТОРИИ</w:t>
      </w:r>
    </w:p>
    <w:p w:rsidR="002619A3" w:rsidRPr="002619A3" w:rsidRDefault="002619A3" w:rsidP="002619A3">
      <w:pPr>
        <w:pStyle w:val="ConsPlusNormal0"/>
        <w:jc w:val="center"/>
        <w:rPr>
          <w:rFonts w:ascii="Times New Roman" w:hAnsi="Times New Roman"/>
          <w:b/>
          <w:bCs/>
          <w:sz w:val="28"/>
          <w:szCs w:val="2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499"/>
        <w:gridCol w:w="1660"/>
        <w:gridCol w:w="994"/>
        <w:gridCol w:w="907"/>
        <w:gridCol w:w="2750"/>
      </w:tblGrid>
      <w:tr w:rsidR="0013603B" w:rsidRPr="00251CC2" w:rsidTr="00F411ED">
        <w:trPr>
          <w:trHeight w:val="170"/>
          <w:jc w:val="center"/>
        </w:trPr>
        <w:tc>
          <w:tcPr>
            <w:tcW w:w="9810" w:type="dxa"/>
            <w:gridSpan w:val="5"/>
            <w:vAlign w:val="center"/>
            <w:hideMark/>
          </w:tcPr>
          <w:p w:rsidR="0013603B" w:rsidRPr="00251CC2" w:rsidRDefault="0013603B" w:rsidP="00B16125">
            <w:pPr>
              <w:rPr>
                <w:sz w:val="16"/>
                <w:szCs w:val="16"/>
              </w:rPr>
            </w:pPr>
            <w:r w:rsidRPr="00251CC2">
              <w:rPr>
                <w:sz w:val="16"/>
                <w:szCs w:val="16"/>
              </w:rPr>
              <w:t xml:space="preserve"> Адрес объекта: Саратовская область,  п.Каменный, ул. Трудовая, от сельского Дома Культуры в 5м</w:t>
            </w:r>
          </w:p>
        </w:tc>
      </w:tr>
      <w:tr w:rsidR="0013603B" w:rsidRPr="00251CC2" w:rsidTr="00F411ED">
        <w:trPr>
          <w:trHeight w:val="170"/>
          <w:jc w:val="center"/>
        </w:trPr>
        <w:tc>
          <w:tcPr>
            <w:tcW w:w="6153" w:type="dxa"/>
            <w:gridSpan w:val="3"/>
            <w:vAlign w:val="center"/>
            <w:hideMark/>
          </w:tcPr>
          <w:p w:rsidR="0013603B" w:rsidRPr="00251CC2" w:rsidRDefault="0013603B" w:rsidP="00B16125">
            <w:pPr>
              <w:rPr>
                <w:sz w:val="16"/>
                <w:szCs w:val="16"/>
                <w:vertAlign w:val="superscript"/>
              </w:rPr>
            </w:pPr>
            <w:r w:rsidRPr="00251CC2">
              <w:rPr>
                <w:sz w:val="16"/>
                <w:szCs w:val="16"/>
              </w:rPr>
              <w:t xml:space="preserve">Условный номер земельного участка </w:t>
            </w:r>
            <w:r w:rsidRPr="00251CC2">
              <w:rPr>
                <w:b/>
                <w:sz w:val="16"/>
                <w:szCs w:val="16"/>
              </w:rPr>
              <w:t xml:space="preserve"> :ЗУ1</w:t>
            </w:r>
          </w:p>
        </w:tc>
        <w:tc>
          <w:tcPr>
            <w:tcW w:w="3657" w:type="dxa"/>
            <w:gridSpan w:val="2"/>
            <w:vAlign w:val="center"/>
            <w:hideMark/>
          </w:tcPr>
          <w:p w:rsidR="0013603B" w:rsidRPr="00251CC2" w:rsidRDefault="0013603B" w:rsidP="00B16125">
            <w:pPr>
              <w:jc w:val="right"/>
              <w:rPr>
                <w:sz w:val="16"/>
                <w:szCs w:val="16"/>
              </w:rPr>
            </w:pPr>
            <w:r w:rsidRPr="00251CC2">
              <w:rPr>
                <w:sz w:val="16"/>
                <w:szCs w:val="16"/>
              </w:rPr>
              <w:t>Система координат: МСК-64, зона 1</w:t>
            </w:r>
          </w:p>
        </w:tc>
      </w:tr>
      <w:tr w:rsidR="0013603B" w:rsidRPr="00251CC2" w:rsidTr="00F411ED">
        <w:trPr>
          <w:trHeight w:val="170"/>
          <w:jc w:val="center"/>
        </w:trPr>
        <w:tc>
          <w:tcPr>
            <w:tcW w:w="6153" w:type="dxa"/>
            <w:gridSpan w:val="3"/>
            <w:vAlign w:val="center"/>
            <w:hideMark/>
          </w:tcPr>
          <w:p w:rsidR="0013603B" w:rsidRPr="00251CC2" w:rsidRDefault="0013603B" w:rsidP="00B16125">
            <w:pPr>
              <w:rPr>
                <w:sz w:val="16"/>
                <w:szCs w:val="16"/>
              </w:rPr>
            </w:pPr>
            <w:r w:rsidRPr="00251CC2">
              <w:rPr>
                <w:sz w:val="16"/>
                <w:szCs w:val="16"/>
              </w:rPr>
              <w:t xml:space="preserve">Вид разрешенного использования: </w:t>
            </w:r>
            <w:r w:rsidRPr="00251CC2">
              <w:rPr>
                <w:b/>
                <w:sz w:val="16"/>
                <w:szCs w:val="16"/>
              </w:rPr>
              <w:t>для размещения торгов</w:t>
            </w:r>
            <w:r>
              <w:rPr>
                <w:b/>
                <w:sz w:val="16"/>
                <w:szCs w:val="16"/>
              </w:rPr>
              <w:t>ого павильона</w:t>
            </w:r>
          </w:p>
        </w:tc>
        <w:tc>
          <w:tcPr>
            <w:tcW w:w="3657" w:type="dxa"/>
            <w:gridSpan w:val="2"/>
            <w:vAlign w:val="center"/>
            <w:hideMark/>
          </w:tcPr>
          <w:p w:rsidR="0013603B" w:rsidRPr="00251CC2" w:rsidRDefault="0013603B" w:rsidP="00B16125">
            <w:pPr>
              <w:jc w:val="right"/>
              <w:rPr>
                <w:sz w:val="16"/>
                <w:szCs w:val="16"/>
              </w:rPr>
            </w:pPr>
            <w:r w:rsidRPr="00251CC2">
              <w:rPr>
                <w:sz w:val="16"/>
                <w:szCs w:val="16"/>
              </w:rPr>
              <w:t xml:space="preserve">Категория земель: </w:t>
            </w:r>
            <w:r w:rsidRPr="00251CC2">
              <w:rPr>
                <w:b/>
                <w:sz w:val="16"/>
                <w:szCs w:val="16"/>
              </w:rPr>
              <w:t>земли населенного пункта</w:t>
            </w:r>
          </w:p>
        </w:tc>
      </w:tr>
      <w:tr w:rsidR="0013603B" w:rsidRPr="00251CC2" w:rsidTr="00F411ED">
        <w:trPr>
          <w:trHeight w:val="284"/>
          <w:jc w:val="center"/>
        </w:trPr>
        <w:tc>
          <w:tcPr>
            <w:tcW w:w="5159" w:type="dxa"/>
            <w:gridSpan w:val="2"/>
            <w:tcBorders>
              <w:bottom w:val="nil"/>
              <w:right w:val="nil"/>
            </w:tcBorders>
            <w:vAlign w:val="center"/>
            <w:hideMark/>
          </w:tcPr>
          <w:p w:rsidR="0013603B" w:rsidRPr="00251CC2" w:rsidRDefault="0013603B" w:rsidP="00B16125">
            <w:pPr>
              <w:rPr>
                <w:sz w:val="16"/>
                <w:szCs w:val="16"/>
                <w:vertAlign w:val="superscript"/>
              </w:rPr>
            </w:pPr>
            <w:r w:rsidRPr="00251CC2">
              <w:rPr>
                <w:sz w:val="16"/>
                <w:szCs w:val="16"/>
              </w:rPr>
              <w:t xml:space="preserve">Площадь земельного участка </w:t>
            </w:r>
            <w:r w:rsidRPr="00251CC2">
              <w:rPr>
                <w:b/>
                <w:sz w:val="16"/>
                <w:szCs w:val="16"/>
              </w:rPr>
              <w:t xml:space="preserve">10 </w:t>
            </w:r>
            <w:r w:rsidRPr="00251CC2">
              <w:rPr>
                <w:sz w:val="16"/>
                <w:szCs w:val="16"/>
              </w:rPr>
              <w:t>м</w:t>
            </w:r>
            <w:r w:rsidRPr="00251CC2">
              <w:rPr>
                <w:sz w:val="16"/>
                <w:szCs w:val="16"/>
                <w:vertAlign w:val="superscript"/>
              </w:rPr>
              <w:t>2</w:t>
            </w:r>
          </w:p>
        </w:tc>
        <w:tc>
          <w:tcPr>
            <w:tcW w:w="4651" w:type="dxa"/>
            <w:gridSpan w:val="3"/>
            <w:tcBorders>
              <w:left w:val="nil"/>
              <w:bottom w:val="nil"/>
            </w:tcBorders>
            <w:vAlign w:val="center"/>
            <w:hideMark/>
          </w:tcPr>
          <w:p w:rsidR="0013603B" w:rsidRPr="00251CC2" w:rsidRDefault="0013603B" w:rsidP="00B16125">
            <w:pPr>
              <w:jc w:val="right"/>
              <w:rPr>
                <w:sz w:val="16"/>
                <w:szCs w:val="16"/>
              </w:rPr>
            </w:pPr>
            <w:r w:rsidRPr="00251CC2">
              <w:rPr>
                <w:sz w:val="16"/>
                <w:szCs w:val="16"/>
              </w:rPr>
              <w:t xml:space="preserve">Кадастровый квартал   </w:t>
            </w:r>
            <w:r w:rsidRPr="00251CC2">
              <w:rPr>
                <w:b/>
                <w:sz w:val="16"/>
                <w:szCs w:val="16"/>
              </w:rPr>
              <w:t>64:15:070601</w:t>
            </w:r>
          </w:p>
        </w:tc>
      </w:tr>
      <w:tr w:rsidR="0013603B" w:rsidRPr="00251CC2" w:rsidTr="00F411ED">
        <w:trPr>
          <w:trHeight w:val="284"/>
          <w:jc w:val="center"/>
        </w:trPr>
        <w:tc>
          <w:tcPr>
            <w:tcW w:w="9810" w:type="dxa"/>
            <w:gridSpan w:val="5"/>
            <w:tcBorders>
              <w:top w:val="nil"/>
            </w:tcBorders>
            <w:vAlign w:val="center"/>
            <w:hideMark/>
          </w:tcPr>
          <w:p w:rsidR="0013603B" w:rsidRPr="00251CC2" w:rsidRDefault="0013603B" w:rsidP="00B16125">
            <w:pPr>
              <w:rPr>
                <w:sz w:val="12"/>
                <w:szCs w:val="12"/>
              </w:rPr>
            </w:pPr>
            <w:r w:rsidRPr="00251CC2">
              <w:rPr>
                <w:sz w:val="12"/>
                <w:szCs w:val="12"/>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13603B" w:rsidRPr="00251CC2" w:rsidTr="00F411ED">
        <w:trPr>
          <w:trHeight w:val="284"/>
          <w:jc w:val="center"/>
        </w:trPr>
        <w:tc>
          <w:tcPr>
            <w:tcW w:w="3499" w:type="dxa"/>
            <w:vMerge w:val="restart"/>
            <w:vAlign w:val="center"/>
            <w:hideMark/>
          </w:tcPr>
          <w:p w:rsidR="0013603B" w:rsidRPr="00251CC2" w:rsidRDefault="0013603B" w:rsidP="00B16125">
            <w:pPr>
              <w:jc w:val="center"/>
              <w:rPr>
                <w:sz w:val="12"/>
                <w:szCs w:val="12"/>
              </w:rPr>
            </w:pPr>
            <w:r w:rsidRPr="00251CC2">
              <w:rPr>
                <w:sz w:val="12"/>
                <w:szCs w:val="12"/>
              </w:rPr>
              <w:t xml:space="preserve">Обозначение характерных </w:t>
            </w:r>
          </w:p>
          <w:p w:rsidR="0013603B" w:rsidRPr="00251CC2" w:rsidRDefault="0013603B" w:rsidP="00B16125">
            <w:pPr>
              <w:jc w:val="center"/>
              <w:rPr>
                <w:sz w:val="12"/>
                <w:szCs w:val="12"/>
              </w:rPr>
            </w:pPr>
            <w:r w:rsidRPr="00251CC2">
              <w:rPr>
                <w:sz w:val="12"/>
                <w:szCs w:val="12"/>
              </w:rPr>
              <w:t>точек границ</w:t>
            </w:r>
          </w:p>
        </w:tc>
        <w:tc>
          <w:tcPr>
            <w:tcW w:w="6311" w:type="dxa"/>
            <w:gridSpan w:val="4"/>
            <w:vAlign w:val="center"/>
            <w:hideMark/>
          </w:tcPr>
          <w:p w:rsidR="0013603B" w:rsidRPr="00251CC2" w:rsidRDefault="0013603B" w:rsidP="00B16125">
            <w:pPr>
              <w:jc w:val="center"/>
              <w:rPr>
                <w:bCs/>
                <w:sz w:val="12"/>
                <w:szCs w:val="12"/>
              </w:rPr>
            </w:pPr>
            <w:r w:rsidRPr="00251CC2">
              <w:rPr>
                <w:bCs/>
                <w:sz w:val="12"/>
                <w:szCs w:val="12"/>
              </w:rPr>
              <w:t>Координаты, м</w:t>
            </w:r>
          </w:p>
          <w:p w:rsidR="0013603B" w:rsidRPr="00251CC2" w:rsidRDefault="0013603B" w:rsidP="00B16125">
            <w:pPr>
              <w:jc w:val="center"/>
              <w:rPr>
                <w:sz w:val="12"/>
                <w:szCs w:val="12"/>
              </w:rPr>
            </w:pPr>
            <w:r w:rsidRPr="00251CC2">
              <w:rPr>
                <w:bCs/>
                <w:sz w:val="12"/>
                <w:szCs w:val="12"/>
              </w:rP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13603B" w:rsidRPr="00251CC2" w:rsidTr="00F411ED">
        <w:trPr>
          <w:trHeight w:val="60"/>
          <w:jc w:val="center"/>
        </w:trPr>
        <w:tc>
          <w:tcPr>
            <w:tcW w:w="0" w:type="auto"/>
            <w:vMerge/>
            <w:vAlign w:val="center"/>
            <w:hideMark/>
          </w:tcPr>
          <w:p w:rsidR="0013603B" w:rsidRPr="00251CC2" w:rsidRDefault="0013603B" w:rsidP="00B16125">
            <w:pPr>
              <w:rPr>
                <w:sz w:val="12"/>
                <w:szCs w:val="12"/>
              </w:rPr>
            </w:pPr>
          </w:p>
        </w:tc>
        <w:tc>
          <w:tcPr>
            <w:tcW w:w="3561" w:type="dxa"/>
            <w:gridSpan w:val="3"/>
            <w:vAlign w:val="center"/>
            <w:hideMark/>
          </w:tcPr>
          <w:p w:rsidR="0013603B" w:rsidRPr="00251CC2" w:rsidRDefault="0013603B" w:rsidP="00B16125">
            <w:pPr>
              <w:jc w:val="center"/>
              <w:rPr>
                <w:bCs/>
                <w:sz w:val="12"/>
                <w:szCs w:val="12"/>
                <w:lang w:val="en-US"/>
              </w:rPr>
            </w:pPr>
            <w:r w:rsidRPr="00251CC2">
              <w:rPr>
                <w:bCs/>
                <w:sz w:val="12"/>
                <w:szCs w:val="12"/>
                <w:lang w:val="en-US"/>
              </w:rPr>
              <w:t>X</w:t>
            </w:r>
          </w:p>
        </w:tc>
        <w:tc>
          <w:tcPr>
            <w:tcW w:w="2750" w:type="dxa"/>
            <w:vAlign w:val="center"/>
            <w:hideMark/>
          </w:tcPr>
          <w:p w:rsidR="0013603B" w:rsidRPr="00251CC2" w:rsidRDefault="0013603B" w:rsidP="00B16125">
            <w:pPr>
              <w:jc w:val="center"/>
              <w:rPr>
                <w:bCs/>
                <w:sz w:val="12"/>
                <w:szCs w:val="12"/>
                <w:lang w:val="en-US"/>
              </w:rPr>
            </w:pPr>
            <w:r w:rsidRPr="00251CC2">
              <w:rPr>
                <w:bCs/>
                <w:sz w:val="12"/>
                <w:szCs w:val="12"/>
                <w:lang w:val="en-US"/>
              </w:rPr>
              <w:t>Y</w:t>
            </w:r>
          </w:p>
        </w:tc>
      </w:tr>
      <w:tr w:rsidR="0013603B" w:rsidRPr="00251CC2" w:rsidTr="00F411ED">
        <w:trPr>
          <w:trHeight w:hRule="exact" w:val="170"/>
          <w:jc w:val="center"/>
        </w:trPr>
        <w:tc>
          <w:tcPr>
            <w:tcW w:w="3499" w:type="dxa"/>
            <w:hideMark/>
          </w:tcPr>
          <w:p w:rsidR="0013603B" w:rsidRPr="00251CC2" w:rsidRDefault="0013603B" w:rsidP="00B16125">
            <w:pPr>
              <w:jc w:val="center"/>
              <w:rPr>
                <w:sz w:val="12"/>
                <w:szCs w:val="12"/>
              </w:rPr>
            </w:pPr>
            <w:r w:rsidRPr="00251CC2">
              <w:rPr>
                <w:sz w:val="12"/>
                <w:szCs w:val="12"/>
              </w:rPr>
              <w:t>1</w:t>
            </w:r>
          </w:p>
        </w:tc>
        <w:tc>
          <w:tcPr>
            <w:tcW w:w="3561" w:type="dxa"/>
            <w:gridSpan w:val="3"/>
            <w:vAlign w:val="center"/>
            <w:hideMark/>
          </w:tcPr>
          <w:p w:rsidR="0013603B" w:rsidRPr="00251CC2" w:rsidRDefault="0013603B" w:rsidP="00B16125">
            <w:pPr>
              <w:jc w:val="center"/>
              <w:rPr>
                <w:bCs/>
                <w:sz w:val="12"/>
                <w:szCs w:val="12"/>
              </w:rPr>
            </w:pPr>
            <w:r w:rsidRPr="00251CC2">
              <w:rPr>
                <w:bCs/>
                <w:sz w:val="12"/>
                <w:szCs w:val="12"/>
              </w:rPr>
              <w:t>2</w:t>
            </w:r>
          </w:p>
        </w:tc>
        <w:tc>
          <w:tcPr>
            <w:tcW w:w="2750" w:type="dxa"/>
            <w:vAlign w:val="center"/>
            <w:hideMark/>
          </w:tcPr>
          <w:p w:rsidR="0013603B" w:rsidRPr="00251CC2" w:rsidRDefault="0013603B" w:rsidP="00B16125">
            <w:pPr>
              <w:jc w:val="center"/>
              <w:rPr>
                <w:bCs/>
                <w:sz w:val="12"/>
                <w:szCs w:val="12"/>
              </w:rPr>
            </w:pPr>
            <w:r w:rsidRPr="00251CC2">
              <w:rPr>
                <w:bCs/>
                <w:sz w:val="12"/>
                <w:szCs w:val="12"/>
              </w:rPr>
              <w:t>3</w:t>
            </w:r>
          </w:p>
        </w:tc>
      </w:tr>
      <w:tr w:rsidR="0013603B" w:rsidRPr="00251CC2" w:rsidTr="00F411ED">
        <w:trPr>
          <w:trHeight w:val="113"/>
          <w:jc w:val="center"/>
        </w:trPr>
        <w:tc>
          <w:tcPr>
            <w:tcW w:w="3499" w:type="dxa"/>
            <w:vAlign w:val="center"/>
          </w:tcPr>
          <w:p w:rsidR="0013603B" w:rsidRPr="00251CC2" w:rsidRDefault="0013603B" w:rsidP="00B16125">
            <w:pPr>
              <w:jc w:val="center"/>
              <w:rPr>
                <w:sz w:val="14"/>
                <w:szCs w:val="14"/>
                <w:lang w:val="en-US"/>
              </w:rPr>
            </w:pPr>
            <w:r w:rsidRPr="00251CC2">
              <w:rPr>
                <w:sz w:val="14"/>
                <w:szCs w:val="14"/>
                <w:lang w:val="en-US"/>
              </w:rPr>
              <w:t>н1</w:t>
            </w:r>
          </w:p>
        </w:tc>
        <w:tc>
          <w:tcPr>
            <w:tcW w:w="3561" w:type="dxa"/>
            <w:gridSpan w:val="3"/>
            <w:vAlign w:val="center"/>
          </w:tcPr>
          <w:p w:rsidR="0013603B" w:rsidRPr="00251CC2" w:rsidRDefault="0013603B" w:rsidP="00B16125">
            <w:pPr>
              <w:jc w:val="center"/>
              <w:rPr>
                <w:sz w:val="14"/>
                <w:szCs w:val="14"/>
                <w:lang w:val="en-US"/>
              </w:rPr>
            </w:pPr>
            <w:r w:rsidRPr="00251CC2">
              <w:rPr>
                <w:sz w:val="14"/>
                <w:szCs w:val="14"/>
                <w:lang w:val="en-US"/>
              </w:rPr>
              <w:t>495063.85</w:t>
            </w:r>
          </w:p>
        </w:tc>
        <w:tc>
          <w:tcPr>
            <w:tcW w:w="2750" w:type="dxa"/>
            <w:vAlign w:val="center"/>
          </w:tcPr>
          <w:p w:rsidR="0013603B" w:rsidRPr="00251CC2" w:rsidRDefault="0013603B" w:rsidP="00B16125">
            <w:pPr>
              <w:jc w:val="center"/>
              <w:rPr>
                <w:sz w:val="14"/>
                <w:szCs w:val="14"/>
              </w:rPr>
            </w:pPr>
            <w:r w:rsidRPr="00251CC2">
              <w:rPr>
                <w:sz w:val="14"/>
                <w:szCs w:val="14"/>
                <w:lang w:val="en-US"/>
              </w:rPr>
              <w:t>1356320.85</w:t>
            </w:r>
          </w:p>
        </w:tc>
      </w:tr>
      <w:tr w:rsidR="0013603B" w:rsidRPr="00251CC2" w:rsidTr="00F411ED">
        <w:trPr>
          <w:trHeight w:val="113"/>
          <w:jc w:val="center"/>
        </w:trPr>
        <w:tc>
          <w:tcPr>
            <w:tcW w:w="3499" w:type="dxa"/>
            <w:vAlign w:val="center"/>
          </w:tcPr>
          <w:p w:rsidR="0013603B" w:rsidRPr="00251CC2" w:rsidRDefault="0013603B" w:rsidP="00B16125">
            <w:pPr>
              <w:jc w:val="center"/>
              <w:rPr>
                <w:sz w:val="14"/>
                <w:szCs w:val="14"/>
                <w:lang w:val="en-US"/>
              </w:rPr>
            </w:pPr>
            <w:r w:rsidRPr="00251CC2">
              <w:rPr>
                <w:sz w:val="14"/>
                <w:szCs w:val="14"/>
                <w:lang w:val="en-US"/>
              </w:rPr>
              <w:t>н2</w:t>
            </w:r>
          </w:p>
        </w:tc>
        <w:tc>
          <w:tcPr>
            <w:tcW w:w="3561" w:type="dxa"/>
            <w:gridSpan w:val="3"/>
            <w:vAlign w:val="center"/>
          </w:tcPr>
          <w:p w:rsidR="0013603B" w:rsidRPr="00251CC2" w:rsidRDefault="0013603B" w:rsidP="00B16125">
            <w:pPr>
              <w:jc w:val="center"/>
              <w:rPr>
                <w:sz w:val="14"/>
                <w:szCs w:val="14"/>
                <w:lang w:val="en-US"/>
              </w:rPr>
            </w:pPr>
            <w:r w:rsidRPr="00251CC2">
              <w:rPr>
                <w:sz w:val="14"/>
                <w:szCs w:val="14"/>
                <w:lang w:val="en-US"/>
              </w:rPr>
              <w:t>495062.55</w:t>
            </w:r>
          </w:p>
        </w:tc>
        <w:tc>
          <w:tcPr>
            <w:tcW w:w="2750" w:type="dxa"/>
            <w:vAlign w:val="center"/>
          </w:tcPr>
          <w:p w:rsidR="0013603B" w:rsidRPr="00251CC2" w:rsidRDefault="0013603B" w:rsidP="00B16125">
            <w:pPr>
              <w:jc w:val="center"/>
              <w:rPr>
                <w:sz w:val="14"/>
                <w:szCs w:val="14"/>
              </w:rPr>
            </w:pPr>
            <w:r w:rsidRPr="00251CC2">
              <w:rPr>
                <w:sz w:val="14"/>
                <w:szCs w:val="14"/>
                <w:lang w:val="en-US"/>
              </w:rPr>
              <w:t>1356322.37</w:t>
            </w:r>
          </w:p>
        </w:tc>
      </w:tr>
      <w:tr w:rsidR="0013603B" w:rsidRPr="00251CC2" w:rsidTr="00F411ED">
        <w:trPr>
          <w:trHeight w:val="113"/>
          <w:jc w:val="center"/>
        </w:trPr>
        <w:tc>
          <w:tcPr>
            <w:tcW w:w="3499" w:type="dxa"/>
            <w:vAlign w:val="center"/>
          </w:tcPr>
          <w:p w:rsidR="0013603B" w:rsidRPr="00251CC2" w:rsidRDefault="0013603B" w:rsidP="00B16125">
            <w:pPr>
              <w:jc w:val="center"/>
              <w:rPr>
                <w:sz w:val="14"/>
                <w:szCs w:val="14"/>
                <w:lang w:val="en-US"/>
              </w:rPr>
            </w:pPr>
            <w:r w:rsidRPr="00251CC2">
              <w:rPr>
                <w:sz w:val="14"/>
                <w:szCs w:val="14"/>
                <w:lang w:val="en-US"/>
              </w:rPr>
              <w:t>н3</w:t>
            </w:r>
          </w:p>
        </w:tc>
        <w:tc>
          <w:tcPr>
            <w:tcW w:w="3561" w:type="dxa"/>
            <w:gridSpan w:val="3"/>
            <w:vAlign w:val="center"/>
          </w:tcPr>
          <w:p w:rsidR="0013603B" w:rsidRPr="00251CC2" w:rsidRDefault="0013603B" w:rsidP="00B16125">
            <w:pPr>
              <w:jc w:val="center"/>
              <w:rPr>
                <w:sz w:val="14"/>
                <w:szCs w:val="14"/>
                <w:lang w:val="en-US"/>
              </w:rPr>
            </w:pPr>
            <w:r w:rsidRPr="00251CC2">
              <w:rPr>
                <w:sz w:val="14"/>
                <w:szCs w:val="14"/>
                <w:lang w:val="en-US"/>
              </w:rPr>
              <w:t>495058.75</w:t>
            </w:r>
          </w:p>
        </w:tc>
        <w:tc>
          <w:tcPr>
            <w:tcW w:w="2750" w:type="dxa"/>
            <w:vAlign w:val="center"/>
          </w:tcPr>
          <w:p w:rsidR="0013603B" w:rsidRPr="00251CC2" w:rsidRDefault="0013603B" w:rsidP="00B16125">
            <w:pPr>
              <w:jc w:val="center"/>
              <w:rPr>
                <w:sz w:val="14"/>
                <w:szCs w:val="14"/>
              </w:rPr>
            </w:pPr>
            <w:r w:rsidRPr="00251CC2">
              <w:rPr>
                <w:sz w:val="14"/>
                <w:szCs w:val="14"/>
                <w:lang w:val="en-US"/>
              </w:rPr>
              <w:t>1356319.12</w:t>
            </w:r>
          </w:p>
        </w:tc>
      </w:tr>
      <w:tr w:rsidR="0013603B" w:rsidRPr="00251CC2" w:rsidTr="00F411ED">
        <w:trPr>
          <w:trHeight w:val="113"/>
          <w:jc w:val="center"/>
        </w:trPr>
        <w:tc>
          <w:tcPr>
            <w:tcW w:w="3499" w:type="dxa"/>
            <w:vAlign w:val="center"/>
          </w:tcPr>
          <w:p w:rsidR="0013603B" w:rsidRPr="00251CC2" w:rsidRDefault="0013603B" w:rsidP="00B16125">
            <w:pPr>
              <w:jc w:val="center"/>
              <w:rPr>
                <w:sz w:val="14"/>
                <w:szCs w:val="14"/>
                <w:lang w:val="en-US"/>
              </w:rPr>
            </w:pPr>
            <w:r w:rsidRPr="00251CC2">
              <w:rPr>
                <w:sz w:val="14"/>
                <w:szCs w:val="14"/>
                <w:lang w:val="en-US"/>
              </w:rPr>
              <w:t>н4</w:t>
            </w:r>
          </w:p>
        </w:tc>
        <w:tc>
          <w:tcPr>
            <w:tcW w:w="3561" w:type="dxa"/>
            <w:gridSpan w:val="3"/>
            <w:vAlign w:val="center"/>
          </w:tcPr>
          <w:p w:rsidR="0013603B" w:rsidRPr="00251CC2" w:rsidRDefault="0013603B" w:rsidP="00B16125">
            <w:pPr>
              <w:jc w:val="center"/>
              <w:rPr>
                <w:sz w:val="14"/>
                <w:szCs w:val="14"/>
                <w:lang w:val="en-US"/>
              </w:rPr>
            </w:pPr>
            <w:r w:rsidRPr="00251CC2">
              <w:rPr>
                <w:sz w:val="14"/>
                <w:szCs w:val="14"/>
                <w:lang w:val="en-US"/>
              </w:rPr>
              <w:t>495060.05</w:t>
            </w:r>
          </w:p>
        </w:tc>
        <w:tc>
          <w:tcPr>
            <w:tcW w:w="2750" w:type="dxa"/>
            <w:vAlign w:val="center"/>
          </w:tcPr>
          <w:p w:rsidR="0013603B" w:rsidRPr="00251CC2" w:rsidRDefault="0013603B" w:rsidP="00B16125">
            <w:pPr>
              <w:jc w:val="center"/>
              <w:rPr>
                <w:sz w:val="14"/>
                <w:szCs w:val="14"/>
              </w:rPr>
            </w:pPr>
            <w:r w:rsidRPr="00251CC2">
              <w:rPr>
                <w:sz w:val="14"/>
                <w:szCs w:val="14"/>
                <w:lang w:val="en-US"/>
              </w:rPr>
              <w:t>1356317.60</w:t>
            </w:r>
          </w:p>
        </w:tc>
      </w:tr>
      <w:tr w:rsidR="0013603B" w:rsidRPr="00251CC2" w:rsidTr="00F411ED">
        <w:trPr>
          <w:trHeight w:val="113"/>
          <w:jc w:val="center"/>
        </w:trPr>
        <w:tc>
          <w:tcPr>
            <w:tcW w:w="3499" w:type="dxa"/>
            <w:vAlign w:val="center"/>
          </w:tcPr>
          <w:p w:rsidR="0013603B" w:rsidRPr="00251CC2" w:rsidRDefault="0013603B" w:rsidP="00B16125">
            <w:pPr>
              <w:jc w:val="center"/>
              <w:rPr>
                <w:sz w:val="14"/>
                <w:szCs w:val="14"/>
                <w:lang w:val="en-US"/>
              </w:rPr>
            </w:pPr>
            <w:r w:rsidRPr="00251CC2">
              <w:rPr>
                <w:sz w:val="14"/>
                <w:szCs w:val="14"/>
                <w:lang w:val="en-US"/>
              </w:rPr>
              <w:t>н1</w:t>
            </w:r>
          </w:p>
        </w:tc>
        <w:tc>
          <w:tcPr>
            <w:tcW w:w="3561" w:type="dxa"/>
            <w:gridSpan w:val="3"/>
            <w:vAlign w:val="center"/>
          </w:tcPr>
          <w:p w:rsidR="0013603B" w:rsidRPr="00251CC2" w:rsidRDefault="0013603B" w:rsidP="00B16125">
            <w:pPr>
              <w:jc w:val="center"/>
              <w:rPr>
                <w:sz w:val="14"/>
                <w:szCs w:val="14"/>
                <w:lang w:val="en-US"/>
              </w:rPr>
            </w:pPr>
            <w:r w:rsidRPr="00251CC2">
              <w:rPr>
                <w:sz w:val="14"/>
                <w:szCs w:val="14"/>
                <w:lang w:val="en-US"/>
              </w:rPr>
              <w:t>495063.85</w:t>
            </w:r>
          </w:p>
        </w:tc>
        <w:tc>
          <w:tcPr>
            <w:tcW w:w="2750" w:type="dxa"/>
            <w:vAlign w:val="center"/>
          </w:tcPr>
          <w:p w:rsidR="0013603B" w:rsidRPr="00251CC2" w:rsidRDefault="0013603B" w:rsidP="00B16125">
            <w:pPr>
              <w:jc w:val="center"/>
              <w:rPr>
                <w:sz w:val="14"/>
                <w:szCs w:val="14"/>
              </w:rPr>
            </w:pPr>
            <w:r w:rsidRPr="00251CC2">
              <w:rPr>
                <w:sz w:val="14"/>
                <w:szCs w:val="14"/>
                <w:lang w:val="en-US"/>
              </w:rPr>
              <w:t>1356320.85</w:t>
            </w:r>
          </w:p>
        </w:tc>
      </w:tr>
      <w:tr w:rsidR="0013603B" w:rsidRPr="00251CC2" w:rsidTr="00F411ED">
        <w:trPr>
          <w:trHeight w:val="8505"/>
          <w:jc w:val="center"/>
        </w:trPr>
        <w:tc>
          <w:tcPr>
            <w:tcW w:w="9810" w:type="dxa"/>
            <w:gridSpan w:val="5"/>
            <w:vAlign w:val="center"/>
          </w:tcPr>
          <w:p w:rsidR="0013603B" w:rsidRPr="00251CC2" w:rsidRDefault="0013603B" w:rsidP="00B16125">
            <w:pPr>
              <w:jc w:val="center"/>
              <w:rPr>
                <w:color w:val="FFFFFF"/>
                <w:sz w:val="14"/>
                <w:szCs w:val="14"/>
              </w:rPr>
            </w:pPr>
            <w:r>
              <w:rPr>
                <w:noProof/>
                <w:color w:val="FFFFFF"/>
                <w:sz w:val="14"/>
                <w:szCs w:val="14"/>
              </w:rPr>
              <w:drawing>
                <wp:inline distT="0" distB="0" distL="0" distR="0">
                  <wp:extent cx="6135259" cy="5279666"/>
                  <wp:effectExtent l="1905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srcRect/>
                          <a:stretch>
                            <a:fillRect/>
                          </a:stretch>
                        </pic:blipFill>
                        <pic:spPr bwMode="auto">
                          <a:xfrm>
                            <a:off x="0" y="0"/>
                            <a:ext cx="6134735" cy="5279215"/>
                          </a:xfrm>
                          <a:prstGeom prst="rect">
                            <a:avLst/>
                          </a:prstGeom>
                          <a:noFill/>
                          <a:ln w="9525">
                            <a:noFill/>
                            <a:miter lim="800000"/>
                            <a:headEnd/>
                            <a:tailEnd/>
                          </a:ln>
                        </pic:spPr>
                      </pic:pic>
                    </a:graphicData>
                  </a:graphic>
                </wp:inline>
              </w:drawing>
            </w:r>
          </w:p>
        </w:tc>
      </w:tr>
    </w:tbl>
    <w:p w:rsidR="0013603B" w:rsidRPr="00130ABE" w:rsidRDefault="0013603B" w:rsidP="0013603B">
      <w:pPr>
        <w:rPr>
          <w:sz w:val="16"/>
          <w:szCs w:val="16"/>
          <w:lang w:val="en-US"/>
        </w:rPr>
      </w:pPr>
    </w:p>
    <w:p w:rsidR="0013603B" w:rsidRDefault="0013603B"/>
    <w:p w:rsidR="0013603B" w:rsidRDefault="0013603B"/>
    <w:sectPr w:rsidR="0013603B" w:rsidSect="00997F57">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258" w:rsidRDefault="00455258">
      <w:r>
        <w:separator/>
      </w:r>
    </w:p>
  </w:endnote>
  <w:endnote w:type="continuationSeparator" w:id="1">
    <w:p w:rsidR="00455258" w:rsidRDefault="004552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258" w:rsidRDefault="00455258">
      <w:r>
        <w:separator/>
      </w:r>
    </w:p>
  </w:footnote>
  <w:footnote w:type="continuationSeparator" w:id="1">
    <w:p w:rsidR="00455258" w:rsidRDefault="004552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2">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3">
    <w:nsid w:val="77902A39"/>
    <w:multiLevelType w:val="hybridMultilevel"/>
    <w:tmpl w:val="9530ECD6"/>
    <w:lvl w:ilvl="0" w:tplc="DFDA3CEA">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16"/>
  </w:num>
  <w:num w:numId="3">
    <w:abstractNumId w:val="11"/>
  </w:num>
  <w:num w:numId="4">
    <w:abstractNumId w:val="21"/>
  </w:num>
  <w:num w:numId="5">
    <w:abstractNumId w:val="9"/>
  </w:num>
  <w:num w:numId="6">
    <w:abstractNumId w:val="2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8"/>
  </w:num>
  <w:num w:numId="16">
    <w:abstractNumId w:val="20"/>
  </w:num>
  <w:num w:numId="17">
    <w:abstractNumId w:val="0"/>
  </w:num>
  <w:num w:numId="18">
    <w:abstractNumId w:val="17"/>
  </w:num>
  <w:num w:numId="19">
    <w:abstractNumId w:val="19"/>
  </w:num>
  <w:num w:numId="20">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03B"/>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850"/>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D7F42"/>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3D3"/>
    <w:rsid w:val="001E445C"/>
    <w:rsid w:val="001E44A9"/>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614"/>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9A3"/>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E78FA"/>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92F"/>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C92"/>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258"/>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58C"/>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C7FEC"/>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B4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AE0"/>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209"/>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A74"/>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97F57"/>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98B"/>
    <w:rsid w:val="009B5AF4"/>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7B0"/>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FB5"/>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2DAD"/>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53C"/>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87FD5"/>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17E"/>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73"/>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A3F"/>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4A64"/>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1ED"/>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D92"/>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388"/>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6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rp365.org/reestr?egrp=64:15:281801:57" TargetMode="External"/><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D3CE1-D8AB-42F2-85E6-B940B257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Pages>
  <Words>2612</Words>
  <Characters>14892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28</cp:revision>
  <cp:lastPrinted>2023-11-16T07:56:00Z</cp:lastPrinted>
  <dcterms:created xsi:type="dcterms:W3CDTF">2023-11-16T07:01:00Z</dcterms:created>
  <dcterms:modified xsi:type="dcterms:W3CDTF">2023-11-16T10:07:00Z</dcterms:modified>
</cp:coreProperties>
</file>