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51" w:rsidRPr="004B7800" w:rsidRDefault="00195651" w:rsidP="00195651">
      <w:pPr>
        <w:pStyle w:val="af7"/>
        <w:tabs>
          <w:tab w:val="left" w:pos="708"/>
        </w:tabs>
        <w:jc w:val="center"/>
        <w:rPr>
          <w:spacing w:val="20"/>
          <w:sz w:val="28"/>
          <w:szCs w:val="28"/>
        </w:rPr>
      </w:pPr>
    </w:p>
    <w:p w:rsidR="00A01B46" w:rsidRPr="00147A67" w:rsidRDefault="00A01B46" w:rsidP="00A01B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46" w:rsidRPr="00D30FF5" w:rsidRDefault="00A01B46" w:rsidP="00A01B46">
      <w:pPr>
        <w:ind w:firstLine="567"/>
        <w:jc w:val="center"/>
        <w:rPr>
          <w:b/>
          <w:sz w:val="28"/>
          <w:szCs w:val="28"/>
        </w:rPr>
      </w:pPr>
      <w:r w:rsidRPr="00D30FF5">
        <w:rPr>
          <w:b/>
          <w:sz w:val="28"/>
          <w:szCs w:val="28"/>
        </w:rPr>
        <w:t>СОВЕТ ДЕПУТАТОВ МУНИЦИПАЛЬНОГО</w:t>
      </w:r>
    </w:p>
    <w:p w:rsidR="00A01B46" w:rsidRPr="00D30FF5" w:rsidRDefault="00A01B46" w:rsidP="00A01B46">
      <w:pPr>
        <w:ind w:firstLine="567"/>
        <w:jc w:val="center"/>
        <w:rPr>
          <w:b/>
          <w:sz w:val="28"/>
          <w:szCs w:val="28"/>
        </w:rPr>
      </w:pPr>
      <w:r w:rsidRPr="00D30FF5">
        <w:rPr>
          <w:b/>
          <w:sz w:val="28"/>
          <w:szCs w:val="28"/>
        </w:rPr>
        <w:t>ОБРАЗОВАНИЯ ГОРОД КАЛИНИНСК КАЛИНИНСКОГО МУНИЦИПАЛЬНОГО РАЙОНА</w:t>
      </w:r>
    </w:p>
    <w:p w:rsidR="00A01B46" w:rsidRPr="00D30FF5" w:rsidRDefault="00A01B46" w:rsidP="00A01B46">
      <w:pPr>
        <w:ind w:firstLine="567"/>
        <w:jc w:val="center"/>
        <w:rPr>
          <w:b/>
          <w:sz w:val="28"/>
          <w:szCs w:val="28"/>
        </w:rPr>
      </w:pPr>
      <w:r w:rsidRPr="00D30FF5">
        <w:rPr>
          <w:b/>
          <w:sz w:val="28"/>
          <w:szCs w:val="28"/>
        </w:rPr>
        <w:t>САРАТОВСКОЙ ОБЛАСТИ</w:t>
      </w:r>
    </w:p>
    <w:p w:rsidR="00C67BC7" w:rsidRDefault="00C67BC7" w:rsidP="009B7280">
      <w:pPr>
        <w:pStyle w:val="af7"/>
        <w:spacing w:line="252" w:lineRule="auto"/>
        <w:contextualSpacing/>
        <w:rPr>
          <w:b/>
          <w:spacing w:val="24"/>
          <w:sz w:val="30"/>
        </w:rPr>
      </w:pPr>
    </w:p>
    <w:p w:rsidR="00A01B46" w:rsidRPr="00D30FF5" w:rsidRDefault="00A01B46" w:rsidP="00A01B46">
      <w:pPr>
        <w:ind w:firstLine="567"/>
        <w:jc w:val="center"/>
        <w:rPr>
          <w:b/>
          <w:sz w:val="28"/>
          <w:szCs w:val="28"/>
        </w:rPr>
      </w:pPr>
      <w:r w:rsidRPr="00D30FF5">
        <w:rPr>
          <w:b/>
          <w:sz w:val="28"/>
          <w:szCs w:val="28"/>
        </w:rPr>
        <w:t>РЕШЕНИЕ</w:t>
      </w:r>
    </w:p>
    <w:p w:rsidR="00A01B46" w:rsidRDefault="00A01B46" w:rsidP="00A01B46">
      <w:pPr>
        <w:pStyle w:val="af7"/>
        <w:spacing w:line="252" w:lineRule="auto"/>
        <w:contextualSpacing/>
        <w:jc w:val="center"/>
        <w:rPr>
          <w:b/>
          <w:spacing w:val="24"/>
          <w:sz w:val="30"/>
        </w:rPr>
      </w:pPr>
    </w:p>
    <w:p w:rsidR="00A01B46" w:rsidRDefault="00D34DC0" w:rsidP="00A01B46">
      <w:pPr>
        <w:rPr>
          <w:sz w:val="28"/>
          <w:szCs w:val="28"/>
        </w:rPr>
      </w:pPr>
      <w:r w:rsidRPr="008404DC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8404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404DC">
        <w:rPr>
          <w:sz w:val="28"/>
          <w:szCs w:val="28"/>
        </w:rPr>
        <w:t xml:space="preserve"> 2023 г. № 5</w:t>
      </w:r>
      <w:r>
        <w:rPr>
          <w:sz w:val="28"/>
          <w:szCs w:val="28"/>
        </w:rPr>
        <w:t>8</w:t>
      </w:r>
      <w:r w:rsidRPr="008404DC">
        <w:rPr>
          <w:sz w:val="28"/>
          <w:szCs w:val="28"/>
        </w:rPr>
        <w:t>-2</w:t>
      </w:r>
      <w:r>
        <w:rPr>
          <w:sz w:val="28"/>
          <w:szCs w:val="28"/>
        </w:rPr>
        <w:t>22</w:t>
      </w:r>
    </w:p>
    <w:p w:rsidR="00D34DC0" w:rsidRPr="00D30FF5" w:rsidRDefault="00D34DC0" w:rsidP="00A01B46">
      <w:pPr>
        <w:rPr>
          <w:b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1B46" w:rsidTr="00A01B46">
        <w:tc>
          <w:tcPr>
            <w:tcW w:w="5495" w:type="dxa"/>
          </w:tcPr>
          <w:p w:rsidR="00A01B46" w:rsidRPr="00A01B46" w:rsidRDefault="00A01B46" w:rsidP="00792A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</w:t>
            </w:r>
            <w:r w:rsidRPr="00BA5B19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овета депутатов муниципального образования город Калининск Калининского муниципального района</w:t>
            </w:r>
            <w:r w:rsidR="00792A0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Саратовской области </w:t>
            </w:r>
            <w:r w:rsidR="00792A09">
              <w:rPr>
                <w:b/>
                <w:bCs/>
                <w:sz w:val="28"/>
                <w:szCs w:val="28"/>
              </w:rPr>
              <w:t xml:space="preserve">от </w:t>
            </w:r>
            <w:r w:rsidRPr="00105260">
              <w:rPr>
                <w:b/>
                <w:bCs/>
                <w:sz w:val="28"/>
                <w:szCs w:val="28"/>
              </w:rPr>
              <w:t>30 сентября 2021 г. № 33-139</w:t>
            </w:r>
          </w:p>
        </w:tc>
      </w:tr>
    </w:tbl>
    <w:p w:rsidR="00195651" w:rsidRPr="00E319EB" w:rsidRDefault="00195651" w:rsidP="00195651">
      <w:pPr>
        <w:shd w:val="clear" w:color="auto" w:fill="FFFFFF"/>
        <w:rPr>
          <w:b/>
          <w:color w:val="000000"/>
          <w:sz w:val="28"/>
          <w:szCs w:val="28"/>
        </w:rPr>
      </w:pPr>
    </w:p>
    <w:p w:rsidR="00195651" w:rsidRPr="00BA5B19" w:rsidRDefault="00A01B46" w:rsidP="009B7280">
      <w:pPr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</w:t>
      </w:r>
      <w:r w:rsidR="00195651" w:rsidRPr="00E319EB">
        <w:rPr>
          <w:rFonts w:eastAsia="Calibri"/>
          <w:sz w:val="28"/>
          <w:szCs w:val="28"/>
          <w:lang w:eastAsia="zh-CN"/>
        </w:rPr>
        <w:t>В соответствии с </w:t>
      </w:r>
      <w:hyperlink r:id="rId9" w:anchor="/document/186367/entry/17100" w:history="1">
        <w:r w:rsidR="00195651" w:rsidRPr="00E319EB">
          <w:rPr>
            <w:rFonts w:eastAsia="Calibri"/>
            <w:sz w:val="28"/>
            <w:szCs w:val="28"/>
            <w:lang w:eastAsia="zh-CN"/>
          </w:rPr>
          <w:t>Федеральным законом</w:t>
        </w:r>
      </w:hyperlink>
      <w:r w:rsidR="00212A70">
        <w:rPr>
          <w:rFonts w:eastAsia="Calibri"/>
          <w:sz w:val="28"/>
          <w:szCs w:val="28"/>
          <w:lang w:eastAsia="zh-CN"/>
        </w:rPr>
        <w:t> от 6 октября 2003 года №</w:t>
      </w:r>
      <w:r w:rsidR="00195651" w:rsidRPr="00E319EB">
        <w:rPr>
          <w:rFonts w:eastAsia="Calibri"/>
          <w:sz w:val="28"/>
          <w:szCs w:val="28"/>
          <w:lang w:eastAsia="zh-CN"/>
        </w:rPr>
        <w:t> 131-ФЗ "Об общих принципах организации местного самоуправления в Российской Федерации", </w:t>
      </w:r>
      <w:hyperlink r:id="rId10" w:anchor="/document/74449814/entry/50000" w:history="1">
        <w:r w:rsidR="00195651" w:rsidRPr="00E319EB">
          <w:rPr>
            <w:rFonts w:eastAsia="Calibri"/>
            <w:sz w:val="28"/>
            <w:szCs w:val="28"/>
            <w:lang w:eastAsia="zh-CN"/>
          </w:rPr>
          <w:t>Федеральным законом</w:t>
        </w:r>
      </w:hyperlink>
      <w:r w:rsidR="00212A70">
        <w:rPr>
          <w:rFonts w:eastAsia="Calibri"/>
          <w:sz w:val="28"/>
          <w:szCs w:val="28"/>
          <w:lang w:eastAsia="zh-CN"/>
        </w:rPr>
        <w:t> от 31 июля 2020 года №</w:t>
      </w:r>
      <w:r w:rsidR="00195651" w:rsidRPr="00E319EB">
        <w:rPr>
          <w:rFonts w:eastAsia="Calibri"/>
          <w:sz w:val="28"/>
          <w:szCs w:val="28"/>
          <w:lang w:eastAsia="zh-CN"/>
        </w:rPr>
        <w:t> 248-ФЗ "О государственном контроле (надзоре) и муниципальном контроле в Российской Федерации", </w:t>
      </w:r>
      <w:r w:rsidR="00212A70">
        <w:rPr>
          <w:rFonts w:eastAsia="Calibri"/>
          <w:sz w:val="28"/>
          <w:szCs w:val="28"/>
          <w:lang w:eastAsia="zh-CN"/>
        </w:rPr>
        <w:t>Постановлением Правительства РФ от 10 марта 2023 года № 372 «О внесении изменений в некоторые акты Правительства Российской Федерации и признания утратившим силу отдельного положения акта Правительства Российской Федерации</w:t>
      </w:r>
      <w:r w:rsidR="00212A70" w:rsidRPr="003B1667">
        <w:rPr>
          <w:rFonts w:eastAsia="Calibri"/>
          <w:sz w:val="28"/>
          <w:szCs w:val="28"/>
          <w:lang w:eastAsia="zh-CN"/>
        </w:rPr>
        <w:t>»,</w:t>
      </w:r>
      <w:r w:rsidR="00195651" w:rsidRPr="003B1667">
        <w:rPr>
          <w:rFonts w:eastAsia="Calibri"/>
          <w:sz w:val="28"/>
          <w:szCs w:val="28"/>
          <w:lang w:eastAsia="zh-CN"/>
        </w:rPr>
        <w:t> </w:t>
      </w:r>
      <w:r w:rsidR="00195651" w:rsidRPr="003B1667">
        <w:rPr>
          <w:sz w:val="28"/>
          <w:szCs w:val="28"/>
        </w:rPr>
        <w:t>Устав</w:t>
      </w:r>
      <w:r w:rsidR="003B1667" w:rsidRPr="003B1667">
        <w:rPr>
          <w:sz w:val="28"/>
          <w:szCs w:val="28"/>
        </w:rPr>
        <w:t>ом</w:t>
      </w:r>
      <w:r w:rsidR="00195651" w:rsidRPr="00E319EB">
        <w:rPr>
          <w:sz w:val="28"/>
          <w:szCs w:val="28"/>
        </w:rPr>
        <w:t xml:space="preserve"> муниципального </w:t>
      </w:r>
      <w:r w:rsidR="00C63505">
        <w:rPr>
          <w:sz w:val="28"/>
          <w:szCs w:val="28"/>
        </w:rPr>
        <w:t>образования город Калининск</w:t>
      </w:r>
      <w:r w:rsidR="00195651" w:rsidRPr="00E319EB">
        <w:rPr>
          <w:sz w:val="28"/>
          <w:szCs w:val="28"/>
        </w:rPr>
        <w:t xml:space="preserve"> Калининского муниципального района Саратовской области</w:t>
      </w:r>
      <w:r w:rsidR="00105260">
        <w:rPr>
          <w:sz w:val="28"/>
          <w:szCs w:val="28"/>
        </w:rPr>
        <w:t xml:space="preserve">, </w:t>
      </w:r>
      <w:r w:rsidR="00BA5B19" w:rsidRPr="00BA5B19">
        <w:rPr>
          <w:rFonts w:eastAsia="Calibri"/>
          <w:sz w:val="28"/>
          <w:szCs w:val="28"/>
          <w:lang w:eastAsia="zh-CN"/>
        </w:rPr>
        <w:t>С</w:t>
      </w:r>
      <w:r w:rsidR="00F65519">
        <w:rPr>
          <w:rFonts w:eastAsia="Calibri"/>
          <w:sz w:val="28"/>
          <w:szCs w:val="28"/>
          <w:lang w:eastAsia="zh-CN"/>
        </w:rPr>
        <w:t xml:space="preserve">овет </w:t>
      </w:r>
      <w:r w:rsidR="00BA5B19" w:rsidRPr="00BA5B19">
        <w:rPr>
          <w:rFonts w:eastAsia="Calibri"/>
          <w:sz w:val="28"/>
          <w:szCs w:val="28"/>
          <w:lang w:eastAsia="zh-CN"/>
        </w:rPr>
        <w:t>депутатов муниципального образования город Калининск Калининского муниципального района</w:t>
      </w:r>
      <w:r w:rsidR="00BA5B19">
        <w:rPr>
          <w:rFonts w:eastAsia="Calibri"/>
          <w:sz w:val="28"/>
          <w:szCs w:val="28"/>
          <w:lang w:eastAsia="zh-CN"/>
        </w:rPr>
        <w:t xml:space="preserve"> </w:t>
      </w:r>
      <w:r w:rsidR="00BA5B19" w:rsidRPr="00BA5B19">
        <w:rPr>
          <w:rFonts w:eastAsia="Calibri"/>
          <w:sz w:val="28"/>
          <w:szCs w:val="28"/>
          <w:lang w:eastAsia="zh-CN"/>
        </w:rPr>
        <w:t>Саратовской области</w:t>
      </w:r>
    </w:p>
    <w:p w:rsidR="003F4BBE" w:rsidRPr="00D34DC0" w:rsidRDefault="00F65519" w:rsidP="00195651">
      <w:pPr>
        <w:pStyle w:val="af1"/>
        <w:jc w:val="both"/>
        <w:rPr>
          <w:b/>
          <w:szCs w:val="28"/>
        </w:rPr>
      </w:pPr>
      <w:r w:rsidRPr="00D34DC0">
        <w:rPr>
          <w:b/>
          <w:szCs w:val="28"/>
        </w:rPr>
        <w:t>РЕШИЛ</w:t>
      </w:r>
      <w:r w:rsidR="00105260" w:rsidRPr="00D34DC0">
        <w:rPr>
          <w:b/>
          <w:szCs w:val="28"/>
        </w:rPr>
        <w:t>:</w:t>
      </w:r>
    </w:p>
    <w:p w:rsidR="003F4BBE" w:rsidRPr="00082564" w:rsidRDefault="00082564" w:rsidP="009B7280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1. </w:t>
      </w:r>
      <w:r w:rsidR="00105260" w:rsidRPr="00105260">
        <w:rPr>
          <w:rFonts w:eastAsia="Calibri"/>
          <w:sz w:val="28"/>
          <w:szCs w:val="28"/>
          <w:lang w:eastAsia="zh-CN"/>
        </w:rPr>
        <w:t>Внести в р</w:t>
      </w:r>
      <w:r w:rsidR="003F4BBE" w:rsidRPr="00105260">
        <w:rPr>
          <w:rFonts w:eastAsia="Calibri"/>
          <w:sz w:val="28"/>
          <w:szCs w:val="28"/>
          <w:lang w:eastAsia="zh-CN"/>
        </w:rPr>
        <w:t xml:space="preserve">ешение </w:t>
      </w:r>
      <w:r w:rsidR="009B7280" w:rsidRPr="00BA5B19">
        <w:rPr>
          <w:rFonts w:eastAsia="Calibri"/>
          <w:sz w:val="28"/>
          <w:szCs w:val="28"/>
          <w:lang w:eastAsia="zh-CN"/>
        </w:rPr>
        <w:t>С</w:t>
      </w:r>
      <w:r w:rsidR="009B7280">
        <w:rPr>
          <w:rFonts w:eastAsia="Calibri"/>
          <w:sz w:val="28"/>
          <w:szCs w:val="28"/>
          <w:lang w:eastAsia="zh-CN"/>
        </w:rPr>
        <w:t xml:space="preserve">овета </w:t>
      </w:r>
      <w:r w:rsidR="009B7280" w:rsidRPr="00BA5B19">
        <w:rPr>
          <w:rFonts w:eastAsia="Calibri"/>
          <w:sz w:val="28"/>
          <w:szCs w:val="28"/>
          <w:lang w:eastAsia="zh-CN"/>
        </w:rPr>
        <w:t>депутатов муниципального образования город Калининск Калининского муниципального района</w:t>
      </w:r>
      <w:r w:rsidR="009B7280">
        <w:rPr>
          <w:rFonts w:eastAsia="Calibri"/>
          <w:sz w:val="28"/>
          <w:szCs w:val="28"/>
          <w:lang w:eastAsia="zh-CN"/>
        </w:rPr>
        <w:t xml:space="preserve"> </w:t>
      </w:r>
      <w:r w:rsidR="009B7280" w:rsidRPr="00BA5B19">
        <w:rPr>
          <w:rFonts w:eastAsia="Calibri"/>
          <w:sz w:val="28"/>
          <w:szCs w:val="28"/>
          <w:lang w:eastAsia="zh-CN"/>
        </w:rPr>
        <w:t>Саратовской области</w:t>
      </w:r>
      <w:r w:rsidR="009B7280">
        <w:rPr>
          <w:rFonts w:eastAsia="Calibri"/>
          <w:sz w:val="28"/>
          <w:szCs w:val="28"/>
          <w:lang w:eastAsia="zh-CN"/>
        </w:rPr>
        <w:t xml:space="preserve"> от </w:t>
      </w:r>
      <w:r w:rsidR="00105260" w:rsidRPr="00105260">
        <w:rPr>
          <w:rFonts w:eastAsia="Calibri"/>
          <w:sz w:val="28"/>
          <w:szCs w:val="28"/>
          <w:lang w:eastAsia="zh-CN"/>
        </w:rPr>
        <w:t>30 сентября 2021 г. № 33-139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105260" w:rsidRPr="00082564">
        <w:rPr>
          <w:rFonts w:eastAsia="Calibri"/>
          <w:sz w:val="28"/>
          <w:szCs w:val="28"/>
          <w:lang w:eastAsia="zh-CN"/>
        </w:rPr>
        <w:t>«</w:t>
      </w:r>
      <w:r w:rsidR="003F4BBE" w:rsidRPr="00082564">
        <w:rPr>
          <w:rFonts w:eastAsia="Calibri"/>
          <w:sz w:val="28"/>
          <w:szCs w:val="28"/>
          <w:lang w:eastAsia="zh-CN"/>
        </w:rPr>
        <w:t>Об утверждении Положения о муниципальном к</w:t>
      </w:r>
      <w:r w:rsidR="00105260" w:rsidRPr="00082564">
        <w:rPr>
          <w:rFonts w:eastAsia="Calibri"/>
          <w:sz w:val="28"/>
          <w:szCs w:val="28"/>
          <w:lang w:eastAsia="zh-CN"/>
        </w:rPr>
        <w:t xml:space="preserve">онтроле в сфере </w:t>
      </w:r>
      <w:r w:rsidRPr="00082564">
        <w:rPr>
          <w:rFonts w:eastAsia="Calibri"/>
          <w:sz w:val="28"/>
          <w:szCs w:val="28"/>
          <w:lang w:eastAsia="zh-CN"/>
        </w:rPr>
        <w:t xml:space="preserve">благоустройства </w:t>
      </w:r>
      <w:r w:rsidR="003F4BBE" w:rsidRPr="00082564">
        <w:rPr>
          <w:rFonts w:eastAsia="Calibri"/>
          <w:sz w:val="28"/>
          <w:szCs w:val="28"/>
          <w:lang w:eastAsia="zh-CN"/>
        </w:rPr>
        <w:t xml:space="preserve"> в муниципальном образовании город Калининск Калининского муниципального района Сарато</w:t>
      </w:r>
      <w:r w:rsidRPr="00082564">
        <w:rPr>
          <w:rFonts w:eastAsia="Calibri"/>
          <w:sz w:val="28"/>
          <w:szCs w:val="28"/>
          <w:lang w:eastAsia="zh-CN"/>
        </w:rPr>
        <w:t>вской» следующие изменения:</w:t>
      </w:r>
    </w:p>
    <w:p w:rsidR="00082564" w:rsidRDefault="00082564" w:rsidP="003F4BBE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87A53">
        <w:rPr>
          <w:szCs w:val="28"/>
        </w:rPr>
        <w:t xml:space="preserve">в приложение к решению </w:t>
      </w:r>
      <w:r>
        <w:rPr>
          <w:szCs w:val="28"/>
        </w:rPr>
        <w:t xml:space="preserve">пункт </w:t>
      </w:r>
      <w:r w:rsidR="00960FCC">
        <w:rPr>
          <w:szCs w:val="28"/>
        </w:rPr>
        <w:t>2.11</w:t>
      </w:r>
      <w:r w:rsidR="00687A53">
        <w:rPr>
          <w:szCs w:val="28"/>
        </w:rPr>
        <w:t>.</w:t>
      </w:r>
      <w:r>
        <w:rPr>
          <w:szCs w:val="28"/>
        </w:rPr>
        <w:t xml:space="preserve"> </w:t>
      </w:r>
      <w:r w:rsidR="00960FCC">
        <w:rPr>
          <w:szCs w:val="28"/>
        </w:rPr>
        <w:t>раздел</w:t>
      </w:r>
      <w:r w:rsidR="00687A53">
        <w:rPr>
          <w:szCs w:val="28"/>
        </w:rPr>
        <w:t>а</w:t>
      </w:r>
      <w:r w:rsidR="00960FCC">
        <w:rPr>
          <w:szCs w:val="28"/>
        </w:rPr>
        <w:t xml:space="preserve"> 2</w:t>
      </w:r>
      <w:r>
        <w:rPr>
          <w:szCs w:val="28"/>
        </w:rPr>
        <w:t xml:space="preserve"> изложить в новой редакции:</w:t>
      </w:r>
    </w:p>
    <w:p w:rsidR="00687A53" w:rsidRPr="00687A53" w:rsidRDefault="00687A53" w:rsidP="00687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0FCC" w:rsidRPr="00687A53">
        <w:rPr>
          <w:rFonts w:ascii="Times New Roman" w:hAnsi="Times New Roman" w:cs="Times New Roman"/>
          <w:sz w:val="28"/>
          <w:szCs w:val="28"/>
        </w:rPr>
        <w:t>2.1</w:t>
      </w:r>
      <w:r w:rsidR="00082564" w:rsidRPr="00687A53">
        <w:rPr>
          <w:rFonts w:ascii="Times New Roman" w:hAnsi="Times New Roman" w:cs="Times New Roman"/>
          <w:sz w:val="28"/>
          <w:szCs w:val="28"/>
        </w:rPr>
        <w:t xml:space="preserve">1. </w:t>
      </w:r>
      <w:r w:rsidRPr="00687A53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E3B5E" w:rsidRDefault="00960FCC" w:rsidP="003F4BBE">
      <w:pPr>
        <w:pStyle w:val="af1"/>
        <w:ind w:firstLine="567"/>
        <w:jc w:val="both"/>
        <w:rPr>
          <w:szCs w:val="28"/>
        </w:rPr>
      </w:pPr>
      <w:r>
        <w:rPr>
          <w:szCs w:val="28"/>
        </w:rPr>
        <w:lastRenderedPageBreak/>
        <w:t>2.11.1</w:t>
      </w:r>
      <w:r w:rsidR="009E3B5E">
        <w:rPr>
          <w:szCs w:val="28"/>
        </w:rPr>
        <w:t>. Контрольный орган направляет контролируемому лицу уведомление о проведении профилактического визита не позднее, чем за пять рабочих дней до даты его проведения;</w:t>
      </w:r>
    </w:p>
    <w:p w:rsidR="009E3B5E" w:rsidRDefault="00960FCC" w:rsidP="003F4BBE">
      <w:pPr>
        <w:pStyle w:val="af1"/>
        <w:ind w:firstLine="567"/>
        <w:jc w:val="both"/>
        <w:rPr>
          <w:szCs w:val="28"/>
        </w:rPr>
      </w:pPr>
      <w:r>
        <w:rPr>
          <w:szCs w:val="28"/>
        </w:rPr>
        <w:t>2.11.2.</w:t>
      </w:r>
      <w:r w:rsidR="009E3B5E">
        <w:rPr>
          <w:szCs w:val="28"/>
        </w:rPr>
        <w:t xml:space="preserve"> Установить, что до 2030 года в рамках муниципального контроля в сфере благоустройства,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по поручению Президента Российской Федерации; 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по поручению Председателя Правительства Российской Федерации; 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 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 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наименование вида контроля, в рамках которого должны быть проведены профилактические визиты; </w:t>
      </w:r>
    </w:p>
    <w:p w:rsidR="009E3B5E" w:rsidRP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 xml:space="preserve">перечень контролируемых лиц, в отношении которых должны быть проведены профилактические визиты; </w:t>
      </w:r>
    </w:p>
    <w:p w:rsidR="009E3B5E" w:rsidRDefault="009E3B5E" w:rsidP="009E3B5E">
      <w:pPr>
        <w:ind w:firstLine="567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>период времени, в течение которого должны быть проведены профилактические визиты.</w:t>
      </w:r>
    </w:p>
    <w:p w:rsidR="00A5703C" w:rsidRDefault="009E3B5E" w:rsidP="00A5703C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9E3B5E">
        <w:rPr>
          <w:rFonts w:eastAsia="Calibri"/>
          <w:sz w:val="28"/>
          <w:szCs w:val="28"/>
          <w:lang w:eastAsia="zh-CN"/>
        </w:rPr>
        <w:t>Профилактические визиты проводятся в том числе в целях оценки соблюдения обязательных требований и предусматривают п</w:t>
      </w:r>
      <w:r w:rsidR="00A5703C">
        <w:rPr>
          <w:rFonts w:eastAsia="Calibri"/>
          <w:sz w:val="28"/>
          <w:szCs w:val="28"/>
          <w:lang w:eastAsia="zh-CN"/>
        </w:rPr>
        <w:t xml:space="preserve">роведение: осмотра; </w:t>
      </w:r>
      <w:r w:rsidRPr="009E3B5E">
        <w:rPr>
          <w:rFonts w:eastAsia="Calibri"/>
          <w:sz w:val="28"/>
          <w:szCs w:val="28"/>
          <w:lang w:eastAsia="zh-CN"/>
        </w:rPr>
        <w:t>истребован</w:t>
      </w:r>
      <w:r w:rsidR="00A5703C">
        <w:rPr>
          <w:rFonts w:eastAsia="Calibri"/>
          <w:sz w:val="28"/>
          <w:szCs w:val="28"/>
          <w:lang w:eastAsia="zh-CN"/>
        </w:rPr>
        <w:t>ие документов; инструментального обследования; экспертизы</w:t>
      </w:r>
      <w:r w:rsidRPr="009E3B5E">
        <w:rPr>
          <w:rFonts w:eastAsia="Calibri"/>
          <w:sz w:val="28"/>
          <w:szCs w:val="28"/>
          <w:lang w:eastAsia="zh-CN"/>
        </w:rPr>
        <w:t>.</w:t>
      </w:r>
    </w:p>
    <w:p w:rsidR="00A5703C" w:rsidRDefault="00A5703C" w:rsidP="00A5703C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A5703C">
        <w:rPr>
          <w:rFonts w:eastAsia="Calibri"/>
          <w:sz w:val="28"/>
          <w:szCs w:val="28"/>
          <w:lang w:eastAsia="zh-CN"/>
        </w:rP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 </w:t>
      </w:r>
    </w:p>
    <w:p w:rsidR="00A5703C" w:rsidRDefault="00A5703C" w:rsidP="00A5703C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A5703C">
        <w:rPr>
          <w:rFonts w:eastAsia="Calibri"/>
          <w:sz w:val="28"/>
          <w:szCs w:val="28"/>
          <w:lang w:eastAsia="zh-CN"/>
        </w:rPr>
        <w:t xml:space="preserve">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превышает срок проведения профилактического визита, на срок осуществления экспертиз. </w:t>
      </w:r>
      <w:r>
        <w:rPr>
          <w:rFonts w:eastAsia="Calibri"/>
          <w:sz w:val="28"/>
          <w:szCs w:val="28"/>
          <w:lang w:eastAsia="zh-CN"/>
        </w:rPr>
        <w:t xml:space="preserve">Срок осуществления экспертиз определяется соответствующими правовыми актами, принятыми в отношении экспертиз. </w:t>
      </w:r>
    </w:p>
    <w:p w:rsidR="00A5703C" w:rsidRPr="00A5703C" w:rsidRDefault="00A5703C" w:rsidP="00A5703C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A5703C">
        <w:rPr>
          <w:rFonts w:eastAsia="Calibri"/>
          <w:sz w:val="28"/>
          <w:szCs w:val="28"/>
          <w:lang w:eastAsia="zh-CN"/>
        </w:rPr>
        <w:t xml:space="preserve">Если по результатам профилактического визита выявлены нарушения обязательных требований, контролируемому лицу выдается соответствующее предписание. </w:t>
      </w:r>
    </w:p>
    <w:p w:rsidR="00A5703C" w:rsidRPr="00A5703C" w:rsidRDefault="00A5703C" w:rsidP="00A5703C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A5703C">
        <w:rPr>
          <w:rFonts w:eastAsia="Calibri"/>
          <w:sz w:val="28"/>
          <w:szCs w:val="28"/>
          <w:lang w:eastAsia="zh-CN"/>
        </w:rPr>
        <w:t>В случае</w:t>
      </w:r>
      <w:r w:rsidR="00081027">
        <w:rPr>
          <w:rFonts w:eastAsia="Calibri"/>
          <w:sz w:val="28"/>
          <w:szCs w:val="28"/>
          <w:lang w:eastAsia="zh-CN"/>
        </w:rPr>
        <w:t xml:space="preserve">, </w:t>
      </w:r>
      <w:r w:rsidRPr="00A5703C">
        <w:rPr>
          <w:rFonts w:eastAsia="Calibri"/>
          <w:sz w:val="28"/>
          <w:szCs w:val="28"/>
          <w:lang w:eastAsia="zh-CN"/>
        </w:rPr>
        <w:t xml:space="preserve">если контролируемое лицо является государственным или муниципальным учреждением, то предписание выдается контролируемому лицу или органу, осуществляющему функции и полномочия учредителя контролируемого лица. При выдаче предписания непосредственно </w:t>
      </w:r>
      <w:r w:rsidRPr="00A5703C">
        <w:rPr>
          <w:rFonts w:eastAsia="Calibri"/>
          <w:sz w:val="28"/>
          <w:szCs w:val="28"/>
          <w:lang w:eastAsia="zh-CN"/>
        </w:rPr>
        <w:lastRenderedPageBreak/>
        <w:t xml:space="preserve">контролируемому лицу копия такого предписания направляется органу, осуществляющему функции и полномочия учредителя контролируемого лица. </w:t>
      </w:r>
    </w:p>
    <w:p w:rsidR="009E3B5E" w:rsidRPr="00081027" w:rsidRDefault="00A5703C" w:rsidP="00081027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</w:t>
      </w:r>
      <w:r w:rsidR="00081027">
        <w:rPr>
          <w:rFonts w:eastAsia="Calibri"/>
          <w:sz w:val="28"/>
          <w:szCs w:val="28"/>
          <w:lang w:eastAsia="zh-CN"/>
        </w:rPr>
        <w:t>течение</w:t>
      </w:r>
      <w:r>
        <w:rPr>
          <w:rFonts w:eastAsia="Calibri"/>
          <w:sz w:val="28"/>
          <w:szCs w:val="28"/>
          <w:lang w:eastAsia="zh-CN"/>
        </w:rPr>
        <w:t xml:space="preserve"> 10 рабочих дней со дня его регистрации.</w:t>
      </w:r>
      <w:r w:rsidR="00687A53">
        <w:rPr>
          <w:rFonts w:eastAsia="Calibri"/>
          <w:sz w:val="28"/>
          <w:szCs w:val="28"/>
          <w:lang w:eastAsia="zh-CN"/>
        </w:rPr>
        <w:t>»</w:t>
      </w:r>
      <w:r>
        <w:rPr>
          <w:rFonts w:eastAsia="Calibri"/>
          <w:sz w:val="28"/>
          <w:szCs w:val="28"/>
          <w:lang w:eastAsia="zh-CN"/>
        </w:rPr>
        <w:t xml:space="preserve"> </w:t>
      </w:r>
    </w:p>
    <w:p w:rsidR="00195651" w:rsidRDefault="00081027" w:rsidP="003F4BBE">
      <w:pPr>
        <w:pStyle w:val="af1"/>
        <w:suppressAutoHyphens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95651" w:rsidRPr="00E319EB">
        <w:rPr>
          <w:szCs w:val="28"/>
        </w:rPr>
        <w:t>Настоящее решение вступает в силу после его официального опубликования</w:t>
      </w:r>
      <w:r w:rsidR="00687A53">
        <w:rPr>
          <w:szCs w:val="28"/>
        </w:rPr>
        <w:t xml:space="preserve"> (обнародования)</w:t>
      </w:r>
      <w:r w:rsidR="00195651" w:rsidRPr="00E319EB">
        <w:rPr>
          <w:szCs w:val="28"/>
        </w:rPr>
        <w:t>.</w:t>
      </w:r>
    </w:p>
    <w:p w:rsidR="00195651" w:rsidRDefault="00195651" w:rsidP="00195651">
      <w:pPr>
        <w:pStyle w:val="af1"/>
        <w:rPr>
          <w:szCs w:val="28"/>
        </w:rPr>
      </w:pPr>
    </w:p>
    <w:p w:rsidR="00081027" w:rsidRPr="00E319EB" w:rsidRDefault="00081027" w:rsidP="00195651">
      <w:pPr>
        <w:pStyle w:val="af1"/>
        <w:rPr>
          <w:szCs w:val="28"/>
        </w:rPr>
      </w:pPr>
    </w:p>
    <w:p w:rsidR="00195651" w:rsidRPr="00E319EB" w:rsidRDefault="00195651" w:rsidP="00195651">
      <w:pPr>
        <w:pStyle w:val="af1"/>
        <w:rPr>
          <w:szCs w:val="28"/>
        </w:rPr>
      </w:pPr>
    </w:p>
    <w:p w:rsidR="00495FC0" w:rsidRDefault="00495FC0" w:rsidP="00495FC0">
      <w:pPr>
        <w:rPr>
          <w:b/>
          <w:sz w:val="20"/>
        </w:rPr>
      </w:pPr>
      <w:r>
        <w:rPr>
          <w:b/>
          <w:bCs/>
          <w:sz w:val="28"/>
          <w:szCs w:val="28"/>
        </w:rPr>
        <w:t>Глава МО г.Калининск                                                                          С.С. Нугаев</w:t>
      </w:r>
      <w:r>
        <w:rPr>
          <w:sz w:val="28"/>
          <w:szCs w:val="28"/>
        </w:rPr>
        <w:t xml:space="preserve"> </w:t>
      </w:r>
    </w:p>
    <w:p w:rsidR="00915CD9" w:rsidRDefault="00063FAA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Default="00081027" w:rsidP="00137DD9"/>
    <w:p w:rsidR="00081027" w:rsidRPr="00081027" w:rsidRDefault="00081027" w:rsidP="00137DD9">
      <w:pPr>
        <w:rPr>
          <w:sz w:val="18"/>
          <w:szCs w:val="18"/>
        </w:rPr>
      </w:pPr>
    </w:p>
    <w:sectPr w:rsidR="00081027" w:rsidRPr="00081027" w:rsidSect="00E90F25">
      <w:headerReference w:type="even" r:id="rId11"/>
      <w:headerReference w:type="firs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AA" w:rsidRDefault="00063FAA" w:rsidP="00D03C14">
      <w:r>
        <w:separator/>
      </w:r>
    </w:p>
  </w:endnote>
  <w:endnote w:type="continuationSeparator" w:id="1">
    <w:p w:rsidR="00063FAA" w:rsidRDefault="00063FA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AA" w:rsidRDefault="00063FAA" w:rsidP="00D03C14">
      <w:r>
        <w:separator/>
      </w:r>
    </w:p>
  </w:footnote>
  <w:footnote w:type="continuationSeparator" w:id="1">
    <w:p w:rsidR="00063FAA" w:rsidRDefault="00063FA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C54F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63FA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BE" w:rsidRPr="003F4BBE" w:rsidRDefault="003F4BBE" w:rsidP="003F4BBE">
    <w:pPr>
      <w:pStyle w:val="af7"/>
      <w:jc w:val="right"/>
      <w:rPr>
        <w:b/>
        <w:sz w:val="28"/>
        <w:szCs w:val="28"/>
      </w:rPr>
    </w:pPr>
    <w:r w:rsidRPr="003F4BBE"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4523BC"/>
    <w:multiLevelType w:val="hybridMultilevel"/>
    <w:tmpl w:val="CDEC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3FAA"/>
    <w:rsid w:val="00072F6A"/>
    <w:rsid w:val="00081027"/>
    <w:rsid w:val="00082564"/>
    <w:rsid w:val="000E54D2"/>
    <w:rsid w:val="00105260"/>
    <w:rsid w:val="00137DD9"/>
    <w:rsid w:val="00195651"/>
    <w:rsid w:val="001B5E08"/>
    <w:rsid w:val="00212A70"/>
    <w:rsid w:val="002B3687"/>
    <w:rsid w:val="002C617C"/>
    <w:rsid w:val="002F2A14"/>
    <w:rsid w:val="00316498"/>
    <w:rsid w:val="003B1667"/>
    <w:rsid w:val="003C788D"/>
    <w:rsid w:val="003C7D60"/>
    <w:rsid w:val="003F4BBE"/>
    <w:rsid w:val="00452F21"/>
    <w:rsid w:val="00484463"/>
    <w:rsid w:val="00495FC0"/>
    <w:rsid w:val="004D2153"/>
    <w:rsid w:val="005718A8"/>
    <w:rsid w:val="00687A53"/>
    <w:rsid w:val="007100F8"/>
    <w:rsid w:val="007101F2"/>
    <w:rsid w:val="00725FA3"/>
    <w:rsid w:val="00792A09"/>
    <w:rsid w:val="00842B5C"/>
    <w:rsid w:val="008629D3"/>
    <w:rsid w:val="008A2995"/>
    <w:rsid w:val="00935631"/>
    <w:rsid w:val="009405C3"/>
    <w:rsid w:val="00960FCC"/>
    <w:rsid w:val="009636D9"/>
    <w:rsid w:val="00970147"/>
    <w:rsid w:val="009A0818"/>
    <w:rsid w:val="009B7280"/>
    <w:rsid w:val="009D07EB"/>
    <w:rsid w:val="009E3B5E"/>
    <w:rsid w:val="00A01B46"/>
    <w:rsid w:val="00A3005F"/>
    <w:rsid w:val="00A5703C"/>
    <w:rsid w:val="00A71502"/>
    <w:rsid w:val="00AF1B9C"/>
    <w:rsid w:val="00B31580"/>
    <w:rsid w:val="00BA5B19"/>
    <w:rsid w:val="00BD6853"/>
    <w:rsid w:val="00C63505"/>
    <w:rsid w:val="00C67BC7"/>
    <w:rsid w:val="00D03C14"/>
    <w:rsid w:val="00D34DC0"/>
    <w:rsid w:val="00D53F7C"/>
    <w:rsid w:val="00E07D8B"/>
    <w:rsid w:val="00E5753B"/>
    <w:rsid w:val="00EA4ACE"/>
    <w:rsid w:val="00EC54F0"/>
    <w:rsid w:val="00EF7BF8"/>
    <w:rsid w:val="00F65519"/>
    <w:rsid w:val="00F7787F"/>
    <w:rsid w:val="00F9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link w:val="11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3"/>
    <w:rsid w:val="00D03C14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aliases w:val="!Заголовок документа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!Заголовок документа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1">
    <w:name w:val="Гиперссылка1"/>
    <w:link w:val="a5"/>
    <w:uiPriority w:val="99"/>
    <w:rsid w:val="009405C3"/>
    <w:pPr>
      <w:spacing w:after="200" w:line="276" w:lineRule="auto"/>
    </w:pPr>
    <w:rPr>
      <w:color w:val="0000FF"/>
      <w:u w:val="single"/>
    </w:rPr>
  </w:style>
  <w:style w:type="character" w:customStyle="1" w:styleId="apple-converted-space">
    <w:name w:val="apple-converted-space"/>
    <w:basedOn w:val="a1"/>
    <w:rsid w:val="009405C3"/>
  </w:style>
  <w:style w:type="character" w:customStyle="1" w:styleId="normaltextrun">
    <w:name w:val="normaltextrun"/>
    <w:basedOn w:val="a1"/>
    <w:rsid w:val="00137DD9"/>
  </w:style>
  <w:style w:type="character" w:customStyle="1" w:styleId="eop">
    <w:name w:val="eop"/>
    <w:basedOn w:val="a1"/>
    <w:rsid w:val="00137DD9"/>
  </w:style>
  <w:style w:type="character" w:customStyle="1" w:styleId="scxw145300764">
    <w:name w:val="scxw145300764"/>
    <w:basedOn w:val="a1"/>
    <w:rsid w:val="00137DD9"/>
  </w:style>
  <w:style w:type="paragraph" w:styleId="aff3">
    <w:name w:val="Normal (Web)"/>
    <w:basedOn w:val="a"/>
    <w:uiPriority w:val="99"/>
    <w:semiHidden/>
    <w:unhideWhenUsed/>
    <w:rsid w:val="009E3B5E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A0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8620-F102-4D3A-9EC1-9774281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9</cp:revision>
  <cp:lastPrinted>2023-09-01T06:25:00Z</cp:lastPrinted>
  <dcterms:created xsi:type="dcterms:W3CDTF">2023-08-21T09:09:00Z</dcterms:created>
  <dcterms:modified xsi:type="dcterms:W3CDTF">2023-09-01T06:29:00Z</dcterms:modified>
</cp:coreProperties>
</file>