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0C" w:rsidRDefault="00B32D0C" w:rsidP="00B32D0C">
      <w:pPr>
        <w:rPr>
          <w:b/>
          <w:bCs/>
          <w:highlight w:val="yellow"/>
        </w:rPr>
      </w:pPr>
    </w:p>
    <w:p w:rsidR="00B32D0C" w:rsidRPr="00F1172F" w:rsidRDefault="00B32D0C" w:rsidP="00B32D0C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6</w:t>
      </w:r>
    </w:p>
    <w:p w:rsidR="00B32D0C" w:rsidRPr="00B0379E" w:rsidRDefault="00B32D0C" w:rsidP="00B32D0C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B32D0C" w:rsidRPr="00B0379E" w:rsidRDefault="00B32D0C" w:rsidP="00B32D0C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B32D0C" w:rsidRPr="00B0379E" w:rsidRDefault="00B32D0C" w:rsidP="00B32D0C">
      <w:pPr>
        <w:ind w:left="4111"/>
        <w:jc w:val="right"/>
        <w:rPr>
          <w:b/>
          <w:bCs/>
        </w:rPr>
      </w:pPr>
      <w:r w:rsidRPr="00B0379E">
        <w:rPr>
          <w:b/>
          <w:bCs/>
        </w:rPr>
        <w:t xml:space="preserve">от </w:t>
      </w:r>
      <w:r>
        <w:rPr>
          <w:b/>
          <w:bCs/>
        </w:rPr>
        <w:t xml:space="preserve">23.08.2022 </w:t>
      </w:r>
      <w:r w:rsidRPr="00B0379E">
        <w:rPr>
          <w:b/>
          <w:bCs/>
        </w:rPr>
        <w:t xml:space="preserve">г. № </w:t>
      </w:r>
      <w:r>
        <w:rPr>
          <w:b/>
          <w:bCs/>
        </w:rPr>
        <w:t>73-475</w:t>
      </w:r>
    </w:p>
    <w:p w:rsidR="00B32D0C" w:rsidRPr="00B0379E" w:rsidRDefault="00B32D0C" w:rsidP="00B32D0C">
      <w:pPr>
        <w:jc w:val="center"/>
        <w:rPr>
          <w:b/>
          <w:sz w:val="28"/>
          <w:szCs w:val="28"/>
        </w:rPr>
      </w:pPr>
    </w:p>
    <w:p w:rsidR="00B32D0C" w:rsidRPr="00B0379E" w:rsidRDefault="00B32D0C" w:rsidP="00B32D0C">
      <w:pPr>
        <w:jc w:val="center"/>
        <w:rPr>
          <w:b/>
          <w:sz w:val="28"/>
          <w:szCs w:val="28"/>
        </w:rPr>
      </w:pPr>
      <w:r w:rsidRPr="00B0379E">
        <w:rPr>
          <w:b/>
          <w:sz w:val="28"/>
          <w:szCs w:val="28"/>
        </w:rPr>
        <w:t>Программа муниципальных внутренних заимствований района на 2022 год и плановый период 2023 и 2024 годов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1559"/>
        <w:gridCol w:w="1701"/>
        <w:gridCol w:w="1985"/>
        <w:gridCol w:w="1843"/>
        <w:gridCol w:w="1559"/>
        <w:gridCol w:w="1559"/>
      </w:tblGrid>
      <w:tr w:rsidR="00B32D0C" w:rsidRPr="004176FC" w:rsidTr="00B32D0C">
        <w:trPr>
          <w:trHeight w:val="273"/>
        </w:trPr>
        <w:tc>
          <w:tcPr>
            <w:tcW w:w="675" w:type="dxa"/>
            <w:vMerge w:val="restart"/>
          </w:tcPr>
          <w:p w:rsidR="00B32D0C" w:rsidRPr="009105F9" w:rsidRDefault="00B32D0C" w:rsidP="00E2452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05F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105F9">
              <w:rPr>
                <w:b/>
                <w:sz w:val="28"/>
                <w:szCs w:val="28"/>
              </w:rPr>
              <w:t>/</w:t>
            </w:r>
            <w:proofErr w:type="spellStart"/>
            <w:r w:rsidRPr="009105F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B32D0C" w:rsidRPr="009105F9" w:rsidRDefault="00B32D0C" w:rsidP="00E2452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Виды заимствований</w:t>
            </w:r>
          </w:p>
        </w:tc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B32D0C" w:rsidRPr="009105F9" w:rsidRDefault="00B32D0C" w:rsidP="00E2452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Сумма, тыс</w:t>
            </w:r>
            <w:proofErr w:type="gramStart"/>
            <w:r w:rsidRPr="009105F9">
              <w:rPr>
                <w:b/>
                <w:sz w:val="28"/>
                <w:szCs w:val="28"/>
              </w:rPr>
              <w:t>.р</w:t>
            </w:r>
            <w:proofErr w:type="gramEnd"/>
            <w:r w:rsidRPr="009105F9">
              <w:rPr>
                <w:b/>
                <w:sz w:val="28"/>
                <w:szCs w:val="28"/>
              </w:rPr>
              <w:t>уб.</w:t>
            </w:r>
          </w:p>
        </w:tc>
      </w:tr>
      <w:tr w:rsidR="00B32D0C" w:rsidRPr="004176FC" w:rsidTr="00B32D0C">
        <w:trPr>
          <w:trHeight w:val="467"/>
        </w:trPr>
        <w:tc>
          <w:tcPr>
            <w:tcW w:w="675" w:type="dxa"/>
            <w:vMerge/>
          </w:tcPr>
          <w:p w:rsidR="00B32D0C" w:rsidRPr="009105F9" w:rsidRDefault="00B32D0C" w:rsidP="00E245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B32D0C" w:rsidRPr="009105F9" w:rsidRDefault="00B32D0C" w:rsidP="00E245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0C" w:rsidRPr="009105F9" w:rsidRDefault="00B32D0C" w:rsidP="00E2452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Привлечение</w:t>
            </w:r>
          </w:p>
          <w:p w:rsidR="00B32D0C" w:rsidRPr="009105F9" w:rsidRDefault="00B32D0C" w:rsidP="00E245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D0C" w:rsidRPr="009105F9" w:rsidRDefault="00B32D0C" w:rsidP="00E2452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Погашение основной суммы долга</w:t>
            </w:r>
          </w:p>
        </w:tc>
      </w:tr>
      <w:tr w:rsidR="00B32D0C" w:rsidRPr="004176FC" w:rsidTr="00B32D0C">
        <w:trPr>
          <w:trHeight w:val="158"/>
        </w:trPr>
        <w:tc>
          <w:tcPr>
            <w:tcW w:w="675" w:type="dxa"/>
            <w:vMerge/>
          </w:tcPr>
          <w:p w:rsidR="00B32D0C" w:rsidRPr="009105F9" w:rsidRDefault="00B32D0C" w:rsidP="00E245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B32D0C" w:rsidRPr="009105F9" w:rsidRDefault="00B32D0C" w:rsidP="00E245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2D0C" w:rsidRPr="009105F9" w:rsidRDefault="00B32D0C" w:rsidP="00E2452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2D0C" w:rsidRPr="009105F9" w:rsidRDefault="00B32D0C" w:rsidP="00E2452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2D0C" w:rsidRPr="009105F9" w:rsidRDefault="00B32D0C" w:rsidP="00E2452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D0C" w:rsidRPr="009105F9" w:rsidRDefault="00B32D0C" w:rsidP="00E2452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D0C" w:rsidRPr="009105F9" w:rsidRDefault="00B32D0C" w:rsidP="00E2452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D0C" w:rsidRPr="009105F9" w:rsidRDefault="00B32D0C" w:rsidP="00E2452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2024 год</w:t>
            </w:r>
          </w:p>
        </w:tc>
      </w:tr>
      <w:tr w:rsidR="00B32D0C" w:rsidRPr="004176FC" w:rsidTr="00B32D0C">
        <w:trPr>
          <w:trHeight w:val="219"/>
        </w:trPr>
        <w:tc>
          <w:tcPr>
            <w:tcW w:w="675" w:type="dxa"/>
          </w:tcPr>
          <w:p w:rsidR="00B32D0C" w:rsidRPr="009105F9" w:rsidRDefault="00B32D0C" w:rsidP="00E2452B">
            <w:pPr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32D0C" w:rsidRPr="009105F9" w:rsidRDefault="00B32D0C" w:rsidP="00E2452B">
            <w:pPr>
              <w:jc w:val="both"/>
              <w:rPr>
                <w:sz w:val="28"/>
                <w:szCs w:val="28"/>
                <w:lang w:eastAsia="en-US"/>
              </w:rPr>
            </w:pPr>
            <w:r w:rsidRPr="009105F9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32D0C" w:rsidRPr="009105F9" w:rsidRDefault="00B32D0C" w:rsidP="00E2452B">
            <w:pPr>
              <w:jc w:val="center"/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32D0C" w:rsidRPr="009105F9" w:rsidRDefault="00B32D0C" w:rsidP="00E2452B">
            <w:pPr>
              <w:jc w:val="center"/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B32D0C" w:rsidRPr="009105F9" w:rsidRDefault="00B32D0C" w:rsidP="00E2452B">
            <w:pPr>
              <w:jc w:val="center"/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D0C" w:rsidRPr="009105F9" w:rsidRDefault="00B32D0C" w:rsidP="00E2452B">
            <w:pPr>
              <w:jc w:val="center"/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D0C" w:rsidRPr="009105F9" w:rsidRDefault="00B32D0C" w:rsidP="00E2452B">
            <w:pPr>
              <w:jc w:val="center"/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32D0C" w:rsidRPr="009105F9" w:rsidRDefault="00B32D0C" w:rsidP="00E2452B">
            <w:pPr>
              <w:jc w:val="center"/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0,0</w:t>
            </w:r>
          </w:p>
        </w:tc>
      </w:tr>
      <w:tr w:rsidR="00B32D0C" w:rsidRPr="004176FC" w:rsidTr="00B32D0C">
        <w:tc>
          <w:tcPr>
            <w:tcW w:w="675" w:type="dxa"/>
          </w:tcPr>
          <w:p w:rsidR="00B32D0C" w:rsidRPr="009105F9" w:rsidRDefault="00B32D0C" w:rsidP="00E2452B">
            <w:pPr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B32D0C" w:rsidRPr="009105F9" w:rsidRDefault="00B32D0C" w:rsidP="00E2452B">
            <w:pPr>
              <w:jc w:val="both"/>
              <w:rPr>
                <w:sz w:val="28"/>
                <w:szCs w:val="28"/>
                <w:lang w:eastAsia="en-US"/>
              </w:rPr>
            </w:pPr>
            <w:r w:rsidRPr="009105F9">
              <w:rPr>
                <w:sz w:val="28"/>
                <w:szCs w:val="28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2D0C" w:rsidRPr="009105F9" w:rsidRDefault="00B32D0C" w:rsidP="00E2452B">
            <w:pPr>
              <w:jc w:val="center"/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5 100,0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32D0C" w:rsidRPr="009105F9" w:rsidRDefault="00B32D0C" w:rsidP="00E2452B">
            <w:pPr>
              <w:jc w:val="center"/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32D0C" w:rsidRPr="009105F9" w:rsidRDefault="00B32D0C" w:rsidP="00E2452B">
            <w:pPr>
              <w:jc w:val="center"/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D0C" w:rsidRPr="009105F9" w:rsidRDefault="00B32D0C" w:rsidP="00E2452B">
            <w:pPr>
              <w:jc w:val="center"/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15 200,0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D0C" w:rsidRPr="009105F9" w:rsidRDefault="00B32D0C" w:rsidP="00E2452B">
            <w:pPr>
              <w:jc w:val="center"/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32D0C" w:rsidRPr="009105F9" w:rsidRDefault="00B32D0C" w:rsidP="00E2452B">
            <w:pPr>
              <w:jc w:val="center"/>
              <w:rPr>
                <w:sz w:val="28"/>
                <w:szCs w:val="28"/>
              </w:rPr>
            </w:pPr>
            <w:r w:rsidRPr="009105F9">
              <w:rPr>
                <w:sz w:val="28"/>
                <w:szCs w:val="28"/>
              </w:rPr>
              <w:t>0,0</w:t>
            </w:r>
          </w:p>
        </w:tc>
      </w:tr>
      <w:tr w:rsidR="00B32D0C" w:rsidRPr="00921DD1" w:rsidTr="00B32D0C">
        <w:tc>
          <w:tcPr>
            <w:tcW w:w="675" w:type="dxa"/>
          </w:tcPr>
          <w:p w:rsidR="00B32D0C" w:rsidRPr="009105F9" w:rsidRDefault="00B32D0C" w:rsidP="00E2452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32D0C" w:rsidRPr="009105F9" w:rsidRDefault="00B32D0C" w:rsidP="00E2452B">
            <w:pPr>
              <w:jc w:val="both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2D0C" w:rsidRPr="009105F9" w:rsidRDefault="00B32D0C" w:rsidP="00E2452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5 100,0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32D0C" w:rsidRPr="009105F9" w:rsidRDefault="00B32D0C" w:rsidP="00E2452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32D0C" w:rsidRPr="009105F9" w:rsidRDefault="00B32D0C" w:rsidP="00E2452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D0C" w:rsidRPr="009105F9" w:rsidRDefault="00B32D0C" w:rsidP="00E2452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15 200,0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D0C" w:rsidRPr="009105F9" w:rsidRDefault="00B32D0C" w:rsidP="00E2452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32D0C" w:rsidRPr="009105F9" w:rsidRDefault="00B32D0C" w:rsidP="00E2452B">
            <w:pPr>
              <w:jc w:val="center"/>
              <w:rPr>
                <w:b/>
                <w:sz w:val="28"/>
                <w:szCs w:val="28"/>
              </w:rPr>
            </w:pPr>
            <w:r w:rsidRPr="009105F9">
              <w:rPr>
                <w:b/>
                <w:sz w:val="28"/>
                <w:szCs w:val="28"/>
              </w:rPr>
              <w:t>0,0</w:t>
            </w:r>
          </w:p>
        </w:tc>
      </w:tr>
    </w:tbl>
    <w:p w:rsidR="00B32D0C" w:rsidRDefault="00B32D0C" w:rsidP="00B32D0C">
      <w:pPr>
        <w:ind w:left="4111" w:hanging="4111"/>
        <w:jc w:val="both"/>
        <w:rPr>
          <w:b/>
          <w:bCs/>
        </w:rPr>
      </w:pPr>
    </w:p>
    <w:p w:rsidR="00B32D0C" w:rsidRDefault="00B32D0C" w:rsidP="00B32D0C">
      <w:pPr>
        <w:ind w:left="4111" w:hanging="4111"/>
        <w:jc w:val="both"/>
        <w:rPr>
          <w:b/>
          <w:bCs/>
        </w:rPr>
      </w:pPr>
    </w:p>
    <w:p w:rsidR="00B32D0C" w:rsidRDefault="00B32D0C" w:rsidP="00B32D0C">
      <w:pPr>
        <w:ind w:left="4111" w:hanging="4111"/>
        <w:jc w:val="both"/>
        <w:rPr>
          <w:b/>
          <w:bCs/>
        </w:rPr>
      </w:pPr>
    </w:p>
    <w:p w:rsidR="00B32D0C" w:rsidRDefault="00B32D0C" w:rsidP="00B32D0C">
      <w:pPr>
        <w:ind w:left="4111" w:hanging="4111"/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Л.Н. Сафонова  </w:t>
      </w:r>
    </w:p>
    <w:p w:rsidR="001D0435" w:rsidRDefault="001D0435"/>
    <w:sectPr w:rsidR="001D0435" w:rsidSect="00B32D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D0C"/>
    <w:rsid w:val="001D0435"/>
    <w:rsid w:val="00780EF4"/>
    <w:rsid w:val="008A4970"/>
    <w:rsid w:val="008C11D5"/>
    <w:rsid w:val="00B32D0C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Районное собрание Калининского МР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2022-09-13T09:25:00Z</dcterms:created>
  <dcterms:modified xsi:type="dcterms:W3CDTF">2022-09-13T09:25:00Z</dcterms:modified>
</cp:coreProperties>
</file>