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6594C">
        <w:t>12</w:t>
      </w:r>
      <w:r w:rsidR="00ED34FD">
        <w:t xml:space="preserve"> мая</w:t>
      </w:r>
      <w:r w:rsidR="009D7A78" w:rsidRPr="009D19B7">
        <w:t xml:space="preserve"> 2025</w:t>
      </w:r>
      <w:r w:rsidR="00877329" w:rsidRPr="009D19B7">
        <w:t xml:space="preserve"> года № </w:t>
      </w:r>
      <w:r w:rsidR="00073BC5">
        <w:t>682</w:t>
      </w:r>
    </w:p>
    <w:p w:rsidR="00877329" w:rsidRPr="009D19B7" w:rsidRDefault="00877329" w:rsidP="0007374D"/>
    <w:p w:rsidR="00877329" w:rsidRPr="009D19B7" w:rsidRDefault="00877329" w:rsidP="00877329">
      <w:pPr>
        <w:jc w:val="center"/>
      </w:pPr>
      <w:r w:rsidRPr="009D19B7">
        <w:t>г. Калининск</w:t>
      </w:r>
    </w:p>
    <w:p w:rsidR="006E0786" w:rsidRPr="00410FA7" w:rsidRDefault="006E0786" w:rsidP="00410FA7">
      <w:pPr>
        <w:ind w:firstLine="567"/>
        <w:jc w:val="both"/>
        <w:rPr>
          <w:sz w:val="28"/>
        </w:rPr>
      </w:pPr>
      <w:bookmarkStart w:id="0" w:name="_GoBack"/>
      <w:bookmarkEnd w:id="0"/>
    </w:p>
    <w:p w:rsidR="00A313DE" w:rsidRPr="00410FA7" w:rsidRDefault="00410FA7" w:rsidP="00410FA7">
      <w:pPr>
        <w:jc w:val="both"/>
        <w:rPr>
          <w:b/>
          <w:sz w:val="28"/>
        </w:rPr>
      </w:pPr>
      <w:r w:rsidRPr="00410FA7">
        <w:rPr>
          <w:b/>
          <w:sz w:val="28"/>
        </w:rPr>
        <w:t>О</w:t>
      </w:r>
      <w:r w:rsidR="00A313DE" w:rsidRPr="00410FA7">
        <w:rPr>
          <w:b/>
          <w:sz w:val="28"/>
        </w:rPr>
        <w:t xml:space="preserve"> внесении изменений в постановление </w:t>
      </w:r>
    </w:p>
    <w:p w:rsidR="00410FA7" w:rsidRPr="00410FA7" w:rsidRDefault="00A313DE" w:rsidP="00410FA7">
      <w:pPr>
        <w:jc w:val="both"/>
        <w:rPr>
          <w:b/>
          <w:sz w:val="28"/>
        </w:rPr>
      </w:pPr>
      <w:r w:rsidRPr="00410FA7">
        <w:rPr>
          <w:b/>
          <w:sz w:val="28"/>
        </w:rPr>
        <w:t xml:space="preserve">администрации Калининского </w:t>
      </w:r>
    </w:p>
    <w:p w:rsidR="00410FA7" w:rsidRPr="00410FA7" w:rsidRDefault="00A313DE" w:rsidP="00410FA7">
      <w:pPr>
        <w:jc w:val="both"/>
        <w:rPr>
          <w:b/>
          <w:sz w:val="28"/>
        </w:rPr>
      </w:pPr>
      <w:r w:rsidRPr="00410FA7">
        <w:rPr>
          <w:b/>
          <w:sz w:val="28"/>
        </w:rPr>
        <w:t xml:space="preserve">муниципального района Саратовской </w:t>
      </w:r>
    </w:p>
    <w:p w:rsidR="00A313DE" w:rsidRPr="00410FA7" w:rsidRDefault="00A313DE" w:rsidP="00410FA7">
      <w:pPr>
        <w:jc w:val="both"/>
        <w:rPr>
          <w:b/>
          <w:sz w:val="28"/>
        </w:rPr>
      </w:pPr>
      <w:r w:rsidRPr="00410FA7">
        <w:rPr>
          <w:b/>
          <w:sz w:val="28"/>
        </w:rPr>
        <w:t xml:space="preserve">области от 15.02.2019 </w:t>
      </w:r>
      <w:r w:rsidR="00410FA7" w:rsidRPr="00410FA7">
        <w:rPr>
          <w:b/>
          <w:sz w:val="28"/>
        </w:rPr>
        <w:t xml:space="preserve">года </w:t>
      </w:r>
      <w:r w:rsidRPr="00410FA7">
        <w:rPr>
          <w:b/>
          <w:sz w:val="28"/>
        </w:rPr>
        <w:t>№</w:t>
      </w:r>
      <w:r w:rsidR="00410FA7" w:rsidRPr="00410FA7">
        <w:rPr>
          <w:b/>
          <w:sz w:val="28"/>
        </w:rPr>
        <w:t xml:space="preserve"> </w:t>
      </w:r>
      <w:r w:rsidRPr="00410FA7">
        <w:rPr>
          <w:b/>
          <w:sz w:val="28"/>
        </w:rPr>
        <w:t>215</w:t>
      </w:r>
    </w:p>
    <w:p w:rsidR="00A313DE" w:rsidRPr="00410FA7" w:rsidRDefault="00A313DE" w:rsidP="00410FA7">
      <w:pPr>
        <w:ind w:firstLine="567"/>
        <w:jc w:val="both"/>
        <w:rPr>
          <w:sz w:val="28"/>
        </w:rPr>
      </w:pPr>
    </w:p>
    <w:p w:rsidR="00A313DE" w:rsidRDefault="00A313DE" w:rsidP="00410FA7">
      <w:pPr>
        <w:ind w:firstLine="567"/>
        <w:jc w:val="both"/>
        <w:rPr>
          <w:sz w:val="28"/>
        </w:rPr>
      </w:pPr>
      <w:r w:rsidRPr="00410FA7">
        <w:rPr>
          <w:sz w:val="28"/>
        </w:rPr>
        <w:t>В соответствии с Федеральным законом Российской Федерации от 06.10.2003 года № 131-ФЗ «Об общих принципах организации местного самоуправления в РФ», руководствуясь Уставом Калининского муниципального района Саратовской об</w:t>
      </w:r>
      <w:r w:rsidR="00410FA7">
        <w:rPr>
          <w:sz w:val="28"/>
        </w:rPr>
        <w:t xml:space="preserve">ласти, ПОСТАНОВЛЯЕТ: </w:t>
      </w:r>
    </w:p>
    <w:p w:rsidR="00410FA7" w:rsidRPr="00410FA7" w:rsidRDefault="00410FA7" w:rsidP="00410FA7">
      <w:pPr>
        <w:ind w:firstLine="567"/>
        <w:jc w:val="both"/>
        <w:rPr>
          <w:sz w:val="28"/>
        </w:rPr>
      </w:pPr>
    </w:p>
    <w:p w:rsidR="00A313DE" w:rsidRPr="00410FA7" w:rsidRDefault="00410FA7" w:rsidP="00410FA7">
      <w:pPr>
        <w:ind w:firstLine="567"/>
        <w:jc w:val="both"/>
        <w:rPr>
          <w:sz w:val="28"/>
        </w:rPr>
      </w:pPr>
      <w:r>
        <w:rPr>
          <w:sz w:val="28"/>
        </w:rPr>
        <w:t>1.</w:t>
      </w:r>
      <w:r w:rsidR="00A313DE" w:rsidRPr="00410FA7">
        <w:rPr>
          <w:sz w:val="28"/>
        </w:rPr>
        <w:t xml:space="preserve"> Внести в постановление администрации Калининского муниципального района Саратовской области от 15.02.2019</w:t>
      </w:r>
      <w:r>
        <w:rPr>
          <w:sz w:val="28"/>
        </w:rPr>
        <w:t xml:space="preserve"> года</w:t>
      </w:r>
      <w:r w:rsidR="00A313DE" w:rsidRPr="00410FA7">
        <w:rPr>
          <w:sz w:val="28"/>
        </w:rPr>
        <w:t xml:space="preserve"> №</w:t>
      </w:r>
      <w:r>
        <w:rPr>
          <w:sz w:val="28"/>
        </w:rPr>
        <w:t xml:space="preserve"> </w:t>
      </w:r>
      <w:r w:rsidR="00A313DE" w:rsidRPr="00410FA7">
        <w:rPr>
          <w:sz w:val="28"/>
        </w:rPr>
        <w:t>215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 следующие изменения:</w:t>
      </w:r>
      <w:r>
        <w:rPr>
          <w:sz w:val="28"/>
        </w:rPr>
        <w:t xml:space="preserve"> п</w:t>
      </w:r>
      <w:r w:rsidR="00A313DE" w:rsidRPr="00410FA7">
        <w:rPr>
          <w:sz w:val="28"/>
        </w:rPr>
        <w:t>риложение к постановлению изложить в новой редакции согласно приложению к настоящему постановлению.</w:t>
      </w:r>
    </w:p>
    <w:p w:rsidR="00A313DE" w:rsidRPr="00410FA7" w:rsidRDefault="00A313DE" w:rsidP="00410FA7">
      <w:pPr>
        <w:ind w:firstLine="567"/>
        <w:jc w:val="both"/>
        <w:rPr>
          <w:sz w:val="28"/>
        </w:rPr>
      </w:pPr>
      <w:r w:rsidRPr="00410FA7">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313DE" w:rsidRPr="00410FA7" w:rsidRDefault="00410FA7" w:rsidP="00410FA7">
      <w:pPr>
        <w:ind w:firstLine="567"/>
        <w:jc w:val="both"/>
        <w:rPr>
          <w:sz w:val="28"/>
        </w:rPr>
      </w:pPr>
      <w:r>
        <w:rPr>
          <w:sz w:val="28"/>
        </w:rPr>
        <w:t>3.</w:t>
      </w:r>
      <w:r w:rsidR="00A313DE" w:rsidRPr="00410FA7">
        <w:rPr>
          <w:sz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A313DE" w:rsidRPr="00410FA7" w:rsidRDefault="00A313DE" w:rsidP="00410FA7">
      <w:pPr>
        <w:ind w:firstLine="567"/>
        <w:jc w:val="both"/>
        <w:rPr>
          <w:sz w:val="28"/>
        </w:rPr>
      </w:pPr>
      <w:r w:rsidRPr="00410FA7">
        <w:rPr>
          <w:sz w:val="28"/>
        </w:rPr>
        <w:t>4. Настоящее постановление вступает в силу с момента его официального опубликования (обнародования).</w:t>
      </w:r>
    </w:p>
    <w:p w:rsidR="00A313DE" w:rsidRPr="00410FA7" w:rsidRDefault="00A313DE" w:rsidP="00410FA7">
      <w:pPr>
        <w:ind w:firstLine="567"/>
        <w:jc w:val="both"/>
        <w:rPr>
          <w:sz w:val="28"/>
        </w:rPr>
      </w:pPr>
      <w:r w:rsidRPr="00410FA7">
        <w:rPr>
          <w:sz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814CF" w:rsidRDefault="002202D3" w:rsidP="00AB5A2E">
      <w:pPr>
        <w:jc w:val="both"/>
      </w:pPr>
      <w:r>
        <w:t>Исп.</w:t>
      </w:r>
      <w:r w:rsidR="00C642F4">
        <w:t>:</w:t>
      </w:r>
      <w:r>
        <w:t xml:space="preserve"> </w:t>
      </w:r>
      <w:r w:rsidR="00410FA7">
        <w:t>Лазарева С.Г.</w:t>
      </w:r>
    </w:p>
    <w:p w:rsidR="008D1A48" w:rsidRDefault="008D1A48" w:rsidP="008D1A48">
      <w:pPr>
        <w:ind w:firstLine="6237"/>
        <w:jc w:val="both"/>
        <w:rPr>
          <w:b/>
          <w:sz w:val="28"/>
          <w:szCs w:val="28"/>
        </w:rPr>
      </w:pPr>
      <w:r>
        <w:rPr>
          <w:b/>
          <w:sz w:val="28"/>
          <w:szCs w:val="28"/>
        </w:rPr>
        <w:lastRenderedPageBreak/>
        <w:t xml:space="preserve">Приложение </w:t>
      </w:r>
    </w:p>
    <w:p w:rsidR="008D1A48" w:rsidRDefault="008D1A48" w:rsidP="008D1A48">
      <w:pPr>
        <w:ind w:firstLine="6237"/>
        <w:jc w:val="both"/>
        <w:rPr>
          <w:b/>
          <w:sz w:val="28"/>
          <w:szCs w:val="28"/>
        </w:rPr>
      </w:pPr>
      <w:r>
        <w:rPr>
          <w:b/>
          <w:sz w:val="28"/>
          <w:szCs w:val="28"/>
        </w:rPr>
        <w:t xml:space="preserve">к постановлению </w:t>
      </w:r>
    </w:p>
    <w:p w:rsidR="008D1A48" w:rsidRDefault="008D1A48" w:rsidP="008D1A48">
      <w:pPr>
        <w:ind w:firstLine="6237"/>
        <w:jc w:val="both"/>
        <w:rPr>
          <w:b/>
          <w:sz w:val="28"/>
          <w:szCs w:val="28"/>
        </w:rPr>
      </w:pPr>
      <w:r>
        <w:rPr>
          <w:b/>
          <w:sz w:val="28"/>
          <w:szCs w:val="28"/>
        </w:rPr>
        <w:t xml:space="preserve">администрации МР </w:t>
      </w:r>
    </w:p>
    <w:p w:rsidR="008D1A48" w:rsidRDefault="00410FA7" w:rsidP="008D1A48">
      <w:pPr>
        <w:ind w:firstLine="6237"/>
        <w:jc w:val="both"/>
        <w:rPr>
          <w:b/>
          <w:sz w:val="28"/>
          <w:szCs w:val="28"/>
        </w:rPr>
      </w:pPr>
      <w:r>
        <w:rPr>
          <w:b/>
          <w:sz w:val="28"/>
          <w:szCs w:val="28"/>
        </w:rPr>
        <w:t>от 12.05.2025 года №682</w:t>
      </w:r>
    </w:p>
    <w:p w:rsidR="008D1A48" w:rsidRDefault="008D1A48" w:rsidP="00410FA7">
      <w:pPr>
        <w:ind w:firstLine="6237"/>
        <w:jc w:val="center"/>
        <w:rPr>
          <w:b/>
          <w:sz w:val="28"/>
          <w:szCs w:val="28"/>
        </w:rPr>
      </w:pPr>
    </w:p>
    <w:p w:rsidR="00A313DE" w:rsidRPr="0009583A" w:rsidRDefault="00A313DE" w:rsidP="00410FA7">
      <w:pPr>
        <w:pStyle w:val="ConsPlusTitle"/>
        <w:jc w:val="center"/>
        <w:outlineLvl w:val="0"/>
        <w:rPr>
          <w:sz w:val="28"/>
        </w:rPr>
      </w:pPr>
      <w:r>
        <w:rPr>
          <w:sz w:val="28"/>
        </w:rPr>
        <w:t>Административный регламент</w:t>
      </w:r>
    </w:p>
    <w:p w:rsidR="00A313DE" w:rsidRDefault="00A313DE" w:rsidP="00410FA7">
      <w:pPr>
        <w:shd w:val="clear" w:color="auto" w:fill="FFFFFF"/>
        <w:jc w:val="center"/>
        <w:rPr>
          <w:b/>
          <w:sz w:val="28"/>
          <w:szCs w:val="28"/>
        </w:rPr>
      </w:pPr>
      <w:r>
        <w:rPr>
          <w:b/>
          <w:sz w:val="28"/>
          <w:szCs w:val="24"/>
        </w:rPr>
        <w:t>п</w:t>
      </w:r>
      <w:r w:rsidRPr="00980D89">
        <w:rPr>
          <w:b/>
          <w:sz w:val="28"/>
          <w:szCs w:val="24"/>
        </w:rPr>
        <w:t xml:space="preserve">редоставления </w:t>
      </w:r>
      <w:r w:rsidRPr="00980D89">
        <w:rPr>
          <w:b/>
          <w:sz w:val="28"/>
          <w:szCs w:val="28"/>
        </w:rPr>
        <w:t>муниципальной услуги</w:t>
      </w:r>
    </w:p>
    <w:p w:rsidR="00A313DE" w:rsidRPr="00C8344E" w:rsidRDefault="00A313DE" w:rsidP="00410FA7">
      <w:pPr>
        <w:pStyle w:val="ConsPlusTitle"/>
        <w:jc w:val="center"/>
        <w:rPr>
          <w:sz w:val="28"/>
          <w:szCs w:val="28"/>
        </w:rPr>
      </w:pPr>
      <w:r w:rsidRPr="00C8344E">
        <w:rPr>
          <w:sz w:val="28"/>
          <w:szCs w:val="28"/>
        </w:rPr>
        <w:t>«Предоставление сведений, содержащихся</w:t>
      </w:r>
      <w:r>
        <w:rPr>
          <w:sz w:val="28"/>
          <w:szCs w:val="28"/>
        </w:rPr>
        <w:t xml:space="preserve"> </w:t>
      </w:r>
      <w:r w:rsidRPr="00C8344E">
        <w:rPr>
          <w:sz w:val="28"/>
          <w:szCs w:val="28"/>
        </w:rPr>
        <w:t>в информационной системе обеспечения</w:t>
      </w:r>
      <w:r>
        <w:rPr>
          <w:sz w:val="28"/>
          <w:szCs w:val="28"/>
        </w:rPr>
        <w:t xml:space="preserve"> </w:t>
      </w:r>
      <w:r w:rsidRPr="00C8344E">
        <w:rPr>
          <w:sz w:val="28"/>
          <w:szCs w:val="28"/>
        </w:rPr>
        <w:t>градостроительной деятельности»</w:t>
      </w:r>
    </w:p>
    <w:p w:rsidR="00A313DE" w:rsidRPr="00C8344E" w:rsidRDefault="00A313DE" w:rsidP="00410FA7">
      <w:pPr>
        <w:ind w:firstLine="567"/>
        <w:jc w:val="center"/>
        <w:rPr>
          <w:sz w:val="28"/>
          <w:szCs w:val="28"/>
        </w:rPr>
      </w:pPr>
    </w:p>
    <w:p w:rsidR="00A313DE" w:rsidRPr="009C191D" w:rsidRDefault="00A313DE" w:rsidP="00410FA7">
      <w:pPr>
        <w:jc w:val="center"/>
        <w:rPr>
          <w:b/>
          <w:sz w:val="28"/>
          <w:szCs w:val="28"/>
        </w:rPr>
      </w:pPr>
      <w:r w:rsidRPr="009C191D">
        <w:rPr>
          <w:b/>
          <w:sz w:val="28"/>
          <w:szCs w:val="28"/>
        </w:rPr>
        <w:t>1. Общие положения</w:t>
      </w:r>
    </w:p>
    <w:p w:rsidR="00A313DE" w:rsidRPr="009C191D" w:rsidRDefault="00A313DE" w:rsidP="00410FA7">
      <w:pPr>
        <w:jc w:val="center"/>
        <w:rPr>
          <w:b/>
          <w:sz w:val="28"/>
          <w:szCs w:val="28"/>
        </w:rPr>
      </w:pPr>
      <w:r>
        <w:rPr>
          <w:b/>
          <w:sz w:val="28"/>
          <w:szCs w:val="28"/>
        </w:rPr>
        <w:t xml:space="preserve">1.1. </w:t>
      </w:r>
      <w:r w:rsidRPr="009C191D">
        <w:rPr>
          <w:b/>
          <w:sz w:val="28"/>
          <w:szCs w:val="28"/>
        </w:rPr>
        <w:t>Общие сведения о муниципальной услуге</w:t>
      </w:r>
    </w:p>
    <w:p w:rsidR="00A313DE" w:rsidRPr="00410FA7" w:rsidRDefault="00A313DE" w:rsidP="00A313DE">
      <w:pPr>
        <w:ind w:firstLine="567"/>
        <w:jc w:val="both"/>
        <w:rPr>
          <w:color w:val="000000" w:themeColor="text1"/>
          <w:sz w:val="28"/>
          <w:szCs w:val="28"/>
        </w:rPr>
      </w:pPr>
      <w:r w:rsidRPr="00410FA7">
        <w:rPr>
          <w:color w:val="000000" w:themeColor="text1"/>
          <w:sz w:val="28"/>
          <w:szCs w:val="28"/>
        </w:rPr>
        <w:t>1.1.1</w:t>
      </w:r>
      <w:r w:rsidR="00410FA7" w:rsidRPr="00410FA7">
        <w:rPr>
          <w:color w:val="000000" w:themeColor="text1"/>
          <w:sz w:val="28"/>
          <w:szCs w:val="28"/>
        </w:rPr>
        <w:t>.</w:t>
      </w:r>
      <w:r w:rsidRPr="00410FA7">
        <w:rPr>
          <w:color w:val="000000" w:themeColor="text1"/>
          <w:sz w:val="28"/>
          <w:szCs w:val="28"/>
        </w:rPr>
        <w:t xml:space="preserve"> Административный регламент предоставления муниципальной услуги (далее - административный регламент) разработан в целях повышения качества и доступности результатов оказания муниципальной услуги «Предоставление сведений, содержащихся в информационной системы обеспечения градостроительной деятельности»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сроки и последовательность действий при предоставлении муниципальной услуги.</w:t>
      </w:r>
    </w:p>
    <w:p w:rsidR="00A313DE" w:rsidRPr="00410FA7" w:rsidRDefault="00A313DE" w:rsidP="00A313DE">
      <w:pPr>
        <w:pStyle w:val="ConsPlusNormal0"/>
        <w:ind w:firstLine="567"/>
        <w:jc w:val="both"/>
        <w:rPr>
          <w:rFonts w:ascii="Times New Roman" w:hAnsi="Times New Roman"/>
          <w:color w:val="000000" w:themeColor="text1"/>
          <w:sz w:val="28"/>
          <w:szCs w:val="28"/>
        </w:rPr>
      </w:pPr>
      <w:r w:rsidRPr="00410FA7">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A313DE" w:rsidRPr="00410FA7" w:rsidRDefault="00A313DE" w:rsidP="00A313DE">
      <w:pPr>
        <w:ind w:firstLine="567"/>
        <w:jc w:val="both"/>
        <w:rPr>
          <w:color w:val="000000" w:themeColor="text1"/>
          <w:sz w:val="28"/>
          <w:szCs w:val="28"/>
        </w:rPr>
      </w:pPr>
      <w:r w:rsidRPr="00410FA7">
        <w:rPr>
          <w:color w:val="000000" w:themeColor="text1"/>
          <w:sz w:val="28"/>
          <w:szCs w:val="28"/>
        </w:rPr>
        <w:t>1.1.2</w:t>
      </w:r>
      <w:r w:rsidR="00410FA7">
        <w:rPr>
          <w:color w:val="000000" w:themeColor="text1"/>
          <w:sz w:val="28"/>
          <w:szCs w:val="28"/>
        </w:rPr>
        <w:t>.</w:t>
      </w:r>
      <w:r w:rsidRPr="00410FA7">
        <w:rPr>
          <w:color w:val="000000" w:themeColor="text1"/>
          <w:sz w:val="28"/>
          <w:szCs w:val="28"/>
        </w:rPr>
        <w:t xml:space="preserve"> Получателями муниципальной услуги выступают юридические лица независимо от организационно-правовых форм, индивидуальные предприниматели и физические лица, в установленном порядке обратившиеся в администрацию Калининского муниципального района Саратовской области (далее - администрация) в целях получения сведений из информационной системы обеспечения градостроительной деятельности. 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A313DE" w:rsidRPr="00410FA7" w:rsidRDefault="00A313DE" w:rsidP="00A313DE">
      <w:pPr>
        <w:pStyle w:val="ConsPlusNormal0"/>
        <w:ind w:firstLine="567"/>
        <w:jc w:val="both"/>
        <w:rPr>
          <w:rFonts w:ascii="Times New Roman" w:hAnsi="Times New Roman"/>
          <w:color w:val="000000" w:themeColor="text1"/>
          <w:sz w:val="28"/>
          <w:szCs w:val="28"/>
        </w:rPr>
      </w:pPr>
      <w:r w:rsidRPr="00410FA7">
        <w:rPr>
          <w:rFonts w:ascii="Times New Roman" w:hAnsi="Times New Roman"/>
          <w:color w:val="000000" w:themeColor="text1"/>
          <w:sz w:val="28"/>
          <w:szCs w:val="28"/>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410FA7">
        <w:rPr>
          <w:rFonts w:ascii="Times New Roman" w:hAnsi="Times New Roman"/>
          <w:color w:val="000000" w:themeColor="text1"/>
          <w:sz w:val="28"/>
          <w:szCs w:val="28"/>
        </w:rPr>
        <w:t xml:space="preserve"> </w:t>
      </w:r>
      <w:r w:rsidRPr="00410FA7">
        <w:rPr>
          <w:rFonts w:ascii="Times New Roman" w:hAnsi="Times New Roman"/>
          <w:color w:val="000000" w:themeColor="text1"/>
          <w:sz w:val="28"/>
          <w:szCs w:val="28"/>
        </w:rPr>
        <w:t>10 и 14 Федерального закона от 29 декабря 2022 года №</w:t>
      </w:r>
      <w:r w:rsidR="00410FA7">
        <w:rPr>
          <w:rFonts w:ascii="Times New Roman" w:hAnsi="Times New Roman"/>
          <w:color w:val="000000" w:themeColor="text1"/>
          <w:sz w:val="28"/>
          <w:szCs w:val="28"/>
        </w:rPr>
        <w:t xml:space="preserve"> </w:t>
      </w:r>
      <w:r w:rsidRPr="00410FA7">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13DE" w:rsidRPr="00410FA7" w:rsidRDefault="00A313DE" w:rsidP="00A313DE">
      <w:pPr>
        <w:pStyle w:val="ConsPlusNormal0"/>
        <w:ind w:firstLine="567"/>
        <w:jc w:val="both"/>
        <w:rPr>
          <w:rFonts w:ascii="Times New Roman" w:hAnsi="Times New Roman"/>
          <w:color w:val="000000" w:themeColor="text1"/>
          <w:sz w:val="28"/>
          <w:szCs w:val="28"/>
        </w:rPr>
      </w:pPr>
      <w:r w:rsidRPr="00410FA7">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A313DE" w:rsidRPr="00410FA7" w:rsidRDefault="00410FA7" w:rsidP="00A313DE">
      <w:pPr>
        <w:pStyle w:val="ConsPlusNormal0"/>
        <w:numPr>
          <w:ilvl w:val="0"/>
          <w:numId w:val="42"/>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00A313DE" w:rsidRPr="00410FA7">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00A313DE" w:rsidRPr="00410FA7">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A313DE" w:rsidRPr="00410FA7" w:rsidRDefault="00A313DE" w:rsidP="00A313DE">
      <w:pPr>
        <w:pStyle w:val="ConsPlusNormal0"/>
        <w:numPr>
          <w:ilvl w:val="0"/>
          <w:numId w:val="42"/>
        </w:numPr>
        <w:ind w:left="0" w:firstLine="567"/>
        <w:jc w:val="both"/>
        <w:rPr>
          <w:rFonts w:ascii="Times New Roman" w:hAnsi="Times New Roman"/>
          <w:color w:val="000000" w:themeColor="text1"/>
          <w:sz w:val="28"/>
          <w:szCs w:val="28"/>
        </w:rPr>
      </w:pPr>
      <w:r w:rsidRPr="00410FA7">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sidR="00410FA7">
        <w:rPr>
          <w:rFonts w:ascii="Times New Roman" w:hAnsi="Times New Roman"/>
          <w:color w:val="000000" w:themeColor="text1"/>
          <w:sz w:val="28"/>
          <w:szCs w:val="28"/>
        </w:rPr>
        <w:t xml:space="preserve"> </w:t>
      </w:r>
      <w:r w:rsidRPr="00410FA7">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13DE" w:rsidRPr="00C8344E" w:rsidRDefault="00A313DE" w:rsidP="00A313DE">
      <w:pPr>
        <w:ind w:firstLine="567"/>
        <w:jc w:val="both"/>
        <w:rPr>
          <w:sz w:val="28"/>
          <w:szCs w:val="28"/>
        </w:rPr>
      </w:pPr>
    </w:p>
    <w:p w:rsidR="00A313DE" w:rsidRDefault="00A313DE" w:rsidP="00A313DE">
      <w:pPr>
        <w:jc w:val="center"/>
        <w:rPr>
          <w:b/>
          <w:sz w:val="28"/>
          <w:szCs w:val="28"/>
        </w:rPr>
      </w:pPr>
      <w:r>
        <w:rPr>
          <w:b/>
          <w:sz w:val="28"/>
          <w:szCs w:val="28"/>
        </w:rPr>
        <w:t>1.2</w:t>
      </w:r>
      <w:r w:rsidRPr="009C191D">
        <w:rPr>
          <w:b/>
          <w:sz w:val="28"/>
          <w:szCs w:val="28"/>
        </w:rPr>
        <w:t xml:space="preserve">. Порядок информирования о правилах предоставления </w:t>
      </w:r>
    </w:p>
    <w:p w:rsidR="00A313DE" w:rsidRPr="009C191D" w:rsidRDefault="00A313DE" w:rsidP="00A313DE">
      <w:pPr>
        <w:jc w:val="center"/>
        <w:rPr>
          <w:b/>
          <w:sz w:val="28"/>
          <w:szCs w:val="28"/>
        </w:rPr>
      </w:pPr>
      <w:r w:rsidRPr="009C191D">
        <w:rPr>
          <w:b/>
          <w:sz w:val="28"/>
          <w:szCs w:val="28"/>
        </w:rPr>
        <w:t>муниципальной услуги</w:t>
      </w:r>
    </w:p>
    <w:p w:rsidR="00A313DE" w:rsidRDefault="00A313DE" w:rsidP="00A313DE">
      <w:pPr>
        <w:ind w:firstLine="567"/>
        <w:jc w:val="both"/>
        <w:rPr>
          <w:sz w:val="28"/>
          <w:szCs w:val="28"/>
        </w:rPr>
      </w:pPr>
      <w:r>
        <w:rPr>
          <w:sz w:val="28"/>
          <w:szCs w:val="28"/>
        </w:rPr>
        <w:t>1.2.1</w:t>
      </w:r>
      <w:r w:rsidR="00C07DE6">
        <w:rPr>
          <w:sz w:val="28"/>
          <w:szCs w:val="28"/>
        </w:rPr>
        <w:t>.</w:t>
      </w:r>
      <w:r w:rsidRPr="00C8344E">
        <w:rPr>
          <w:sz w:val="28"/>
          <w:szCs w:val="28"/>
        </w:rPr>
        <w:t xml:space="preserve"> Информацию о порядке, сроках и процедурах предоставления муниципальной услуги можно получить: в </w:t>
      </w:r>
      <w:r>
        <w:rPr>
          <w:sz w:val="28"/>
          <w:szCs w:val="28"/>
        </w:rPr>
        <w:t>Управлении ЖКХ Администрации</w:t>
      </w:r>
      <w:r w:rsidRPr="00C8344E">
        <w:rPr>
          <w:sz w:val="28"/>
          <w:szCs w:val="28"/>
        </w:rPr>
        <w:t xml:space="preserve"> и многофункциональном центре города Калининска предоставления государственных (муниципальных) услуг (далее - МФЦ);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9" w:history="1">
        <w:r w:rsidRPr="00C07DE6">
          <w:rPr>
            <w:rStyle w:val="ad"/>
            <w:sz w:val="28"/>
            <w:szCs w:val="28"/>
            <w:u w:val="none"/>
          </w:rPr>
          <w:t>http://www.gosuslugi.ru</w:t>
        </w:r>
      </w:hyperlink>
      <w:r w:rsidRPr="00C8344E">
        <w:rPr>
          <w:sz w:val="28"/>
          <w:szCs w:val="28"/>
        </w:rPr>
        <w:t>);</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2</w:t>
      </w:r>
      <w:r w:rsidR="00C07DE6">
        <w:rPr>
          <w:sz w:val="28"/>
          <w:szCs w:val="28"/>
        </w:rPr>
        <w:t>.</w:t>
      </w:r>
      <w:r w:rsidRPr="00C8344E">
        <w:rPr>
          <w:sz w:val="28"/>
          <w:szCs w:val="28"/>
        </w:rPr>
        <w:t xml:space="preserve"> Информирование по вопросам предоставления муниципальной услуги организуется следующим образом: индивидуальное информирование; публичное информирование.</w:t>
      </w:r>
    </w:p>
    <w:p w:rsidR="00A313DE" w:rsidRDefault="00A313DE" w:rsidP="00A313DE">
      <w:pPr>
        <w:ind w:firstLine="567"/>
        <w:jc w:val="both"/>
        <w:rPr>
          <w:sz w:val="28"/>
          <w:szCs w:val="28"/>
        </w:rPr>
      </w:pPr>
      <w:r w:rsidRPr="00C8344E">
        <w:rPr>
          <w:sz w:val="28"/>
          <w:szCs w:val="28"/>
        </w:rPr>
        <w:t xml:space="preserve">График работы </w:t>
      </w:r>
      <w:r>
        <w:rPr>
          <w:sz w:val="28"/>
          <w:szCs w:val="28"/>
        </w:rPr>
        <w:t>Управления</w:t>
      </w:r>
      <w:r w:rsidRPr="00C8344E">
        <w:rPr>
          <w:sz w:val="28"/>
          <w:szCs w:val="28"/>
        </w:rPr>
        <w:t xml:space="preserve"> и МФЦ, а также адреса их электронной почты и сайтов в сети Интернет указаны в приложении к административному регламенту.</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3</w:t>
      </w:r>
      <w:r w:rsidR="00C07DE6">
        <w:rPr>
          <w:sz w:val="28"/>
          <w:szCs w:val="28"/>
        </w:rPr>
        <w:t>.</w:t>
      </w:r>
      <w:r w:rsidRPr="00C8344E">
        <w:rPr>
          <w:sz w:val="28"/>
          <w:szCs w:val="28"/>
        </w:rPr>
        <w:t xml:space="preserve"> Информирование проводится в форме:</w:t>
      </w:r>
    </w:p>
    <w:p w:rsidR="00A313DE" w:rsidRDefault="00A313DE" w:rsidP="00A313DE">
      <w:pPr>
        <w:ind w:firstLine="567"/>
        <w:jc w:val="both"/>
        <w:rPr>
          <w:sz w:val="28"/>
          <w:szCs w:val="28"/>
        </w:rPr>
      </w:pPr>
      <w:r w:rsidRPr="00C8344E">
        <w:rPr>
          <w:sz w:val="28"/>
          <w:szCs w:val="28"/>
        </w:rPr>
        <w:t>-</w:t>
      </w:r>
      <w:r>
        <w:rPr>
          <w:sz w:val="28"/>
          <w:szCs w:val="28"/>
        </w:rPr>
        <w:t xml:space="preserve"> </w:t>
      </w:r>
      <w:r w:rsidRPr="00C8344E">
        <w:rPr>
          <w:sz w:val="28"/>
          <w:szCs w:val="28"/>
        </w:rPr>
        <w:t>устного информирования;</w:t>
      </w:r>
    </w:p>
    <w:p w:rsidR="00A313DE" w:rsidRDefault="00A313DE" w:rsidP="00A313DE">
      <w:pPr>
        <w:ind w:firstLine="567"/>
        <w:jc w:val="both"/>
        <w:rPr>
          <w:sz w:val="28"/>
          <w:szCs w:val="28"/>
        </w:rPr>
      </w:pPr>
      <w:r w:rsidRPr="00C8344E">
        <w:rPr>
          <w:sz w:val="28"/>
          <w:szCs w:val="28"/>
        </w:rPr>
        <w:t>-</w:t>
      </w:r>
      <w:r>
        <w:rPr>
          <w:sz w:val="28"/>
          <w:szCs w:val="28"/>
        </w:rPr>
        <w:t xml:space="preserve"> </w:t>
      </w:r>
      <w:r w:rsidRPr="00C8344E">
        <w:rPr>
          <w:sz w:val="28"/>
          <w:szCs w:val="28"/>
        </w:rPr>
        <w:t>письменного информирования;</w:t>
      </w:r>
    </w:p>
    <w:p w:rsidR="00A313DE" w:rsidRDefault="00A313DE" w:rsidP="00A313DE">
      <w:pPr>
        <w:ind w:firstLine="567"/>
        <w:jc w:val="both"/>
        <w:rPr>
          <w:sz w:val="28"/>
          <w:szCs w:val="28"/>
        </w:rPr>
      </w:pPr>
      <w:r w:rsidRPr="00C8344E">
        <w:rPr>
          <w:sz w:val="28"/>
          <w:szCs w:val="28"/>
        </w:rPr>
        <w:lastRenderedPageBreak/>
        <w:t>-</w:t>
      </w:r>
      <w:r>
        <w:rPr>
          <w:sz w:val="28"/>
          <w:szCs w:val="28"/>
        </w:rPr>
        <w:t xml:space="preserve"> </w:t>
      </w:r>
      <w:r w:rsidRPr="00C8344E">
        <w:rPr>
          <w:sz w:val="28"/>
          <w:szCs w:val="28"/>
        </w:rPr>
        <w:t>размещения информации на сайте администрации;</w:t>
      </w:r>
    </w:p>
    <w:p w:rsidR="00A313DE" w:rsidRDefault="00C07DE6" w:rsidP="00A313DE">
      <w:pPr>
        <w:ind w:firstLine="567"/>
        <w:jc w:val="both"/>
        <w:rPr>
          <w:sz w:val="28"/>
          <w:szCs w:val="28"/>
        </w:rPr>
      </w:pPr>
      <w:r>
        <w:rPr>
          <w:sz w:val="28"/>
          <w:szCs w:val="28"/>
        </w:rPr>
        <w:t xml:space="preserve">- </w:t>
      </w:r>
      <w:r w:rsidR="00A313DE" w:rsidRPr="00C8344E">
        <w:rPr>
          <w:sz w:val="28"/>
          <w:szCs w:val="28"/>
        </w:rPr>
        <w:t>информирования с привлечением средств массовой информации.</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4</w:t>
      </w:r>
      <w:r w:rsidRPr="00C8344E">
        <w:rPr>
          <w:sz w:val="28"/>
          <w:szCs w:val="28"/>
        </w:rPr>
        <w:t xml:space="preserve"> Индивидуальное устное информирование граждан осуществляется специалистами </w:t>
      </w:r>
      <w:r>
        <w:rPr>
          <w:sz w:val="28"/>
          <w:szCs w:val="28"/>
        </w:rPr>
        <w:t>Управления</w:t>
      </w:r>
      <w:r w:rsidRPr="00C8344E">
        <w:rPr>
          <w:sz w:val="28"/>
          <w:szCs w:val="28"/>
        </w:rPr>
        <w:t xml:space="preserve"> при обращении граждан за информацией: при личном обращении; по телефону. </w:t>
      </w:r>
    </w:p>
    <w:p w:rsidR="00A313DE" w:rsidRDefault="00A313DE" w:rsidP="00A313DE">
      <w:pPr>
        <w:ind w:firstLine="567"/>
        <w:jc w:val="both"/>
        <w:rPr>
          <w:sz w:val="28"/>
          <w:szCs w:val="28"/>
        </w:rPr>
      </w:pPr>
      <w:r w:rsidRPr="00C8344E">
        <w:rPr>
          <w:sz w:val="28"/>
          <w:szCs w:val="28"/>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A313DE" w:rsidRDefault="00A313DE" w:rsidP="00A313DE">
      <w:pPr>
        <w:ind w:firstLine="567"/>
        <w:jc w:val="both"/>
        <w:rPr>
          <w:sz w:val="28"/>
          <w:szCs w:val="28"/>
        </w:rPr>
      </w:pPr>
      <w:r w:rsidRPr="00C8344E">
        <w:rPr>
          <w:sz w:val="28"/>
          <w:szCs w:val="28"/>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а также их размещения на сайте администрации</w:t>
      </w:r>
      <w:r>
        <w:rPr>
          <w:sz w:val="28"/>
          <w:szCs w:val="28"/>
        </w:rPr>
        <w:t xml:space="preserve"> Калининского МР</w:t>
      </w:r>
      <w:r w:rsidRPr="00C8344E">
        <w:rPr>
          <w:sz w:val="28"/>
          <w:szCs w:val="28"/>
        </w:rPr>
        <w:t xml:space="preserve">, на информационных стендах </w:t>
      </w:r>
      <w:r>
        <w:rPr>
          <w:sz w:val="28"/>
          <w:szCs w:val="28"/>
        </w:rPr>
        <w:t>Управления</w:t>
      </w:r>
      <w:r w:rsidRPr="00C8344E">
        <w:rPr>
          <w:sz w:val="28"/>
          <w:szCs w:val="28"/>
        </w:rPr>
        <w:t xml:space="preserve">. </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5</w:t>
      </w:r>
      <w:r w:rsidR="00DE6C98">
        <w:rPr>
          <w:sz w:val="28"/>
          <w:szCs w:val="28"/>
        </w:rPr>
        <w:t>.</w:t>
      </w:r>
      <w:r w:rsidRPr="00C8344E">
        <w:rPr>
          <w:sz w:val="28"/>
          <w:szCs w:val="28"/>
        </w:rPr>
        <w:t xml:space="preserve"> На сайте администрации</w:t>
      </w:r>
      <w:r>
        <w:rPr>
          <w:sz w:val="28"/>
          <w:szCs w:val="28"/>
        </w:rPr>
        <w:t xml:space="preserve"> Калининского МР</w:t>
      </w:r>
      <w:r w:rsidRPr="00C8344E">
        <w:rPr>
          <w:sz w:val="28"/>
          <w:szCs w:val="28"/>
        </w:rPr>
        <w:t>.</w:t>
      </w:r>
      <w:r>
        <w:rPr>
          <w:sz w:val="28"/>
          <w:szCs w:val="28"/>
        </w:rPr>
        <w:t xml:space="preserve"> </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6</w:t>
      </w:r>
      <w:r w:rsidR="00DE6C98">
        <w:rPr>
          <w:sz w:val="28"/>
          <w:szCs w:val="28"/>
        </w:rPr>
        <w:t>.</w:t>
      </w:r>
      <w:r w:rsidRPr="00C8344E">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313DE" w:rsidRDefault="00A313DE" w:rsidP="00A313DE">
      <w:pPr>
        <w:ind w:firstLine="567"/>
        <w:jc w:val="both"/>
        <w:rPr>
          <w:sz w:val="28"/>
          <w:szCs w:val="28"/>
        </w:rPr>
      </w:pPr>
      <w:r>
        <w:rPr>
          <w:sz w:val="28"/>
          <w:szCs w:val="28"/>
        </w:rPr>
        <w:t>1) С</w:t>
      </w:r>
      <w:r w:rsidRPr="00C8344E">
        <w:rPr>
          <w:sz w:val="28"/>
          <w:szCs w:val="28"/>
        </w:rPr>
        <w:t xml:space="preserve">ообщается контактная информация: контактные данные </w:t>
      </w:r>
      <w:r>
        <w:rPr>
          <w:sz w:val="28"/>
          <w:szCs w:val="28"/>
        </w:rPr>
        <w:t>Управления</w:t>
      </w:r>
      <w:r w:rsidRPr="00C8344E">
        <w:rPr>
          <w:sz w:val="28"/>
          <w:szCs w:val="28"/>
        </w:rPr>
        <w:t xml:space="preserve"> (почтовый адрес, адрес официального интернет-сайта, номер телефона для справок, адрес электронной почты); график приема заявителей; сведения о должностных лицах, предоставляющих муниципальную услугу, должностных лицах, уполномоченных рассматривать жалобы (претензии) заявителей на решения и действия (бездействие);              </w:t>
      </w:r>
    </w:p>
    <w:p w:rsidR="00A313DE" w:rsidRDefault="00A313DE" w:rsidP="00A313DE">
      <w:pPr>
        <w:ind w:firstLine="567"/>
        <w:jc w:val="both"/>
        <w:rPr>
          <w:sz w:val="28"/>
          <w:szCs w:val="28"/>
        </w:rPr>
      </w:pPr>
      <w:r>
        <w:rPr>
          <w:sz w:val="28"/>
          <w:szCs w:val="28"/>
        </w:rPr>
        <w:t>2) О</w:t>
      </w:r>
      <w:r w:rsidRPr="00C8344E">
        <w:rPr>
          <w:sz w:val="28"/>
          <w:szCs w:val="28"/>
        </w:rPr>
        <w:t>существляется информирование по порядку предоставления муниципальной услуги. Ответ на телефонный звонок должен начинаться с информации о наименовании структурного подразделения администрации, предоставляющего муниципальную услугу,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r>
        <w:rPr>
          <w:sz w:val="28"/>
          <w:szCs w:val="28"/>
        </w:rPr>
        <w:t xml:space="preserve"> </w:t>
      </w:r>
    </w:p>
    <w:p w:rsidR="00A313DE" w:rsidRPr="00C8344E" w:rsidRDefault="00A313DE" w:rsidP="00A313DE">
      <w:pPr>
        <w:ind w:firstLine="567"/>
        <w:jc w:val="both"/>
        <w:rPr>
          <w:sz w:val="28"/>
          <w:szCs w:val="28"/>
        </w:rPr>
      </w:pPr>
      <w:r>
        <w:rPr>
          <w:sz w:val="28"/>
          <w:szCs w:val="28"/>
        </w:rPr>
        <w:t>1.2</w:t>
      </w:r>
      <w:r w:rsidRPr="00C8344E">
        <w:rPr>
          <w:sz w:val="28"/>
          <w:szCs w:val="28"/>
        </w:rPr>
        <w:t>.</w:t>
      </w:r>
      <w:r>
        <w:rPr>
          <w:sz w:val="28"/>
          <w:szCs w:val="28"/>
        </w:rPr>
        <w:t>7</w:t>
      </w:r>
      <w:r w:rsidR="00DE6C98">
        <w:rPr>
          <w:sz w:val="28"/>
          <w:szCs w:val="28"/>
        </w:rPr>
        <w:t>.</w:t>
      </w:r>
      <w:r w:rsidRPr="00C8344E">
        <w:rPr>
          <w:sz w:val="28"/>
          <w:szCs w:val="28"/>
        </w:rPr>
        <w:t xml:space="preserve"> В помещениях </w:t>
      </w:r>
      <w:r>
        <w:rPr>
          <w:sz w:val="28"/>
          <w:szCs w:val="28"/>
        </w:rPr>
        <w:t>Управления</w:t>
      </w:r>
      <w:r w:rsidRPr="00C8344E">
        <w:rPr>
          <w:sz w:val="28"/>
          <w:szCs w:val="28"/>
        </w:rPr>
        <w:t xml:space="preserve"> на информационных стендах размещается следующая информация: текст настоящего Административного регламента; график работы с заявителями; образцы заполнения заявителями бланков документов; порядок получения консультаций (справок) о предоставлении муниципальной услуги; сведения о должностных лицах органа, предоставляющего муниципальную услугу, должностных лицах, уполномоченных рассматривать жалобы заявителей на решения и действия (бездействие) органа, предоставляющего муниципальную услугу.</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8</w:t>
      </w:r>
      <w:r w:rsidR="00DE6C98">
        <w:rPr>
          <w:sz w:val="28"/>
          <w:szCs w:val="28"/>
        </w:rPr>
        <w:t>.</w:t>
      </w:r>
      <w:r w:rsidRPr="00C8344E">
        <w:rPr>
          <w:sz w:val="28"/>
          <w:szCs w:val="28"/>
        </w:rPr>
        <w:t xml:space="preserve"> Основными требованиями к информированию заявителей являются: достоверность и полнота информирования о муниципальной услуге; четкость в </w:t>
      </w:r>
      <w:r w:rsidRPr="00C8344E">
        <w:rPr>
          <w:sz w:val="28"/>
          <w:szCs w:val="28"/>
        </w:rPr>
        <w:lastRenderedPageBreak/>
        <w:t>изложении информации о муниципальной услуге; удобство и доступность получения информации о муниципальной услуге; оперативность предоставления информации о муниципальной услуге.</w:t>
      </w:r>
    </w:p>
    <w:p w:rsidR="00A313DE" w:rsidRDefault="00A313DE" w:rsidP="00A313DE">
      <w:pPr>
        <w:ind w:firstLine="567"/>
        <w:jc w:val="both"/>
        <w:rPr>
          <w:sz w:val="28"/>
          <w:szCs w:val="28"/>
        </w:rPr>
      </w:pPr>
      <w:r>
        <w:rPr>
          <w:sz w:val="28"/>
          <w:szCs w:val="28"/>
        </w:rPr>
        <w:t>1.2</w:t>
      </w:r>
      <w:r w:rsidRPr="00C8344E">
        <w:rPr>
          <w:sz w:val="28"/>
          <w:szCs w:val="28"/>
        </w:rPr>
        <w:t>.</w:t>
      </w:r>
      <w:r>
        <w:rPr>
          <w:sz w:val="28"/>
          <w:szCs w:val="28"/>
        </w:rPr>
        <w:t>9</w:t>
      </w:r>
      <w:r w:rsidR="00DE6C98">
        <w:rPr>
          <w:sz w:val="28"/>
          <w:szCs w:val="28"/>
        </w:rPr>
        <w:t>.</w:t>
      </w:r>
      <w:r w:rsidRPr="00C8344E">
        <w:rPr>
          <w:sz w:val="28"/>
          <w:szCs w:val="28"/>
        </w:rPr>
        <w:t xml:space="preserve"> Информация об отказе в предоставлении муниципальной услуги направляется заявителю письменно.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  </w:t>
      </w:r>
    </w:p>
    <w:p w:rsidR="00A313DE" w:rsidRDefault="00A313DE" w:rsidP="00A313DE">
      <w:pPr>
        <w:ind w:firstLine="567"/>
        <w:jc w:val="both"/>
        <w:rPr>
          <w:sz w:val="28"/>
          <w:szCs w:val="28"/>
        </w:rPr>
      </w:pPr>
      <w:r>
        <w:rPr>
          <w:sz w:val="28"/>
          <w:szCs w:val="28"/>
        </w:rPr>
        <w:t>1.</w:t>
      </w:r>
      <w:r w:rsidRPr="00C8344E">
        <w:rPr>
          <w:sz w:val="28"/>
          <w:szCs w:val="28"/>
        </w:rPr>
        <w:t>2.</w:t>
      </w:r>
      <w:r>
        <w:rPr>
          <w:sz w:val="28"/>
          <w:szCs w:val="28"/>
        </w:rPr>
        <w:t>10</w:t>
      </w:r>
      <w:r w:rsidR="00DE6C98">
        <w:rPr>
          <w:sz w:val="28"/>
          <w:szCs w:val="28"/>
        </w:rPr>
        <w:t>.</w:t>
      </w:r>
      <w:r w:rsidRPr="00C8344E">
        <w:rPr>
          <w:sz w:val="28"/>
          <w:szCs w:val="28"/>
        </w:rPr>
        <w:t xml:space="preserve"> 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A313DE" w:rsidRDefault="00A313DE" w:rsidP="00A313DE">
      <w:pPr>
        <w:ind w:firstLine="567"/>
        <w:jc w:val="both"/>
        <w:rPr>
          <w:sz w:val="28"/>
          <w:szCs w:val="28"/>
        </w:rPr>
      </w:pPr>
      <w:r w:rsidRPr="00C8344E">
        <w:rPr>
          <w:sz w:val="28"/>
          <w:szCs w:val="28"/>
        </w:rPr>
        <w:t>У входа в каждое из помещений размещается табличка с наименованием помещения (зал ожидания, приема/выдачи документов и т.д.). Помещения для приема заявителей должны соответствовать требованиям, установленным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A313DE" w:rsidRPr="00C8344E" w:rsidRDefault="00A313DE" w:rsidP="00A313DE">
      <w:pPr>
        <w:ind w:firstLine="567"/>
        <w:jc w:val="both"/>
        <w:rPr>
          <w:sz w:val="28"/>
          <w:szCs w:val="28"/>
        </w:rPr>
      </w:pPr>
      <w:r>
        <w:rPr>
          <w:sz w:val="28"/>
          <w:szCs w:val="28"/>
        </w:rPr>
        <w:t>1.2</w:t>
      </w:r>
      <w:r w:rsidRPr="00C8344E">
        <w:rPr>
          <w:sz w:val="28"/>
          <w:szCs w:val="28"/>
        </w:rPr>
        <w:t>.</w:t>
      </w:r>
      <w:r>
        <w:rPr>
          <w:sz w:val="28"/>
          <w:szCs w:val="28"/>
        </w:rPr>
        <w:t>11</w:t>
      </w:r>
      <w:r w:rsidR="00DE6C98">
        <w:rPr>
          <w:sz w:val="28"/>
          <w:szCs w:val="28"/>
        </w:rPr>
        <w:t>.</w:t>
      </w:r>
      <w:r w:rsidRPr="00C8344E">
        <w:rPr>
          <w:sz w:val="28"/>
          <w:szCs w:val="28"/>
        </w:rPr>
        <w:t xml:space="preserve"> В залах обслуживания МФЦ устанавливаются информационные стенды содержащие справочно-информационную информацию.</w:t>
      </w:r>
    </w:p>
    <w:p w:rsidR="00A313DE" w:rsidRPr="00C8344E" w:rsidRDefault="00A313DE" w:rsidP="00A313DE">
      <w:pPr>
        <w:ind w:firstLine="567"/>
        <w:jc w:val="both"/>
        <w:rPr>
          <w:sz w:val="28"/>
          <w:szCs w:val="28"/>
        </w:rPr>
      </w:pPr>
    </w:p>
    <w:p w:rsidR="00A313DE" w:rsidRPr="00D00922" w:rsidRDefault="00A313DE" w:rsidP="00A313DE">
      <w:pPr>
        <w:jc w:val="center"/>
        <w:rPr>
          <w:b/>
          <w:sz w:val="28"/>
          <w:szCs w:val="28"/>
        </w:rPr>
      </w:pPr>
      <w:r w:rsidRPr="00D00922">
        <w:rPr>
          <w:b/>
          <w:sz w:val="28"/>
          <w:szCs w:val="28"/>
        </w:rPr>
        <w:t>2. Стандарт предоставления муниципальной услуги</w:t>
      </w:r>
    </w:p>
    <w:p w:rsidR="00A313DE" w:rsidRDefault="00A313DE" w:rsidP="00A313DE">
      <w:pPr>
        <w:ind w:firstLine="567"/>
        <w:jc w:val="both"/>
        <w:rPr>
          <w:sz w:val="28"/>
          <w:szCs w:val="28"/>
        </w:rPr>
      </w:pPr>
      <w:r w:rsidRPr="00C8344E">
        <w:rPr>
          <w:sz w:val="28"/>
          <w:szCs w:val="28"/>
        </w:rPr>
        <w:t>2.1. Наименование муниципальной услуги: «П</w:t>
      </w:r>
      <w:r>
        <w:rPr>
          <w:sz w:val="28"/>
          <w:szCs w:val="28"/>
        </w:rPr>
        <w:t>редоставление сведений, содержащихся в</w:t>
      </w:r>
      <w:r w:rsidRPr="00C8344E">
        <w:rPr>
          <w:sz w:val="28"/>
          <w:szCs w:val="28"/>
        </w:rPr>
        <w:t xml:space="preserve"> информационной системы обеспечения градостроительной деятельности».</w:t>
      </w:r>
    </w:p>
    <w:p w:rsidR="00A313DE" w:rsidRPr="002D5733" w:rsidRDefault="00A313DE" w:rsidP="00A313DE">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2.2. Муниципальная услуга предоставляется администрацией Калининского муниципального рай</w:t>
      </w:r>
      <w:r>
        <w:rPr>
          <w:rFonts w:ascii="Times New Roman" w:hAnsi="Times New Roman"/>
          <w:color w:val="000000"/>
          <w:sz w:val="28"/>
          <w:szCs w:val="28"/>
        </w:rPr>
        <w:t>она Саратовской области (далее -</w:t>
      </w:r>
      <w:r w:rsidRPr="002D5733">
        <w:rPr>
          <w:rFonts w:ascii="Times New Roman" w:hAnsi="Times New Roman"/>
          <w:color w:val="000000"/>
          <w:sz w:val="28"/>
          <w:szCs w:val="28"/>
        </w:rPr>
        <w:t xml:space="preserve"> администрация), осуществляется через функциональное структурное подразделение </w:t>
      </w:r>
      <w:r w:rsidR="00DE6C98">
        <w:rPr>
          <w:rFonts w:ascii="Times New Roman" w:hAnsi="Times New Roman"/>
          <w:color w:val="000000"/>
          <w:sz w:val="28"/>
          <w:szCs w:val="28"/>
        </w:rPr>
        <w:t>-</w:t>
      </w:r>
      <w:r w:rsidRPr="002D5733">
        <w:rPr>
          <w:rFonts w:ascii="Times New Roman" w:hAnsi="Times New Roman"/>
          <w:color w:val="000000"/>
          <w:sz w:val="28"/>
          <w:szCs w:val="28"/>
        </w:rPr>
        <w:t xml:space="preserve"> </w:t>
      </w:r>
      <w:r>
        <w:rPr>
          <w:rFonts w:ascii="Times New Roman" w:hAnsi="Times New Roman"/>
          <w:color w:val="000000"/>
          <w:sz w:val="28"/>
          <w:szCs w:val="28"/>
        </w:rPr>
        <w:t>Управление жилищно-коммунального хозяйства</w:t>
      </w:r>
      <w:r w:rsidRPr="002D5733">
        <w:rPr>
          <w:rFonts w:ascii="Times New Roman" w:hAnsi="Times New Roman"/>
          <w:color w:val="000000"/>
          <w:sz w:val="28"/>
          <w:szCs w:val="28"/>
        </w:rPr>
        <w:t xml:space="preserve"> администрации Калининского муниципального района Саратовской области (далее - </w:t>
      </w:r>
      <w:r>
        <w:rPr>
          <w:rFonts w:ascii="Times New Roman" w:hAnsi="Times New Roman"/>
          <w:color w:val="000000"/>
          <w:sz w:val="28"/>
          <w:szCs w:val="28"/>
        </w:rPr>
        <w:t>Управление</w:t>
      </w:r>
      <w:r w:rsidRPr="002D5733">
        <w:rPr>
          <w:rFonts w:ascii="Times New Roman" w:hAnsi="Times New Roman"/>
          <w:color w:val="000000"/>
          <w:sz w:val="28"/>
          <w:szCs w:val="28"/>
        </w:rPr>
        <w:t>).</w:t>
      </w:r>
    </w:p>
    <w:p w:rsidR="00A313DE" w:rsidRDefault="00DE6C98" w:rsidP="00A313DE">
      <w:pPr>
        <w:ind w:firstLine="567"/>
        <w:jc w:val="both"/>
        <w:rPr>
          <w:sz w:val="28"/>
          <w:szCs w:val="28"/>
        </w:rPr>
      </w:pPr>
      <w:r>
        <w:rPr>
          <w:sz w:val="28"/>
          <w:szCs w:val="28"/>
        </w:rPr>
        <w:t xml:space="preserve">2.3. </w:t>
      </w:r>
      <w:r w:rsidR="00A313DE" w:rsidRPr="00C8344E">
        <w:rPr>
          <w:sz w:val="28"/>
          <w:szCs w:val="28"/>
        </w:rPr>
        <w:t xml:space="preserve">Прием запроса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w:t>
      </w:r>
      <w:r w:rsidR="00A313DE">
        <w:rPr>
          <w:sz w:val="28"/>
          <w:szCs w:val="28"/>
        </w:rPr>
        <w:t>Управлением</w:t>
      </w:r>
      <w:r w:rsidR="00A313DE" w:rsidRPr="00C8344E">
        <w:rPr>
          <w:sz w:val="28"/>
          <w:szCs w:val="28"/>
        </w:rPr>
        <w:t>, а также МФЦ, осуществляющим участие в обеспечении предоставления муниципальной услуги в соответствии с заключенным между администрацией и МФЦ Соглашением о взаимодействии.</w:t>
      </w:r>
    </w:p>
    <w:p w:rsidR="00A313DE" w:rsidRDefault="00A313DE" w:rsidP="00A313DE">
      <w:pPr>
        <w:ind w:firstLine="567"/>
        <w:jc w:val="both"/>
        <w:rPr>
          <w:sz w:val="28"/>
          <w:szCs w:val="28"/>
        </w:rPr>
      </w:pPr>
      <w:r w:rsidRPr="00C8344E">
        <w:rPr>
          <w:sz w:val="28"/>
          <w:szCs w:val="28"/>
        </w:rPr>
        <w:t>2.4. Результатами предоставления муниципальной услуги являются:</w:t>
      </w:r>
    </w:p>
    <w:p w:rsidR="00A313DE" w:rsidRDefault="00A313DE" w:rsidP="00A313DE">
      <w:pPr>
        <w:ind w:firstLine="567"/>
        <w:jc w:val="both"/>
        <w:rPr>
          <w:sz w:val="28"/>
          <w:szCs w:val="28"/>
        </w:rPr>
      </w:pPr>
      <w:r w:rsidRPr="00C8344E">
        <w:rPr>
          <w:sz w:val="28"/>
          <w:szCs w:val="28"/>
        </w:rPr>
        <w:t xml:space="preserve">- предоставление сведений из информационной системы обеспечения градостроительной деятельности (далее - ИСОГД) в форме выписки из ИСОГД; </w:t>
      </w:r>
    </w:p>
    <w:p w:rsidR="00A313DE" w:rsidRDefault="00A313DE" w:rsidP="00A313DE">
      <w:pPr>
        <w:ind w:firstLine="567"/>
        <w:jc w:val="both"/>
        <w:rPr>
          <w:sz w:val="28"/>
          <w:szCs w:val="28"/>
        </w:rPr>
      </w:pPr>
      <w:r w:rsidRPr="00C8344E">
        <w:rPr>
          <w:sz w:val="28"/>
          <w:szCs w:val="28"/>
        </w:rPr>
        <w:t>- отказ в предоставлении муниципальной услуги.</w:t>
      </w:r>
    </w:p>
    <w:p w:rsidR="00A313DE" w:rsidRDefault="00A313DE" w:rsidP="00A313DE">
      <w:pPr>
        <w:ind w:firstLine="567"/>
        <w:jc w:val="both"/>
        <w:rPr>
          <w:sz w:val="28"/>
          <w:szCs w:val="28"/>
        </w:rPr>
      </w:pPr>
      <w:r w:rsidRPr="00C8344E">
        <w:rPr>
          <w:sz w:val="28"/>
          <w:szCs w:val="28"/>
        </w:rPr>
        <w:t xml:space="preserve">2.5. Муниципальная услуга предоставляется в срок, не превышающий 10 рабочих дней с даты поступления заявления в </w:t>
      </w:r>
      <w:r>
        <w:rPr>
          <w:sz w:val="28"/>
          <w:szCs w:val="28"/>
        </w:rPr>
        <w:t>Управление</w:t>
      </w:r>
      <w:r w:rsidRPr="00C8344E">
        <w:rPr>
          <w:sz w:val="28"/>
          <w:szCs w:val="28"/>
        </w:rPr>
        <w:t>.</w:t>
      </w:r>
    </w:p>
    <w:p w:rsidR="00A313DE" w:rsidRDefault="00A313DE" w:rsidP="00A313DE">
      <w:pPr>
        <w:ind w:firstLine="567"/>
        <w:jc w:val="both"/>
        <w:rPr>
          <w:sz w:val="28"/>
          <w:szCs w:val="28"/>
        </w:rPr>
      </w:pPr>
      <w:r w:rsidRPr="00C8344E">
        <w:rPr>
          <w:sz w:val="28"/>
          <w:szCs w:val="28"/>
        </w:rPr>
        <w:t>2.6. Исчерпывающий перечень документов, которые заявитель самостоятельно представляет в администрацию или в МФЦ для получения муниципальной услуги:</w:t>
      </w:r>
    </w:p>
    <w:p w:rsidR="00A313DE" w:rsidRDefault="00A313DE" w:rsidP="00A313DE">
      <w:pPr>
        <w:ind w:firstLine="567"/>
        <w:jc w:val="both"/>
        <w:rPr>
          <w:sz w:val="28"/>
          <w:szCs w:val="28"/>
        </w:rPr>
      </w:pPr>
      <w:r>
        <w:rPr>
          <w:sz w:val="28"/>
          <w:szCs w:val="28"/>
        </w:rPr>
        <w:lastRenderedPageBreak/>
        <w:t>1) З</w:t>
      </w:r>
      <w:r w:rsidRPr="00C8344E">
        <w:rPr>
          <w:sz w:val="28"/>
          <w:szCs w:val="28"/>
        </w:rPr>
        <w:t>аявление о предоставлении сведений из информационной системы обеспечения градостроительной деятельности (далее - заявление) по фо</w:t>
      </w:r>
      <w:r>
        <w:rPr>
          <w:sz w:val="28"/>
          <w:szCs w:val="28"/>
        </w:rPr>
        <w:t>рме согласно п</w:t>
      </w:r>
      <w:r w:rsidRPr="00C8344E">
        <w:rPr>
          <w:sz w:val="28"/>
          <w:szCs w:val="28"/>
        </w:rPr>
        <w:t>риложени</w:t>
      </w:r>
      <w:r>
        <w:rPr>
          <w:sz w:val="28"/>
          <w:szCs w:val="28"/>
        </w:rPr>
        <w:t>ю</w:t>
      </w:r>
      <w:r w:rsidRPr="00C8344E">
        <w:rPr>
          <w:sz w:val="28"/>
          <w:szCs w:val="28"/>
        </w:rPr>
        <w:t xml:space="preserve">. Заявление о предоставлении сведений о нахождении земельного участка или земельных участков в конкретной территориальной зоне и распространения на данный земельный участок (земельные участки) градостроительного регламента (градостроительных регламентов) для целей получения выкопировки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и градостроительного регламента (градостроительных регламентов) </w:t>
      </w:r>
      <w:r>
        <w:rPr>
          <w:sz w:val="28"/>
          <w:szCs w:val="28"/>
        </w:rPr>
        <w:t>составляется по форме согласно п</w:t>
      </w:r>
      <w:r w:rsidRPr="00C8344E">
        <w:rPr>
          <w:sz w:val="28"/>
          <w:szCs w:val="28"/>
        </w:rPr>
        <w:t>риложени</w:t>
      </w:r>
      <w:r>
        <w:rPr>
          <w:sz w:val="28"/>
          <w:szCs w:val="28"/>
        </w:rPr>
        <w:t>ю</w:t>
      </w:r>
      <w:r w:rsidRPr="00C8344E">
        <w:rPr>
          <w:sz w:val="28"/>
          <w:szCs w:val="28"/>
        </w:rPr>
        <w:t>;</w:t>
      </w:r>
    </w:p>
    <w:p w:rsidR="00A313DE" w:rsidRDefault="00A313DE" w:rsidP="00A313DE">
      <w:pPr>
        <w:ind w:firstLine="567"/>
        <w:jc w:val="both"/>
        <w:rPr>
          <w:sz w:val="28"/>
          <w:szCs w:val="28"/>
        </w:rPr>
      </w:pPr>
      <w:r>
        <w:rPr>
          <w:sz w:val="28"/>
          <w:szCs w:val="28"/>
        </w:rPr>
        <w:t>2) Д</w:t>
      </w:r>
      <w:r w:rsidRPr="00C8344E">
        <w:rPr>
          <w:sz w:val="28"/>
          <w:szCs w:val="28"/>
        </w:rPr>
        <w:t>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A313DE" w:rsidRDefault="00A313DE" w:rsidP="00A313DE">
      <w:pPr>
        <w:ind w:firstLine="567"/>
        <w:jc w:val="both"/>
        <w:rPr>
          <w:sz w:val="28"/>
          <w:szCs w:val="28"/>
        </w:rPr>
      </w:pPr>
      <w:r w:rsidRPr="00C8344E">
        <w:rPr>
          <w:sz w:val="28"/>
          <w:szCs w:val="28"/>
        </w:rPr>
        <w:t>2.7. В случае если с заявлением обращается представитель заявителя, - документ, подтверждающий полномочия представителя заявителя (подлинник или заверенную в установленном законом порядке копию доверенности).</w:t>
      </w:r>
    </w:p>
    <w:p w:rsidR="00A313DE" w:rsidRDefault="00A313DE" w:rsidP="00A313DE">
      <w:pPr>
        <w:ind w:firstLine="567"/>
        <w:jc w:val="both"/>
        <w:rPr>
          <w:sz w:val="28"/>
          <w:szCs w:val="28"/>
        </w:rPr>
      </w:pPr>
      <w:r w:rsidRPr="00C8344E">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313DE" w:rsidRDefault="00A313DE" w:rsidP="00A313DE">
      <w:pPr>
        <w:ind w:firstLine="567"/>
        <w:jc w:val="both"/>
        <w:rPr>
          <w:sz w:val="28"/>
          <w:szCs w:val="28"/>
        </w:rPr>
      </w:pPr>
      <w:r w:rsidRPr="00C8344E">
        <w:rPr>
          <w:sz w:val="28"/>
          <w:szCs w:val="28"/>
        </w:rPr>
        <w:t>1</w:t>
      </w:r>
      <w:r>
        <w:rPr>
          <w:sz w:val="28"/>
          <w:szCs w:val="28"/>
        </w:rPr>
        <w:t>) В</w:t>
      </w:r>
      <w:r w:rsidRPr="00C8344E">
        <w:rPr>
          <w:sz w:val="28"/>
          <w:szCs w:val="28"/>
        </w:rPr>
        <w:t xml:space="preserve">ыписку из Единого государственного реестра недвижимости об объекте недвижимости о запрашиваемом заявителем земельном участке;        </w:t>
      </w:r>
    </w:p>
    <w:p w:rsidR="00A313DE" w:rsidRDefault="00A313DE" w:rsidP="00A313DE">
      <w:pPr>
        <w:ind w:firstLine="567"/>
        <w:jc w:val="both"/>
        <w:rPr>
          <w:sz w:val="28"/>
          <w:szCs w:val="28"/>
        </w:rPr>
      </w:pPr>
      <w:r w:rsidRPr="00C8344E">
        <w:rPr>
          <w:sz w:val="28"/>
          <w:szCs w:val="28"/>
        </w:rPr>
        <w:t>2</w:t>
      </w:r>
      <w:r>
        <w:rPr>
          <w:sz w:val="28"/>
          <w:szCs w:val="28"/>
        </w:rPr>
        <w:t>) В</w:t>
      </w:r>
      <w:r w:rsidRPr="00C8344E">
        <w:rPr>
          <w:sz w:val="28"/>
          <w:szCs w:val="28"/>
        </w:rPr>
        <w:t xml:space="preserve"> случае отсутствия сведений в Едином государственном реестре недвижимости план границ земельного участка, сведения о котором испрашиваются заявителем.</w:t>
      </w:r>
    </w:p>
    <w:p w:rsidR="00A313DE" w:rsidRDefault="00A313DE" w:rsidP="00A313DE">
      <w:pPr>
        <w:ind w:firstLine="567"/>
        <w:jc w:val="both"/>
        <w:rPr>
          <w:sz w:val="28"/>
          <w:szCs w:val="28"/>
        </w:rPr>
      </w:pPr>
      <w:r>
        <w:rPr>
          <w:sz w:val="28"/>
          <w:szCs w:val="28"/>
        </w:rPr>
        <w:t>2.8.</w:t>
      </w:r>
      <w:r w:rsidRPr="00C8344E">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A313DE" w:rsidRDefault="00A313DE" w:rsidP="00A313DE">
      <w:pPr>
        <w:ind w:firstLine="567"/>
        <w:jc w:val="both"/>
        <w:rPr>
          <w:sz w:val="28"/>
          <w:szCs w:val="28"/>
        </w:rPr>
      </w:pPr>
      <w:r w:rsidRPr="00C8344E">
        <w:rPr>
          <w:sz w:val="28"/>
          <w:szCs w:val="28"/>
        </w:rPr>
        <w:t>- непредставление документов, предусмотренных пунктом 2.6</w:t>
      </w:r>
      <w:r w:rsidR="00DE6C98">
        <w:rPr>
          <w:sz w:val="28"/>
          <w:szCs w:val="28"/>
        </w:rPr>
        <w:t>.</w:t>
      </w:r>
      <w:r w:rsidRPr="00C8344E">
        <w:rPr>
          <w:sz w:val="28"/>
          <w:szCs w:val="28"/>
        </w:rPr>
        <w:t xml:space="preserve"> административного регламента, обязанность предоставления которых возложена на заявителя;</w:t>
      </w:r>
    </w:p>
    <w:p w:rsidR="00A313DE" w:rsidRDefault="00A313DE" w:rsidP="00A313DE">
      <w:pPr>
        <w:ind w:firstLine="567"/>
        <w:jc w:val="both"/>
        <w:rPr>
          <w:sz w:val="28"/>
          <w:szCs w:val="28"/>
        </w:rPr>
      </w:pPr>
      <w:r w:rsidRPr="00C8344E">
        <w:rPr>
          <w:sz w:val="28"/>
          <w:szCs w:val="28"/>
        </w:rPr>
        <w:t>- несоответствие представленных документов требованиям действующего законодательства, административного регламента, в том числе наличие в запросе исправлений, подчисток, приписок, а также зачеркнутых слов, не позволяющих однозначно истолковать их содержание;</w:t>
      </w:r>
    </w:p>
    <w:p w:rsidR="00A313DE" w:rsidRDefault="00A313DE" w:rsidP="00A313DE">
      <w:pPr>
        <w:ind w:firstLine="567"/>
        <w:jc w:val="both"/>
        <w:rPr>
          <w:sz w:val="28"/>
          <w:szCs w:val="28"/>
        </w:rPr>
      </w:pPr>
      <w:r w:rsidRPr="00C8344E">
        <w:rPr>
          <w:sz w:val="28"/>
          <w:szCs w:val="28"/>
        </w:rPr>
        <w:t>- в заявлении отсутствуют данные, позволяющие однозначно определить местоположение земельного участка, в отношении которого запрашиваются сведения из ИСОГД;</w:t>
      </w:r>
    </w:p>
    <w:p w:rsidR="00A313DE" w:rsidRDefault="00A313DE" w:rsidP="00A313DE">
      <w:pPr>
        <w:ind w:firstLine="567"/>
        <w:jc w:val="both"/>
        <w:rPr>
          <w:sz w:val="28"/>
          <w:szCs w:val="28"/>
        </w:rPr>
      </w:pPr>
      <w:r w:rsidRPr="00C8344E">
        <w:rPr>
          <w:sz w:val="28"/>
          <w:szCs w:val="28"/>
        </w:rPr>
        <w:lastRenderedPageBreak/>
        <w:t>- предоставление документов неуполномоченным лицом.</w:t>
      </w:r>
    </w:p>
    <w:p w:rsidR="00A313DE" w:rsidRDefault="00A313DE" w:rsidP="00A313DE">
      <w:pPr>
        <w:ind w:firstLine="567"/>
        <w:jc w:val="both"/>
        <w:rPr>
          <w:sz w:val="28"/>
          <w:szCs w:val="28"/>
        </w:rPr>
      </w:pPr>
      <w:r w:rsidRPr="00C8344E">
        <w:rPr>
          <w:sz w:val="28"/>
          <w:szCs w:val="28"/>
        </w:rPr>
        <w:t>2.9. Основаниями для отказа в предоставлении муниципальной услуги являются:</w:t>
      </w:r>
    </w:p>
    <w:p w:rsidR="00A313DE" w:rsidRDefault="00A313DE" w:rsidP="00A313DE">
      <w:pPr>
        <w:ind w:firstLine="567"/>
        <w:jc w:val="both"/>
        <w:rPr>
          <w:sz w:val="28"/>
          <w:szCs w:val="28"/>
        </w:rPr>
      </w:pPr>
      <w:r w:rsidRPr="00C8344E">
        <w:rPr>
          <w:sz w:val="28"/>
          <w:szCs w:val="28"/>
        </w:rPr>
        <w:t>1</w:t>
      </w:r>
      <w:r>
        <w:rPr>
          <w:sz w:val="28"/>
          <w:szCs w:val="28"/>
        </w:rPr>
        <w:t>) Н</w:t>
      </w:r>
      <w:r w:rsidRPr="00C8344E">
        <w:rPr>
          <w:sz w:val="28"/>
          <w:szCs w:val="28"/>
        </w:rPr>
        <w:t>епредставление документов, предусмотренных пунктом 2.6</w:t>
      </w:r>
      <w:r w:rsidR="00DE6C98">
        <w:rPr>
          <w:sz w:val="28"/>
          <w:szCs w:val="28"/>
        </w:rPr>
        <w:t>.</w:t>
      </w:r>
      <w:r w:rsidRPr="00C8344E">
        <w:rPr>
          <w:sz w:val="28"/>
          <w:szCs w:val="28"/>
        </w:rPr>
        <w:t xml:space="preserve"> административного регламента;</w:t>
      </w:r>
    </w:p>
    <w:p w:rsidR="00A313DE" w:rsidRDefault="00A313DE" w:rsidP="00A313DE">
      <w:pPr>
        <w:ind w:firstLine="567"/>
        <w:jc w:val="both"/>
        <w:rPr>
          <w:sz w:val="28"/>
          <w:szCs w:val="28"/>
        </w:rPr>
      </w:pPr>
      <w:r w:rsidRPr="00C8344E">
        <w:rPr>
          <w:sz w:val="28"/>
          <w:szCs w:val="28"/>
        </w:rPr>
        <w:t>2</w:t>
      </w:r>
      <w:r>
        <w:rPr>
          <w:sz w:val="28"/>
          <w:szCs w:val="28"/>
        </w:rPr>
        <w:t>) О</w:t>
      </w:r>
      <w:r w:rsidRPr="00C8344E">
        <w:rPr>
          <w:sz w:val="28"/>
          <w:szCs w:val="28"/>
        </w:rPr>
        <w:t>тсутствие у заявителя права доступа к сведениям, отнесенным к категории ограниченного доступа в соответствии с федеральными законами, в случаях, когда заявителем запрашиваются соответствующие сведения;</w:t>
      </w:r>
    </w:p>
    <w:p w:rsidR="00A313DE" w:rsidRDefault="00A313DE" w:rsidP="00A313DE">
      <w:pPr>
        <w:ind w:firstLine="567"/>
        <w:jc w:val="both"/>
        <w:rPr>
          <w:sz w:val="28"/>
          <w:szCs w:val="28"/>
        </w:rPr>
      </w:pPr>
      <w:r w:rsidRPr="00C8344E">
        <w:rPr>
          <w:sz w:val="28"/>
          <w:szCs w:val="28"/>
        </w:rPr>
        <w:t>3</w:t>
      </w:r>
      <w:r>
        <w:rPr>
          <w:sz w:val="28"/>
          <w:szCs w:val="28"/>
        </w:rPr>
        <w:t>) О</w:t>
      </w:r>
      <w:r w:rsidRPr="00C8344E">
        <w:rPr>
          <w:sz w:val="28"/>
          <w:szCs w:val="28"/>
        </w:rPr>
        <w:t>тсутствие в информационной системе обеспечения градостроительной деятельности запрашиваемых сведений;</w:t>
      </w:r>
    </w:p>
    <w:p w:rsidR="00A313DE" w:rsidRDefault="00A313DE" w:rsidP="00A313DE">
      <w:pPr>
        <w:ind w:firstLine="567"/>
        <w:jc w:val="both"/>
        <w:rPr>
          <w:sz w:val="28"/>
          <w:szCs w:val="28"/>
        </w:rPr>
      </w:pPr>
      <w:r w:rsidRPr="00C8344E">
        <w:rPr>
          <w:sz w:val="28"/>
          <w:szCs w:val="28"/>
        </w:rPr>
        <w:t>4</w:t>
      </w:r>
      <w:r>
        <w:rPr>
          <w:sz w:val="28"/>
          <w:szCs w:val="28"/>
        </w:rPr>
        <w:t>) Е</w:t>
      </w:r>
      <w:r w:rsidRPr="00C8344E">
        <w:rPr>
          <w:sz w:val="28"/>
          <w:szCs w:val="28"/>
        </w:rPr>
        <w:t>сли представленные документы не позволяют определить местоположение интересующей заявителя территории или установить границы объекта недвижимости, в отношении которого запрашивается информация.</w:t>
      </w:r>
    </w:p>
    <w:p w:rsidR="00A313DE" w:rsidRDefault="00A313DE" w:rsidP="00A313DE">
      <w:pPr>
        <w:ind w:firstLine="567"/>
        <w:jc w:val="both"/>
        <w:rPr>
          <w:sz w:val="28"/>
          <w:szCs w:val="28"/>
        </w:rPr>
      </w:pPr>
      <w:r w:rsidRPr="00C8344E">
        <w:rPr>
          <w:sz w:val="28"/>
          <w:szCs w:val="28"/>
        </w:rPr>
        <w:t>2.10. Услуги, являющиеся необходимыми и обязательными для предоставления муниципальной услуги, отсутствуют.</w:t>
      </w:r>
    </w:p>
    <w:p w:rsidR="00A313DE" w:rsidRDefault="00A313DE" w:rsidP="00A313DE">
      <w:pPr>
        <w:ind w:firstLine="567"/>
        <w:jc w:val="both"/>
        <w:rPr>
          <w:sz w:val="28"/>
          <w:szCs w:val="28"/>
        </w:rPr>
      </w:pPr>
      <w:r w:rsidRPr="00C8344E">
        <w:rPr>
          <w:sz w:val="28"/>
          <w:szCs w:val="28"/>
        </w:rPr>
        <w:t xml:space="preserve">2.11. Предоставление муниципальной услуги осуществляется </w:t>
      </w:r>
      <w:r>
        <w:rPr>
          <w:sz w:val="28"/>
          <w:szCs w:val="28"/>
        </w:rPr>
        <w:t>безвозмездно.</w:t>
      </w:r>
      <w:r w:rsidRPr="00C8344E">
        <w:rPr>
          <w:sz w:val="28"/>
          <w:szCs w:val="28"/>
        </w:rPr>
        <w:t xml:space="preserve">              </w:t>
      </w:r>
    </w:p>
    <w:p w:rsidR="00A313DE" w:rsidRPr="00DE6C98" w:rsidRDefault="00A313DE" w:rsidP="00A313DE">
      <w:pPr>
        <w:ind w:firstLine="567"/>
        <w:jc w:val="both"/>
        <w:rPr>
          <w:color w:val="000000" w:themeColor="text1"/>
          <w:sz w:val="28"/>
          <w:szCs w:val="28"/>
        </w:rPr>
      </w:pPr>
      <w:r w:rsidRPr="00DE6C98">
        <w:rPr>
          <w:color w:val="000000" w:themeColor="text1"/>
          <w:sz w:val="28"/>
          <w:szCs w:val="28"/>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A313DE" w:rsidRDefault="00A313DE" w:rsidP="00A313DE">
      <w:pPr>
        <w:ind w:firstLine="567"/>
        <w:jc w:val="both"/>
        <w:rPr>
          <w:sz w:val="28"/>
          <w:szCs w:val="28"/>
        </w:rPr>
      </w:pPr>
      <w:r w:rsidRPr="00C8344E">
        <w:rPr>
          <w:sz w:val="28"/>
          <w:szCs w:val="28"/>
        </w:rPr>
        <w:t>2.13. Регистрация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МФЦ. При поступлении в администрацию, МФЦ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313DE" w:rsidRDefault="00A313DE" w:rsidP="00A313DE">
      <w:pPr>
        <w:ind w:firstLine="567"/>
        <w:jc w:val="both"/>
        <w:rPr>
          <w:sz w:val="28"/>
          <w:szCs w:val="28"/>
        </w:rPr>
      </w:pPr>
      <w:r w:rsidRPr="00C8344E">
        <w:rPr>
          <w:sz w:val="28"/>
          <w:szCs w:val="28"/>
        </w:rPr>
        <w:t>2.14. Прием заявителей осуществляется в специально выделенных для этих целей помещениях.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Входы и выходы из помещений оборудуются соответствующими указателями с автономными источниками бесперебойного питания. 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A313DE" w:rsidRDefault="00A313DE" w:rsidP="00A313DE">
      <w:pPr>
        <w:ind w:firstLine="567"/>
        <w:jc w:val="both"/>
        <w:rPr>
          <w:sz w:val="28"/>
          <w:szCs w:val="28"/>
        </w:rPr>
      </w:pPr>
      <w:r w:rsidRPr="00C8344E">
        <w:rPr>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w:t>
      </w:r>
      <w:r>
        <w:rPr>
          <w:sz w:val="28"/>
          <w:szCs w:val="28"/>
        </w:rPr>
        <w:t xml:space="preserve">формация, </w:t>
      </w:r>
      <w:r w:rsidRPr="00105866">
        <w:rPr>
          <w:color w:val="000000"/>
          <w:sz w:val="28"/>
          <w:szCs w:val="28"/>
        </w:rPr>
        <w:t>указанная в пункте 1.2.7</w:t>
      </w:r>
      <w:r w:rsidR="00DE6C98">
        <w:rPr>
          <w:color w:val="000000"/>
          <w:sz w:val="28"/>
          <w:szCs w:val="28"/>
        </w:rPr>
        <w:t>.</w:t>
      </w:r>
      <w:r w:rsidRPr="00105866">
        <w:rPr>
          <w:color w:val="000000"/>
          <w:sz w:val="28"/>
          <w:szCs w:val="28"/>
        </w:rPr>
        <w:t xml:space="preserve"> подраздела 1.2</w:t>
      </w:r>
      <w:r w:rsidR="00DE6C98">
        <w:rPr>
          <w:color w:val="000000"/>
          <w:sz w:val="28"/>
          <w:szCs w:val="28"/>
        </w:rPr>
        <w:t>.</w:t>
      </w:r>
      <w:r>
        <w:rPr>
          <w:sz w:val="28"/>
          <w:szCs w:val="28"/>
        </w:rPr>
        <w:t xml:space="preserve"> </w:t>
      </w:r>
      <w:r w:rsidRPr="00C8344E">
        <w:rPr>
          <w:sz w:val="28"/>
          <w:szCs w:val="28"/>
        </w:rPr>
        <w:t>административного регламента. В местах предоставления муниципальной услуги на видном месте размещаются схемы расположения средств пожаротушения и путей эвакуации людей.</w:t>
      </w:r>
    </w:p>
    <w:p w:rsidR="00A313DE" w:rsidRPr="00DE6C98" w:rsidRDefault="00A313DE" w:rsidP="00A313DE">
      <w:pPr>
        <w:ind w:firstLine="567"/>
        <w:jc w:val="both"/>
        <w:rPr>
          <w:color w:val="000000" w:themeColor="text1"/>
          <w:sz w:val="28"/>
          <w:szCs w:val="28"/>
        </w:rPr>
      </w:pPr>
      <w:r w:rsidRPr="00DE6C98">
        <w:rPr>
          <w:color w:val="000000" w:themeColor="text1"/>
          <w:sz w:val="28"/>
          <w:szCs w:val="28"/>
        </w:rPr>
        <w:lastRenderedPageBreak/>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 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A313DE" w:rsidRDefault="00A313DE" w:rsidP="00A313DE">
      <w:pPr>
        <w:ind w:firstLine="567"/>
        <w:jc w:val="both"/>
        <w:rPr>
          <w:sz w:val="28"/>
          <w:szCs w:val="28"/>
        </w:rPr>
      </w:pPr>
      <w:r w:rsidRPr="00C8344E">
        <w:rPr>
          <w:sz w:val="28"/>
          <w:szCs w:val="28"/>
        </w:rPr>
        <w:t>Прием заявителей осуществляется в порядке очередности или по электронной очереди.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A313DE" w:rsidRDefault="00A313DE" w:rsidP="00A313DE">
      <w:pPr>
        <w:ind w:firstLine="567"/>
        <w:jc w:val="both"/>
        <w:rPr>
          <w:sz w:val="28"/>
          <w:szCs w:val="28"/>
        </w:rPr>
      </w:pPr>
      <w:r w:rsidRPr="00C8344E">
        <w:rPr>
          <w:sz w:val="28"/>
          <w:szCs w:val="28"/>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A313DE" w:rsidRDefault="00A313DE" w:rsidP="00A313DE">
      <w:pPr>
        <w:ind w:firstLine="567"/>
        <w:jc w:val="both"/>
        <w:rPr>
          <w:sz w:val="28"/>
          <w:szCs w:val="28"/>
        </w:rPr>
      </w:pPr>
      <w:r w:rsidRPr="00C8344E">
        <w:rPr>
          <w:sz w:val="28"/>
          <w:szCs w:val="28"/>
        </w:rPr>
        <w:t xml:space="preserve">2.15. Показателями доступности и качества предоставления муниципальной услуги являются: </w:t>
      </w:r>
    </w:p>
    <w:p w:rsidR="00A313DE" w:rsidRDefault="00A313DE" w:rsidP="00A313DE">
      <w:pPr>
        <w:ind w:firstLine="567"/>
        <w:jc w:val="both"/>
        <w:rPr>
          <w:sz w:val="28"/>
          <w:szCs w:val="28"/>
        </w:rPr>
      </w:pPr>
      <w:r w:rsidRPr="00C8344E">
        <w:rPr>
          <w:sz w:val="28"/>
          <w:szCs w:val="28"/>
        </w:rPr>
        <w:t xml:space="preserve">- своевременность предоставления муниципальной услуги; </w:t>
      </w:r>
    </w:p>
    <w:p w:rsidR="00A313DE" w:rsidRDefault="00A313DE" w:rsidP="00A313DE">
      <w:pPr>
        <w:ind w:firstLine="567"/>
        <w:jc w:val="both"/>
        <w:rPr>
          <w:sz w:val="28"/>
          <w:szCs w:val="28"/>
        </w:rPr>
      </w:pPr>
      <w:r w:rsidRPr="00C8344E">
        <w:rPr>
          <w:sz w:val="28"/>
          <w:szCs w:val="28"/>
        </w:rPr>
        <w:t xml:space="preserve">- отсутствие обоснованных жалоб со стороны заявителей к качеству предоставления муниципальной услуги; </w:t>
      </w:r>
    </w:p>
    <w:p w:rsidR="00A313DE" w:rsidRDefault="00A313DE" w:rsidP="00A313DE">
      <w:pPr>
        <w:ind w:firstLine="567"/>
        <w:jc w:val="both"/>
        <w:rPr>
          <w:sz w:val="28"/>
          <w:szCs w:val="28"/>
        </w:rPr>
      </w:pPr>
      <w:r w:rsidRPr="00C8344E">
        <w:rPr>
          <w:sz w:val="28"/>
          <w:szCs w:val="28"/>
        </w:rPr>
        <w:t xml:space="preserve">- возможность предоставления муниципальной услуги на базе МФЦ; </w:t>
      </w:r>
    </w:p>
    <w:p w:rsidR="00A313DE" w:rsidRDefault="00A313DE" w:rsidP="00A313DE">
      <w:pPr>
        <w:ind w:firstLine="567"/>
        <w:jc w:val="both"/>
        <w:rPr>
          <w:sz w:val="28"/>
          <w:szCs w:val="28"/>
        </w:rPr>
      </w:pPr>
      <w:r w:rsidRPr="00C8344E">
        <w:rPr>
          <w:sz w:val="28"/>
          <w:szCs w:val="28"/>
        </w:rPr>
        <w:t xml:space="preserve">- снижение максимального срока ожидания при подаче документов и приеме результата предоставления муниципальной услуги.             </w:t>
      </w:r>
    </w:p>
    <w:p w:rsidR="00A313DE" w:rsidRDefault="00A313DE" w:rsidP="00A313DE">
      <w:pPr>
        <w:ind w:firstLine="567"/>
        <w:jc w:val="both"/>
        <w:rPr>
          <w:sz w:val="28"/>
          <w:szCs w:val="28"/>
        </w:rPr>
      </w:pPr>
      <w:r w:rsidRPr="00C8344E">
        <w:rPr>
          <w:sz w:val="28"/>
          <w:szCs w:val="28"/>
        </w:rPr>
        <w:t>2.16. Заявление и документы, предусмотренные пунктом 2.6 административного регламента, могут быть поданы заявителем в администрацию, МФЦ лично либо с использованием Единого портала государственных и муниципальных услуг или Портала государственных и муниципальных услуг Саратовской области.</w:t>
      </w:r>
    </w:p>
    <w:p w:rsidR="00A313DE" w:rsidRDefault="00A313DE" w:rsidP="00A313DE">
      <w:pPr>
        <w:ind w:firstLine="567"/>
        <w:jc w:val="both"/>
        <w:rPr>
          <w:sz w:val="28"/>
          <w:szCs w:val="28"/>
        </w:rPr>
      </w:pPr>
      <w:r w:rsidRPr="00C8344E">
        <w:rPr>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Саратовской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A313DE" w:rsidRPr="002471A7" w:rsidRDefault="00A313DE" w:rsidP="00A313DE">
      <w:pPr>
        <w:jc w:val="center"/>
        <w:rPr>
          <w:b/>
          <w:sz w:val="28"/>
          <w:szCs w:val="28"/>
        </w:rPr>
      </w:pPr>
      <w:r w:rsidRPr="002471A7">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13DE" w:rsidRDefault="00A313DE" w:rsidP="00A313DE">
      <w:pPr>
        <w:ind w:firstLine="567"/>
        <w:jc w:val="both"/>
        <w:rPr>
          <w:sz w:val="28"/>
          <w:szCs w:val="28"/>
        </w:rPr>
      </w:pPr>
      <w:r w:rsidRPr="00C8344E">
        <w:rPr>
          <w:sz w:val="28"/>
          <w:szCs w:val="28"/>
        </w:rPr>
        <w:t xml:space="preserve">3.1. Предоставление муниципальной услуги включает в себя следующие административные процедуры: </w:t>
      </w:r>
    </w:p>
    <w:p w:rsidR="00A313DE" w:rsidRDefault="00A313DE" w:rsidP="00A313DE">
      <w:pPr>
        <w:ind w:firstLine="567"/>
        <w:jc w:val="both"/>
        <w:rPr>
          <w:sz w:val="28"/>
          <w:szCs w:val="28"/>
        </w:rPr>
      </w:pPr>
      <w:r w:rsidRPr="00C8344E">
        <w:rPr>
          <w:sz w:val="28"/>
          <w:szCs w:val="28"/>
        </w:rPr>
        <w:t xml:space="preserve">- прием заявления и иных документов, необходимых для предоставления муниципальной услуги, при личном обращении заявителя в </w:t>
      </w:r>
      <w:r>
        <w:rPr>
          <w:sz w:val="28"/>
          <w:szCs w:val="28"/>
        </w:rPr>
        <w:t>Управление</w:t>
      </w:r>
      <w:r w:rsidRPr="00C8344E">
        <w:rPr>
          <w:sz w:val="28"/>
          <w:szCs w:val="28"/>
        </w:rPr>
        <w:t xml:space="preserve">; </w:t>
      </w:r>
    </w:p>
    <w:p w:rsidR="00A313DE" w:rsidRDefault="00A313DE" w:rsidP="00A313DE">
      <w:pPr>
        <w:ind w:firstLine="567"/>
        <w:jc w:val="both"/>
        <w:rPr>
          <w:sz w:val="28"/>
          <w:szCs w:val="28"/>
        </w:rPr>
      </w:pPr>
      <w:r w:rsidRPr="00C8344E">
        <w:rPr>
          <w:sz w:val="28"/>
          <w:szCs w:val="28"/>
        </w:rPr>
        <w:t xml:space="preserve">- прием документов при обращении по почте либо в электронной форме; </w:t>
      </w:r>
    </w:p>
    <w:p w:rsidR="00A313DE" w:rsidRDefault="00A313DE" w:rsidP="00A313DE">
      <w:pPr>
        <w:ind w:firstLine="567"/>
        <w:jc w:val="both"/>
        <w:rPr>
          <w:sz w:val="28"/>
          <w:szCs w:val="28"/>
        </w:rPr>
      </w:pPr>
      <w:r w:rsidRPr="00C8344E">
        <w:rPr>
          <w:sz w:val="28"/>
          <w:szCs w:val="28"/>
        </w:rPr>
        <w:t>- прием документов, необходимых для предоставления муниципальной услуги на базе МФЦ, работу с документами в МФЦ;</w:t>
      </w:r>
    </w:p>
    <w:p w:rsidR="00A313DE" w:rsidRDefault="00A313DE" w:rsidP="00A313DE">
      <w:pPr>
        <w:ind w:firstLine="567"/>
        <w:jc w:val="both"/>
        <w:rPr>
          <w:sz w:val="28"/>
          <w:szCs w:val="28"/>
        </w:rPr>
      </w:pPr>
      <w:r w:rsidRPr="00C8344E">
        <w:rPr>
          <w:sz w:val="28"/>
          <w:szCs w:val="28"/>
        </w:rPr>
        <w:t xml:space="preserve">- формирование и направление межведомственных и иных запросов; </w:t>
      </w:r>
    </w:p>
    <w:p w:rsidR="00A313DE" w:rsidRPr="00C8344E" w:rsidRDefault="00A313DE" w:rsidP="00A313DE">
      <w:pPr>
        <w:ind w:firstLine="567"/>
        <w:jc w:val="both"/>
        <w:rPr>
          <w:sz w:val="28"/>
          <w:szCs w:val="28"/>
        </w:rPr>
      </w:pPr>
      <w:r w:rsidRPr="00C8344E">
        <w:rPr>
          <w:sz w:val="28"/>
          <w:szCs w:val="28"/>
        </w:rPr>
        <w:t>- принятие решения о предоставлении муниципальной услуги или об отказе в ее предоставлении и выдачу (направление) заявителю документов.</w:t>
      </w:r>
    </w:p>
    <w:p w:rsidR="00A313DE" w:rsidRPr="00C8344E" w:rsidRDefault="00A313DE" w:rsidP="00A313DE">
      <w:pPr>
        <w:ind w:firstLine="567"/>
        <w:jc w:val="both"/>
        <w:rPr>
          <w:sz w:val="28"/>
          <w:szCs w:val="28"/>
        </w:rPr>
      </w:pPr>
      <w:r w:rsidRPr="00C8344E">
        <w:rPr>
          <w:sz w:val="28"/>
          <w:szCs w:val="28"/>
        </w:rPr>
        <w:t>Прием заявления и иных документов, необходимых для предоставления муниципальной услуги, при личном обращении заявителя</w:t>
      </w:r>
      <w:r>
        <w:rPr>
          <w:sz w:val="28"/>
          <w:szCs w:val="28"/>
        </w:rPr>
        <w:t>.</w:t>
      </w:r>
    </w:p>
    <w:p w:rsidR="00A313DE" w:rsidRDefault="00A313DE" w:rsidP="00A313DE">
      <w:pPr>
        <w:ind w:firstLine="567"/>
        <w:jc w:val="both"/>
        <w:rPr>
          <w:sz w:val="28"/>
          <w:szCs w:val="28"/>
        </w:rPr>
      </w:pPr>
      <w:r w:rsidRPr="00C8344E">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w:t>
      </w:r>
      <w:r>
        <w:rPr>
          <w:sz w:val="28"/>
          <w:szCs w:val="28"/>
        </w:rPr>
        <w:t>Управление</w:t>
      </w:r>
      <w:r w:rsidRPr="00C8344E">
        <w:rPr>
          <w:sz w:val="28"/>
          <w:szCs w:val="28"/>
        </w:rPr>
        <w:t xml:space="preserve"> с соответствующим заявлением и документами, необходимыми для предоставления муниципальной услуги.</w:t>
      </w:r>
      <w:r>
        <w:rPr>
          <w:sz w:val="28"/>
          <w:szCs w:val="28"/>
        </w:rPr>
        <w:t xml:space="preserve">  </w:t>
      </w:r>
    </w:p>
    <w:p w:rsidR="00A313DE" w:rsidRDefault="00A313DE" w:rsidP="00A313DE">
      <w:pPr>
        <w:ind w:firstLine="567"/>
        <w:jc w:val="both"/>
        <w:rPr>
          <w:sz w:val="28"/>
          <w:szCs w:val="28"/>
        </w:rPr>
      </w:pPr>
      <w:r w:rsidRPr="00C8344E">
        <w:rPr>
          <w:sz w:val="28"/>
          <w:szCs w:val="28"/>
        </w:rPr>
        <w:t xml:space="preserve">3.3. Должностным лицом, осуществляющим административную процедуру, является специалист </w:t>
      </w:r>
      <w:r>
        <w:rPr>
          <w:sz w:val="28"/>
          <w:szCs w:val="28"/>
        </w:rPr>
        <w:t>Управления</w:t>
      </w:r>
      <w:r w:rsidRPr="00C8344E">
        <w:rPr>
          <w:sz w:val="28"/>
          <w:szCs w:val="28"/>
        </w:rPr>
        <w:t>, уполномоченн</w:t>
      </w:r>
      <w:r>
        <w:rPr>
          <w:sz w:val="28"/>
          <w:szCs w:val="28"/>
        </w:rPr>
        <w:t>ый</w:t>
      </w:r>
      <w:r w:rsidRPr="00C8344E">
        <w:rPr>
          <w:sz w:val="28"/>
          <w:szCs w:val="28"/>
        </w:rPr>
        <w:t xml:space="preserve"> на прием заявления и документов для предоставления муниципальной услуги (далее - должностное лицо, ответственное за прием заявления и документов). </w:t>
      </w:r>
    </w:p>
    <w:p w:rsidR="00A313DE" w:rsidRDefault="00A313DE" w:rsidP="00A313DE">
      <w:pPr>
        <w:ind w:firstLine="567"/>
        <w:jc w:val="both"/>
        <w:rPr>
          <w:sz w:val="28"/>
          <w:szCs w:val="28"/>
        </w:rPr>
      </w:pPr>
      <w:r w:rsidRPr="00C8344E">
        <w:rPr>
          <w:sz w:val="28"/>
          <w:szCs w:val="28"/>
        </w:rPr>
        <w:t>3.4. Должностное лицо, ответственное за прием заявления и документов:</w:t>
      </w:r>
    </w:p>
    <w:p w:rsidR="00A313DE" w:rsidRDefault="00A313DE" w:rsidP="00A313DE">
      <w:pPr>
        <w:ind w:firstLine="567"/>
        <w:jc w:val="both"/>
        <w:rPr>
          <w:sz w:val="28"/>
          <w:szCs w:val="28"/>
        </w:rPr>
      </w:pPr>
      <w:r>
        <w:rPr>
          <w:sz w:val="28"/>
          <w:szCs w:val="28"/>
        </w:rPr>
        <w:t>1) О</w:t>
      </w:r>
      <w:r w:rsidRPr="00C8344E">
        <w:rPr>
          <w:sz w:val="28"/>
          <w:szCs w:val="28"/>
        </w:rPr>
        <w:t xml:space="preserve">существляет прием заявления и документов;         </w:t>
      </w:r>
    </w:p>
    <w:p w:rsidR="00A313DE" w:rsidRDefault="00A313DE" w:rsidP="00A313DE">
      <w:pPr>
        <w:ind w:firstLine="567"/>
        <w:jc w:val="both"/>
        <w:rPr>
          <w:sz w:val="28"/>
          <w:szCs w:val="28"/>
        </w:rPr>
      </w:pPr>
      <w:r>
        <w:rPr>
          <w:sz w:val="28"/>
          <w:szCs w:val="28"/>
        </w:rPr>
        <w:t>2) П</w:t>
      </w:r>
      <w:r w:rsidRPr="00C8344E">
        <w:rPr>
          <w:sz w:val="28"/>
          <w:szCs w:val="28"/>
        </w:rPr>
        <w:t>роверяет комплектность представленных заявителем документов, исходя из требований пункта 2.6</w:t>
      </w:r>
      <w:r w:rsidR="00081F5A">
        <w:rPr>
          <w:sz w:val="28"/>
          <w:szCs w:val="28"/>
        </w:rPr>
        <w:t>.</w:t>
      </w:r>
      <w:r w:rsidRPr="00C8344E">
        <w:rPr>
          <w:sz w:val="28"/>
          <w:szCs w:val="28"/>
        </w:rPr>
        <w:t xml:space="preserve"> настоящего Административного регламента, и формирует комплект документов, представленных заявителем;</w:t>
      </w:r>
    </w:p>
    <w:p w:rsidR="00A313DE" w:rsidRDefault="00A313DE" w:rsidP="00A313DE">
      <w:pPr>
        <w:ind w:firstLine="567"/>
        <w:jc w:val="both"/>
        <w:rPr>
          <w:sz w:val="28"/>
          <w:szCs w:val="28"/>
        </w:rPr>
      </w:pPr>
      <w:r>
        <w:rPr>
          <w:sz w:val="28"/>
          <w:szCs w:val="28"/>
        </w:rPr>
        <w:t>3) Р</w:t>
      </w:r>
      <w:r w:rsidRPr="00C8344E">
        <w:rPr>
          <w:sz w:val="28"/>
          <w:szCs w:val="28"/>
        </w:rPr>
        <w:t xml:space="preserve">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системе электронного документооборота, обеспечивающей сохранность сведений о регистрации документов. </w:t>
      </w:r>
      <w:r>
        <w:rPr>
          <w:sz w:val="28"/>
          <w:szCs w:val="28"/>
        </w:rPr>
        <w:t>Управление</w:t>
      </w:r>
      <w:r w:rsidRPr="00C8344E">
        <w:rPr>
          <w:sz w:val="28"/>
          <w:szCs w:val="28"/>
        </w:rPr>
        <w:t xml:space="preserve">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A313DE" w:rsidRDefault="00A313DE" w:rsidP="00A313DE">
      <w:pPr>
        <w:ind w:firstLine="567"/>
        <w:jc w:val="both"/>
        <w:rPr>
          <w:sz w:val="28"/>
          <w:szCs w:val="28"/>
        </w:rPr>
      </w:pPr>
      <w:r w:rsidRPr="00C8344E">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основания для отказа в приеме доку</w:t>
      </w:r>
      <w:r>
        <w:rPr>
          <w:sz w:val="28"/>
          <w:szCs w:val="28"/>
        </w:rPr>
        <w:t xml:space="preserve">ментов, </w:t>
      </w:r>
      <w:r w:rsidRPr="00105866">
        <w:rPr>
          <w:color w:val="000000"/>
          <w:sz w:val="28"/>
          <w:szCs w:val="28"/>
        </w:rPr>
        <w:t>указанные в пункте 2.8</w:t>
      </w:r>
      <w:r>
        <w:rPr>
          <w:sz w:val="28"/>
          <w:szCs w:val="28"/>
        </w:rPr>
        <w:t>.</w:t>
      </w:r>
      <w:r w:rsidRPr="00C8344E">
        <w:rPr>
          <w:sz w:val="28"/>
          <w:szCs w:val="28"/>
        </w:rPr>
        <w:t>, оно уведомляет заявителя о недостающих документах либо недостатках в документах и предлагает повторно обратиться, собрав необходимый пакет документов.</w:t>
      </w:r>
    </w:p>
    <w:p w:rsidR="00A313DE" w:rsidRDefault="00A313DE" w:rsidP="00A313DE">
      <w:pPr>
        <w:ind w:firstLine="567"/>
        <w:jc w:val="both"/>
        <w:rPr>
          <w:sz w:val="28"/>
          <w:szCs w:val="28"/>
        </w:rPr>
      </w:pPr>
      <w:r w:rsidRPr="00C8344E">
        <w:rPr>
          <w:sz w:val="28"/>
          <w:szCs w:val="28"/>
        </w:rPr>
        <w:t xml:space="preserve">В случае отказа заявителя от доработки документов должностное лицо, ответственное за прием заявления и документов, принимает документы, </w:t>
      </w:r>
      <w:r w:rsidRPr="00C8344E">
        <w:rPr>
          <w:sz w:val="28"/>
          <w:szCs w:val="28"/>
        </w:rPr>
        <w:lastRenderedPageBreak/>
        <w:t>обращая внимание заявителя, что указанные недостатки будут препятствовать предоставлению муниципальной услуги.</w:t>
      </w:r>
    </w:p>
    <w:p w:rsidR="00A313DE" w:rsidRDefault="00A313DE" w:rsidP="00A313DE">
      <w:pPr>
        <w:ind w:firstLine="567"/>
        <w:jc w:val="both"/>
        <w:rPr>
          <w:sz w:val="28"/>
          <w:szCs w:val="28"/>
        </w:rPr>
      </w:pPr>
      <w:r w:rsidRPr="00C8344E">
        <w:rPr>
          <w:sz w:val="28"/>
          <w:szCs w:val="28"/>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 Максимальный срок выполнения действий, предусмотренных настоящим пунктом, составляет 15 минут.</w:t>
      </w:r>
    </w:p>
    <w:p w:rsidR="00A313DE" w:rsidRDefault="00A313DE" w:rsidP="00A313DE">
      <w:pPr>
        <w:ind w:firstLine="567"/>
        <w:jc w:val="both"/>
        <w:rPr>
          <w:sz w:val="28"/>
          <w:szCs w:val="28"/>
        </w:rPr>
      </w:pPr>
      <w:r w:rsidRPr="00C8344E">
        <w:rPr>
          <w:sz w:val="28"/>
          <w:szCs w:val="28"/>
        </w:rPr>
        <w:t>3.6. Максимальный срок выполнения административной процедуры, предусмотренной настоящим подразделом, составляет 1 рабочий день.</w:t>
      </w:r>
    </w:p>
    <w:p w:rsidR="00A313DE" w:rsidRDefault="00A313DE" w:rsidP="00A313DE">
      <w:pPr>
        <w:ind w:firstLine="567"/>
        <w:jc w:val="both"/>
        <w:rPr>
          <w:sz w:val="28"/>
          <w:szCs w:val="28"/>
        </w:rPr>
      </w:pPr>
      <w:r w:rsidRPr="00C8344E">
        <w:rPr>
          <w:sz w:val="28"/>
          <w:szCs w:val="28"/>
        </w:rPr>
        <w:t>3.7. Критерием принятия решения является наличие заявления и документов, которые заявитель должен предоставить самостоятельно.</w:t>
      </w:r>
    </w:p>
    <w:p w:rsidR="00A313DE" w:rsidRPr="00C8344E" w:rsidRDefault="00A313DE" w:rsidP="00A313DE">
      <w:pPr>
        <w:ind w:firstLine="567"/>
        <w:jc w:val="both"/>
        <w:rPr>
          <w:sz w:val="28"/>
          <w:szCs w:val="28"/>
        </w:rPr>
      </w:pPr>
      <w:r w:rsidRPr="00C8344E">
        <w:rPr>
          <w:sz w:val="28"/>
          <w:szCs w:val="28"/>
        </w:rPr>
        <w:t>3.8. Результатом административной процедуры является прием документов, представленных заявителем. Способом фиксации результата административной процедуры является регистрация заявления в журнале регистрации входящих документов.</w:t>
      </w:r>
    </w:p>
    <w:p w:rsidR="00A313DE" w:rsidRPr="00C8344E" w:rsidRDefault="00A313DE" w:rsidP="00A313DE">
      <w:pPr>
        <w:ind w:firstLine="567"/>
        <w:jc w:val="both"/>
        <w:rPr>
          <w:sz w:val="28"/>
          <w:szCs w:val="28"/>
        </w:rPr>
      </w:pPr>
      <w:r w:rsidRPr="00C8344E">
        <w:rPr>
          <w:sz w:val="28"/>
          <w:szCs w:val="28"/>
        </w:rPr>
        <w:t>Прием документов при обращении по почте либо в электронной форме</w:t>
      </w:r>
      <w:r>
        <w:rPr>
          <w:sz w:val="28"/>
          <w:szCs w:val="28"/>
        </w:rPr>
        <w:t>.</w:t>
      </w:r>
    </w:p>
    <w:p w:rsidR="00A313DE" w:rsidRDefault="00A313DE" w:rsidP="00A313DE">
      <w:pPr>
        <w:ind w:firstLine="567"/>
        <w:jc w:val="both"/>
        <w:rPr>
          <w:sz w:val="28"/>
          <w:szCs w:val="28"/>
        </w:rPr>
      </w:pPr>
      <w:r w:rsidRPr="00C8344E">
        <w:rPr>
          <w:sz w:val="28"/>
          <w:szCs w:val="28"/>
        </w:rPr>
        <w:t xml:space="preserve">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           </w:t>
      </w:r>
    </w:p>
    <w:p w:rsidR="00A313DE" w:rsidRDefault="00A313DE" w:rsidP="00A313DE">
      <w:pPr>
        <w:ind w:firstLine="567"/>
        <w:jc w:val="both"/>
        <w:rPr>
          <w:sz w:val="28"/>
          <w:szCs w:val="28"/>
        </w:rPr>
      </w:pPr>
      <w:r w:rsidRPr="00C8344E">
        <w:rPr>
          <w:sz w:val="28"/>
          <w:szCs w:val="28"/>
        </w:rPr>
        <w:t xml:space="preserve">3.9. Должностное лицо </w:t>
      </w:r>
      <w:r>
        <w:rPr>
          <w:sz w:val="28"/>
          <w:szCs w:val="28"/>
        </w:rPr>
        <w:t>Управления</w:t>
      </w:r>
      <w:r w:rsidRPr="00C8344E">
        <w:rPr>
          <w:sz w:val="28"/>
          <w:szCs w:val="28"/>
        </w:rPr>
        <w:t>, ответственное за прием заявления и документов:</w:t>
      </w:r>
    </w:p>
    <w:p w:rsidR="00A313DE" w:rsidRDefault="00A313DE" w:rsidP="00A313DE">
      <w:pPr>
        <w:ind w:firstLine="567"/>
        <w:jc w:val="both"/>
        <w:rPr>
          <w:sz w:val="28"/>
          <w:szCs w:val="28"/>
        </w:rPr>
      </w:pPr>
      <w:r>
        <w:rPr>
          <w:sz w:val="28"/>
          <w:szCs w:val="28"/>
        </w:rPr>
        <w:t>1) Р</w:t>
      </w:r>
      <w:r w:rsidRPr="00C8344E">
        <w:rPr>
          <w:sz w:val="28"/>
          <w:szCs w:val="28"/>
        </w:rPr>
        <w:t xml:space="preserve">егистрирует поступившее заявление в журнале регистрации входящих документов;           </w:t>
      </w:r>
    </w:p>
    <w:p w:rsidR="00A313DE" w:rsidRDefault="00A313DE" w:rsidP="00A313DE">
      <w:pPr>
        <w:ind w:firstLine="567"/>
        <w:jc w:val="both"/>
        <w:rPr>
          <w:sz w:val="28"/>
          <w:szCs w:val="28"/>
        </w:rPr>
      </w:pPr>
      <w:r>
        <w:rPr>
          <w:sz w:val="28"/>
          <w:szCs w:val="28"/>
        </w:rPr>
        <w:t>2) П</w:t>
      </w:r>
      <w:r w:rsidRPr="00C8344E">
        <w:rPr>
          <w:sz w:val="28"/>
          <w:szCs w:val="28"/>
        </w:rPr>
        <w:t>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w:t>
      </w:r>
      <w:r>
        <w:rPr>
          <w:sz w:val="28"/>
          <w:szCs w:val="28"/>
        </w:rPr>
        <w:t>вителем.</w:t>
      </w:r>
    </w:p>
    <w:p w:rsidR="00A313DE" w:rsidRDefault="00A313DE" w:rsidP="00A313DE">
      <w:pPr>
        <w:ind w:firstLine="567"/>
        <w:jc w:val="both"/>
        <w:rPr>
          <w:sz w:val="28"/>
          <w:szCs w:val="28"/>
        </w:rPr>
      </w:pPr>
      <w:r w:rsidRPr="00C8344E">
        <w:rPr>
          <w:sz w:val="28"/>
          <w:szCs w:val="28"/>
        </w:rPr>
        <w:t>3.10. Критерием принятия решения является наличие заявления и документов, представленных по почте либо в электронной форме.</w:t>
      </w:r>
    </w:p>
    <w:p w:rsidR="00A313DE" w:rsidRDefault="00A313DE" w:rsidP="00A313DE">
      <w:pPr>
        <w:ind w:firstLine="567"/>
        <w:jc w:val="both"/>
        <w:rPr>
          <w:sz w:val="28"/>
          <w:szCs w:val="28"/>
        </w:rPr>
      </w:pPr>
      <w:r w:rsidRPr="00C8344E">
        <w:rPr>
          <w:sz w:val="28"/>
          <w:szCs w:val="28"/>
        </w:rPr>
        <w:t>3.11. Результатом административной процедуры является прием документов, представленных заявителем.</w:t>
      </w:r>
    </w:p>
    <w:p w:rsidR="00A313DE" w:rsidRDefault="00A313DE" w:rsidP="00A313DE">
      <w:pPr>
        <w:ind w:firstLine="567"/>
        <w:jc w:val="both"/>
        <w:rPr>
          <w:sz w:val="28"/>
          <w:szCs w:val="28"/>
        </w:rPr>
      </w:pPr>
      <w:r w:rsidRPr="00C8344E">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A313DE" w:rsidRPr="00C8344E" w:rsidRDefault="00A313DE" w:rsidP="00A313DE">
      <w:pPr>
        <w:ind w:firstLine="567"/>
        <w:jc w:val="both"/>
        <w:rPr>
          <w:sz w:val="28"/>
          <w:szCs w:val="28"/>
        </w:rPr>
      </w:pPr>
      <w:r w:rsidRPr="00C8344E">
        <w:rPr>
          <w:sz w:val="28"/>
          <w:szCs w:val="28"/>
        </w:rPr>
        <w:t>Максимальный срок выполнения административной процедуры, предусмотренной настоящим подразделом, составляет 1 рабочий день.</w:t>
      </w:r>
    </w:p>
    <w:p w:rsidR="00A313DE" w:rsidRPr="00C8344E" w:rsidRDefault="00A313DE" w:rsidP="00A313DE">
      <w:pPr>
        <w:ind w:firstLine="567"/>
        <w:jc w:val="both"/>
        <w:rPr>
          <w:sz w:val="28"/>
          <w:szCs w:val="28"/>
        </w:rPr>
      </w:pPr>
      <w:r w:rsidRPr="00C8344E">
        <w:rPr>
          <w:sz w:val="28"/>
          <w:szCs w:val="28"/>
        </w:rPr>
        <w:t>Прием документов, необходимых для предоставления муниципальной услуги, на базе МФЦ, работа с документами в МФЦ</w:t>
      </w:r>
      <w:r>
        <w:rPr>
          <w:sz w:val="28"/>
          <w:szCs w:val="28"/>
        </w:rPr>
        <w:t>.</w:t>
      </w:r>
    </w:p>
    <w:p w:rsidR="00A313DE" w:rsidRDefault="00A313DE" w:rsidP="00A313DE">
      <w:pPr>
        <w:ind w:firstLine="567"/>
        <w:jc w:val="both"/>
        <w:rPr>
          <w:sz w:val="28"/>
          <w:szCs w:val="28"/>
        </w:rPr>
      </w:pPr>
      <w:r w:rsidRPr="00C8344E">
        <w:rPr>
          <w:sz w:val="28"/>
          <w:szCs w:val="28"/>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A313DE" w:rsidRDefault="00A313DE" w:rsidP="00A313DE">
      <w:pPr>
        <w:ind w:firstLine="567"/>
        <w:jc w:val="both"/>
        <w:rPr>
          <w:sz w:val="28"/>
          <w:szCs w:val="28"/>
        </w:rPr>
      </w:pPr>
      <w:r w:rsidRPr="00C8344E">
        <w:rPr>
          <w:sz w:val="28"/>
          <w:szCs w:val="28"/>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A313DE" w:rsidRDefault="00A313DE" w:rsidP="00A313DE">
      <w:pPr>
        <w:ind w:firstLine="567"/>
        <w:jc w:val="both"/>
        <w:rPr>
          <w:sz w:val="28"/>
          <w:szCs w:val="28"/>
        </w:rPr>
      </w:pPr>
      <w:r w:rsidRPr="00C8344E">
        <w:rPr>
          <w:sz w:val="28"/>
          <w:szCs w:val="28"/>
        </w:rPr>
        <w:lastRenderedPageBreak/>
        <w:t>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заявление в Электронном журнале.</w:t>
      </w:r>
    </w:p>
    <w:p w:rsidR="00A313DE" w:rsidRDefault="00A313DE" w:rsidP="00A313DE">
      <w:pPr>
        <w:ind w:firstLine="567"/>
        <w:jc w:val="both"/>
        <w:rPr>
          <w:sz w:val="28"/>
          <w:szCs w:val="28"/>
        </w:rPr>
      </w:pPr>
      <w:r w:rsidRPr="00C8344E">
        <w:rPr>
          <w:sz w:val="28"/>
          <w:szCs w:val="28"/>
        </w:rPr>
        <w:t>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экспресс-почтой:</w:t>
      </w:r>
    </w:p>
    <w:p w:rsidR="00A313DE" w:rsidRDefault="00A313DE" w:rsidP="00A313DE">
      <w:pPr>
        <w:ind w:firstLine="567"/>
        <w:jc w:val="both"/>
        <w:rPr>
          <w:sz w:val="28"/>
          <w:szCs w:val="28"/>
        </w:rPr>
      </w:pPr>
      <w:r w:rsidRPr="00C8344E">
        <w:rPr>
          <w:sz w:val="28"/>
          <w:szCs w:val="28"/>
        </w:rPr>
        <w:t>- передает заявление 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запросов;</w:t>
      </w:r>
    </w:p>
    <w:p w:rsidR="00A313DE" w:rsidRDefault="00A313DE" w:rsidP="00A313DE">
      <w:pPr>
        <w:ind w:firstLine="567"/>
        <w:jc w:val="both"/>
        <w:rPr>
          <w:sz w:val="28"/>
          <w:szCs w:val="28"/>
        </w:rPr>
      </w:pPr>
      <w:r w:rsidRPr="00C8344E">
        <w:rPr>
          <w:sz w:val="28"/>
          <w:szCs w:val="28"/>
        </w:rPr>
        <w:t>- составляет и направляет в адрес заявителя расписку о приеме пакета документов.</w:t>
      </w:r>
    </w:p>
    <w:p w:rsidR="00A313DE" w:rsidRDefault="00A313DE" w:rsidP="00A313DE">
      <w:pPr>
        <w:ind w:firstLine="567"/>
        <w:jc w:val="both"/>
        <w:rPr>
          <w:sz w:val="28"/>
          <w:szCs w:val="28"/>
        </w:rPr>
      </w:pPr>
      <w:r w:rsidRPr="00C8344E">
        <w:rPr>
          <w:sz w:val="28"/>
          <w:szCs w:val="28"/>
        </w:rPr>
        <w:t>В случае если соглашением администрации о взаимодействии с МФЦ к функциям (обязанностям) МФЦ отнесено напр</w:t>
      </w:r>
      <w:r>
        <w:rPr>
          <w:sz w:val="28"/>
          <w:szCs w:val="28"/>
        </w:rPr>
        <w:t xml:space="preserve">авление межведомственных и иных </w:t>
      </w:r>
      <w:r w:rsidRPr="00C8344E">
        <w:rPr>
          <w:sz w:val="28"/>
          <w:szCs w:val="28"/>
        </w:rPr>
        <w:t xml:space="preserve">запросов, сотрудник </w:t>
      </w:r>
      <w:r>
        <w:rPr>
          <w:sz w:val="28"/>
          <w:szCs w:val="28"/>
        </w:rPr>
        <w:t xml:space="preserve">МФЦ, </w:t>
      </w:r>
      <w:r w:rsidRPr="00C8344E">
        <w:rPr>
          <w:sz w:val="28"/>
          <w:szCs w:val="28"/>
        </w:rPr>
        <w:t>ответственный з</w:t>
      </w:r>
      <w:r>
        <w:rPr>
          <w:sz w:val="28"/>
          <w:szCs w:val="28"/>
        </w:rPr>
        <w:t xml:space="preserve">а </w:t>
      </w:r>
      <w:r w:rsidRPr="00C8344E">
        <w:rPr>
          <w:sz w:val="28"/>
          <w:szCs w:val="28"/>
        </w:rPr>
        <w:t>направление таких</w:t>
      </w:r>
      <w:r>
        <w:rPr>
          <w:sz w:val="28"/>
          <w:szCs w:val="28"/>
        </w:rPr>
        <w:t xml:space="preserve"> </w:t>
      </w:r>
      <w:r w:rsidRPr="00C8344E">
        <w:rPr>
          <w:sz w:val="28"/>
          <w:szCs w:val="28"/>
        </w:rPr>
        <w:t>запросов, при непредставлении заявителем документа, указанного в пунктах 2.7</w:t>
      </w:r>
      <w:r w:rsidR="00081F5A">
        <w:rPr>
          <w:sz w:val="28"/>
          <w:szCs w:val="28"/>
        </w:rPr>
        <w:t>.</w:t>
      </w:r>
      <w:r w:rsidRPr="00C8344E">
        <w:rPr>
          <w:sz w:val="28"/>
          <w:szCs w:val="28"/>
        </w:rPr>
        <w:t>, 2.8</w:t>
      </w:r>
      <w:r w:rsidR="00081F5A">
        <w:rPr>
          <w:sz w:val="28"/>
          <w:szCs w:val="28"/>
        </w:rPr>
        <w:t>.</w:t>
      </w:r>
      <w:r w:rsidRPr="00C8344E">
        <w:rPr>
          <w:sz w:val="28"/>
          <w:szCs w:val="28"/>
        </w:rPr>
        <w:t xml:space="preserve"> административного регламента, готовит и направляет межведомственные и иные запросы в соответствии с требованиями пункта 3.25</w:t>
      </w:r>
      <w:r w:rsidR="00081F5A">
        <w:rPr>
          <w:sz w:val="28"/>
          <w:szCs w:val="28"/>
        </w:rPr>
        <w:t>.</w:t>
      </w:r>
      <w:r w:rsidRPr="00C8344E">
        <w:rPr>
          <w:sz w:val="28"/>
          <w:szCs w:val="28"/>
        </w:rPr>
        <w:t>, абзаца первого пункта 3.26</w:t>
      </w:r>
      <w:r w:rsidR="00081F5A">
        <w:rPr>
          <w:sz w:val="28"/>
          <w:szCs w:val="28"/>
        </w:rPr>
        <w:t>.</w:t>
      </w:r>
      <w:r w:rsidRPr="00C8344E">
        <w:rPr>
          <w:sz w:val="28"/>
          <w:szCs w:val="28"/>
        </w:rPr>
        <w:t>, пунктов 3.27</w:t>
      </w:r>
      <w:r w:rsidR="00081F5A">
        <w:rPr>
          <w:sz w:val="28"/>
          <w:szCs w:val="28"/>
        </w:rPr>
        <w:t>.</w:t>
      </w:r>
      <w:r w:rsidRPr="00C8344E">
        <w:rPr>
          <w:sz w:val="28"/>
          <w:szCs w:val="28"/>
        </w:rPr>
        <w:t xml:space="preserve"> и 3.28</w:t>
      </w:r>
      <w:r w:rsidR="00081F5A">
        <w:rPr>
          <w:sz w:val="28"/>
          <w:szCs w:val="28"/>
        </w:rPr>
        <w:t>.</w:t>
      </w:r>
      <w:r w:rsidRPr="00C8344E">
        <w:rPr>
          <w:sz w:val="28"/>
          <w:szCs w:val="28"/>
        </w:rPr>
        <w:t xml:space="preserve"> административного регламента. Предельный срок для подготовки и направления сотрудником МФЦ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и иные запросы, сотрудник МФЦ, ответственный за направление таких запросов, передает заявления, ответы на запросы и документы, представленные заявителем, сотруднику МФЦ, ответственному за доставку документов в администрацию.</w:t>
      </w:r>
    </w:p>
    <w:p w:rsidR="00A313DE" w:rsidRDefault="00A313DE" w:rsidP="00A313DE">
      <w:pPr>
        <w:ind w:firstLine="567"/>
        <w:jc w:val="both"/>
        <w:rPr>
          <w:sz w:val="28"/>
          <w:szCs w:val="28"/>
        </w:rPr>
      </w:pPr>
      <w:r w:rsidRPr="00C8344E">
        <w:rPr>
          <w:sz w:val="28"/>
          <w:szCs w:val="28"/>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w:t>
      </w:r>
      <w:r w:rsidR="00081F5A">
        <w:rPr>
          <w:sz w:val="28"/>
          <w:szCs w:val="28"/>
        </w:rPr>
        <w:t>.</w:t>
      </w:r>
      <w:r w:rsidRPr="00C8344E">
        <w:rPr>
          <w:sz w:val="28"/>
          <w:szCs w:val="28"/>
        </w:rPr>
        <w:t xml:space="preserve"> административного регламента.</w:t>
      </w:r>
    </w:p>
    <w:p w:rsidR="00A313DE" w:rsidRDefault="00A313DE" w:rsidP="00A313DE">
      <w:pPr>
        <w:ind w:firstLine="567"/>
        <w:jc w:val="both"/>
        <w:rPr>
          <w:sz w:val="28"/>
          <w:szCs w:val="28"/>
        </w:rPr>
      </w:pPr>
      <w:r w:rsidRPr="00C8344E">
        <w:rPr>
          <w:sz w:val="28"/>
          <w:szCs w:val="28"/>
        </w:rPr>
        <w:t xml:space="preserve">Если сотрудник МФЦ, ответственный за прием и регистрацию документов, выявляет основания для отказа в приеме документов, указанные в пункте </w:t>
      </w:r>
      <w:r>
        <w:rPr>
          <w:sz w:val="28"/>
          <w:szCs w:val="28"/>
        </w:rPr>
        <w:t>2.8.</w:t>
      </w:r>
      <w:r w:rsidRPr="00C8344E">
        <w:rPr>
          <w:sz w:val="28"/>
          <w:szCs w:val="28"/>
        </w:rPr>
        <w:t xml:space="preserve"> административного регламента, то он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A313DE" w:rsidRDefault="00A313DE" w:rsidP="00A313DE">
      <w:pPr>
        <w:ind w:firstLine="567"/>
        <w:jc w:val="both"/>
        <w:rPr>
          <w:sz w:val="28"/>
          <w:szCs w:val="28"/>
        </w:rPr>
      </w:pPr>
      <w:r w:rsidRPr="00C8344E">
        <w:rPr>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A313DE" w:rsidRDefault="00A313DE" w:rsidP="00A313DE">
      <w:pPr>
        <w:ind w:firstLine="567"/>
        <w:jc w:val="both"/>
        <w:rPr>
          <w:sz w:val="28"/>
          <w:szCs w:val="28"/>
        </w:rPr>
      </w:pPr>
      <w:r w:rsidRPr="00C8344E">
        <w:rPr>
          <w:sz w:val="28"/>
          <w:szCs w:val="28"/>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A313DE" w:rsidRDefault="00A313DE" w:rsidP="00A313DE">
      <w:pPr>
        <w:ind w:firstLine="567"/>
        <w:jc w:val="both"/>
        <w:rPr>
          <w:sz w:val="28"/>
          <w:szCs w:val="28"/>
        </w:rPr>
      </w:pPr>
      <w:r w:rsidRPr="00C8344E">
        <w:rPr>
          <w:sz w:val="28"/>
          <w:szCs w:val="28"/>
        </w:rPr>
        <w:lastRenderedPageBreak/>
        <w:t>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экспресс-почтой.</w:t>
      </w:r>
    </w:p>
    <w:p w:rsidR="00A313DE" w:rsidRDefault="00A313DE" w:rsidP="00A313DE">
      <w:pPr>
        <w:ind w:firstLine="567"/>
        <w:jc w:val="both"/>
        <w:rPr>
          <w:sz w:val="28"/>
          <w:szCs w:val="28"/>
        </w:rPr>
      </w:pPr>
      <w:r w:rsidRPr="00C8344E">
        <w:rPr>
          <w:sz w:val="28"/>
          <w:szCs w:val="28"/>
        </w:rPr>
        <w:t>3.17. Сотрудник МФЦ, ответственный за прием и регистрацию документов, передает принятое при непосредственном обращении заявителя в МФЦ и зарегистрированное заявление:</w:t>
      </w:r>
    </w:p>
    <w:p w:rsidR="00A313DE" w:rsidRDefault="00A313DE" w:rsidP="00A313DE">
      <w:pPr>
        <w:ind w:firstLine="567"/>
        <w:jc w:val="both"/>
        <w:rPr>
          <w:sz w:val="28"/>
          <w:szCs w:val="28"/>
        </w:rPr>
      </w:pPr>
      <w:r w:rsidRPr="00C8344E">
        <w:rPr>
          <w:sz w:val="28"/>
          <w:szCs w:val="28"/>
        </w:rPr>
        <w:t>- сотруднику МФЦ, ответственному за формирование дела, и представленные заявителем в МФЦ документы;</w:t>
      </w:r>
    </w:p>
    <w:p w:rsidR="00A313DE" w:rsidRDefault="00A313DE" w:rsidP="00A313DE">
      <w:pPr>
        <w:ind w:firstLine="567"/>
        <w:jc w:val="both"/>
        <w:rPr>
          <w:sz w:val="28"/>
          <w:szCs w:val="28"/>
        </w:rPr>
      </w:pPr>
      <w:r w:rsidRPr="00C8344E">
        <w:rPr>
          <w:sz w:val="28"/>
          <w:szCs w:val="28"/>
        </w:rPr>
        <w:t>- сотруднику МФЦ, ответственному за направление запросов, в случае, предусмотренном абзацем четвертым пункта 3.15</w:t>
      </w:r>
      <w:r w:rsidR="002E519A">
        <w:rPr>
          <w:sz w:val="28"/>
          <w:szCs w:val="28"/>
        </w:rPr>
        <w:t>.</w:t>
      </w:r>
      <w:r w:rsidRPr="00C8344E">
        <w:rPr>
          <w:sz w:val="28"/>
          <w:szCs w:val="28"/>
        </w:rPr>
        <w:t xml:space="preserve"> административного регламента. После исполнения обязанностей, предусмотренных абзацем четвертым пункта 3.15</w:t>
      </w:r>
      <w:r w:rsidR="002E519A">
        <w:rPr>
          <w:sz w:val="28"/>
          <w:szCs w:val="28"/>
        </w:rPr>
        <w:t>.</w:t>
      </w:r>
      <w:r w:rsidRPr="00C8344E">
        <w:rPr>
          <w:sz w:val="28"/>
          <w:szCs w:val="28"/>
        </w:rPr>
        <w:t xml:space="preserve"> административного регламента, сотрудник МФЦ, ответственный за направление межведомственных и иных запросов, передает заявление, ответы на запросы и (или) документы, представленные заявителем, сотруднику МФЦ, ответственному за формирование дела.</w:t>
      </w:r>
    </w:p>
    <w:p w:rsidR="00A313DE" w:rsidRDefault="00A313DE" w:rsidP="00A313DE">
      <w:pPr>
        <w:ind w:firstLine="567"/>
        <w:jc w:val="both"/>
        <w:rPr>
          <w:sz w:val="28"/>
          <w:szCs w:val="28"/>
        </w:rPr>
      </w:pPr>
      <w:r w:rsidRPr="00C8344E">
        <w:rPr>
          <w:sz w:val="28"/>
          <w:szCs w:val="28"/>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A313DE" w:rsidRDefault="00A313DE" w:rsidP="00A313DE">
      <w:pPr>
        <w:ind w:firstLine="567"/>
        <w:jc w:val="both"/>
        <w:rPr>
          <w:sz w:val="28"/>
          <w:szCs w:val="28"/>
        </w:rPr>
      </w:pPr>
      <w:r w:rsidRPr="00C8344E">
        <w:rPr>
          <w:sz w:val="28"/>
          <w:szCs w:val="28"/>
        </w:rPr>
        <w:t xml:space="preserve">Дело доставляется в </w:t>
      </w:r>
      <w:r>
        <w:rPr>
          <w:sz w:val="28"/>
          <w:szCs w:val="28"/>
        </w:rPr>
        <w:t>Управление</w:t>
      </w:r>
      <w:r w:rsidRPr="00C8344E">
        <w:rPr>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 а в случае, предусмотренном абзацем четвертым пункта 3.15</w:t>
      </w:r>
      <w:r w:rsidR="002E519A">
        <w:rPr>
          <w:sz w:val="28"/>
          <w:szCs w:val="28"/>
        </w:rPr>
        <w:t>.</w:t>
      </w:r>
      <w:r w:rsidRPr="00C8344E">
        <w:rPr>
          <w:sz w:val="28"/>
          <w:szCs w:val="28"/>
        </w:rPr>
        <w:t xml:space="preserve"> административного регламента, - 7 рабочих дней с указанного момента.</w:t>
      </w:r>
    </w:p>
    <w:p w:rsidR="00A313DE" w:rsidRDefault="00A313DE" w:rsidP="00A313DE">
      <w:pPr>
        <w:ind w:firstLine="567"/>
        <w:jc w:val="both"/>
        <w:rPr>
          <w:sz w:val="28"/>
          <w:szCs w:val="28"/>
        </w:rPr>
      </w:pPr>
      <w:r w:rsidRPr="00C8344E">
        <w:rPr>
          <w:sz w:val="28"/>
          <w:szCs w:val="28"/>
        </w:rPr>
        <w:t xml:space="preserve">Должностное лицо </w:t>
      </w:r>
      <w:r>
        <w:rPr>
          <w:sz w:val="28"/>
          <w:szCs w:val="28"/>
        </w:rPr>
        <w:t>Управления</w:t>
      </w:r>
      <w:r w:rsidRPr="00C8344E">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A313DE" w:rsidRDefault="00A313DE" w:rsidP="00A313DE">
      <w:pPr>
        <w:ind w:firstLine="567"/>
        <w:jc w:val="both"/>
        <w:rPr>
          <w:sz w:val="28"/>
          <w:szCs w:val="28"/>
        </w:rPr>
      </w:pPr>
      <w:r w:rsidRPr="00C8344E">
        <w:rPr>
          <w:sz w:val="28"/>
          <w:szCs w:val="28"/>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w:t>
      </w:r>
      <w:r w:rsidR="002E519A">
        <w:rPr>
          <w:sz w:val="28"/>
          <w:szCs w:val="28"/>
        </w:rPr>
        <w:t>.</w:t>
      </w:r>
      <w:r w:rsidRPr="00C8344E">
        <w:rPr>
          <w:sz w:val="28"/>
          <w:szCs w:val="28"/>
        </w:rPr>
        <w:t>, 3.6</w:t>
      </w:r>
      <w:r w:rsidR="002E519A">
        <w:rPr>
          <w:sz w:val="28"/>
          <w:szCs w:val="28"/>
        </w:rPr>
        <w:t>.</w:t>
      </w:r>
      <w:r w:rsidRPr="00C8344E">
        <w:rPr>
          <w:sz w:val="28"/>
          <w:szCs w:val="28"/>
        </w:rPr>
        <w:t xml:space="preserve"> - 3.8</w:t>
      </w:r>
      <w:r w:rsidR="002E519A">
        <w:rPr>
          <w:sz w:val="28"/>
          <w:szCs w:val="28"/>
        </w:rPr>
        <w:t>.</w:t>
      </w:r>
      <w:r w:rsidRPr="00C8344E">
        <w:rPr>
          <w:sz w:val="28"/>
          <w:szCs w:val="28"/>
        </w:rPr>
        <w:t xml:space="preserve"> административного регламента.</w:t>
      </w:r>
    </w:p>
    <w:p w:rsidR="00A313DE" w:rsidRDefault="00A313DE" w:rsidP="00A313DE">
      <w:pPr>
        <w:ind w:firstLine="567"/>
        <w:jc w:val="both"/>
        <w:rPr>
          <w:sz w:val="28"/>
          <w:szCs w:val="28"/>
        </w:rPr>
      </w:pPr>
      <w:r w:rsidRPr="00C8344E">
        <w:rPr>
          <w:sz w:val="28"/>
          <w:szCs w:val="28"/>
        </w:rPr>
        <w:t>3.20. Критерием приема документов на базе МФЦ является наличие заявления и документов, которые заявитель должен представить самостоятельно.</w:t>
      </w:r>
    </w:p>
    <w:p w:rsidR="00A313DE" w:rsidRDefault="00A313DE" w:rsidP="00A313DE">
      <w:pPr>
        <w:ind w:firstLine="567"/>
        <w:jc w:val="both"/>
        <w:rPr>
          <w:sz w:val="28"/>
          <w:szCs w:val="28"/>
        </w:rPr>
      </w:pPr>
      <w:r w:rsidRPr="00C8344E">
        <w:rPr>
          <w:sz w:val="28"/>
          <w:szCs w:val="28"/>
        </w:rPr>
        <w:t xml:space="preserve">3.21. Результатом административной процедуры является доставка в </w:t>
      </w:r>
      <w:r>
        <w:rPr>
          <w:sz w:val="28"/>
          <w:szCs w:val="28"/>
        </w:rPr>
        <w:t>Управление</w:t>
      </w:r>
      <w:r w:rsidRPr="00C8344E">
        <w:rPr>
          <w:sz w:val="28"/>
          <w:szCs w:val="28"/>
        </w:rPr>
        <w:t xml:space="preserve"> заявления и представленных заявителем в МФЦ документов, а в случае, предусмотренном абзацем четвертым пункта 3.15</w:t>
      </w:r>
      <w:r w:rsidR="002E519A">
        <w:rPr>
          <w:sz w:val="28"/>
          <w:szCs w:val="28"/>
        </w:rPr>
        <w:t>.</w:t>
      </w:r>
      <w:r w:rsidRPr="00C8344E">
        <w:rPr>
          <w:sz w:val="28"/>
          <w:szCs w:val="28"/>
        </w:rPr>
        <w:t xml:space="preserve"> административного регламента, также документов (информации), полученных специалистом МФЦ в результате направления запросов.</w:t>
      </w:r>
    </w:p>
    <w:p w:rsidR="00A313DE" w:rsidRDefault="00A313DE" w:rsidP="00A313DE">
      <w:pPr>
        <w:ind w:firstLine="567"/>
        <w:jc w:val="both"/>
        <w:rPr>
          <w:sz w:val="28"/>
          <w:szCs w:val="28"/>
        </w:rPr>
      </w:pPr>
      <w:r w:rsidRPr="00C8344E">
        <w:rPr>
          <w:sz w:val="28"/>
          <w:szCs w:val="28"/>
        </w:rPr>
        <w:lastRenderedPageBreak/>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администрации о принятии от сотрудника МФЦ представленных документов для предоставления муниципальной услуги.</w:t>
      </w:r>
    </w:p>
    <w:p w:rsidR="00A313DE" w:rsidRPr="00C8344E" w:rsidRDefault="00A313DE" w:rsidP="00A313DE">
      <w:pPr>
        <w:ind w:firstLine="567"/>
        <w:jc w:val="both"/>
        <w:rPr>
          <w:sz w:val="28"/>
          <w:szCs w:val="28"/>
        </w:rPr>
      </w:pPr>
      <w:r w:rsidRPr="00C8344E">
        <w:rPr>
          <w:sz w:val="28"/>
          <w:szCs w:val="28"/>
        </w:rPr>
        <w:t>В случае, предусмотренном абзацем четвертым пункта 3.15</w:t>
      </w:r>
      <w:r w:rsidR="00870146">
        <w:rPr>
          <w:sz w:val="28"/>
          <w:szCs w:val="28"/>
        </w:rPr>
        <w:t>.</w:t>
      </w:r>
      <w:r w:rsidRPr="00C8344E">
        <w:rPr>
          <w:sz w:val="28"/>
          <w:szCs w:val="28"/>
        </w:rPr>
        <w:t xml:space="preserve">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w:t>
      </w:r>
      <w:r w:rsidR="00870146">
        <w:rPr>
          <w:sz w:val="28"/>
          <w:szCs w:val="28"/>
        </w:rPr>
        <w:t>.</w:t>
      </w:r>
      <w:r w:rsidRPr="00C8344E">
        <w:rPr>
          <w:sz w:val="28"/>
          <w:szCs w:val="28"/>
        </w:rPr>
        <w:t xml:space="preserve"> административного регламента, на запросы.</w:t>
      </w:r>
    </w:p>
    <w:p w:rsidR="00A313DE" w:rsidRPr="00C8344E" w:rsidRDefault="00A313DE" w:rsidP="00A313DE">
      <w:pPr>
        <w:ind w:firstLine="567"/>
        <w:jc w:val="both"/>
        <w:rPr>
          <w:sz w:val="28"/>
          <w:szCs w:val="28"/>
        </w:rPr>
      </w:pPr>
      <w:r w:rsidRPr="00C8344E">
        <w:rPr>
          <w:sz w:val="28"/>
          <w:szCs w:val="28"/>
        </w:rPr>
        <w:t>Формирование и направление межведомственных и иных запросов</w:t>
      </w:r>
      <w:r>
        <w:rPr>
          <w:sz w:val="28"/>
          <w:szCs w:val="28"/>
        </w:rPr>
        <w:t>.</w:t>
      </w:r>
    </w:p>
    <w:p w:rsidR="00A313DE" w:rsidRDefault="00A313DE" w:rsidP="00A313DE">
      <w:pPr>
        <w:ind w:firstLine="567"/>
        <w:jc w:val="both"/>
        <w:rPr>
          <w:sz w:val="28"/>
          <w:szCs w:val="28"/>
        </w:rPr>
      </w:pPr>
      <w:r w:rsidRPr="00C8344E">
        <w:rPr>
          <w:sz w:val="28"/>
          <w:szCs w:val="28"/>
        </w:rPr>
        <w:t>3.23. Основанием (юридическим фактом) начала выполнения административной процедуры является непредставление заявителем документа, указанного в пунктах 2.7</w:t>
      </w:r>
      <w:r w:rsidR="00870146">
        <w:rPr>
          <w:sz w:val="28"/>
          <w:szCs w:val="28"/>
        </w:rPr>
        <w:t>.</w:t>
      </w:r>
      <w:r w:rsidRPr="00C8344E">
        <w:rPr>
          <w:sz w:val="28"/>
          <w:szCs w:val="28"/>
        </w:rPr>
        <w:t>, 2.8</w:t>
      </w:r>
      <w:r w:rsidR="00870146">
        <w:rPr>
          <w:sz w:val="28"/>
          <w:szCs w:val="28"/>
        </w:rPr>
        <w:t>.</w:t>
      </w:r>
      <w:r w:rsidRPr="00C8344E">
        <w:rPr>
          <w:sz w:val="28"/>
          <w:szCs w:val="28"/>
        </w:rPr>
        <w:t xml:space="preserve"> административного регламента, и отсутствие соответствующего документа (информации, содержащейся в нем) в распоряжении администрации, а также истечение двухнедельного срока со дня направления заявителю либо недельного срока со дня получения заявителем уведомления, предусмотренного 3.33</w:t>
      </w:r>
      <w:r w:rsidR="00870146">
        <w:rPr>
          <w:sz w:val="28"/>
          <w:szCs w:val="28"/>
        </w:rPr>
        <w:t>.</w:t>
      </w:r>
      <w:r w:rsidRPr="00C8344E">
        <w:rPr>
          <w:sz w:val="28"/>
          <w:szCs w:val="28"/>
        </w:rPr>
        <w:t xml:space="preserve"> административного регламента.    </w:t>
      </w:r>
    </w:p>
    <w:p w:rsidR="00A313DE" w:rsidRDefault="00A313DE" w:rsidP="00A313DE">
      <w:pPr>
        <w:ind w:firstLine="567"/>
        <w:jc w:val="both"/>
        <w:rPr>
          <w:sz w:val="28"/>
          <w:szCs w:val="28"/>
        </w:rPr>
      </w:pPr>
      <w:r w:rsidRPr="00C8344E">
        <w:rPr>
          <w:sz w:val="28"/>
          <w:szCs w:val="28"/>
        </w:rPr>
        <w:t xml:space="preserve">3.24. Должностным лицом, осуществляющим административную процедуру, является должностное лицо </w:t>
      </w:r>
      <w:r>
        <w:rPr>
          <w:sz w:val="28"/>
          <w:szCs w:val="28"/>
        </w:rPr>
        <w:t>Управления</w:t>
      </w:r>
      <w:r w:rsidRPr="00C8344E">
        <w:rPr>
          <w:sz w:val="28"/>
          <w:szCs w:val="28"/>
        </w:rPr>
        <w:t xml:space="preserve"> (далее - должностное лицо, уполномоченное на формирование и направление запросов).</w:t>
      </w:r>
    </w:p>
    <w:p w:rsidR="00A313DE" w:rsidRDefault="00A313DE" w:rsidP="00A313DE">
      <w:pPr>
        <w:ind w:firstLine="567"/>
        <w:jc w:val="both"/>
        <w:rPr>
          <w:sz w:val="28"/>
          <w:szCs w:val="28"/>
        </w:rPr>
      </w:pPr>
      <w:r w:rsidRPr="00C8344E">
        <w:rPr>
          <w:sz w:val="28"/>
          <w:szCs w:val="28"/>
        </w:rPr>
        <w:t xml:space="preserve">3.25. Если заявитель не представил выписку из единого государственного реестра недвижимости об объекте недвижимости, о запрашиваемом земельном участке, должностное лицо, уполномоченное на формирование и направление запросов, готовит и направляет соответствующий запрос Росреестр. </w:t>
      </w:r>
    </w:p>
    <w:p w:rsidR="00A313DE" w:rsidRDefault="00A313DE" w:rsidP="00A313DE">
      <w:pPr>
        <w:ind w:firstLine="567"/>
        <w:jc w:val="both"/>
        <w:rPr>
          <w:sz w:val="28"/>
          <w:szCs w:val="28"/>
        </w:rPr>
      </w:pPr>
      <w:r w:rsidRPr="00C8344E">
        <w:rPr>
          <w:sz w:val="28"/>
          <w:szCs w:val="28"/>
        </w:rPr>
        <w:t xml:space="preserve">3.26. Направление запроса в предусмотренный в пункте </w:t>
      </w:r>
      <w:r w:rsidRPr="00105866">
        <w:rPr>
          <w:color w:val="000000"/>
          <w:sz w:val="28"/>
          <w:szCs w:val="28"/>
        </w:rPr>
        <w:t>3.25</w:t>
      </w:r>
      <w:r w:rsidR="00870146">
        <w:rPr>
          <w:color w:val="000000"/>
          <w:sz w:val="28"/>
          <w:szCs w:val="28"/>
        </w:rPr>
        <w:t>.</w:t>
      </w:r>
      <w:r w:rsidRPr="00C8344E">
        <w:rPr>
          <w:sz w:val="28"/>
          <w:szCs w:val="28"/>
        </w:rPr>
        <w:t xml:space="preserve"> административного регламента орган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w:t>
      </w:r>
    </w:p>
    <w:p w:rsidR="00A313DE" w:rsidRDefault="00A313DE" w:rsidP="00A313DE">
      <w:pPr>
        <w:ind w:firstLine="567"/>
        <w:jc w:val="both"/>
        <w:rPr>
          <w:sz w:val="28"/>
          <w:szCs w:val="28"/>
        </w:rPr>
      </w:pPr>
      <w:r w:rsidRPr="00C8344E">
        <w:rPr>
          <w:sz w:val="28"/>
          <w:szCs w:val="28"/>
        </w:rPr>
        <w:t xml:space="preserve">Предельный срок для подготовки и направления запросов в соответствии с </w:t>
      </w:r>
      <w:r w:rsidRPr="00105866">
        <w:rPr>
          <w:color w:val="000000"/>
          <w:sz w:val="28"/>
          <w:szCs w:val="28"/>
        </w:rPr>
        <w:t>пунктом 3.25</w:t>
      </w:r>
      <w:r w:rsidRPr="00352710">
        <w:rPr>
          <w:color w:val="FF0000"/>
          <w:sz w:val="28"/>
          <w:szCs w:val="28"/>
        </w:rPr>
        <w:t xml:space="preserve"> </w:t>
      </w:r>
      <w:r w:rsidRPr="00C8344E">
        <w:rPr>
          <w:sz w:val="28"/>
          <w:szCs w:val="28"/>
        </w:rPr>
        <w:t>административного регламента составляет 3 рабочих дня со дня регистрации заявления.</w:t>
      </w:r>
    </w:p>
    <w:p w:rsidR="00A313DE" w:rsidRDefault="00A313DE" w:rsidP="00A313DE">
      <w:pPr>
        <w:ind w:firstLine="567"/>
        <w:jc w:val="both"/>
        <w:rPr>
          <w:sz w:val="28"/>
          <w:szCs w:val="28"/>
        </w:rPr>
      </w:pPr>
      <w:r w:rsidRPr="00C8344E">
        <w:rPr>
          <w:sz w:val="28"/>
          <w:szCs w:val="28"/>
        </w:rPr>
        <w:t>3.27. Предельный срок для ответов на запросы составляет 5 рабочих дней со дня поступления запроса в соответствующий орган.</w:t>
      </w:r>
    </w:p>
    <w:p w:rsidR="00A313DE" w:rsidRPr="00C8344E" w:rsidRDefault="00A313DE" w:rsidP="00A313DE">
      <w:pPr>
        <w:ind w:firstLine="567"/>
        <w:jc w:val="both"/>
        <w:rPr>
          <w:sz w:val="28"/>
          <w:szCs w:val="28"/>
        </w:rPr>
      </w:pPr>
      <w:r w:rsidRPr="00C8344E">
        <w:rPr>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A313DE" w:rsidRDefault="00A313DE" w:rsidP="00A313DE">
      <w:pPr>
        <w:ind w:firstLine="567"/>
        <w:jc w:val="both"/>
        <w:rPr>
          <w:sz w:val="28"/>
          <w:szCs w:val="28"/>
        </w:rPr>
      </w:pPr>
      <w:r w:rsidRPr="00C8344E">
        <w:rPr>
          <w:sz w:val="28"/>
          <w:szCs w:val="28"/>
        </w:rPr>
        <w:t>3.28. Критерием принятия решения о направлении запросов является отсутствие в постановлении администрации документа (информации, содержащейся в нем), предусмотренного пунктами 2.7., 2.8</w:t>
      </w:r>
      <w:r w:rsidR="00870146">
        <w:rPr>
          <w:sz w:val="28"/>
          <w:szCs w:val="28"/>
        </w:rPr>
        <w:t>.</w:t>
      </w:r>
      <w:r w:rsidRPr="00C8344E">
        <w:rPr>
          <w:sz w:val="28"/>
          <w:szCs w:val="28"/>
        </w:rPr>
        <w:t xml:space="preserve"> административного регламента.</w:t>
      </w:r>
    </w:p>
    <w:p w:rsidR="00A313DE" w:rsidRDefault="00A313DE" w:rsidP="00A313DE">
      <w:pPr>
        <w:ind w:firstLine="567"/>
        <w:jc w:val="both"/>
        <w:rPr>
          <w:sz w:val="28"/>
          <w:szCs w:val="28"/>
        </w:rPr>
      </w:pPr>
      <w:r w:rsidRPr="00C8344E">
        <w:rPr>
          <w:sz w:val="28"/>
          <w:szCs w:val="28"/>
        </w:rPr>
        <w:t>3.29. Результатом административной процедуры является наличие документа (информации), полученного в результате межведомственного и иного взаимодействия.</w:t>
      </w:r>
    </w:p>
    <w:p w:rsidR="00A313DE" w:rsidRPr="00C8344E" w:rsidRDefault="00A313DE" w:rsidP="00A313DE">
      <w:pPr>
        <w:ind w:firstLine="567"/>
        <w:jc w:val="both"/>
        <w:rPr>
          <w:sz w:val="28"/>
          <w:szCs w:val="28"/>
        </w:rPr>
      </w:pPr>
      <w:r w:rsidRPr="00C8344E">
        <w:rPr>
          <w:sz w:val="28"/>
          <w:szCs w:val="28"/>
        </w:rPr>
        <w:lastRenderedPageBreak/>
        <w:t>Способом фиксации результата административной процедуры является регистрация ответа из органа, п</w:t>
      </w:r>
      <w:r>
        <w:rPr>
          <w:sz w:val="28"/>
          <w:szCs w:val="28"/>
        </w:rPr>
        <w:t>редусмотренного в пункте</w:t>
      </w:r>
      <w:r w:rsidRPr="00C8344E">
        <w:rPr>
          <w:sz w:val="28"/>
          <w:szCs w:val="28"/>
        </w:rPr>
        <w:t xml:space="preserve"> </w:t>
      </w:r>
      <w:r w:rsidRPr="00105866">
        <w:rPr>
          <w:color w:val="000000"/>
          <w:sz w:val="28"/>
          <w:szCs w:val="28"/>
        </w:rPr>
        <w:t>3.25</w:t>
      </w:r>
      <w:r w:rsidR="00870146">
        <w:rPr>
          <w:color w:val="000000"/>
          <w:sz w:val="28"/>
          <w:szCs w:val="28"/>
        </w:rPr>
        <w:t>.</w:t>
      </w:r>
      <w:r w:rsidRPr="00352710">
        <w:rPr>
          <w:color w:val="FF0000"/>
          <w:sz w:val="28"/>
          <w:szCs w:val="28"/>
        </w:rPr>
        <w:t xml:space="preserve"> </w:t>
      </w:r>
      <w:r w:rsidRPr="00C8344E">
        <w:rPr>
          <w:sz w:val="28"/>
          <w:szCs w:val="28"/>
        </w:rPr>
        <w:t>административного регламента, на межведомственный и иной запрос.</w:t>
      </w:r>
    </w:p>
    <w:p w:rsidR="00A313DE" w:rsidRPr="00C8344E" w:rsidRDefault="00A313DE" w:rsidP="00A313DE">
      <w:pPr>
        <w:ind w:firstLine="567"/>
        <w:jc w:val="both"/>
        <w:rPr>
          <w:sz w:val="28"/>
          <w:szCs w:val="28"/>
        </w:rPr>
      </w:pPr>
      <w:r w:rsidRPr="00C8344E">
        <w:rPr>
          <w:sz w:val="28"/>
          <w:szCs w:val="28"/>
        </w:rPr>
        <w:t>Принятие решения о предоставлении муниципальной услуги или об отказе в ее предоставлении и выдача (направление) заявителю документов</w:t>
      </w:r>
      <w:r>
        <w:rPr>
          <w:sz w:val="28"/>
          <w:szCs w:val="28"/>
        </w:rPr>
        <w:t>.</w:t>
      </w:r>
    </w:p>
    <w:p w:rsidR="00A313DE" w:rsidRDefault="00A313DE" w:rsidP="00A313DE">
      <w:pPr>
        <w:ind w:firstLine="567"/>
        <w:jc w:val="both"/>
        <w:rPr>
          <w:sz w:val="28"/>
          <w:szCs w:val="28"/>
        </w:rPr>
      </w:pPr>
      <w:r w:rsidRPr="00C8344E">
        <w:rPr>
          <w:sz w:val="28"/>
          <w:szCs w:val="28"/>
        </w:rPr>
        <w:t>3.31. Основанием (юридическим фактом) начала выполнения административной процедуры является наличие представленных заявителем документов.</w:t>
      </w:r>
    </w:p>
    <w:p w:rsidR="00A313DE" w:rsidRDefault="00A313DE" w:rsidP="00A313DE">
      <w:pPr>
        <w:ind w:firstLine="567"/>
        <w:jc w:val="both"/>
        <w:rPr>
          <w:sz w:val="28"/>
          <w:szCs w:val="28"/>
        </w:rPr>
      </w:pPr>
      <w:r w:rsidRPr="00C8344E">
        <w:rPr>
          <w:sz w:val="28"/>
          <w:szCs w:val="28"/>
        </w:rPr>
        <w:t xml:space="preserve">3.32. Должностным лицом, осуществляющим административную процедуру, является должностное лицо </w:t>
      </w:r>
      <w:r>
        <w:rPr>
          <w:sz w:val="28"/>
          <w:szCs w:val="28"/>
        </w:rPr>
        <w:t>Управления</w:t>
      </w:r>
      <w:r w:rsidRPr="00C8344E">
        <w:rPr>
          <w:sz w:val="28"/>
          <w:szCs w:val="28"/>
        </w:rPr>
        <w:t>, уполномоченное на анализ документов (информации), необходимых для предоставления муниципальной услуги, а также подготовку проектов документов администрации о предоставлении сведений, содержащихся в информационной системе обеспечения градостроительной деятельности (далее - должностное лицо).</w:t>
      </w:r>
      <w:r>
        <w:rPr>
          <w:sz w:val="28"/>
          <w:szCs w:val="28"/>
        </w:rPr>
        <w:t xml:space="preserve"> </w:t>
      </w:r>
    </w:p>
    <w:p w:rsidR="00A313DE" w:rsidRDefault="00A313DE" w:rsidP="00A313DE">
      <w:pPr>
        <w:ind w:firstLine="567"/>
        <w:jc w:val="both"/>
        <w:rPr>
          <w:sz w:val="28"/>
          <w:szCs w:val="28"/>
        </w:rPr>
      </w:pPr>
      <w:r w:rsidRPr="00C8344E">
        <w:rPr>
          <w:sz w:val="28"/>
          <w:szCs w:val="28"/>
        </w:rPr>
        <w:t xml:space="preserve">3.33. При предоставлении муниципальной услуги должностное лицо совершает следующие административные действия:            </w:t>
      </w:r>
    </w:p>
    <w:p w:rsidR="00A313DE" w:rsidRDefault="00A313DE" w:rsidP="00A313DE">
      <w:pPr>
        <w:ind w:firstLine="567"/>
        <w:jc w:val="both"/>
        <w:rPr>
          <w:sz w:val="28"/>
          <w:szCs w:val="28"/>
        </w:rPr>
      </w:pPr>
      <w:r>
        <w:rPr>
          <w:sz w:val="28"/>
          <w:szCs w:val="28"/>
        </w:rPr>
        <w:t>1) П</w:t>
      </w:r>
      <w:r w:rsidRPr="00C8344E">
        <w:rPr>
          <w:sz w:val="28"/>
          <w:szCs w:val="28"/>
        </w:rPr>
        <w:t>роверку документов (информации, содержащейся в них), необходимых для предоставления муниципальной услуги в соответствии с пунктами 2.6</w:t>
      </w:r>
      <w:r w:rsidR="00870146">
        <w:rPr>
          <w:sz w:val="28"/>
          <w:szCs w:val="28"/>
        </w:rPr>
        <w:t>.</w:t>
      </w:r>
      <w:r w:rsidRPr="00C8344E">
        <w:rPr>
          <w:sz w:val="28"/>
          <w:szCs w:val="28"/>
        </w:rPr>
        <w:t xml:space="preserve"> и 2.7</w:t>
      </w:r>
      <w:r w:rsidR="00870146">
        <w:rPr>
          <w:sz w:val="28"/>
          <w:szCs w:val="28"/>
        </w:rPr>
        <w:t>.</w:t>
      </w:r>
      <w:r w:rsidRPr="00C8344E">
        <w:rPr>
          <w:sz w:val="28"/>
          <w:szCs w:val="28"/>
        </w:rPr>
        <w:t xml:space="preserve"> административного регламента;</w:t>
      </w:r>
    </w:p>
    <w:p w:rsidR="00A313DE" w:rsidRDefault="00A313DE" w:rsidP="00A313DE">
      <w:pPr>
        <w:ind w:firstLine="567"/>
        <w:jc w:val="both"/>
        <w:rPr>
          <w:sz w:val="28"/>
          <w:szCs w:val="28"/>
        </w:rPr>
      </w:pPr>
      <w:r>
        <w:rPr>
          <w:sz w:val="28"/>
          <w:szCs w:val="28"/>
        </w:rPr>
        <w:t>2) О</w:t>
      </w:r>
      <w:r w:rsidRPr="00C8344E">
        <w:rPr>
          <w:sz w:val="28"/>
          <w:szCs w:val="28"/>
        </w:rPr>
        <w:t xml:space="preserve">беспечивает хранение в бумажном или электронном виде документов (информации), представленных на межведомственные и иные запросы;           </w:t>
      </w:r>
    </w:p>
    <w:p w:rsidR="00A313DE" w:rsidRDefault="00A313DE" w:rsidP="00A313DE">
      <w:pPr>
        <w:ind w:firstLine="567"/>
        <w:jc w:val="both"/>
        <w:rPr>
          <w:sz w:val="28"/>
          <w:szCs w:val="28"/>
        </w:rPr>
      </w:pPr>
      <w:r>
        <w:rPr>
          <w:sz w:val="28"/>
          <w:szCs w:val="28"/>
        </w:rPr>
        <w:t>3) П</w:t>
      </w:r>
      <w:r w:rsidRPr="00C8344E">
        <w:rPr>
          <w:sz w:val="28"/>
          <w:szCs w:val="28"/>
        </w:rPr>
        <w:t>ри наличии оснований для отказа в предоставлении муниципальной услуги, установленных в подпунктах 2 и 3 пункта 2.9</w:t>
      </w:r>
      <w:r w:rsidR="00870146">
        <w:rPr>
          <w:sz w:val="28"/>
          <w:szCs w:val="28"/>
        </w:rPr>
        <w:t>.</w:t>
      </w:r>
      <w:r w:rsidRPr="00C8344E">
        <w:rPr>
          <w:sz w:val="28"/>
          <w:szCs w:val="28"/>
        </w:rPr>
        <w:t xml:space="preserve"> административного регламента, - осуществляет подготовку проекта уведомления об отказе в предоставлении сведений из информационной системы обеспечения градостроительной деятельности Кали</w:t>
      </w:r>
      <w:r>
        <w:rPr>
          <w:sz w:val="28"/>
          <w:szCs w:val="28"/>
        </w:rPr>
        <w:t>нинского муниципального района</w:t>
      </w:r>
      <w:r w:rsidRPr="00C8344E">
        <w:rPr>
          <w:sz w:val="28"/>
          <w:szCs w:val="28"/>
        </w:rPr>
        <w:t xml:space="preserve"> с указанием всех выявленных оснований для отказа, предусмотренных пунктом 2.9</w:t>
      </w:r>
      <w:r w:rsidR="00870146">
        <w:rPr>
          <w:sz w:val="28"/>
          <w:szCs w:val="28"/>
        </w:rPr>
        <w:t>.</w:t>
      </w:r>
      <w:r w:rsidRPr="00C8344E">
        <w:rPr>
          <w:sz w:val="28"/>
          <w:szCs w:val="28"/>
        </w:rPr>
        <w:t xml:space="preserve"> административного</w:t>
      </w:r>
      <w:r>
        <w:rPr>
          <w:sz w:val="28"/>
          <w:szCs w:val="28"/>
        </w:rPr>
        <w:t xml:space="preserve"> регламента, по форме согласно п</w:t>
      </w:r>
      <w:r w:rsidRPr="00C8344E">
        <w:rPr>
          <w:sz w:val="28"/>
          <w:szCs w:val="28"/>
        </w:rPr>
        <w:t>риложени</w:t>
      </w:r>
      <w:r>
        <w:rPr>
          <w:sz w:val="28"/>
          <w:szCs w:val="28"/>
        </w:rPr>
        <w:t>ю</w:t>
      </w:r>
      <w:r w:rsidRPr="00C8344E">
        <w:rPr>
          <w:sz w:val="28"/>
          <w:szCs w:val="28"/>
        </w:rPr>
        <w:t xml:space="preserve"> и обеспечивает его подписание;</w:t>
      </w:r>
    </w:p>
    <w:p w:rsidR="00A313DE" w:rsidRDefault="00A313DE" w:rsidP="00A313DE">
      <w:pPr>
        <w:ind w:firstLine="567"/>
        <w:jc w:val="both"/>
        <w:rPr>
          <w:sz w:val="28"/>
          <w:szCs w:val="28"/>
        </w:rPr>
      </w:pPr>
      <w:r w:rsidRPr="00C8344E">
        <w:rPr>
          <w:sz w:val="28"/>
          <w:szCs w:val="28"/>
        </w:rPr>
        <w:t>4</w:t>
      </w:r>
      <w:r>
        <w:rPr>
          <w:sz w:val="28"/>
          <w:szCs w:val="28"/>
        </w:rPr>
        <w:t>) В</w:t>
      </w:r>
      <w:r w:rsidRPr="00C8344E">
        <w:rPr>
          <w:sz w:val="28"/>
          <w:szCs w:val="28"/>
        </w:rPr>
        <w:t xml:space="preserve"> случае отсутствия оснований для отказа в предоставлении муниципальной услуги, установленных пунктом 2.9</w:t>
      </w:r>
      <w:r w:rsidR="00870146">
        <w:rPr>
          <w:sz w:val="28"/>
          <w:szCs w:val="28"/>
        </w:rPr>
        <w:t>.</w:t>
      </w:r>
      <w:r w:rsidRPr="00C8344E">
        <w:rPr>
          <w:sz w:val="28"/>
          <w:szCs w:val="28"/>
        </w:rPr>
        <w:t xml:space="preserve"> административного регламента (в том числе в случае получения от заявителя или в случае направления запроса в соответствии с подпунктом 4 настоящего пункта документа, осуществляет подготовку и обеспечивает подписание выписки из информационной системы обеспечения градостроительной деятельности </w:t>
      </w:r>
      <w:r>
        <w:rPr>
          <w:sz w:val="28"/>
          <w:szCs w:val="28"/>
        </w:rPr>
        <w:t>начальником управления ЖКХ администрации Калининского муниципального района либо лицом его замещающим</w:t>
      </w:r>
      <w:r w:rsidRPr="00C8344E">
        <w:rPr>
          <w:sz w:val="28"/>
          <w:szCs w:val="28"/>
        </w:rPr>
        <w:t>. Максимальный срок осуществления административных действий, предусмотренных настоящим подпунктом, составляет 2 рабочих дня.</w:t>
      </w:r>
    </w:p>
    <w:p w:rsidR="00A313DE" w:rsidRDefault="00A313DE" w:rsidP="00A313DE">
      <w:pPr>
        <w:ind w:firstLine="567"/>
        <w:jc w:val="both"/>
        <w:rPr>
          <w:sz w:val="28"/>
          <w:szCs w:val="28"/>
        </w:rPr>
      </w:pPr>
      <w:r w:rsidRPr="00C8344E">
        <w:rPr>
          <w:sz w:val="28"/>
          <w:szCs w:val="28"/>
        </w:rPr>
        <w:t>3.34. Общий максимальный срок административной процедуры составляет 4 рабочих дня</w:t>
      </w:r>
      <w:r>
        <w:rPr>
          <w:sz w:val="28"/>
          <w:szCs w:val="28"/>
        </w:rPr>
        <w:t>.</w:t>
      </w:r>
      <w:r w:rsidRPr="00C8344E">
        <w:rPr>
          <w:sz w:val="28"/>
          <w:szCs w:val="28"/>
        </w:rPr>
        <w:t xml:space="preserve">            </w:t>
      </w:r>
    </w:p>
    <w:p w:rsidR="00A313DE" w:rsidRDefault="00A313DE" w:rsidP="00A313DE">
      <w:pPr>
        <w:ind w:firstLine="567"/>
        <w:jc w:val="both"/>
        <w:rPr>
          <w:sz w:val="28"/>
          <w:szCs w:val="28"/>
        </w:rPr>
      </w:pPr>
      <w:r w:rsidRPr="00C8344E">
        <w:rPr>
          <w:sz w:val="28"/>
          <w:szCs w:val="28"/>
        </w:rPr>
        <w:t>3.35.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2.9</w:t>
      </w:r>
      <w:r w:rsidR="00870146">
        <w:rPr>
          <w:sz w:val="28"/>
          <w:szCs w:val="28"/>
        </w:rPr>
        <w:t>.</w:t>
      </w:r>
      <w:r w:rsidRPr="00C8344E">
        <w:rPr>
          <w:sz w:val="28"/>
          <w:szCs w:val="28"/>
        </w:rPr>
        <w:t xml:space="preserve"> административного регламента.           </w:t>
      </w:r>
    </w:p>
    <w:p w:rsidR="00A313DE" w:rsidRDefault="00A313DE" w:rsidP="00A313DE">
      <w:pPr>
        <w:ind w:firstLine="567"/>
        <w:jc w:val="both"/>
        <w:rPr>
          <w:sz w:val="28"/>
          <w:szCs w:val="28"/>
        </w:rPr>
      </w:pPr>
      <w:r w:rsidRPr="00C8344E">
        <w:rPr>
          <w:sz w:val="28"/>
          <w:szCs w:val="28"/>
        </w:rPr>
        <w:t>3.36. Результатами административной процедуры являются:</w:t>
      </w:r>
    </w:p>
    <w:p w:rsidR="00A313DE" w:rsidRDefault="00A313DE" w:rsidP="00A313DE">
      <w:pPr>
        <w:ind w:firstLine="567"/>
        <w:jc w:val="both"/>
        <w:rPr>
          <w:sz w:val="28"/>
          <w:szCs w:val="28"/>
        </w:rPr>
      </w:pPr>
      <w:r w:rsidRPr="00C8344E">
        <w:rPr>
          <w:sz w:val="28"/>
          <w:szCs w:val="28"/>
        </w:rPr>
        <w:lastRenderedPageBreak/>
        <w:t xml:space="preserve">- представление (направление) заявителю сведений из информационной системы обеспечения градостроительной деятельности </w:t>
      </w:r>
      <w:r>
        <w:rPr>
          <w:sz w:val="28"/>
          <w:szCs w:val="28"/>
        </w:rPr>
        <w:t>Калининского муниципального района</w:t>
      </w:r>
      <w:r w:rsidRPr="00C8344E">
        <w:rPr>
          <w:sz w:val="28"/>
          <w:szCs w:val="28"/>
        </w:rPr>
        <w:t xml:space="preserve"> в форме выписки из информационной системы обеспечения градостроительной деятельности;</w:t>
      </w:r>
    </w:p>
    <w:p w:rsidR="00A313DE" w:rsidRDefault="00A313DE" w:rsidP="00A313DE">
      <w:pPr>
        <w:ind w:firstLine="567"/>
        <w:jc w:val="both"/>
        <w:rPr>
          <w:sz w:val="28"/>
          <w:szCs w:val="28"/>
        </w:rPr>
      </w:pPr>
      <w:r w:rsidRPr="00C8344E">
        <w:rPr>
          <w:sz w:val="28"/>
          <w:szCs w:val="28"/>
        </w:rPr>
        <w:t>- уведомление об отказе в предоставлении сведений из информационной системы обеспечения градостроительной деятельности городского округа.</w:t>
      </w:r>
    </w:p>
    <w:p w:rsidR="00A313DE" w:rsidRDefault="00A313DE" w:rsidP="00A313DE">
      <w:pPr>
        <w:ind w:firstLine="567"/>
        <w:jc w:val="both"/>
        <w:rPr>
          <w:sz w:val="28"/>
          <w:szCs w:val="28"/>
        </w:rPr>
      </w:pPr>
      <w:r w:rsidRPr="00C8344E">
        <w:rPr>
          <w:sz w:val="28"/>
          <w:szCs w:val="28"/>
        </w:rPr>
        <w:t xml:space="preserve">Соответствующие документы направляются заявителю посредством почтовой связи, по электронной почте либо предоставляются на личном приеме (при соответствующем желании заявителя) не позднее 1 рабочего дня, следующего за днем подписания соответствующих документов.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A313DE" w:rsidRDefault="00A313DE" w:rsidP="00A313DE">
      <w:pPr>
        <w:ind w:firstLine="567"/>
        <w:jc w:val="both"/>
        <w:rPr>
          <w:sz w:val="28"/>
          <w:szCs w:val="28"/>
        </w:rPr>
      </w:pPr>
      <w:r w:rsidRPr="00C8344E">
        <w:rPr>
          <w:sz w:val="28"/>
          <w:szCs w:val="28"/>
        </w:rPr>
        <w:t>3.37. Способом фиксации результата административной процедуры является выписка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или регистрация уведомления об отказе в предоставлении сведений из информационной системы обеспечения градостроительной деятельности.</w:t>
      </w:r>
    </w:p>
    <w:p w:rsidR="00A313DE" w:rsidRPr="00870146" w:rsidRDefault="00A313DE" w:rsidP="00A313DE">
      <w:pPr>
        <w:pStyle w:val="ConsPlusNormal0"/>
        <w:ind w:firstLine="567"/>
        <w:jc w:val="both"/>
        <w:rPr>
          <w:rFonts w:ascii="Times New Roman" w:hAnsi="Times New Roman"/>
          <w:color w:val="000000" w:themeColor="text1"/>
          <w:sz w:val="28"/>
          <w:szCs w:val="28"/>
        </w:rPr>
      </w:pPr>
      <w:r w:rsidRPr="00870146">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A313DE" w:rsidRPr="00870146" w:rsidRDefault="00A313DE" w:rsidP="00A313DE">
      <w:pPr>
        <w:pStyle w:val="ConsPlusNormal0"/>
        <w:ind w:firstLine="567"/>
        <w:jc w:val="both"/>
        <w:rPr>
          <w:rFonts w:ascii="Times New Roman" w:hAnsi="Times New Roman"/>
          <w:color w:val="000000" w:themeColor="text1"/>
          <w:sz w:val="28"/>
          <w:szCs w:val="28"/>
        </w:rPr>
      </w:pPr>
      <w:r w:rsidRPr="00870146">
        <w:rPr>
          <w:rFonts w:ascii="Times New Roman" w:hAnsi="Times New Roman"/>
          <w:color w:val="000000" w:themeColor="text1"/>
          <w:sz w:val="28"/>
          <w:szCs w:val="28"/>
        </w:rPr>
        <w:t>-</w:t>
      </w:r>
      <w:r w:rsidR="00870146">
        <w:rPr>
          <w:rFonts w:ascii="Times New Roman" w:hAnsi="Times New Roman"/>
          <w:color w:val="000000" w:themeColor="text1"/>
          <w:sz w:val="28"/>
          <w:szCs w:val="28"/>
        </w:rPr>
        <w:t xml:space="preserve"> </w:t>
      </w:r>
      <w:r w:rsidRPr="00870146">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13DE" w:rsidRPr="00870146" w:rsidRDefault="00A313DE" w:rsidP="00A313DE">
      <w:pPr>
        <w:pStyle w:val="ConsPlusNormal0"/>
        <w:ind w:firstLine="567"/>
        <w:jc w:val="both"/>
        <w:rPr>
          <w:rFonts w:ascii="Times New Roman" w:hAnsi="Times New Roman"/>
          <w:color w:val="000000" w:themeColor="text1"/>
          <w:sz w:val="28"/>
          <w:szCs w:val="28"/>
        </w:rPr>
      </w:pPr>
      <w:r w:rsidRPr="00870146">
        <w:rPr>
          <w:rFonts w:ascii="Times New Roman" w:hAnsi="Times New Roman"/>
          <w:color w:val="000000" w:themeColor="text1"/>
          <w:sz w:val="28"/>
          <w:szCs w:val="28"/>
        </w:rPr>
        <w:t>-</w:t>
      </w:r>
      <w:r w:rsidR="00870146">
        <w:rPr>
          <w:rFonts w:ascii="Times New Roman" w:hAnsi="Times New Roman"/>
          <w:color w:val="000000" w:themeColor="text1"/>
          <w:sz w:val="28"/>
          <w:szCs w:val="28"/>
        </w:rPr>
        <w:t xml:space="preserve"> </w:t>
      </w:r>
      <w:r w:rsidRPr="00870146">
        <w:rPr>
          <w:rFonts w:ascii="Times New Roman" w:hAnsi="Times New Roman"/>
          <w:color w:val="000000" w:themeColor="text1"/>
          <w:sz w:val="28"/>
          <w:szCs w:val="28"/>
        </w:rPr>
        <w:t>информационных технологий, предусмотренных статьями 9,</w:t>
      </w:r>
      <w:r w:rsidR="00870146">
        <w:rPr>
          <w:rFonts w:ascii="Times New Roman" w:hAnsi="Times New Roman"/>
          <w:color w:val="000000" w:themeColor="text1"/>
          <w:sz w:val="28"/>
          <w:szCs w:val="28"/>
        </w:rPr>
        <w:t xml:space="preserve"> </w:t>
      </w:r>
      <w:r w:rsidRPr="00870146">
        <w:rPr>
          <w:rFonts w:ascii="Times New Roman" w:hAnsi="Times New Roman"/>
          <w:color w:val="000000" w:themeColor="text1"/>
          <w:sz w:val="28"/>
          <w:szCs w:val="28"/>
        </w:rPr>
        <w:t>10 и 14 Федерального закона от 29.12.2022</w:t>
      </w:r>
      <w:r w:rsidR="00870146">
        <w:rPr>
          <w:rFonts w:ascii="Times New Roman" w:hAnsi="Times New Roman"/>
          <w:color w:val="000000" w:themeColor="text1"/>
          <w:sz w:val="28"/>
          <w:szCs w:val="28"/>
        </w:rPr>
        <w:t xml:space="preserve"> года </w:t>
      </w:r>
      <w:r w:rsidRPr="00870146">
        <w:rPr>
          <w:rFonts w:ascii="Times New Roman" w:hAnsi="Times New Roman"/>
          <w:color w:val="000000" w:themeColor="text1"/>
          <w:sz w:val="28"/>
          <w:szCs w:val="28"/>
        </w:rPr>
        <w:t>№</w:t>
      </w:r>
      <w:r w:rsidR="00870146">
        <w:rPr>
          <w:rFonts w:ascii="Times New Roman" w:hAnsi="Times New Roman"/>
          <w:color w:val="000000" w:themeColor="text1"/>
          <w:sz w:val="28"/>
          <w:szCs w:val="28"/>
        </w:rPr>
        <w:t xml:space="preserve"> </w:t>
      </w:r>
      <w:r w:rsidRPr="00870146">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Pr="00C8344E" w:rsidRDefault="00870146" w:rsidP="00870146">
      <w:pPr>
        <w:jc w:val="center"/>
        <w:rPr>
          <w:sz w:val="28"/>
          <w:szCs w:val="28"/>
        </w:rPr>
      </w:pPr>
      <w:r>
        <w:rPr>
          <w:sz w:val="28"/>
          <w:szCs w:val="28"/>
        </w:rPr>
        <w:t>__________________________</w:t>
      </w:r>
    </w:p>
    <w:p w:rsidR="00A313DE" w:rsidRDefault="00A313DE" w:rsidP="00A313DE">
      <w:pPr>
        <w:ind w:firstLine="567"/>
        <w:jc w:val="both"/>
        <w:rPr>
          <w:sz w:val="28"/>
          <w:szCs w:val="28"/>
        </w:rPr>
      </w:pPr>
    </w:p>
    <w:p w:rsidR="00870146" w:rsidRDefault="00870146" w:rsidP="00A313DE">
      <w:pPr>
        <w:ind w:firstLine="567"/>
        <w:jc w:val="both"/>
        <w:rPr>
          <w:sz w:val="28"/>
          <w:szCs w:val="28"/>
        </w:rPr>
      </w:pPr>
    </w:p>
    <w:p w:rsidR="00870146" w:rsidRDefault="00870146" w:rsidP="00A313DE">
      <w:pPr>
        <w:ind w:firstLine="567"/>
        <w:jc w:val="both"/>
        <w:rPr>
          <w:sz w:val="28"/>
          <w:szCs w:val="28"/>
        </w:rPr>
      </w:pPr>
    </w:p>
    <w:p w:rsidR="00870146" w:rsidRDefault="00870146" w:rsidP="00A313DE">
      <w:pPr>
        <w:ind w:firstLine="567"/>
        <w:jc w:val="both"/>
        <w:rPr>
          <w:sz w:val="28"/>
          <w:szCs w:val="28"/>
        </w:rPr>
      </w:pPr>
    </w:p>
    <w:p w:rsidR="00870146" w:rsidRDefault="00870146" w:rsidP="00A313DE">
      <w:pPr>
        <w:ind w:firstLine="567"/>
        <w:jc w:val="both"/>
        <w:rPr>
          <w:sz w:val="28"/>
          <w:szCs w:val="28"/>
        </w:rPr>
      </w:pPr>
    </w:p>
    <w:p w:rsidR="00A313DE" w:rsidRPr="001139CE" w:rsidRDefault="00A313DE" w:rsidP="00A313DE">
      <w:pPr>
        <w:ind w:left="5103"/>
        <w:jc w:val="both"/>
        <w:rPr>
          <w:b/>
          <w:sz w:val="28"/>
          <w:szCs w:val="28"/>
        </w:rPr>
      </w:pPr>
      <w:r w:rsidRPr="001139CE">
        <w:rPr>
          <w:b/>
          <w:sz w:val="28"/>
          <w:szCs w:val="28"/>
        </w:rPr>
        <w:lastRenderedPageBreak/>
        <w:t xml:space="preserve">Приложение № 1 </w:t>
      </w:r>
    </w:p>
    <w:p w:rsidR="00A313DE" w:rsidRPr="001139CE" w:rsidRDefault="00A313DE" w:rsidP="00A313DE">
      <w:pPr>
        <w:ind w:left="5103"/>
        <w:jc w:val="both"/>
        <w:rPr>
          <w:b/>
          <w:sz w:val="28"/>
          <w:szCs w:val="28"/>
        </w:rPr>
      </w:pPr>
      <w:r w:rsidRPr="001139CE">
        <w:rPr>
          <w:b/>
          <w:sz w:val="28"/>
          <w:szCs w:val="28"/>
        </w:rPr>
        <w:t>к административному регламенту</w:t>
      </w:r>
    </w:p>
    <w:p w:rsidR="00A313DE" w:rsidRDefault="00A313DE" w:rsidP="00A313DE">
      <w:pPr>
        <w:ind w:firstLine="567"/>
        <w:jc w:val="both"/>
        <w:rPr>
          <w:sz w:val="28"/>
          <w:szCs w:val="28"/>
        </w:rPr>
      </w:pPr>
    </w:p>
    <w:p w:rsidR="00A313DE" w:rsidRDefault="00A313DE" w:rsidP="00A313DE">
      <w:pPr>
        <w:jc w:val="center"/>
        <w:rPr>
          <w:b/>
          <w:sz w:val="28"/>
          <w:szCs w:val="28"/>
        </w:rPr>
      </w:pPr>
      <w:r w:rsidRPr="00F10D43">
        <w:rPr>
          <w:b/>
          <w:sz w:val="28"/>
          <w:szCs w:val="28"/>
        </w:rPr>
        <w:t>Информация о месте нахождения, графике работы,</w:t>
      </w:r>
      <w:r>
        <w:rPr>
          <w:b/>
          <w:sz w:val="28"/>
          <w:szCs w:val="28"/>
        </w:rPr>
        <w:t xml:space="preserve"> </w:t>
      </w:r>
      <w:r w:rsidRPr="00F10D43">
        <w:rPr>
          <w:b/>
          <w:sz w:val="28"/>
          <w:szCs w:val="28"/>
        </w:rPr>
        <w:t>адресе официального сайта в сети интернет,</w:t>
      </w:r>
      <w:r>
        <w:rPr>
          <w:b/>
          <w:sz w:val="28"/>
          <w:szCs w:val="28"/>
        </w:rPr>
        <w:t xml:space="preserve"> </w:t>
      </w:r>
      <w:r w:rsidRPr="00F10D43">
        <w:rPr>
          <w:b/>
          <w:sz w:val="28"/>
          <w:szCs w:val="28"/>
        </w:rPr>
        <w:t>иных реквизитах</w:t>
      </w:r>
      <w:r>
        <w:rPr>
          <w:b/>
          <w:sz w:val="28"/>
          <w:szCs w:val="28"/>
        </w:rPr>
        <w:t xml:space="preserve"> Управления ЖКХ</w:t>
      </w:r>
      <w:r w:rsidRPr="00F10D43">
        <w:rPr>
          <w:b/>
          <w:sz w:val="28"/>
          <w:szCs w:val="28"/>
        </w:rPr>
        <w:t xml:space="preserve"> администрации </w:t>
      </w:r>
    </w:p>
    <w:p w:rsidR="00A313DE" w:rsidRDefault="00A313DE" w:rsidP="00A313DE">
      <w:pPr>
        <w:jc w:val="center"/>
        <w:rPr>
          <w:b/>
          <w:sz w:val="28"/>
          <w:szCs w:val="28"/>
        </w:rPr>
      </w:pPr>
      <w:r w:rsidRPr="00F10D43">
        <w:rPr>
          <w:b/>
          <w:sz w:val="28"/>
          <w:szCs w:val="28"/>
        </w:rPr>
        <w:t xml:space="preserve">Калининского муниципального района Саратовской области </w:t>
      </w:r>
    </w:p>
    <w:p w:rsidR="00A313DE" w:rsidRDefault="00A313DE" w:rsidP="00A313DE">
      <w:pPr>
        <w:jc w:val="center"/>
        <w:rPr>
          <w:b/>
          <w:sz w:val="28"/>
          <w:szCs w:val="28"/>
        </w:rPr>
      </w:pPr>
      <w:r w:rsidRPr="00F10D43">
        <w:rPr>
          <w:b/>
          <w:sz w:val="28"/>
          <w:szCs w:val="28"/>
        </w:rPr>
        <w:t>«</w:t>
      </w:r>
      <w:r>
        <w:rPr>
          <w:b/>
          <w:sz w:val="28"/>
          <w:szCs w:val="28"/>
        </w:rPr>
        <w:t>Многофу</w:t>
      </w:r>
      <w:r w:rsidRPr="00F10D43">
        <w:rPr>
          <w:b/>
          <w:sz w:val="28"/>
          <w:szCs w:val="28"/>
        </w:rPr>
        <w:t xml:space="preserve">нкциональный центр предоставления </w:t>
      </w:r>
    </w:p>
    <w:p w:rsidR="00A313DE" w:rsidRPr="00F10D43" w:rsidRDefault="00A313DE" w:rsidP="00A313DE">
      <w:pPr>
        <w:jc w:val="center"/>
        <w:rPr>
          <w:b/>
          <w:sz w:val="28"/>
          <w:szCs w:val="28"/>
        </w:rPr>
      </w:pPr>
      <w:r w:rsidRPr="00F10D43">
        <w:rPr>
          <w:b/>
          <w:sz w:val="28"/>
          <w:szCs w:val="28"/>
        </w:rPr>
        <w:t>государственных (муниципальных) услуг</w:t>
      </w:r>
    </w:p>
    <w:p w:rsidR="00A313DE" w:rsidRPr="00C8344E" w:rsidRDefault="00A313DE" w:rsidP="00A313DE">
      <w:pPr>
        <w:ind w:firstLine="567"/>
        <w:jc w:val="both"/>
        <w:rPr>
          <w:sz w:val="28"/>
          <w:szCs w:val="28"/>
        </w:rPr>
      </w:pPr>
    </w:p>
    <w:p w:rsidR="00A313DE" w:rsidRDefault="00A313DE" w:rsidP="00A313DE">
      <w:pPr>
        <w:ind w:firstLine="567"/>
        <w:jc w:val="both"/>
        <w:rPr>
          <w:sz w:val="28"/>
          <w:szCs w:val="28"/>
        </w:rPr>
      </w:pPr>
      <w:r w:rsidRPr="00C8344E">
        <w:rPr>
          <w:sz w:val="28"/>
          <w:szCs w:val="28"/>
        </w:rPr>
        <w:t xml:space="preserve">Информация о месте нахождения и графике работы </w:t>
      </w:r>
      <w:r>
        <w:rPr>
          <w:sz w:val="28"/>
          <w:szCs w:val="28"/>
        </w:rPr>
        <w:t>Управления</w:t>
      </w:r>
      <w:r w:rsidRPr="00C8344E">
        <w:rPr>
          <w:sz w:val="28"/>
          <w:szCs w:val="28"/>
        </w:rPr>
        <w:t>:</w:t>
      </w:r>
    </w:p>
    <w:p w:rsidR="00A313DE" w:rsidRDefault="00A313DE" w:rsidP="00A313DE">
      <w:pPr>
        <w:ind w:firstLine="567"/>
        <w:jc w:val="both"/>
        <w:rPr>
          <w:sz w:val="28"/>
          <w:szCs w:val="28"/>
        </w:rPr>
      </w:pPr>
      <w:r>
        <w:rPr>
          <w:sz w:val="28"/>
          <w:szCs w:val="28"/>
        </w:rPr>
        <w:t xml:space="preserve">- </w:t>
      </w:r>
      <w:r w:rsidRPr="00C8344E">
        <w:rPr>
          <w:sz w:val="28"/>
          <w:szCs w:val="28"/>
        </w:rPr>
        <w:t xml:space="preserve">место нахождения </w:t>
      </w:r>
      <w:r>
        <w:rPr>
          <w:sz w:val="28"/>
          <w:szCs w:val="28"/>
        </w:rPr>
        <w:t>Управления ЖКХ администрации Калининского муниципального района</w:t>
      </w:r>
      <w:r w:rsidRPr="00C8344E">
        <w:rPr>
          <w:sz w:val="28"/>
          <w:szCs w:val="28"/>
        </w:rPr>
        <w:t xml:space="preserve"> Саратовской области: г. Калининск, ул. Коллективная, 61;</w:t>
      </w:r>
    </w:p>
    <w:p w:rsidR="00A313DE" w:rsidRDefault="00A313DE" w:rsidP="00A313DE">
      <w:pPr>
        <w:ind w:firstLine="567"/>
        <w:jc w:val="both"/>
        <w:rPr>
          <w:sz w:val="28"/>
          <w:szCs w:val="28"/>
        </w:rPr>
      </w:pPr>
      <w:r>
        <w:rPr>
          <w:sz w:val="28"/>
          <w:szCs w:val="28"/>
        </w:rPr>
        <w:t xml:space="preserve">- </w:t>
      </w:r>
      <w:r w:rsidRPr="00C8344E">
        <w:rPr>
          <w:sz w:val="28"/>
          <w:szCs w:val="28"/>
        </w:rPr>
        <w:t>почтовый адрес: 412484, г.</w:t>
      </w:r>
      <w:r>
        <w:rPr>
          <w:sz w:val="28"/>
          <w:szCs w:val="28"/>
        </w:rPr>
        <w:t xml:space="preserve"> </w:t>
      </w:r>
      <w:r w:rsidRPr="00C8344E">
        <w:rPr>
          <w:sz w:val="28"/>
          <w:szCs w:val="28"/>
        </w:rPr>
        <w:t>Калининск, улица Коллективная, 61;</w:t>
      </w:r>
    </w:p>
    <w:p w:rsidR="00A313DE" w:rsidRDefault="00A313DE" w:rsidP="00A313DE">
      <w:pPr>
        <w:ind w:firstLine="567"/>
        <w:jc w:val="both"/>
        <w:rPr>
          <w:sz w:val="28"/>
          <w:szCs w:val="28"/>
        </w:rPr>
      </w:pPr>
      <w:r>
        <w:rPr>
          <w:sz w:val="28"/>
          <w:szCs w:val="28"/>
        </w:rPr>
        <w:t xml:space="preserve">- </w:t>
      </w:r>
      <w:r w:rsidRPr="00C8344E">
        <w:rPr>
          <w:sz w:val="28"/>
          <w:szCs w:val="28"/>
        </w:rPr>
        <w:t xml:space="preserve">адрес официального интернет-сайта: </w:t>
      </w:r>
      <w:hyperlink r:id="rId10" w:history="1">
        <w:r w:rsidRPr="00193B2C">
          <w:rPr>
            <w:rStyle w:val="ad"/>
            <w:sz w:val="28"/>
            <w:szCs w:val="28"/>
          </w:rPr>
          <w:t>http://Kalininsk.sarmo.ru</w:t>
        </w:r>
      </w:hyperlink>
      <w:r w:rsidRPr="00C8344E">
        <w:rPr>
          <w:sz w:val="28"/>
          <w:szCs w:val="28"/>
        </w:rPr>
        <w:t>;</w:t>
      </w:r>
    </w:p>
    <w:p w:rsidR="00A313DE" w:rsidRDefault="00A313DE" w:rsidP="00A313DE">
      <w:pPr>
        <w:ind w:firstLine="567"/>
        <w:jc w:val="both"/>
        <w:rPr>
          <w:sz w:val="28"/>
          <w:szCs w:val="28"/>
        </w:rPr>
      </w:pPr>
      <w:r w:rsidRPr="00C8344E">
        <w:rPr>
          <w:sz w:val="28"/>
          <w:szCs w:val="28"/>
        </w:rPr>
        <w:t>График работы: понедельник - четверг - с 8.00 до 17.00, перерыв - с 12.00 до 13.00, пятница с 8.00 до 16.00. суббота, воскресенье - выходные дни.</w:t>
      </w:r>
    </w:p>
    <w:p w:rsidR="00A313DE" w:rsidRDefault="00A313DE" w:rsidP="00A313DE">
      <w:pPr>
        <w:ind w:firstLine="567"/>
        <w:jc w:val="both"/>
        <w:rPr>
          <w:sz w:val="28"/>
          <w:szCs w:val="28"/>
        </w:rPr>
      </w:pPr>
      <w:r w:rsidRPr="00C8344E">
        <w:rPr>
          <w:sz w:val="28"/>
          <w:szCs w:val="28"/>
        </w:rPr>
        <w:t>Справочный телефон: 845(49) 3</w:t>
      </w:r>
      <w:r>
        <w:rPr>
          <w:sz w:val="28"/>
          <w:szCs w:val="28"/>
        </w:rPr>
        <w:t>-</w:t>
      </w:r>
      <w:r w:rsidRPr="00C8344E">
        <w:rPr>
          <w:sz w:val="28"/>
          <w:szCs w:val="28"/>
        </w:rPr>
        <w:t>15-05. Информация о месте нахождения и графике работы Обособленное подразделение государственное автономное</w:t>
      </w:r>
      <w:r>
        <w:rPr>
          <w:sz w:val="28"/>
          <w:szCs w:val="28"/>
        </w:rPr>
        <w:t xml:space="preserve"> учреждение Саратовской области</w:t>
      </w:r>
      <w:r w:rsidRPr="00C8344E">
        <w:rPr>
          <w:sz w:val="28"/>
          <w:szCs w:val="28"/>
        </w:rPr>
        <w:t xml:space="preserve"> «Многофункциональный центр предоставления государственных и муниципальных услуг» ОП ГАУСО «МФЦ» в г.Калининске (далее - МФЦ):</w:t>
      </w:r>
    </w:p>
    <w:p w:rsidR="00A313DE" w:rsidRDefault="00A313DE" w:rsidP="00A313DE">
      <w:pPr>
        <w:ind w:firstLine="567"/>
        <w:jc w:val="both"/>
        <w:rPr>
          <w:sz w:val="28"/>
          <w:szCs w:val="28"/>
        </w:rPr>
      </w:pPr>
      <w:r w:rsidRPr="00C8344E">
        <w:rPr>
          <w:sz w:val="28"/>
          <w:szCs w:val="28"/>
        </w:rPr>
        <w:t>Информация о месте нахождения и графике работы МФЦ:</w:t>
      </w:r>
    </w:p>
    <w:p w:rsidR="00A313DE" w:rsidRPr="00C8344E" w:rsidRDefault="00A313DE" w:rsidP="00A313DE">
      <w:pPr>
        <w:ind w:firstLine="567"/>
        <w:jc w:val="both"/>
        <w:rPr>
          <w:sz w:val="28"/>
          <w:szCs w:val="28"/>
        </w:rPr>
      </w:pPr>
      <w:r>
        <w:rPr>
          <w:sz w:val="28"/>
          <w:szCs w:val="28"/>
        </w:rPr>
        <w:t xml:space="preserve">- </w:t>
      </w:r>
      <w:r w:rsidRPr="00C8344E">
        <w:rPr>
          <w:sz w:val="28"/>
          <w:szCs w:val="28"/>
        </w:rPr>
        <w:t>почтовый адрес местонахождение МФЦ: 412484 город Калининск, улица 30 лет ВЛКСМ, № 47.</w:t>
      </w:r>
    </w:p>
    <w:p w:rsidR="00A313DE" w:rsidRDefault="00A313DE" w:rsidP="00A313DE">
      <w:pPr>
        <w:ind w:firstLine="567"/>
        <w:jc w:val="both"/>
        <w:rPr>
          <w:sz w:val="28"/>
          <w:szCs w:val="28"/>
        </w:rPr>
      </w:pPr>
      <w:r w:rsidRPr="00C8344E">
        <w:rPr>
          <w:sz w:val="28"/>
          <w:szCs w:val="28"/>
        </w:rPr>
        <w:t>График работы МФЦ: вторник: с 09:00 до 20:00, перерыв: с 13:00 до 14:00</w:t>
      </w:r>
      <w:r>
        <w:rPr>
          <w:sz w:val="28"/>
          <w:szCs w:val="28"/>
        </w:rPr>
        <w:t xml:space="preserve"> </w:t>
      </w:r>
      <w:r w:rsidRPr="00C8344E">
        <w:rPr>
          <w:sz w:val="28"/>
          <w:szCs w:val="28"/>
        </w:rPr>
        <w:t>среда-пятница: с 09:00 до 18:00, перерыв с 13:00 до 14:00</w:t>
      </w:r>
      <w:r>
        <w:rPr>
          <w:sz w:val="28"/>
          <w:szCs w:val="28"/>
        </w:rPr>
        <w:t xml:space="preserve"> </w:t>
      </w:r>
      <w:r w:rsidRPr="00C8344E">
        <w:rPr>
          <w:sz w:val="28"/>
          <w:szCs w:val="28"/>
        </w:rPr>
        <w:t xml:space="preserve">суббота: с 09:00 до 15:30, перерыв с 13:00 до 13:30; </w:t>
      </w:r>
    </w:p>
    <w:p w:rsidR="00A313DE" w:rsidRPr="00C8344E" w:rsidRDefault="00A313DE" w:rsidP="00A313DE">
      <w:pPr>
        <w:ind w:firstLine="567"/>
        <w:jc w:val="both"/>
        <w:rPr>
          <w:sz w:val="28"/>
          <w:szCs w:val="28"/>
        </w:rPr>
      </w:pPr>
      <w:r>
        <w:rPr>
          <w:sz w:val="28"/>
          <w:szCs w:val="28"/>
        </w:rPr>
        <w:t>С</w:t>
      </w:r>
      <w:r w:rsidRPr="00C8344E">
        <w:rPr>
          <w:sz w:val="28"/>
          <w:szCs w:val="28"/>
        </w:rPr>
        <w:t>правочные телефоны: +7 (8452) 65-39-69 (call-центр)</w:t>
      </w:r>
    </w:p>
    <w:p w:rsidR="00A313DE" w:rsidRDefault="00A313DE" w:rsidP="00A313DE">
      <w:pPr>
        <w:ind w:firstLine="567"/>
        <w:jc w:val="both"/>
        <w:rPr>
          <w:sz w:val="28"/>
          <w:szCs w:val="28"/>
        </w:rPr>
      </w:pPr>
      <w:r w:rsidRPr="00C8344E">
        <w:rPr>
          <w:sz w:val="28"/>
          <w:szCs w:val="28"/>
        </w:rPr>
        <w:t>+7 (84549) 3-16-15</w:t>
      </w:r>
      <w:r>
        <w:rPr>
          <w:sz w:val="28"/>
          <w:szCs w:val="28"/>
        </w:rPr>
        <w:t xml:space="preserve">, </w:t>
      </w:r>
      <w:r w:rsidRPr="00C8344E">
        <w:rPr>
          <w:sz w:val="28"/>
          <w:szCs w:val="28"/>
        </w:rPr>
        <w:t>+7 (84549) 3-16-18; адрес официального интернет-сайта:</w:t>
      </w:r>
      <w:hyperlink r:id="rId11" w:history="1">
        <w:r w:rsidRPr="00193B2C">
          <w:rPr>
            <w:rStyle w:val="ad"/>
            <w:sz w:val="28"/>
            <w:szCs w:val="28"/>
          </w:rPr>
          <w:t xml:space="preserve"> http://www.mfc64.ru</w:t>
        </w:r>
      </w:hyperlink>
      <w:r w:rsidRPr="00C8344E">
        <w:rPr>
          <w:sz w:val="28"/>
          <w:szCs w:val="28"/>
        </w:rPr>
        <w:t xml:space="preserve">; электронный адрес: </w:t>
      </w:r>
      <w:hyperlink r:id="rId12" w:history="1">
        <w:r w:rsidRPr="00C8344E">
          <w:rPr>
            <w:rStyle w:val="ad"/>
            <w:sz w:val="28"/>
            <w:szCs w:val="28"/>
          </w:rPr>
          <w:t>info@mfc64.ru</w:t>
        </w:r>
      </w:hyperlink>
      <w:r w:rsidRPr="00C8344E">
        <w:rPr>
          <w:sz w:val="28"/>
          <w:szCs w:val="28"/>
        </w:rPr>
        <w:t>;</w:t>
      </w: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Default="00A313DE" w:rsidP="00A313DE">
      <w:pPr>
        <w:ind w:firstLine="567"/>
        <w:jc w:val="both"/>
        <w:rPr>
          <w:sz w:val="28"/>
          <w:szCs w:val="28"/>
        </w:rPr>
      </w:pPr>
    </w:p>
    <w:p w:rsidR="00A313DE" w:rsidRPr="00C8344E" w:rsidRDefault="00A313DE" w:rsidP="00A313DE">
      <w:pPr>
        <w:ind w:firstLine="567"/>
        <w:jc w:val="both"/>
        <w:rPr>
          <w:sz w:val="28"/>
          <w:szCs w:val="28"/>
        </w:rPr>
      </w:pPr>
    </w:p>
    <w:p w:rsidR="00A313DE" w:rsidRDefault="00A313DE" w:rsidP="00A313DE">
      <w:pPr>
        <w:jc w:val="both"/>
        <w:rPr>
          <w:color w:val="000000"/>
          <w:spacing w:val="2"/>
          <w:sz w:val="28"/>
          <w:szCs w:val="28"/>
        </w:rPr>
      </w:pPr>
    </w:p>
    <w:p w:rsidR="00A313DE" w:rsidRPr="001139CE" w:rsidRDefault="00A313DE" w:rsidP="00A313DE">
      <w:pPr>
        <w:ind w:left="5103"/>
        <w:jc w:val="both"/>
        <w:rPr>
          <w:b/>
          <w:sz w:val="28"/>
          <w:szCs w:val="28"/>
        </w:rPr>
      </w:pPr>
      <w:r w:rsidRPr="001139CE">
        <w:rPr>
          <w:b/>
          <w:sz w:val="28"/>
          <w:szCs w:val="28"/>
        </w:rPr>
        <w:lastRenderedPageBreak/>
        <w:t>Приложение №</w:t>
      </w:r>
      <w:r>
        <w:rPr>
          <w:b/>
          <w:sz w:val="28"/>
          <w:szCs w:val="28"/>
        </w:rPr>
        <w:t xml:space="preserve"> 2</w:t>
      </w:r>
      <w:r w:rsidRPr="001139CE">
        <w:rPr>
          <w:b/>
          <w:sz w:val="28"/>
          <w:szCs w:val="28"/>
        </w:rPr>
        <w:t xml:space="preserve"> </w:t>
      </w:r>
    </w:p>
    <w:p w:rsidR="00A313DE" w:rsidRDefault="00A313DE" w:rsidP="00A313DE">
      <w:pPr>
        <w:shd w:val="clear" w:color="auto" w:fill="FFFFFF"/>
        <w:ind w:left="5103"/>
        <w:rPr>
          <w:b/>
          <w:sz w:val="28"/>
          <w:szCs w:val="28"/>
        </w:rPr>
      </w:pPr>
      <w:r w:rsidRPr="001139CE">
        <w:rPr>
          <w:b/>
          <w:sz w:val="28"/>
          <w:szCs w:val="28"/>
        </w:rPr>
        <w:t>к административному регламенту</w:t>
      </w:r>
    </w:p>
    <w:p w:rsidR="00A313DE" w:rsidRDefault="00A313DE" w:rsidP="00A313DE">
      <w:pPr>
        <w:shd w:val="clear" w:color="auto" w:fill="FFFFFF"/>
        <w:jc w:val="right"/>
        <w:rPr>
          <w:b/>
          <w:sz w:val="28"/>
          <w:szCs w:val="28"/>
        </w:rPr>
      </w:pPr>
    </w:p>
    <w:p w:rsidR="00A313DE" w:rsidRPr="000B64DD" w:rsidRDefault="00A313DE" w:rsidP="00A313DE">
      <w:pPr>
        <w:shd w:val="clear" w:color="auto" w:fill="FFFFFF"/>
        <w:jc w:val="right"/>
        <w:rPr>
          <w:color w:val="000000"/>
          <w:spacing w:val="2"/>
          <w:sz w:val="28"/>
          <w:szCs w:val="28"/>
        </w:rPr>
      </w:pPr>
      <w:r>
        <w:rPr>
          <w:color w:val="000000"/>
          <w:spacing w:val="2"/>
          <w:sz w:val="28"/>
          <w:szCs w:val="28"/>
        </w:rPr>
        <w:t>Начальнику Управления ЖКХ администрации Калининского МР</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(Ф.И.О. руководителя)</w:t>
      </w:r>
      <w:r w:rsidRPr="000B64DD">
        <w:rPr>
          <w:color w:val="000000"/>
          <w:spacing w:val="2"/>
          <w:sz w:val="28"/>
          <w:szCs w:val="28"/>
        </w:rPr>
        <w:br/>
        <w:t>от ______________________</w:t>
      </w:r>
      <w:r>
        <w:rPr>
          <w:color w:val="000000"/>
          <w:spacing w:val="2"/>
          <w:sz w:val="28"/>
          <w:szCs w:val="28"/>
        </w:rPr>
        <w:t>_______________________________</w:t>
      </w:r>
      <w:r w:rsidRPr="000B64DD">
        <w:rPr>
          <w:color w:val="000000"/>
          <w:spacing w:val="2"/>
          <w:sz w:val="28"/>
          <w:szCs w:val="28"/>
        </w:rPr>
        <w:br/>
        <w:t>(наименование,</w:t>
      </w:r>
      <w:r>
        <w:rPr>
          <w:color w:val="000000"/>
          <w:spacing w:val="2"/>
          <w:sz w:val="28"/>
          <w:szCs w:val="28"/>
        </w:rPr>
        <w:t xml:space="preserve"> юридический и почтовый адреса,</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ИНН, ОГРН, банковские р</w:t>
      </w:r>
      <w:r>
        <w:rPr>
          <w:color w:val="000000"/>
          <w:spacing w:val="2"/>
          <w:sz w:val="28"/>
          <w:szCs w:val="28"/>
        </w:rPr>
        <w:t>еквизиты - для юридических лиц,</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Ф.И.О., адрес регистрации</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(места ж</w:t>
      </w:r>
      <w:r>
        <w:rPr>
          <w:color w:val="000000"/>
          <w:spacing w:val="2"/>
          <w:sz w:val="28"/>
          <w:szCs w:val="28"/>
        </w:rPr>
        <w:t>ительства) - для физических лиц</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номер телефона, факс</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адрес электронной почты для связи с заявителем)</w:t>
      </w:r>
    </w:p>
    <w:p w:rsidR="00A313DE" w:rsidRDefault="00A313DE" w:rsidP="00A313DE">
      <w:pPr>
        <w:shd w:val="clear" w:color="auto" w:fill="FFFFFF"/>
        <w:jc w:val="center"/>
        <w:rPr>
          <w:color w:val="000000"/>
          <w:spacing w:val="2"/>
          <w:sz w:val="28"/>
          <w:szCs w:val="28"/>
        </w:rPr>
      </w:pPr>
      <w:r w:rsidRPr="000B64DD">
        <w:rPr>
          <w:color w:val="000000"/>
          <w:spacing w:val="2"/>
          <w:sz w:val="28"/>
          <w:szCs w:val="28"/>
        </w:rPr>
        <w:br/>
        <w:t>ЗАЯВЛЕНИЕ</w:t>
      </w:r>
    </w:p>
    <w:p w:rsidR="00A313DE" w:rsidRDefault="00A313DE" w:rsidP="00A313DE">
      <w:pPr>
        <w:shd w:val="clear" w:color="auto" w:fill="FFFFFF"/>
        <w:jc w:val="center"/>
        <w:rPr>
          <w:color w:val="000000"/>
          <w:spacing w:val="2"/>
          <w:sz w:val="28"/>
          <w:szCs w:val="28"/>
        </w:rPr>
      </w:pPr>
      <w:r w:rsidRPr="000B64DD">
        <w:rPr>
          <w:color w:val="000000"/>
          <w:spacing w:val="2"/>
          <w:sz w:val="28"/>
          <w:szCs w:val="28"/>
        </w:rPr>
        <w:t>о предоставлении сведений из информационной системы обеспечения градостроительной деятельности</w:t>
      </w:r>
    </w:p>
    <w:p w:rsidR="00A313DE" w:rsidRPr="000B64DD" w:rsidRDefault="00A313DE" w:rsidP="00A313DE">
      <w:pPr>
        <w:shd w:val="clear" w:color="auto" w:fill="FFFFFF"/>
        <w:jc w:val="center"/>
        <w:rPr>
          <w:color w:val="000000"/>
          <w:spacing w:val="2"/>
          <w:sz w:val="28"/>
          <w:szCs w:val="28"/>
        </w:rPr>
      </w:pPr>
    </w:p>
    <w:p w:rsidR="00A313DE" w:rsidRPr="000B64DD" w:rsidRDefault="00A313DE" w:rsidP="00A313DE">
      <w:pPr>
        <w:shd w:val="clear" w:color="auto" w:fill="FFFFFF"/>
        <w:jc w:val="both"/>
        <w:rPr>
          <w:color w:val="000000"/>
          <w:spacing w:val="2"/>
          <w:sz w:val="28"/>
          <w:szCs w:val="28"/>
        </w:rPr>
      </w:pPr>
      <w:r w:rsidRPr="000B64DD">
        <w:rPr>
          <w:color w:val="000000"/>
          <w:spacing w:val="2"/>
          <w:sz w:val="28"/>
          <w:szCs w:val="28"/>
        </w:rPr>
        <w:t>Прошу представить сведения, копию документа из информационной системы</w:t>
      </w:r>
      <w:r>
        <w:rPr>
          <w:color w:val="000000"/>
          <w:spacing w:val="2"/>
          <w:sz w:val="28"/>
          <w:szCs w:val="28"/>
        </w:rPr>
        <w:t xml:space="preserve"> </w:t>
      </w:r>
      <w:r w:rsidRPr="000B64DD">
        <w:rPr>
          <w:color w:val="000000"/>
          <w:spacing w:val="2"/>
          <w:sz w:val="28"/>
          <w:szCs w:val="28"/>
        </w:rPr>
        <w:t>обеспечения градострои</w:t>
      </w:r>
      <w:r>
        <w:rPr>
          <w:color w:val="000000"/>
          <w:spacing w:val="2"/>
          <w:sz w:val="28"/>
          <w:szCs w:val="28"/>
        </w:rPr>
        <w:t>тельной деятельности (ИСОГД) о:</w:t>
      </w:r>
      <w:r w:rsidRPr="000B64DD">
        <w:rPr>
          <w:color w:val="000000"/>
          <w:spacing w:val="2"/>
          <w:sz w:val="28"/>
          <w:szCs w:val="28"/>
        </w:rPr>
        <w:t xml:space="preserve"> ____________________________________________________________</w:t>
      </w:r>
      <w:r>
        <w:rPr>
          <w:color w:val="000000"/>
          <w:spacing w:val="2"/>
          <w:sz w:val="28"/>
          <w:szCs w:val="28"/>
        </w:rPr>
        <w:t>_</w:t>
      </w:r>
      <w:r w:rsidRPr="000B64DD">
        <w:rPr>
          <w:color w:val="000000"/>
          <w:spacing w:val="2"/>
          <w:sz w:val="28"/>
          <w:szCs w:val="28"/>
        </w:rPr>
        <w:t>_</w:t>
      </w:r>
      <w:r>
        <w:rPr>
          <w:color w:val="000000"/>
          <w:spacing w:val="2"/>
          <w:sz w:val="28"/>
          <w:szCs w:val="28"/>
        </w:rPr>
        <w:t>____</w:t>
      </w:r>
      <w:r w:rsidRPr="000B64DD">
        <w:rPr>
          <w:color w:val="000000"/>
          <w:spacing w:val="2"/>
          <w:sz w:val="28"/>
          <w:szCs w:val="28"/>
        </w:rPr>
        <w:t xml:space="preserve"> (указать сведения о запрашиваемом зе</w:t>
      </w:r>
      <w:r>
        <w:rPr>
          <w:color w:val="000000"/>
          <w:spacing w:val="2"/>
          <w:sz w:val="28"/>
          <w:szCs w:val="28"/>
        </w:rPr>
        <w:t>мельном участке и (или) объекте</w:t>
      </w:r>
      <w:r w:rsidRPr="000B64DD">
        <w:rPr>
          <w:color w:val="000000"/>
          <w:spacing w:val="2"/>
          <w:sz w:val="28"/>
          <w:szCs w:val="28"/>
        </w:rPr>
        <w:t>___________________________________________</w:t>
      </w:r>
      <w:r>
        <w:rPr>
          <w:color w:val="000000"/>
          <w:spacing w:val="2"/>
          <w:sz w:val="28"/>
          <w:szCs w:val="28"/>
        </w:rPr>
        <w:t>_________________</w:t>
      </w:r>
      <w:r w:rsidRPr="000B64DD">
        <w:rPr>
          <w:color w:val="000000"/>
          <w:spacing w:val="2"/>
          <w:sz w:val="28"/>
          <w:szCs w:val="28"/>
        </w:rPr>
        <w:t>капитального строительства, иные сведения</w:t>
      </w:r>
      <w:r>
        <w:rPr>
          <w:color w:val="000000"/>
          <w:spacing w:val="2"/>
          <w:sz w:val="28"/>
          <w:szCs w:val="28"/>
        </w:rPr>
        <w:t xml:space="preserve"> и копии документов с указанием </w:t>
      </w:r>
      <w:r w:rsidRPr="000B64DD">
        <w:rPr>
          <w:color w:val="000000"/>
          <w:spacing w:val="2"/>
          <w:sz w:val="28"/>
          <w:szCs w:val="28"/>
        </w:rPr>
        <w:t>адреса ____________________________________</w:t>
      </w:r>
      <w:r>
        <w:rPr>
          <w:color w:val="000000"/>
          <w:spacing w:val="2"/>
          <w:sz w:val="28"/>
          <w:szCs w:val="28"/>
        </w:rPr>
        <w:t>_____________________________</w:t>
      </w:r>
      <w:r w:rsidRPr="000B64DD">
        <w:rPr>
          <w:color w:val="000000"/>
          <w:spacing w:val="2"/>
          <w:sz w:val="28"/>
          <w:szCs w:val="28"/>
        </w:rPr>
        <w:br/>
        <w:t>___________________________________________</w:t>
      </w:r>
      <w:r>
        <w:rPr>
          <w:color w:val="000000"/>
          <w:spacing w:val="2"/>
          <w:sz w:val="28"/>
          <w:szCs w:val="28"/>
        </w:rPr>
        <w:t>______________________</w:t>
      </w:r>
      <w:r w:rsidRPr="000B64DD">
        <w:rPr>
          <w:color w:val="000000"/>
          <w:spacing w:val="2"/>
          <w:sz w:val="28"/>
          <w:szCs w:val="28"/>
        </w:rPr>
        <w:br/>
        <w:t xml:space="preserve">и площади земельного участка, </w:t>
      </w:r>
      <w:r>
        <w:rPr>
          <w:color w:val="000000"/>
          <w:spacing w:val="2"/>
          <w:sz w:val="28"/>
          <w:szCs w:val="28"/>
        </w:rPr>
        <w:t>кадастрового номера (если есть)</w:t>
      </w:r>
      <w:r w:rsidRPr="000B64DD">
        <w:rPr>
          <w:color w:val="000000"/>
          <w:spacing w:val="2"/>
          <w:sz w:val="28"/>
          <w:szCs w:val="28"/>
        </w:rPr>
        <w:br/>
        <w:t>по следующему разделу ИСОГД (пометить раздел любым знаком в</w:t>
      </w:r>
      <w:r>
        <w:rPr>
          <w:color w:val="000000"/>
          <w:spacing w:val="2"/>
          <w:sz w:val="28"/>
          <w:szCs w:val="28"/>
        </w:rPr>
        <w:t xml:space="preserve"> соответствующем </w:t>
      </w:r>
      <w:r w:rsidRPr="000B64DD">
        <w:rPr>
          <w:color w:val="000000"/>
          <w:spacing w:val="2"/>
          <w:sz w:val="28"/>
          <w:szCs w:val="28"/>
        </w:rPr>
        <w:t>поле):</w:t>
      </w:r>
    </w:p>
    <w:tbl>
      <w:tblPr>
        <w:tblW w:w="0" w:type="auto"/>
        <w:tblCellMar>
          <w:left w:w="0" w:type="dxa"/>
          <w:right w:w="0" w:type="dxa"/>
        </w:tblCellMar>
        <w:tblLook w:val="04A0"/>
      </w:tblPr>
      <w:tblGrid>
        <w:gridCol w:w="5777"/>
        <w:gridCol w:w="923"/>
        <w:gridCol w:w="2938"/>
      </w:tblGrid>
      <w:tr w:rsidR="00A313DE" w:rsidRPr="000B64DD" w:rsidTr="000A3116">
        <w:trPr>
          <w:trHeight w:val="15"/>
        </w:trPr>
        <w:tc>
          <w:tcPr>
            <w:tcW w:w="5914" w:type="dxa"/>
            <w:hideMark/>
          </w:tcPr>
          <w:p w:rsidR="00A313DE" w:rsidRPr="000B64DD" w:rsidRDefault="00A313DE" w:rsidP="000A3116">
            <w:pPr>
              <w:jc w:val="both"/>
              <w:rPr>
                <w:color w:val="000000"/>
                <w:sz w:val="28"/>
                <w:szCs w:val="28"/>
              </w:rPr>
            </w:pPr>
          </w:p>
        </w:tc>
        <w:tc>
          <w:tcPr>
            <w:tcW w:w="924" w:type="dxa"/>
            <w:hideMark/>
          </w:tcPr>
          <w:p w:rsidR="00A313DE" w:rsidRPr="000B64DD" w:rsidRDefault="00A313DE" w:rsidP="000A3116">
            <w:pPr>
              <w:jc w:val="both"/>
              <w:rPr>
                <w:color w:val="000000"/>
                <w:sz w:val="28"/>
                <w:szCs w:val="28"/>
              </w:rPr>
            </w:pPr>
          </w:p>
        </w:tc>
        <w:tc>
          <w:tcPr>
            <w:tcW w:w="2957" w:type="dxa"/>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33208E" w:rsidRDefault="00A313DE" w:rsidP="000A3116">
            <w:pPr>
              <w:jc w:val="center"/>
              <w:rPr>
                <w:b/>
                <w:color w:val="000000"/>
                <w:sz w:val="28"/>
                <w:szCs w:val="28"/>
              </w:rPr>
            </w:pPr>
            <w:r w:rsidRPr="0033208E">
              <w:rPr>
                <w:b/>
                <w:color w:val="000000"/>
                <w:sz w:val="28"/>
                <w:szCs w:val="28"/>
              </w:rPr>
              <w:t>Название раздела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33208E" w:rsidRDefault="00A313DE" w:rsidP="000A3116">
            <w:pPr>
              <w:jc w:val="center"/>
              <w:rPr>
                <w:b/>
                <w:color w:val="000000"/>
                <w:sz w:val="28"/>
                <w:szCs w:val="28"/>
              </w:rPr>
            </w:pPr>
            <w:r w:rsidRPr="0033208E">
              <w:rPr>
                <w:b/>
                <w:color w:val="000000"/>
                <w:sz w:val="28"/>
                <w:szCs w:val="28"/>
              </w:rPr>
              <w:t>Знак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33208E" w:rsidRDefault="00A313DE" w:rsidP="000A3116">
            <w:pPr>
              <w:jc w:val="center"/>
              <w:rPr>
                <w:b/>
                <w:color w:val="000000"/>
                <w:sz w:val="28"/>
                <w:szCs w:val="28"/>
              </w:rPr>
            </w:pPr>
            <w:r w:rsidRPr="0033208E">
              <w:rPr>
                <w:b/>
                <w:color w:val="000000"/>
                <w:sz w:val="28"/>
                <w:szCs w:val="28"/>
              </w:rPr>
              <w:t>Дополнительные идентификаторы запрашиваемых сведений &lt;1&gt;</w:t>
            </w: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I "Документы территориального планирования Российской Федерации в части, касающейся территории муниципального образования"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lastRenderedPageBreak/>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III "Документы территориального планирования муниципального образования, материалы по их обоснованию"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IV "Правила землепользования и застройки, внесение в них изменений"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V "Документация по планировке территорий"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VI "Изученность природных и техногенных условий"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VII "Изъятие и резервирование земельных участков для государственных или муниципальных нужд"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VIII "Застроенные и подлежащие застройке земельные участки"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r w:rsidRPr="000B64DD">
              <w:rPr>
                <w:color w:val="000000"/>
                <w:sz w:val="28"/>
                <w:szCs w:val="28"/>
              </w:rPr>
              <w:t>Раздел IX "Геодезические и картографические материалы"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bl>
    <w:p w:rsidR="00A313DE" w:rsidRDefault="00A313DE" w:rsidP="00A313DE">
      <w:pPr>
        <w:shd w:val="clear" w:color="auto" w:fill="FFFFFF"/>
        <w:jc w:val="both"/>
        <w:rPr>
          <w:color w:val="000000"/>
          <w:spacing w:val="2"/>
          <w:sz w:val="28"/>
          <w:szCs w:val="28"/>
        </w:rPr>
      </w:pPr>
      <w:r w:rsidRPr="000B64DD">
        <w:rPr>
          <w:color w:val="000000"/>
          <w:spacing w:val="2"/>
          <w:sz w:val="28"/>
          <w:szCs w:val="28"/>
        </w:rPr>
        <w:br/>
        <w:t>Форма предоставления сведений: ____________</w:t>
      </w:r>
      <w:r>
        <w:rPr>
          <w:color w:val="000000"/>
          <w:spacing w:val="2"/>
          <w:sz w:val="28"/>
          <w:szCs w:val="28"/>
        </w:rPr>
        <w:t xml:space="preserve">_______________________ </w:t>
      </w:r>
      <w:r w:rsidRPr="000B64DD">
        <w:rPr>
          <w:color w:val="000000"/>
          <w:spacing w:val="2"/>
          <w:sz w:val="28"/>
          <w:szCs w:val="28"/>
        </w:rPr>
        <w:br/>
        <w:t>(на бумажно</w:t>
      </w:r>
      <w:r>
        <w:rPr>
          <w:color w:val="000000"/>
          <w:spacing w:val="2"/>
          <w:sz w:val="28"/>
          <w:szCs w:val="28"/>
        </w:rPr>
        <w:t>м и (или) электронном носителе)</w:t>
      </w:r>
      <w:r w:rsidRPr="000B64DD">
        <w:rPr>
          <w:color w:val="000000"/>
          <w:spacing w:val="2"/>
          <w:sz w:val="28"/>
          <w:szCs w:val="28"/>
        </w:rPr>
        <w:br/>
        <w:t>Способ получения свед</w:t>
      </w:r>
      <w:r>
        <w:rPr>
          <w:color w:val="000000"/>
          <w:spacing w:val="2"/>
          <w:sz w:val="28"/>
          <w:szCs w:val="28"/>
        </w:rPr>
        <w:t>ений: ________________________________________</w:t>
      </w:r>
      <w:r w:rsidRPr="000B64DD">
        <w:rPr>
          <w:color w:val="000000"/>
          <w:spacing w:val="2"/>
          <w:sz w:val="28"/>
          <w:szCs w:val="28"/>
        </w:rPr>
        <w:br/>
        <w:t>(лично, п</w:t>
      </w:r>
      <w:r>
        <w:rPr>
          <w:color w:val="000000"/>
          <w:spacing w:val="2"/>
          <w:sz w:val="28"/>
          <w:szCs w:val="28"/>
        </w:rPr>
        <w:t>очтовым отправлением и (или) по</w:t>
      </w:r>
      <w:r w:rsidRPr="000B64DD">
        <w:rPr>
          <w:color w:val="000000"/>
          <w:spacing w:val="2"/>
          <w:sz w:val="28"/>
          <w:szCs w:val="28"/>
        </w:rPr>
        <w:br/>
        <w:t>электронной почт</w:t>
      </w:r>
      <w:r>
        <w:rPr>
          <w:color w:val="000000"/>
          <w:spacing w:val="2"/>
          <w:sz w:val="28"/>
          <w:szCs w:val="28"/>
        </w:rPr>
        <w:t>е с указанием адреса</w:t>
      </w:r>
      <w:r>
        <w:rPr>
          <w:color w:val="000000"/>
          <w:spacing w:val="2"/>
          <w:sz w:val="28"/>
          <w:szCs w:val="28"/>
        </w:rPr>
        <w:br/>
        <w:t>электронной почты)</w:t>
      </w:r>
      <w:r w:rsidRPr="000B64DD">
        <w:rPr>
          <w:color w:val="000000"/>
          <w:spacing w:val="2"/>
          <w:sz w:val="28"/>
          <w:szCs w:val="28"/>
        </w:rPr>
        <w:br/>
        <w:t>___________________________________________</w:t>
      </w:r>
      <w:r>
        <w:rPr>
          <w:color w:val="000000"/>
          <w:spacing w:val="2"/>
          <w:sz w:val="28"/>
          <w:szCs w:val="28"/>
        </w:rPr>
        <w:t>______________________</w:t>
      </w:r>
      <w:r w:rsidRPr="000B64DD">
        <w:rPr>
          <w:color w:val="000000"/>
          <w:spacing w:val="2"/>
          <w:sz w:val="28"/>
          <w:szCs w:val="28"/>
        </w:rPr>
        <w:br/>
      </w:r>
      <w:r w:rsidRPr="000B64DD">
        <w:rPr>
          <w:color w:val="000000"/>
          <w:spacing w:val="2"/>
          <w:sz w:val="28"/>
          <w:szCs w:val="28"/>
        </w:rPr>
        <w:br/>
        <w:t>Настоящим даю свое согласие на обработку указанных в заявлении</w:t>
      </w:r>
      <w:r>
        <w:rPr>
          <w:color w:val="000000"/>
          <w:spacing w:val="2"/>
          <w:sz w:val="28"/>
          <w:szCs w:val="28"/>
        </w:rPr>
        <w:t xml:space="preserve"> </w:t>
      </w:r>
      <w:r w:rsidRPr="000B64DD">
        <w:rPr>
          <w:color w:val="000000"/>
          <w:spacing w:val="2"/>
          <w:sz w:val="28"/>
          <w:szCs w:val="28"/>
        </w:rPr>
        <w:t xml:space="preserve">персональных данных. </w:t>
      </w:r>
    </w:p>
    <w:p w:rsidR="00A313DE" w:rsidRDefault="00A313DE" w:rsidP="00A313DE">
      <w:pPr>
        <w:shd w:val="clear" w:color="auto" w:fill="FFFFFF"/>
        <w:jc w:val="both"/>
        <w:rPr>
          <w:color w:val="000000"/>
          <w:spacing w:val="2"/>
          <w:sz w:val="28"/>
          <w:szCs w:val="28"/>
        </w:rPr>
      </w:pPr>
    </w:p>
    <w:p w:rsidR="00A313DE" w:rsidRPr="000B64DD" w:rsidRDefault="00A313DE" w:rsidP="00A313DE">
      <w:pPr>
        <w:shd w:val="clear" w:color="auto" w:fill="FFFFFF"/>
        <w:jc w:val="both"/>
        <w:rPr>
          <w:color w:val="000000"/>
          <w:spacing w:val="2"/>
          <w:sz w:val="28"/>
          <w:szCs w:val="28"/>
        </w:rPr>
      </w:pPr>
      <w:r w:rsidRPr="000B64DD">
        <w:rPr>
          <w:color w:val="000000"/>
          <w:spacing w:val="2"/>
          <w:sz w:val="28"/>
          <w:szCs w:val="28"/>
        </w:rPr>
        <w:t>"_____" ____________ 20 ____ г. __________</w:t>
      </w:r>
      <w:r>
        <w:rPr>
          <w:color w:val="000000"/>
          <w:spacing w:val="2"/>
          <w:sz w:val="28"/>
          <w:szCs w:val="28"/>
        </w:rPr>
        <w:t>___ / _____________________/</w:t>
      </w:r>
      <w:r>
        <w:rPr>
          <w:color w:val="000000"/>
          <w:spacing w:val="2"/>
          <w:sz w:val="28"/>
          <w:szCs w:val="28"/>
        </w:rPr>
        <w:br/>
        <w:t xml:space="preserve">                                                             (подпись)     (расшифровка подписи)</w:t>
      </w:r>
      <w:r>
        <w:rPr>
          <w:color w:val="000000"/>
          <w:spacing w:val="2"/>
          <w:sz w:val="28"/>
          <w:szCs w:val="28"/>
        </w:rPr>
        <w:br/>
      </w:r>
    </w:p>
    <w:p w:rsidR="00A313DE" w:rsidRDefault="00A313DE" w:rsidP="00A313DE">
      <w:pPr>
        <w:shd w:val="clear" w:color="auto" w:fill="FFFFFF"/>
        <w:jc w:val="both"/>
        <w:rPr>
          <w:color w:val="000000"/>
          <w:spacing w:val="2"/>
          <w:sz w:val="28"/>
          <w:szCs w:val="28"/>
        </w:rPr>
      </w:pPr>
      <w:r w:rsidRPr="000B64DD">
        <w:rPr>
          <w:color w:val="000000"/>
          <w:spacing w:val="2"/>
          <w:sz w:val="28"/>
          <w:szCs w:val="28"/>
        </w:rPr>
        <w:t>&lt;1&gt; Данная графа не обязательна к заполнению и ее не</w:t>
      </w:r>
      <w:r>
        <w:rPr>
          <w:color w:val="000000"/>
          <w:spacing w:val="2"/>
          <w:sz w:val="28"/>
          <w:szCs w:val="28"/>
        </w:rPr>
        <w:t xml:space="preserve"> </w:t>
      </w:r>
      <w:r w:rsidRPr="000B64DD">
        <w:rPr>
          <w:color w:val="000000"/>
          <w:spacing w:val="2"/>
          <w:sz w:val="28"/>
          <w:szCs w:val="28"/>
        </w:rPr>
        <w:t xml:space="preserve">заполнение не является основанием для отказа в предоставлении муниципальной услуги.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предоставления получателю муниципальной услуги именно той информации, которую он запрашивает. В перспективе будет создан открытый реестр документов, доступных в ИСОГД на геоинформационном портале градостроительной деятельности. Указывая дополнительные идентификаторы запрашиваемых сведений, включенных в реестр геоинформационного портала градостроительной деятельности: </w:t>
      </w:r>
      <w:r w:rsidRPr="000B64DD">
        <w:rPr>
          <w:color w:val="000000"/>
          <w:spacing w:val="2"/>
          <w:sz w:val="28"/>
          <w:szCs w:val="28"/>
        </w:rPr>
        <w:lastRenderedPageBreak/>
        <w:t xml:space="preserve">регистрационный номер и (или) название запрашиваемого документа, - заявитель ориентирует </w:t>
      </w:r>
      <w:r>
        <w:rPr>
          <w:color w:val="000000"/>
          <w:spacing w:val="2"/>
          <w:sz w:val="28"/>
          <w:szCs w:val="28"/>
        </w:rPr>
        <w:t>администрацию</w:t>
      </w:r>
      <w:r w:rsidRPr="000B64DD">
        <w:rPr>
          <w:color w:val="000000"/>
          <w:spacing w:val="2"/>
          <w:sz w:val="28"/>
          <w:szCs w:val="28"/>
        </w:rPr>
        <w:t xml:space="preserve"> на предоставление именно этого запрашиваемого документа. </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&lt;2&gt;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r w:rsidRPr="000B64DD">
        <w:rPr>
          <w:color w:val="000000"/>
          <w:spacing w:val="2"/>
          <w:sz w:val="28"/>
          <w:szCs w:val="28"/>
        </w:rPr>
        <w:br/>
      </w:r>
    </w:p>
    <w:p w:rsidR="00A313DE" w:rsidRPr="0033208E" w:rsidRDefault="00A313DE" w:rsidP="00A313DE">
      <w:pPr>
        <w:shd w:val="clear" w:color="auto" w:fill="FFFFFF"/>
        <w:jc w:val="both"/>
        <w:rPr>
          <w:color w:val="FF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Pr="001139CE" w:rsidRDefault="00A313DE" w:rsidP="00A313DE">
      <w:pPr>
        <w:ind w:left="5103"/>
        <w:jc w:val="both"/>
        <w:rPr>
          <w:b/>
          <w:sz w:val="28"/>
          <w:szCs w:val="28"/>
        </w:rPr>
      </w:pPr>
      <w:r w:rsidRPr="001139CE">
        <w:rPr>
          <w:b/>
          <w:sz w:val="28"/>
          <w:szCs w:val="28"/>
        </w:rPr>
        <w:lastRenderedPageBreak/>
        <w:t>Приложение №</w:t>
      </w:r>
      <w:r>
        <w:rPr>
          <w:b/>
          <w:sz w:val="28"/>
          <w:szCs w:val="28"/>
        </w:rPr>
        <w:t xml:space="preserve"> 3</w:t>
      </w:r>
      <w:r w:rsidRPr="001139CE">
        <w:rPr>
          <w:b/>
          <w:sz w:val="28"/>
          <w:szCs w:val="28"/>
        </w:rPr>
        <w:t xml:space="preserve"> </w:t>
      </w:r>
    </w:p>
    <w:p w:rsidR="00A313DE" w:rsidRDefault="00A313DE" w:rsidP="00A313DE">
      <w:pPr>
        <w:shd w:val="clear" w:color="auto" w:fill="FFFFFF"/>
        <w:ind w:left="5103"/>
        <w:rPr>
          <w:color w:val="000000"/>
          <w:spacing w:val="2"/>
          <w:sz w:val="28"/>
          <w:szCs w:val="28"/>
        </w:rPr>
      </w:pPr>
      <w:r w:rsidRPr="001139CE">
        <w:rPr>
          <w:b/>
          <w:sz w:val="28"/>
          <w:szCs w:val="28"/>
        </w:rPr>
        <w:t>к административному регламенту</w:t>
      </w:r>
    </w:p>
    <w:p w:rsidR="00A313DE" w:rsidRDefault="00A313DE" w:rsidP="00A313DE">
      <w:pPr>
        <w:shd w:val="clear" w:color="auto" w:fill="FFFFFF"/>
        <w:jc w:val="right"/>
        <w:rPr>
          <w:color w:val="000000"/>
          <w:spacing w:val="2"/>
          <w:sz w:val="28"/>
          <w:szCs w:val="28"/>
        </w:rPr>
      </w:pPr>
    </w:p>
    <w:p w:rsidR="00A313DE" w:rsidRPr="000B64DD" w:rsidRDefault="00A313DE" w:rsidP="00A313DE">
      <w:pPr>
        <w:shd w:val="clear" w:color="auto" w:fill="FFFFFF"/>
        <w:jc w:val="right"/>
        <w:rPr>
          <w:color w:val="000000"/>
          <w:spacing w:val="2"/>
          <w:sz w:val="28"/>
          <w:szCs w:val="28"/>
        </w:rPr>
      </w:pPr>
      <w:r w:rsidRPr="000B64DD">
        <w:rPr>
          <w:color w:val="000000"/>
          <w:spacing w:val="2"/>
          <w:sz w:val="28"/>
          <w:szCs w:val="28"/>
        </w:rPr>
        <w:br/>
      </w:r>
      <w:r>
        <w:rPr>
          <w:color w:val="000000"/>
          <w:spacing w:val="2"/>
          <w:sz w:val="28"/>
          <w:szCs w:val="28"/>
        </w:rPr>
        <w:t>Начальнику Управления ЖКХ администрации Калининского МР</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(Ф.И.О. руководителя)</w:t>
      </w:r>
      <w:r w:rsidRPr="000B64DD">
        <w:rPr>
          <w:color w:val="000000"/>
          <w:spacing w:val="2"/>
          <w:sz w:val="28"/>
          <w:szCs w:val="28"/>
        </w:rPr>
        <w:br/>
        <w:t>от ______________________</w:t>
      </w:r>
      <w:r>
        <w:rPr>
          <w:color w:val="000000"/>
          <w:spacing w:val="2"/>
          <w:sz w:val="28"/>
          <w:szCs w:val="28"/>
        </w:rPr>
        <w:t>_______________________________</w:t>
      </w:r>
      <w:r w:rsidRPr="000B64DD">
        <w:rPr>
          <w:color w:val="000000"/>
          <w:spacing w:val="2"/>
          <w:sz w:val="28"/>
          <w:szCs w:val="28"/>
        </w:rPr>
        <w:br/>
        <w:t>(наименование,</w:t>
      </w:r>
      <w:r>
        <w:rPr>
          <w:color w:val="000000"/>
          <w:spacing w:val="2"/>
          <w:sz w:val="28"/>
          <w:szCs w:val="28"/>
        </w:rPr>
        <w:t xml:space="preserve"> юридический и почтовый адреса,</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ИНН, ОГРН, банковские р</w:t>
      </w:r>
      <w:r>
        <w:rPr>
          <w:color w:val="000000"/>
          <w:spacing w:val="2"/>
          <w:sz w:val="28"/>
          <w:szCs w:val="28"/>
        </w:rPr>
        <w:t>еквизиты - для юридических лиц,</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Ф.И.О., адрес регистрации</w:t>
      </w:r>
      <w:r w:rsidRPr="000B64DD">
        <w:rPr>
          <w:color w:val="000000"/>
          <w:spacing w:val="2"/>
          <w:sz w:val="28"/>
          <w:szCs w:val="28"/>
        </w:rPr>
        <w:br/>
        <w:t>______________________</w:t>
      </w:r>
      <w:r>
        <w:rPr>
          <w:color w:val="000000"/>
          <w:spacing w:val="2"/>
          <w:sz w:val="28"/>
          <w:szCs w:val="28"/>
        </w:rPr>
        <w:t>_______________________________</w:t>
      </w:r>
      <w:r w:rsidRPr="000B64DD">
        <w:rPr>
          <w:color w:val="000000"/>
          <w:spacing w:val="2"/>
          <w:sz w:val="28"/>
          <w:szCs w:val="28"/>
        </w:rPr>
        <w:br/>
        <w:t>(места ж</w:t>
      </w:r>
      <w:r>
        <w:rPr>
          <w:color w:val="000000"/>
          <w:spacing w:val="2"/>
          <w:sz w:val="28"/>
          <w:szCs w:val="28"/>
        </w:rPr>
        <w:t>ительства) - для физических лиц</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_______________________</w:t>
      </w:r>
      <w:r>
        <w:rPr>
          <w:color w:val="000000"/>
          <w:spacing w:val="2"/>
          <w:sz w:val="28"/>
          <w:szCs w:val="28"/>
        </w:rPr>
        <w:t>_______________________________</w:t>
      </w:r>
      <w:r>
        <w:rPr>
          <w:color w:val="000000"/>
          <w:spacing w:val="2"/>
          <w:sz w:val="28"/>
          <w:szCs w:val="28"/>
        </w:rPr>
        <w:br/>
        <w:t>номер телефона, факс</w:t>
      </w:r>
      <w:r w:rsidRPr="000B64DD">
        <w:rPr>
          <w:color w:val="000000"/>
          <w:spacing w:val="2"/>
          <w:sz w:val="28"/>
          <w:szCs w:val="28"/>
        </w:rPr>
        <w:br/>
        <w:t>_______________________</w:t>
      </w:r>
      <w:r>
        <w:rPr>
          <w:color w:val="000000"/>
          <w:spacing w:val="2"/>
          <w:sz w:val="28"/>
          <w:szCs w:val="28"/>
        </w:rPr>
        <w:t>_______________________________</w:t>
      </w:r>
      <w:r w:rsidRPr="000B64DD">
        <w:rPr>
          <w:color w:val="000000"/>
          <w:spacing w:val="2"/>
          <w:sz w:val="28"/>
          <w:szCs w:val="28"/>
        </w:rPr>
        <w:br/>
        <w:t>адрес электронной почты для связи с заявителем)</w:t>
      </w:r>
    </w:p>
    <w:p w:rsidR="00A313DE" w:rsidRDefault="00A313DE" w:rsidP="00A313DE">
      <w:pPr>
        <w:shd w:val="clear" w:color="auto" w:fill="FFFFFF"/>
        <w:jc w:val="center"/>
        <w:rPr>
          <w:color w:val="000000"/>
          <w:spacing w:val="2"/>
          <w:sz w:val="28"/>
          <w:szCs w:val="28"/>
        </w:rPr>
      </w:pPr>
      <w:r w:rsidRPr="000B64DD">
        <w:rPr>
          <w:color w:val="000000"/>
          <w:spacing w:val="2"/>
          <w:sz w:val="28"/>
          <w:szCs w:val="28"/>
        </w:rPr>
        <w:br/>
        <w:t>ЗАЯВЛЕНИЕ</w:t>
      </w:r>
    </w:p>
    <w:p w:rsidR="00A313DE" w:rsidRDefault="00A313DE" w:rsidP="00A313DE">
      <w:pPr>
        <w:shd w:val="clear" w:color="auto" w:fill="FFFFFF"/>
        <w:jc w:val="center"/>
        <w:rPr>
          <w:color w:val="000000"/>
          <w:spacing w:val="2"/>
          <w:sz w:val="28"/>
          <w:szCs w:val="28"/>
        </w:rPr>
      </w:pPr>
      <w:r w:rsidRPr="000B64DD">
        <w:rPr>
          <w:color w:val="000000"/>
          <w:spacing w:val="2"/>
          <w:sz w:val="28"/>
          <w:szCs w:val="28"/>
        </w:rPr>
        <w:t>о предоставлении сведений из информационной системы обеспечения градостроительной деятельности о статусе земельного участка</w:t>
      </w:r>
    </w:p>
    <w:p w:rsidR="00A313DE" w:rsidRDefault="00A313DE" w:rsidP="00A313DE">
      <w:pPr>
        <w:shd w:val="clear" w:color="auto" w:fill="FFFFFF"/>
        <w:jc w:val="center"/>
        <w:rPr>
          <w:color w:val="000000"/>
          <w:spacing w:val="2"/>
          <w:sz w:val="28"/>
          <w:szCs w:val="28"/>
        </w:rPr>
      </w:pPr>
      <w:r w:rsidRPr="000B64DD">
        <w:rPr>
          <w:color w:val="000000"/>
          <w:spacing w:val="2"/>
          <w:sz w:val="28"/>
          <w:szCs w:val="28"/>
        </w:rPr>
        <w:t>(земельных участков)</w:t>
      </w:r>
    </w:p>
    <w:p w:rsidR="00A313DE" w:rsidRPr="000B64DD" w:rsidRDefault="00A313DE" w:rsidP="00A313DE">
      <w:pPr>
        <w:shd w:val="clear" w:color="auto" w:fill="FFFFFF"/>
        <w:jc w:val="center"/>
        <w:rPr>
          <w:color w:val="000000"/>
          <w:spacing w:val="2"/>
          <w:sz w:val="28"/>
          <w:szCs w:val="28"/>
        </w:rPr>
      </w:pPr>
    </w:p>
    <w:p w:rsidR="00A313DE" w:rsidRDefault="00A313DE" w:rsidP="00A313DE">
      <w:pPr>
        <w:shd w:val="clear" w:color="auto" w:fill="FFFFFF"/>
        <w:jc w:val="both"/>
        <w:rPr>
          <w:color w:val="000000"/>
          <w:spacing w:val="2"/>
          <w:sz w:val="28"/>
          <w:szCs w:val="28"/>
        </w:rPr>
      </w:pPr>
      <w:r>
        <w:rPr>
          <w:color w:val="000000"/>
          <w:spacing w:val="2"/>
          <w:sz w:val="28"/>
          <w:szCs w:val="28"/>
        </w:rPr>
        <w:t xml:space="preserve">Прошу </w:t>
      </w:r>
      <w:r w:rsidRPr="000B64DD">
        <w:rPr>
          <w:color w:val="000000"/>
          <w:spacing w:val="2"/>
          <w:sz w:val="28"/>
          <w:szCs w:val="28"/>
        </w:rPr>
        <w:t>представить</w:t>
      </w:r>
      <w:r>
        <w:rPr>
          <w:color w:val="000000"/>
          <w:spacing w:val="2"/>
          <w:sz w:val="28"/>
          <w:szCs w:val="28"/>
        </w:rPr>
        <w:t xml:space="preserve"> сведения из </w:t>
      </w:r>
      <w:r w:rsidRPr="000B64DD">
        <w:rPr>
          <w:color w:val="000000"/>
          <w:spacing w:val="2"/>
          <w:sz w:val="28"/>
          <w:szCs w:val="28"/>
        </w:rPr>
        <w:t>инф</w:t>
      </w:r>
      <w:r>
        <w:rPr>
          <w:color w:val="000000"/>
          <w:spacing w:val="2"/>
          <w:sz w:val="28"/>
          <w:szCs w:val="28"/>
        </w:rPr>
        <w:t>ормационной системы обеспечения градостроительной деятельности (ИСОГД) о нахождении земельного участка</w:t>
      </w:r>
      <w:r w:rsidRPr="000B64DD">
        <w:rPr>
          <w:color w:val="000000"/>
          <w:spacing w:val="2"/>
          <w:sz w:val="28"/>
          <w:szCs w:val="28"/>
        </w:rPr>
        <w:t xml:space="preserve"> </w:t>
      </w:r>
      <w:r>
        <w:rPr>
          <w:color w:val="000000"/>
          <w:spacing w:val="2"/>
          <w:sz w:val="28"/>
          <w:szCs w:val="28"/>
        </w:rPr>
        <w:t xml:space="preserve">(земельных участков): </w:t>
      </w:r>
      <w:r w:rsidRPr="000B64DD">
        <w:rPr>
          <w:color w:val="000000"/>
          <w:spacing w:val="2"/>
          <w:sz w:val="28"/>
          <w:szCs w:val="28"/>
        </w:rPr>
        <w:t>кадастровый ном</w:t>
      </w:r>
      <w:r>
        <w:rPr>
          <w:color w:val="000000"/>
          <w:spacing w:val="2"/>
          <w:sz w:val="28"/>
          <w:szCs w:val="28"/>
        </w:rPr>
        <w:t>ер ____________________________</w:t>
      </w:r>
      <w:r w:rsidRPr="000B64DD">
        <w:rPr>
          <w:color w:val="000000"/>
          <w:spacing w:val="2"/>
          <w:sz w:val="28"/>
          <w:szCs w:val="28"/>
        </w:rPr>
        <w:t xml:space="preserve"> (указывается, если имеется), координаты хара</w:t>
      </w:r>
      <w:r>
        <w:rPr>
          <w:color w:val="000000"/>
          <w:spacing w:val="2"/>
          <w:sz w:val="28"/>
          <w:szCs w:val="28"/>
        </w:rPr>
        <w:t xml:space="preserve">ктерных точек границ земельного участка, выполненные в городской системе </w:t>
      </w:r>
      <w:r w:rsidRPr="000B64DD">
        <w:rPr>
          <w:color w:val="000000"/>
          <w:spacing w:val="2"/>
          <w:sz w:val="28"/>
          <w:szCs w:val="28"/>
        </w:rPr>
        <w:t>координат __________________________________</w:t>
      </w:r>
      <w:r>
        <w:rPr>
          <w:color w:val="000000"/>
          <w:spacing w:val="2"/>
          <w:sz w:val="28"/>
          <w:szCs w:val="28"/>
        </w:rPr>
        <w:t>_______________________________</w:t>
      </w:r>
      <w:r w:rsidRPr="000B64DD">
        <w:rPr>
          <w:color w:val="000000"/>
          <w:spacing w:val="2"/>
          <w:sz w:val="28"/>
          <w:szCs w:val="28"/>
        </w:rPr>
        <w:t xml:space="preserve"> (указываются в случае отсутс</w:t>
      </w:r>
      <w:r>
        <w:rPr>
          <w:color w:val="000000"/>
          <w:spacing w:val="2"/>
          <w:sz w:val="28"/>
          <w:szCs w:val="28"/>
        </w:rPr>
        <w:t>твия в государственном кадастре</w:t>
      </w:r>
      <w:r w:rsidRPr="000B64DD">
        <w:rPr>
          <w:color w:val="000000"/>
          <w:spacing w:val="2"/>
          <w:sz w:val="28"/>
          <w:szCs w:val="28"/>
        </w:rPr>
        <w:t>__________________________________________</w:t>
      </w:r>
      <w:r>
        <w:rPr>
          <w:color w:val="000000"/>
          <w:spacing w:val="2"/>
          <w:sz w:val="28"/>
          <w:szCs w:val="28"/>
        </w:rPr>
        <w:t xml:space="preserve">_________________, </w:t>
      </w:r>
      <w:r w:rsidRPr="000B64DD">
        <w:rPr>
          <w:color w:val="000000"/>
          <w:spacing w:val="2"/>
          <w:sz w:val="28"/>
          <w:szCs w:val="28"/>
        </w:rPr>
        <w:t>недвижимости информации</w:t>
      </w:r>
      <w:r>
        <w:rPr>
          <w:color w:val="000000"/>
          <w:spacing w:val="2"/>
          <w:sz w:val="28"/>
          <w:szCs w:val="28"/>
        </w:rPr>
        <w:t xml:space="preserve"> о границах земельного участка) </w:t>
      </w:r>
      <w:r w:rsidRPr="000B64DD">
        <w:rPr>
          <w:color w:val="000000"/>
          <w:spacing w:val="2"/>
          <w:sz w:val="28"/>
          <w:szCs w:val="28"/>
        </w:rPr>
        <w:t>находящегося по адресу ___________________</w:t>
      </w:r>
      <w:r>
        <w:rPr>
          <w:color w:val="000000"/>
          <w:spacing w:val="2"/>
          <w:sz w:val="28"/>
          <w:szCs w:val="28"/>
        </w:rPr>
        <w:t xml:space="preserve">________________________, площадью ____________кв.м, &lt;3&gt; в конкретной территориальной зоне, </w:t>
      </w:r>
      <w:r w:rsidRPr="000B64DD">
        <w:rPr>
          <w:color w:val="000000"/>
          <w:spacing w:val="2"/>
          <w:sz w:val="28"/>
          <w:szCs w:val="28"/>
        </w:rPr>
        <w:t>и</w:t>
      </w:r>
      <w:r>
        <w:rPr>
          <w:color w:val="000000"/>
          <w:spacing w:val="2"/>
          <w:sz w:val="28"/>
          <w:szCs w:val="28"/>
        </w:rPr>
        <w:t xml:space="preserve"> распространения на данный земельный участок (земельные </w:t>
      </w:r>
      <w:r w:rsidRPr="000B64DD">
        <w:rPr>
          <w:color w:val="000000"/>
          <w:spacing w:val="2"/>
          <w:sz w:val="28"/>
          <w:szCs w:val="28"/>
        </w:rPr>
        <w:t>участки)</w:t>
      </w:r>
      <w:r>
        <w:rPr>
          <w:color w:val="000000"/>
          <w:spacing w:val="2"/>
          <w:sz w:val="28"/>
          <w:szCs w:val="28"/>
        </w:rPr>
        <w:t xml:space="preserve"> градостроительного </w:t>
      </w:r>
      <w:r w:rsidRPr="000B64DD">
        <w:rPr>
          <w:color w:val="000000"/>
          <w:spacing w:val="2"/>
          <w:sz w:val="28"/>
          <w:szCs w:val="28"/>
        </w:rPr>
        <w:t>регламента</w:t>
      </w:r>
      <w:r>
        <w:rPr>
          <w:color w:val="000000"/>
          <w:spacing w:val="2"/>
          <w:sz w:val="28"/>
          <w:szCs w:val="28"/>
        </w:rPr>
        <w:t xml:space="preserve"> </w:t>
      </w:r>
      <w:r w:rsidRPr="000B64DD">
        <w:rPr>
          <w:color w:val="000000"/>
          <w:spacing w:val="2"/>
          <w:sz w:val="28"/>
          <w:szCs w:val="28"/>
        </w:rPr>
        <w:t>(градостро</w:t>
      </w:r>
      <w:r>
        <w:rPr>
          <w:color w:val="000000"/>
          <w:spacing w:val="2"/>
          <w:sz w:val="28"/>
          <w:szCs w:val="28"/>
        </w:rPr>
        <w:t xml:space="preserve">ительных регламентов) для целей получения выкопировки утвержденных </w:t>
      </w:r>
      <w:r w:rsidRPr="000B64DD">
        <w:rPr>
          <w:color w:val="000000"/>
          <w:spacing w:val="2"/>
          <w:sz w:val="28"/>
          <w:szCs w:val="28"/>
        </w:rPr>
        <w:t>правил землепользования и застройки с</w:t>
      </w:r>
      <w:r>
        <w:rPr>
          <w:color w:val="000000"/>
          <w:spacing w:val="2"/>
          <w:sz w:val="28"/>
          <w:szCs w:val="28"/>
        </w:rPr>
        <w:t xml:space="preserve"> границами земельного </w:t>
      </w:r>
      <w:r w:rsidRPr="000B64DD">
        <w:rPr>
          <w:color w:val="000000"/>
          <w:spacing w:val="2"/>
          <w:sz w:val="28"/>
          <w:szCs w:val="28"/>
        </w:rPr>
        <w:t>участка (земельных участков), указанного (указанных) заявителем, границами территориальной зоны (</w:t>
      </w:r>
      <w:r>
        <w:rPr>
          <w:color w:val="000000"/>
          <w:spacing w:val="2"/>
          <w:sz w:val="28"/>
          <w:szCs w:val="28"/>
        </w:rPr>
        <w:t xml:space="preserve">территориальных зон), в которой находится земельный участок </w:t>
      </w:r>
      <w:r w:rsidRPr="000B64DD">
        <w:rPr>
          <w:color w:val="000000"/>
          <w:spacing w:val="2"/>
          <w:sz w:val="28"/>
          <w:szCs w:val="28"/>
        </w:rPr>
        <w:t>(земельные</w:t>
      </w:r>
      <w:r>
        <w:rPr>
          <w:color w:val="000000"/>
          <w:spacing w:val="2"/>
          <w:sz w:val="28"/>
          <w:szCs w:val="28"/>
        </w:rPr>
        <w:t xml:space="preserve"> участки), и градостроительного </w:t>
      </w:r>
      <w:r w:rsidRPr="000B64DD">
        <w:rPr>
          <w:color w:val="000000"/>
          <w:spacing w:val="2"/>
          <w:sz w:val="28"/>
          <w:szCs w:val="28"/>
        </w:rPr>
        <w:t xml:space="preserve">регламента (градостроительных регламентов). </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Форма предоставления сведений: ____________</w:t>
      </w:r>
      <w:r>
        <w:rPr>
          <w:color w:val="000000"/>
          <w:spacing w:val="2"/>
          <w:sz w:val="28"/>
          <w:szCs w:val="28"/>
        </w:rPr>
        <w:t>________________________</w:t>
      </w:r>
      <w:r w:rsidRPr="000B64DD">
        <w:rPr>
          <w:color w:val="000000"/>
          <w:spacing w:val="2"/>
          <w:sz w:val="28"/>
          <w:szCs w:val="28"/>
        </w:rPr>
        <w:t xml:space="preserve"> (на бумажно</w:t>
      </w:r>
      <w:r>
        <w:rPr>
          <w:color w:val="000000"/>
          <w:spacing w:val="2"/>
          <w:sz w:val="28"/>
          <w:szCs w:val="28"/>
        </w:rPr>
        <w:t>м и (или) электронном носителе)</w:t>
      </w:r>
      <w:r w:rsidRPr="000B64DD">
        <w:rPr>
          <w:color w:val="000000"/>
          <w:spacing w:val="2"/>
          <w:sz w:val="28"/>
          <w:szCs w:val="28"/>
        </w:rPr>
        <w:t xml:space="preserve"> </w:t>
      </w:r>
    </w:p>
    <w:p w:rsidR="00A313DE" w:rsidRPr="000B64DD" w:rsidRDefault="00A313DE" w:rsidP="00A313DE">
      <w:pPr>
        <w:shd w:val="clear" w:color="auto" w:fill="FFFFFF"/>
        <w:jc w:val="both"/>
        <w:rPr>
          <w:color w:val="000000"/>
          <w:spacing w:val="2"/>
          <w:sz w:val="28"/>
          <w:szCs w:val="28"/>
        </w:rPr>
      </w:pPr>
      <w:r w:rsidRPr="000B64DD">
        <w:rPr>
          <w:color w:val="000000"/>
          <w:spacing w:val="2"/>
          <w:sz w:val="28"/>
          <w:szCs w:val="28"/>
        </w:rPr>
        <w:lastRenderedPageBreak/>
        <w:t>Способ получения сведений: _________________</w:t>
      </w:r>
      <w:r>
        <w:rPr>
          <w:color w:val="000000"/>
          <w:spacing w:val="2"/>
          <w:sz w:val="28"/>
          <w:szCs w:val="28"/>
        </w:rPr>
        <w:t>_______________________</w:t>
      </w:r>
      <w:r w:rsidRPr="000B64DD">
        <w:rPr>
          <w:color w:val="000000"/>
          <w:spacing w:val="2"/>
          <w:sz w:val="28"/>
          <w:szCs w:val="28"/>
        </w:rPr>
        <w:t xml:space="preserve"> (лично, почтовым отправлением и (ил</w:t>
      </w:r>
      <w:r>
        <w:rPr>
          <w:color w:val="000000"/>
          <w:spacing w:val="2"/>
          <w:sz w:val="28"/>
          <w:szCs w:val="28"/>
        </w:rPr>
        <w:t>и) по</w:t>
      </w:r>
      <w:r w:rsidRPr="000B64DD">
        <w:rPr>
          <w:color w:val="000000"/>
          <w:spacing w:val="2"/>
          <w:sz w:val="28"/>
          <w:szCs w:val="28"/>
        </w:rPr>
        <w:t>элект</w:t>
      </w:r>
      <w:r>
        <w:rPr>
          <w:color w:val="000000"/>
          <w:spacing w:val="2"/>
          <w:sz w:val="28"/>
          <w:szCs w:val="28"/>
        </w:rPr>
        <w:t>ронной почте с указанием адреса электронной почты)</w:t>
      </w:r>
      <w:r w:rsidRPr="000B64DD">
        <w:rPr>
          <w:color w:val="000000"/>
          <w:spacing w:val="2"/>
          <w:sz w:val="28"/>
          <w:szCs w:val="28"/>
        </w:rPr>
        <w:t xml:space="preserve"> </w:t>
      </w:r>
      <w:r>
        <w:rPr>
          <w:color w:val="000000"/>
          <w:spacing w:val="2"/>
          <w:sz w:val="28"/>
          <w:szCs w:val="28"/>
        </w:rPr>
        <w:t xml:space="preserve">Настоящим даю свое согласие на обработку указанных в </w:t>
      </w:r>
      <w:r w:rsidRPr="000B64DD">
        <w:rPr>
          <w:color w:val="000000"/>
          <w:spacing w:val="2"/>
          <w:sz w:val="28"/>
          <w:szCs w:val="28"/>
        </w:rPr>
        <w:t>заявлении</w:t>
      </w:r>
      <w:r>
        <w:rPr>
          <w:color w:val="000000"/>
          <w:spacing w:val="2"/>
          <w:sz w:val="28"/>
          <w:szCs w:val="28"/>
        </w:rPr>
        <w:t xml:space="preserve"> </w:t>
      </w:r>
      <w:r w:rsidRPr="000B64DD">
        <w:rPr>
          <w:color w:val="000000"/>
          <w:spacing w:val="2"/>
          <w:sz w:val="28"/>
          <w:szCs w:val="28"/>
        </w:rPr>
        <w:t xml:space="preserve">персональных данных. </w:t>
      </w:r>
      <w:r>
        <w:rPr>
          <w:color w:val="000000"/>
          <w:spacing w:val="2"/>
          <w:sz w:val="28"/>
          <w:szCs w:val="28"/>
        </w:rPr>
        <w:t>"_____" ____________</w:t>
      </w:r>
      <w:r w:rsidRPr="000B64DD">
        <w:rPr>
          <w:color w:val="000000"/>
          <w:spacing w:val="2"/>
          <w:sz w:val="28"/>
          <w:szCs w:val="28"/>
        </w:rPr>
        <w:t xml:space="preserve">20 </w:t>
      </w:r>
      <w:r>
        <w:rPr>
          <w:color w:val="000000"/>
          <w:spacing w:val="2"/>
          <w:sz w:val="28"/>
          <w:szCs w:val="28"/>
        </w:rPr>
        <w:t>____</w:t>
      </w:r>
      <w:r w:rsidRPr="000B64DD">
        <w:rPr>
          <w:color w:val="000000"/>
          <w:spacing w:val="2"/>
          <w:sz w:val="28"/>
          <w:szCs w:val="28"/>
        </w:rPr>
        <w:t>г. _________</w:t>
      </w:r>
      <w:r>
        <w:rPr>
          <w:color w:val="000000"/>
          <w:spacing w:val="2"/>
          <w:sz w:val="28"/>
          <w:szCs w:val="28"/>
        </w:rPr>
        <w:t>_____/___________________</w:t>
      </w:r>
      <w:r w:rsidRPr="000B64DD">
        <w:rPr>
          <w:color w:val="000000"/>
          <w:spacing w:val="2"/>
          <w:sz w:val="28"/>
          <w:szCs w:val="28"/>
        </w:rPr>
        <w:t>_/</w:t>
      </w:r>
      <w:r w:rsidRPr="000B64DD">
        <w:rPr>
          <w:color w:val="000000"/>
          <w:spacing w:val="2"/>
          <w:sz w:val="28"/>
          <w:szCs w:val="28"/>
        </w:rPr>
        <w:br/>
        <w:t>(подпись) </w:t>
      </w:r>
      <w:r>
        <w:rPr>
          <w:color w:val="000000"/>
          <w:spacing w:val="2"/>
          <w:sz w:val="28"/>
          <w:szCs w:val="28"/>
        </w:rPr>
        <w:t xml:space="preserve"> (расшифровка </w:t>
      </w:r>
      <w:r w:rsidRPr="000B64DD">
        <w:rPr>
          <w:color w:val="000000"/>
          <w:spacing w:val="2"/>
          <w:sz w:val="28"/>
          <w:szCs w:val="28"/>
        </w:rPr>
        <w:t>подписи) ________________</w:t>
      </w:r>
    </w:p>
    <w:p w:rsidR="00A313DE" w:rsidRDefault="00A313DE" w:rsidP="00A313DE">
      <w:pPr>
        <w:shd w:val="clear" w:color="auto" w:fill="FFFFFF"/>
        <w:jc w:val="both"/>
        <w:rPr>
          <w:color w:val="000000"/>
          <w:spacing w:val="2"/>
          <w:sz w:val="28"/>
          <w:szCs w:val="28"/>
        </w:rPr>
      </w:pPr>
    </w:p>
    <w:p w:rsidR="00A313DE" w:rsidRDefault="00A313DE" w:rsidP="00A313DE">
      <w:pPr>
        <w:shd w:val="clear" w:color="auto" w:fill="FFFFFF"/>
        <w:jc w:val="both"/>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A313DE" w:rsidRDefault="00A313DE" w:rsidP="00A313DE">
      <w:pPr>
        <w:shd w:val="clear" w:color="auto" w:fill="FFFFFF"/>
        <w:jc w:val="right"/>
        <w:rPr>
          <w:color w:val="000000"/>
          <w:spacing w:val="2"/>
          <w:sz w:val="28"/>
          <w:szCs w:val="28"/>
        </w:rPr>
      </w:pPr>
    </w:p>
    <w:p w:rsidR="00870146" w:rsidRDefault="00870146" w:rsidP="00A313DE">
      <w:pPr>
        <w:shd w:val="clear" w:color="auto" w:fill="FFFFFF"/>
        <w:jc w:val="right"/>
        <w:rPr>
          <w:color w:val="000000"/>
          <w:spacing w:val="2"/>
          <w:sz w:val="28"/>
          <w:szCs w:val="28"/>
        </w:rPr>
      </w:pPr>
    </w:p>
    <w:p w:rsidR="00870146" w:rsidRDefault="00870146" w:rsidP="00A313DE">
      <w:pPr>
        <w:shd w:val="clear" w:color="auto" w:fill="FFFFFF"/>
        <w:jc w:val="right"/>
        <w:rPr>
          <w:color w:val="000000"/>
          <w:spacing w:val="2"/>
          <w:sz w:val="28"/>
          <w:szCs w:val="28"/>
        </w:rPr>
      </w:pPr>
    </w:p>
    <w:p w:rsidR="00A313DE" w:rsidRPr="001139CE" w:rsidRDefault="00A313DE" w:rsidP="00A313DE">
      <w:pPr>
        <w:ind w:left="5103"/>
        <w:jc w:val="both"/>
        <w:rPr>
          <w:b/>
          <w:sz w:val="28"/>
          <w:szCs w:val="28"/>
        </w:rPr>
      </w:pPr>
      <w:r w:rsidRPr="001139CE">
        <w:rPr>
          <w:b/>
          <w:sz w:val="28"/>
          <w:szCs w:val="28"/>
        </w:rPr>
        <w:lastRenderedPageBreak/>
        <w:t>Приложение №</w:t>
      </w:r>
      <w:r>
        <w:rPr>
          <w:b/>
          <w:sz w:val="28"/>
          <w:szCs w:val="28"/>
        </w:rPr>
        <w:t xml:space="preserve"> 4</w:t>
      </w:r>
      <w:r w:rsidRPr="001139CE">
        <w:rPr>
          <w:b/>
          <w:sz w:val="28"/>
          <w:szCs w:val="28"/>
        </w:rPr>
        <w:t xml:space="preserve"> </w:t>
      </w:r>
    </w:p>
    <w:p w:rsidR="00A313DE" w:rsidRDefault="00A313DE" w:rsidP="00A313DE">
      <w:pPr>
        <w:shd w:val="clear" w:color="auto" w:fill="FFFFFF"/>
        <w:ind w:left="5103"/>
        <w:jc w:val="both"/>
        <w:rPr>
          <w:b/>
          <w:sz w:val="28"/>
          <w:szCs w:val="28"/>
        </w:rPr>
      </w:pPr>
      <w:r w:rsidRPr="001139CE">
        <w:rPr>
          <w:b/>
          <w:sz w:val="28"/>
          <w:szCs w:val="28"/>
        </w:rPr>
        <w:t>к административному регламенту</w:t>
      </w:r>
    </w:p>
    <w:p w:rsidR="00A313DE" w:rsidRDefault="00A313DE" w:rsidP="00A313DE">
      <w:pPr>
        <w:shd w:val="clear" w:color="auto" w:fill="FFFFFF"/>
        <w:jc w:val="both"/>
        <w:rPr>
          <w:color w:val="000000"/>
          <w:spacing w:val="2"/>
          <w:sz w:val="28"/>
          <w:szCs w:val="28"/>
        </w:rPr>
      </w:pPr>
    </w:p>
    <w:p w:rsidR="00A313DE" w:rsidRDefault="00A313DE" w:rsidP="00A313DE">
      <w:pPr>
        <w:shd w:val="clear" w:color="auto" w:fill="FFFFFF"/>
        <w:jc w:val="both"/>
        <w:rPr>
          <w:color w:val="000000"/>
          <w:spacing w:val="2"/>
          <w:sz w:val="28"/>
          <w:szCs w:val="28"/>
        </w:rPr>
      </w:pPr>
      <w:r w:rsidRPr="000B64DD">
        <w:rPr>
          <w:color w:val="000000"/>
          <w:spacing w:val="2"/>
          <w:sz w:val="28"/>
          <w:szCs w:val="28"/>
        </w:rPr>
        <w:t>В соответствии с правилами статьи 7.2 Федерального закона</w:t>
      </w:r>
      <w:r>
        <w:rPr>
          <w:color w:val="000000"/>
          <w:spacing w:val="2"/>
          <w:sz w:val="28"/>
          <w:szCs w:val="28"/>
        </w:rPr>
        <w:t xml:space="preserve"> </w:t>
      </w:r>
      <w:hyperlink r:id="rId13" w:history="1">
        <w:r w:rsidRPr="004E114B">
          <w:rPr>
            <w:color w:val="000000"/>
            <w:spacing w:val="2"/>
            <w:sz w:val="28"/>
            <w:szCs w:val="28"/>
          </w:rPr>
          <w:t>от 27.07.2010</w:t>
        </w:r>
        <w:r>
          <w:rPr>
            <w:color w:val="000000"/>
            <w:spacing w:val="2"/>
            <w:sz w:val="28"/>
            <w:szCs w:val="28"/>
          </w:rPr>
          <w:t xml:space="preserve"> года №210-ФЗ «Об организации </w:t>
        </w:r>
        <w:r w:rsidRPr="004E114B">
          <w:rPr>
            <w:color w:val="000000"/>
            <w:spacing w:val="2"/>
            <w:sz w:val="28"/>
            <w:szCs w:val="28"/>
          </w:rPr>
          <w:t>предоставления государственных и муниципальных</w:t>
        </w:r>
        <w:r>
          <w:rPr>
            <w:color w:val="000000"/>
            <w:spacing w:val="2"/>
            <w:sz w:val="28"/>
            <w:szCs w:val="28"/>
          </w:rPr>
          <w:t xml:space="preserve"> </w:t>
        </w:r>
        <w:r w:rsidRPr="004E114B">
          <w:rPr>
            <w:color w:val="000000"/>
            <w:spacing w:val="2"/>
            <w:sz w:val="28"/>
            <w:szCs w:val="28"/>
          </w:rPr>
          <w:t>услуг</w:t>
        </w:r>
      </w:hyperlink>
      <w:r>
        <w:rPr>
          <w:color w:val="000000"/>
          <w:spacing w:val="2"/>
          <w:sz w:val="28"/>
          <w:szCs w:val="28"/>
        </w:rPr>
        <w:t xml:space="preserve">» прошу в целях </w:t>
      </w:r>
      <w:r w:rsidRPr="000B64DD">
        <w:rPr>
          <w:color w:val="000000"/>
          <w:spacing w:val="2"/>
          <w:sz w:val="28"/>
          <w:szCs w:val="28"/>
        </w:rPr>
        <w:t>пр</w:t>
      </w:r>
      <w:r>
        <w:rPr>
          <w:color w:val="000000"/>
          <w:spacing w:val="2"/>
          <w:sz w:val="28"/>
          <w:szCs w:val="28"/>
        </w:rPr>
        <w:t xml:space="preserve">едоставления мне муниципальной </w:t>
      </w:r>
      <w:r w:rsidRPr="000B64DD">
        <w:rPr>
          <w:color w:val="000000"/>
          <w:spacing w:val="2"/>
          <w:sz w:val="28"/>
          <w:szCs w:val="28"/>
        </w:rPr>
        <w:t>услуги</w:t>
      </w:r>
      <w:r>
        <w:rPr>
          <w:color w:val="000000"/>
          <w:spacing w:val="2"/>
          <w:sz w:val="28"/>
          <w:szCs w:val="28"/>
        </w:rPr>
        <w:t xml:space="preserve"> «Предоставление </w:t>
      </w:r>
      <w:r w:rsidRPr="000B64DD">
        <w:rPr>
          <w:color w:val="000000"/>
          <w:spacing w:val="2"/>
          <w:sz w:val="28"/>
          <w:szCs w:val="28"/>
        </w:rPr>
        <w:t>сведений</w:t>
      </w:r>
      <w:r>
        <w:rPr>
          <w:color w:val="000000"/>
          <w:spacing w:val="2"/>
          <w:sz w:val="28"/>
          <w:szCs w:val="28"/>
        </w:rPr>
        <w:t xml:space="preserve">, содержащихся в информационной системе </w:t>
      </w:r>
      <w:r w:rsidRPr="000B64DD">
        <w:rPr>
          <w:color w:val="000000"/>
          <w:spacing w:val="2"/>
          <w:sz w:val="28"/>
          <w:szCs w:val="28"/>
        </w:rPr>
        <w:t>обеспечения</w:t>
      </w:r>
      <w:r>
        <w:rPr>
          <w:color w:val="000000"/>
          <w:spacing w:val="2"/>
          <w:sz w:val="28"/>
          <w:szCs w:val="28"/>
        </w:rPr>
        <w:t xml:space="preserve"> градостроительной деятельности» </w:t>
      </w:r>
      <w:r w:rsidRPr="000B64DD">
        <w:rPr>
          <w:color w:val="000000"/>
          <w:spacing w:val="2"/>
          <w:sz w:val="28"/>
          <w:szCs w:val="28"/>
        </w:rPr>
        <w:t>___________________________________________</w:t>
      </w:r>
      <w:r>
        <w:rPr>
          <w:color w:val="000000"/>
          <w:spacing w:val="2"/>
          <w:sz w:val="28"/>
          <w:szCs w:val="28"/>
        </w:rPr>
        <w:t>______________________</w:t>
      </w:r>
      <w:r w:rsidRPr="000B64DD">
        <w:rPr>
          <w:color w:val="000000"/>
          <w:spacing w:val="2"/>
          <w:sz w:val="28"/>
          <w:szCs w:val="28"/>
        </w:rPr>
        <w:t>___________________________________________</w:t>
      </w:r>
      <w:r>
        <w:rPr>
          <w:color w:val="000000"/>
          <w:spacing w:val="2"/>
          <w:sz w:val="28"/>
          <w:szCs w:val="28"/>
        </w:rPr>
        <w:t>________________________</w:t>
      </w:r>
      <w:r w:rsidRPr="000B64DD">
        <w:rPr>
          <w:color w:val="000000"/>
          <w:spacing w:val="2"/>
          <w:sz w:val="28"/>
          <w:szCs w:val="28"/>
        </w:rPr>
        <w:t xml:space="preserve"> (указать наименование, дату регистрации и номер документа) </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получить в ________________________________________________________________</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(указать наименование органа (организации), в распоряжении</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которого находится документ) в порядке межведомственно</w:t>
      </w:r>
      <w:r>
        <w:rPr>
          <w:color w:val="000000"/>
          <w:spacing w:val="2"/>
          <w:sz w:val="28"/>
          <w:szCs w:val="28"/>
        </w:rPr>
        <w:t xml:space="preserve">го взаимодействия. </w:t>
      </w:r>
    </w:p>
    <w:p w:rsidR="00A313DE" w:rsidRDefault="00A313DE" w:rsidP="00A313DE">
      <w:pPr>
        <w:shd w:val="clear" w:color="auto" w:fill="FFFFFF"/>
        <w:jc w:val="both"/>
        <w:rPr>
          <w:color w:val="000000"/>
          <w:spacing w:val="2"/>
          <w:sz w:val="28"/>
          <w:szCs w:val="28"/>
        </w:rPr>
      </w:pPr>
      <w:r>
        <w:rPr>
          <w:color w:val="000000"/>
          <w:spacing w:val="2"/>
          <w:sz w:val="28"/>
          <w:szCs w:val="28"/>
        </w:rPr>
        <w:t>__________</w:t>
      </w:r>
      <w:r w:rsidRPr="000B64DD">
        <w:rPr>
          <w:color w:val="000000"/>
          <w:spacing w:val="2"/>
          <w:sz w:val="28"/>
          <w:szCs w:val="28"/>
        </w:rPr>
        <w:t>_________________________________</w:t>
      </w:r>
    </w:p>
    <w:p w:rsidR="00A313DE" w:rsidRPr="00BF54DE" w:rsidRDefault="00A313DE" w:rsidP="00A313DE">
      <w:pPr>
        <w:shd w:val="clear" w:color="auto" w:fill="FFFFFF"/>
        <w:rPr>
          <w:color w:val="000000"/>
          <w:spacing w:val="2"/>
          <w:sz w:val="24"/>
          <w:szCs w:val="24"/>
        </w:rPr>
      </w:pPr>
      <w:r w:rsidRPr="00BF54DE">
        <w:rPr>
          <w:color w:val="000000"/>
          <w:spacing w:val="2"/>
          <w:sz w:val="24"/>
          <w:szCs w:val="24"/>
        </w:rPr>
        <w:t>(подпись) (Ф.И.О.)</w:t>
      </w:r>
    </w:p>
    <w:p w:rsidR="00A313DE" w:rsidRPr="000B64DD" w:rsidRDefault="00A313DE" w:rsidP="00A313DE">
      <w:pPr>
        <w:shd w:val="clear" w:color="auto" w:fill="FFFFFF"/>
        <w:jc w:val="both"/>
        <w:rPr>
          <w:color w:val="000000"/>
          <w:spacing w:val="2"/>
          <w:sz w:val="28"/>
          <w:szCs w:val="28"/>
        </w:rPr>
      </w:pPr>
      <w:r w:rsidRPr="000B64DD">
        <w:rPr>
          <w:color w:val="000000"/>
          <w:spacing w:val="2"/>
          <w:sz w:val="28"/>
          <w:szCs w:val="28"/>
        </w:rPr>
        <w:t>"____" __________________ 20___ г.</w:t>
      </w:r>
    </w:p>
    <w:p w:rsidR="00A313DE" w:rsidRDefault="00A313DE" w:rsidP="00A313DE">
      <w:pPr>
        <w:shd w:val="clear" w:color="auto" w:fill="FFFFFF"/>
        <w:jc w:val="both"/>
        <w:outlineLvl w:val="2"/>
        <w:rPr>
          <w:color w:val="000000"/>
          <w:spacing w:val="2"/>
          <w:sz w:val="28"/>
          <w:szCs w:val="28"/>
        </w:rPr>
      </w:pPr>
    </w:p>
    <w:p w:rsidR="00A313DE" w:rsidRDefault="00A313DE" w:rsidP="00A313DE">
      <w:pPr>
        <w:shd w:val="clear" w:color="auto" w:fill="FFFFFF"/>
        <w:jc w:val="both"/>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right"/>
        <w:outlineLvl w:val="2"/>
        <w:rPr>
          <w:color w:val="000000"/>
          <w:spacing w:val="2"/>
          <w:sz w:val="28"/>
          <w:szCs w:val="28"/>
        </w:rPr>
      </w:pPr>
    </w:p>
    <w:p w:rsidR="00870146" w:rsidRDefault="00870146" w:rsidP="00A313DE">
      <w:pPr>
        <w:shd w:val="clear" w:color="auto" w:fill="FFFFFF"/>
        <w:jc w:val="right"/>
        <w:outlineLvl w:val="2"/>
        <w:rPr>
          <w:color w:val="000000"/>
          <w:spacing w:val="2"/>
          <w:sz w:val="28"/>
          <w:szCs w:val="28"/>
        </w:rPr>
      </w:pPr>
    </w:p>
    <w:p w:rsidR="00A313DE" w:rsidRPr="001139CE" w:rsidRDefault="00A313DE" w:rsidP="00A313DE">
      <w:pPr>
        <w:ind w:left="5103"/>
        <w:jc w:val="both"/>
        <w:rPr>
          <w:b/>
          <w:sz w:val="28"/>
          <w:szCs w:val="28"/>
        </w:rPr>
      </w:pPr>
      <w:r w:rsidRPr="001139CE">
        <w:rPr>
          <w:b/>
          <w:sz w:val="28"/>
          <w:szCs w:val="28"/>
        </w:rPr>
        <w:lastRenderedPageBreak/>
        <w:t>Приложение №</w:t>
      </w:r>
      <w:r>
        <w:rPr>
          <w:b/>
          <w:sz w:val="28"/>
          <w:szCs w:val="28"/>
        </w:rPr>
        <w:t xml:space="preserve"> 5</w:t>
      </w:r>
      <w:r w:rsidRPr="001139CE">
        <w:rPr>
          <w:b/>
          <w:sz w:val="28"/>
          <w:szCs w:val="28"/>
        </w:rPr>
        <w:t xml:space="preserve"> </w:t>
      </w:r>
    </w:p>
    <w:p w:rsidR="00A313DE" w:rsidRDefault="00A313DE" w:rsidP="00A313DE">
      <w:pPr>
        <w:shd w:val="clear" w:color="auto" w:fill="FFFFFF"/>
        <w:ind w:left="5103"/>
        <w:outlineLvl w:val="2"/>
        <w:rPr>
          <w:color w:val="000000"/>
          <w:spacing w:val="2"/>
          <w:sz w:val="28"/>
          <w:szCs w:val="28"/>
        </w:rPr>
      </w:pPr>
      <w:r w:rsidRPr="001139CE">
        <w:rPr>
          <w:b/>
          <w:sz w:val="28"/>
          <w:szCs w:val="28"/>
        </w:rPr>
        <w:t>к административному регламенту</w:t>
      </w:r>
    </w:p>
    <w:p w:rsidR="00A313DE" w:rsidRDefault="00A313DE" w:rsidP="00A313DE">
      <w:pPr>
        <w:shd w:val="clear" w:color="auto" w:fill="FFFFFF"/>
        <w:jc w:val="right"/>
        <w:outlineLvl w:val="2"/>
        <w:rPr>
          <w:color w:val="000000"/>
          <w:spacing w:val="2"/>
          <w:sz w:val="28"/>
          <w:szCs w:val="28"/>
        </w:rPr>
      </w:pPr>
    </w:p>
    <w:p w:rsidR="00A313DE" w:rsidRDefault="00A313DE" w:rsidP="00A313DE">
      <w:pPr>
        <w:shd w:val="clear" w:color="auto" w:fill="FFFFFF"/>
        <w:jc w:val="center"/>
        <w:outlineLvl w:val="2"/>
        <w:rPr>
          <w:color w:val="000000"/>
          <w:spacing w:val="2"/>
          <w:sz w:val="28"/>
          <w:szCs w:val="28"/>
        </w:rPr>
      </w:pPr>
      <w:r w:rsidRPr="000B64DD">
        <w:rPr>
          <w:color w:val="000000"/>
          <w:spacing w:val="2"/>
          <w:sz w:val="28"/>
          <w:szCs w:val="28"/>
        </w:rPr>
        <w:t>РАСПИСКА</w:t>
      </w:r>
    </w:p>
    <w:p w:rsidR="00A313DE" w:rsidRDefault="00A313DE" w:rsidP="00A313DE">
      <w:pPr>
        <w:shd w:val="clear" w:color="auto" w:fill="FFFFFF"/>
        <w:jc w:val="center"/>
        <w:outlineLvl w:val="2"/>
        <w:rPr>
          <w:color w:val="000000"/>
          <w:spacing w:val="2"/>
          <w:sz w:val="28"/>
          <w:szCs w:val="28"/>
        </w:rPr>
      </w:pPr>
      <w:r w:rsidRPr="000B64DD">
        <w:rPr>
          <w:color w:val="000000"/>
          <w:spacing w:val="2"/>
          <w:sz w:val="28"/>
          <w:szCs w:val="28"/>
        </w:rPr>
        <w:t>о приеме документов, необходимых для предоставления</w:t>
      </w:r>
      <w:r>
        <w:rPr>
          <w:color w:val="000000"/>
          <w:spacing w:val="2"/>
          <w:sz w:val="28"/>
          <w:szCs w:val="28"/>
        </w:rPr>
        <w:t xml:space="preserve"> </w:t>
      </w:r>
    </w:p>
    <w:p w:rsidR="00A313DE" w:rsidRDefault="00A313DE" w:rsidP="00A313DE">
      <w:pPr>
        <w:shd w:val="clear" w:color="auto" w:fill="FFFFFF"/>
        <w:jc w:val="center"/>
        <w:outlineLvl w:val="2"/>
        <w:rPr>
          <w:color w:val="000000"/>
          <w:spacing w:val="2"/>
          <w:sz w:val="28"/>
          <w:szCs w:val="28"/>
        </w:rPr>
      </w:pPr>
      <w:r w:rsidRPr="000B64DD">
        <w:rPr>
          <w:color w:val="000000"/>
          <w:spacing w:val="2"/>
          <w:sz w:val="28"/>
          <w:szCs w:val="28"/>
        </w:rPr>
        <w:t>муниципальной услуги</w:t>
      </w:r>
      <w:r>
        <w:rPr>
          <w:color w:val="000000"/>
          <w:spacing w:val="2"/>
          <w:sz w:val="28"/>
          <w:szCs w:val="28"/>
        </w:rPr>
        <w:t xml:space="preserve"> д</w:t>
      </w:r>
      <w:r w:rsidRPr="000B64DD">
        <w:rPr>
          <w:color w:val="000000"/>
          <w:spacing w:val="2"/>
          <w:sz w:val="28"/>
          <w:szCs w:val="28"/>
        </w:rPr>
        <w:t>ана</w:t>
      </w:r>
      <w:r>
        <w:rPr>
          <w:color w:val="000000"/>
          <w:spacing w:val="2"/>
          <w:sz w:val="28"/>
          <w:szCs w:val="28"/>
        </w:rPr>
        <w:t xml:space="preserve"> </w:t>
      </w:r>
      <w:r w:rsidRPr="000B64DD">
        <w:rPr>
          <w:color w:val="000000"/>
          <w:spacing w:val="2"/>
          <w:sz w:val="28"/>
          <w:szCs w:val="28"/>
        </w:rPr>
        <w:t>___________________________________________</w:t>
      </w:r>
      <w:r>
        <w:rPr>
          <w:color w:val="000000"/>
          <w:spacing w:val="2"/>
          <w:sz w:val="28"/>
          <w:szCs w:val="28"/>
        </w:rPr>
        <w:t xml:space="preserve">___________________ </w:t>
      </w:r>
      <w:r w:rsidRPr="000B64DD">
        <w:rPr>
          <w:color w:val="000000"/>
          <w:spacing w:val="2"/>
          <w:sz w:val="28"/>
          <w:szCs w:val="28"/>
        </w:rPr>
        <w:t>(наименование юридического лица, ли</w:t>
      </w:r>
      <w:r>
        <w:rPr>
          <w:color w:val="000000"/>
          <w:spacing w:val="2"/>
          <w:sz w:val="28"/>
          <w:szCs w:val="28"/>
        </w:rPr>
        <w:t>бо фамилия, имя, отчество – для заявителя - физического лица)</w:t>
      </w:r>
      <w:r w:rsidRPr="000B64DD">
        <w:rPr>
          <w:color w:val="000000"/>
          <w:spacing w:val="2"/>
          <w:sz w:val="28"/>
          <w:szCs w:val="28"/>
        </w:rPr>
        <w:t xml:space="preserve"> </w:t>
      </w:r>
      <w:r>
        <w:rPr>
          <w:color w:val="000000"/>
          <w:spacing w:val="2"/>
          <w:sz w:val="28"/>
          <w:szCs w:val="28"/>
        </w:rPr>
        <w:t xml:space="preserve">в том, что от него (нее) </w:t>
      </w:r>
    </w:p>
    <w:p w:rsidR="00A313DE" w:rsidRPr="000B64DD" w:rsidRDefault="00A313DE" w:rsidP="00A313DE">
      <w:pPr>
        <w:shd w:val="clear" w:color="auto" w:fill="FFFFFF"/>
        <w:jc w:val="center"/>
        <w:outlineLvl w:val="2"/>
        <w:rPr>
          <w:color w:val="000000"/>
          <w:spacing w:val="2"/>
          <w:sz w:val="28"/>
          <w:szCs w:val="28"/>
        </w:rPr>
      </w:pPr>
      <w:r w:rsidRPr="000B64DD">
        <w:rPr>
          <w:color w:val="000000"/>
          <w:spacing w:val="2"/>
          <w:sz w:val="28"/>
          <w:szCs w:val="28"/>
        </w:rPr>
        <w:t>"___" ____________ 20___ г.</w:t>
      </w:r>
      <w:r>
        <w:rPr>
          <w:color w:val="000000"/>
          <w:spacing w:val="2"/>
          <w:sz w:val="28"/>
          <w:szCs w:val="28"/>
        </w:rPr>
        <w:t xml:space="preserve"> получены следующие </w:t>
      </w:r>
      <w:r w:rsidRPr="000B64DD">
        <w:rPr>
          <w:color w:val="000000"/>
          <w:spacing w:val="2"/>
          <w:sz w:val="28"/>
          <w:szCs w:val="28"/>
        </w:rPr>
        <w:t>документы:</w:t>
      </w:r>
    </w:p>
    <w:tbl>
      <w:tblPr>
        <w:tblW w:w="0" w:type="auto"/>
        <w:tblCellMar>
          <w:left w:w="0" w:type="dxa"/>
          <w:right w:w="0" w:type="dxa"/>
        </w:tblCellMar>
        <w:tblLook w:val="04A0"/>
      </w:tblPr>
      <w:tblGrid>
        <w:gridCol w:w="738"/>
        <w:gridCol w:w="5262"/>
        <w:gridCol w:w="3638"/>
      </w:tblGrid>
      <w:tr w:rsidR="00A313DE" w:rsidRPr="000B64DD" w:rsidTr="000A3116">
        <w:trPr>
          <w:trHeight w:val="15"/>
        </w:trPr>
        <w:tc>
          <w:tcPr>
            <w:tcW w:w="738" w:type="dxa"/>
            <w:hideMark/>
          </w:tcPr>
          <w:p w:rsidR="00A313DE" w:rsidRPr="000B64DD" w:rsidRDefault="00A313DE" w:rsidP="000A3116">
            <w:pPr>
              <w:jc w:val="both"/>
              <w:rPr>
                <w:color w:val="000000"/>
                <w:sz w:val="28"/>
                <w:szCs w:val="28"/>
              </w:rPr>
            </w:pPr>
          </w:p>
        </w:tc>
        <w:tc>
          <w:tcPr>
            <w:tcW w:w="5262" w:type="dxa"/>
            <w:hideMark/>
          </w:tcPr>
          <w:p w:rsidR="00A313DE" w:rsidRPr="000B64DD" w:rsidRDefault="00A313DE" w:rsidP="000A3116">
            <w:pPr>
              <w:jc w:val="both"/>
              <w:rPr>
                <w:color w:val="000000"/>
                <w:sz w:val="28"/>
                <w:szCs w:val="28"/>
              </w:rPr>
            </w:pPr>
          </w:p>
        </w:tc>
        <w:tc>
          <w:tcPr>
            <w:tcW w:w="3638" w:type="dxa"/>
            <w:hideMark/>
          </w:tcPr>
          <w:p w:rsidR="00A313DE" w:rsidRPr="000B64DD" w:rsidRDefault="00A313DE" w:rsidP="000A3116">
            <w:pPr>
              <w:jc w:val="both"/>
              <w:rPr>
                <w:color w:val="000000"/>
                <w:sz w:val="28"/>
                <w:szCs w:val="28"/>
              </w:rPr>
            </w:pPr>
          </w:p>
        </w:tc>
      </w:tr>
      <w:tr w:rsidR="00A313DE" w:rsidRPr="000B64DD" w:rsidTr="000A3116">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BF54DE" w:rsidRDefault="00A313DE" w:rsidP="000A3116">
            <w:pPr>
              <w:jc w:val="center"/>
              <w:rPr>
                <w:b/>
                <w:color w:val="000000"/>
                <w:sz w:val="28"/>
                <w:szCs w:val="28"/>
              </w:rPr>
            </w:pPr>
            <w:r w:rsidRPr="00BF54DE">
              <w:rPr>
                <w:b/>
                <w:color w:val="000000"/>
                <w:sz w:val="28"/>
                <w:szCs w:val="28"/>
              </w:rPr>
              <w:t>№ п/п</w:t>
            </w:r>
          </w:p>
        </w:tc>
        <w:tc>
          <w:tcPr>
            <w:tcW w:w="52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BF54DE" w:rsidRDefault="00A313DE" w:rsidP="000A3116">
            <w:pPr>
              <w:jc w:val="center"/>
              <w:rPr>
                <w:b/>
                <w:color w:val="000000"/>
                <w:sz w:val="28"/>
                <w:szCs w:val="28"/>
              </w:rPr>
            </w:pPr>
            <w:r w:rsidRPr="00BF54DE">
              <w:rPr>
                <w:b/>
                <w:color w:val="000000"/>
                <w:sz w:val="28"/>
                <w:szCs w:val="28"/>
              </w:rPr>
              <w:t>Наименование документа</w:t>
            </w:r>
          </w:p>
        </w:tc>
        <w:tc>
          <w:tcPr>
            <w:tcW w:w="3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BF54DE" w:rsidRDefault="00A313DE" w:rsidP="000A3116">
            <w:pPr>
              <w:jc w:val="center"/>
              <w:rPr>
                <w:b/>
                <w:color w:val="000000"/>
                <w:sz w:val="28"/>
                <w:szCs w:val="28"/>
              </w:rPr>
            </w:pPr>
            <w:r w:rsidRPr="00BF54DE">
              <w:rPr>
                <w:b/>
                <w:color w:val="000000"/>
                <w:sz w:val="28"/>
                <w:szCs w:val="28"/>
              </w:rPr>
              <w:t>Количество листов</w:t>
            </w:r>
          </w:p>
        </w:tc>
      </w:tr>
      <w:tr w:rsidR="00A313DE" w:rsidRPr="000B64DD" w:rsidTr="000A3116">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center"/>
              <w:rPr>
                <w:color w:val="000000"/>
                <w:sz w:val="28"/>
                <w:szCs w:val="28"/>
              </w:rPr>
            </w:pPr>
            <w:r w:rsidRPr="000B64DD">
              <w:rPr>
                <w:color w:val="000000"/>
                <w:sz w:val="28"/>
                <w:szCs w:val="28"/>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3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center"/>
              <w:rPr>
                <w:color w:val="000000"/>
                <w:sz w:val="28"/>
                <w:szCs w:val="28"/>
              </w:rPr>
            </w:pPr>
            <w:r w:rsidRPr="000B64DD">
              <w:rPr>
                <w:color w:val="000000"/>
                <w:sz w:val="28"/>
                <w:szCs w:val="28"/>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3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r w:rsidR="00A313DE" w:rsidRPr="000B64DD" w:rsidTr="000A3116">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center"/>
              <w:rPr>
                <w:color w:val="000000"/>
                <w:sz w:val="28"/>
                <w:szCs w:val="28"/>
              </w:rPr>
            </w:pPr>
            <w:r w:rsidRPr="000B64DD">
              <w:rPr>
                <w:color w:val="000000"/>
                <w:sz w:val="28"/>
                <w:szCs w:val="28"/>
              </w:rPr>
              <w:t>3</w:t>
            </w:r>
          </w:p>
        </w:tc>
        <w:tc>
          <w:tcPr>
            <w:tcW w:w="52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c>
          <w:tcPr>
            <w:tcW w:w="3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13DE" w:rsidRPr="000B64DD" w:rsidRDefault="00A313DE" w:rsidP="000A3116">
            <w:pPr>
              <w:jc w:val="both"/>
              <w:rPr>
                <w:color w:val="000000"/>
                <w:sz w:val="28"/>
                <w:szCs w:val="28"/>
              </w:rPr>
            </w:pPr>
          </w:p>
        </w:tc>
      </w:tr>
    </w:tbl>
    <w:p w:rsidR="00A313DE" w:rsidRDefault="00A313DE" w:rsidP="00A313DE">
      <w:pPr>
        <w:shd w:val="clear" w:color="auto" w:fill="FFFFFF"/>
        <w:jc w:val="both"/>
        <w:rPr>
          <w:color w:val="000000"/>
          <w:spacing w:val="2"/>
          <w:sz w:val="28"/>
          <w:szCs w:val="28"/>
        </w:rPr>
      </w:pPr>
    </w:p>
    <w:p w:rsidR="00A313DE" w:rsidRDefault="00A313DE" w:rsidP="00A313DE">
      <w:pPr>
        <w:shd w:val="clear" w:color="auto" w:fill="FFFFFF"/>
        <w:jc w:val="both"/>
        <w:rPr>
          <w:color w:val="000000"/>
          <w:spacing w:val="2"/>
          <w:sz w:val="28"/>
          <w:szCs w:val="28"/>
        </w:rPr>
      </w:pPr>
      <w:r w:rsidRPr="000B64DD">
        <w:rPr>
          <w:color w:val="000000"/>
          <w:spacing w:val="2"/>
          <w:sz w:val="28"/>
          <w:szCs w:val="28"/>
        </w:rPr>
        <w:t>Итого предоставленных документов: ________</w:t>
      </w:r>
    </w:p>
    <w:p w:rsidR="00A313DE" w:rsidRDefault="00A313DE" w:rsidP="00A313DE">
      <w:pPr>
        <w:shd w:val="clear" w:color="auto" w:fill="FFFFFF"/>
        <w:jc w:val="both"/>
        <w:rPr>
          <w:color w:val="000000"/>
          <w:spacing w:val="2"/>
          <w:sz w:val="28"/>
          <w:szCs w:val="28"/>
        </w:rPr>
      </w:pPr>
      <w:r w:rsidRPr="000B64DD">
        <w:rPr>
          <w:color w:val="000000"/>
          <w:spacing w:val="2"/>
          <w:sz w:val="28"/>
          <w:szCs w:val="28"/>
        </w:rPr>
        <w:t>Докуме</w:t>
      </w:r>
      <w:r>
        <w:rPr>
          <w:color w:val="000000"/>
          <w:spacing w:val="2"/>
          <w:sz w:val="28"/>
          <w:szCs w:val="28"/>
        </w:rPr>
        <w:t>нты зарегистрированы под №</w:t>
      </w:r>
      <w:r w:rsidRPr="000B64DD">
        <w:rPr>
          <w:color w:val="000000"/>
          <w:spacing w:val="2"/>
          <w:sz w:val="28"/>
          <w:szCs w:val="28"/>
        </w:rPr>
        <w:t xml:space="preserve"> ____ от "___" _______ 20___ г. _______________________________________________</w:t>
      </w:r>
      <w:r>
        <w:rPr>
          <w:color w:val="000000"/>
          <w:spacing w:val="2"/>
          <w:sz w:val="28"/>
          <w:szCs w:val="28"/>
        </w:rPr>
        <w:t>__________________</w:t>
      </w:r>
      <w:r w:rsidRPr="000B64DD">
        <w:rPr>
          <w:color w:val="000000"/>
          <w:spacing w:val="2"/>
          <w:sz w:val="28"/>
          <w:szCs w:val="28"/>
        </w:rPr>
        <w:t xml:space="preserve"> (должность, Ф.И.О. (подпись) должностного лица, принявшего </w:t>
      </w:r>
      <w:r>
        <w:rPr>
          <w:color w:val="000000"/>
          <w:spacing w:val="2"/>
          <w:sz w:val="28"/>
          <w:szCs w:val="28"/>
        </w:rPr>
        <w:t>документы)</w:t>
      </w:r>
    </w:p>
    <w:p w:rsidR="00A313DE" w:rsidRDefault="00A313DE" w:rsidP="00A313DE">
      <w:pPr>
        <w:shd w:val="clear" w:color="auto" w:fill="FFFFFF"/>
        <w:jc w:val="both"/>
        <w:rPr>
          <w:color w:val="000000"/>
          <w:spacing w:val="2"/>
          <w:sz w:val="28"/>
          <w:szCs w:val="28"/>
        </w:rPr>
      </w:pPr>
    </w:p>
    <w:p w:rsidR="00A313DE" w:rsidRPr="000B64DD" w:rsidRDefault="00A313DE" w:rsidP="00A313DE">
      <w:pPr>
        <w:shd w:val="clear" w:color="auto" w:fill="FFFFFF"/>
        <w:jc w:val="both"/>
        <w:rPr>
          <w:color w:val="000000"/>
          <w:spacing w:val="2"/>
          <w:sz w:val="28"/>
          <w:szCs w:val="28"/>
        </w:rPr>
      </w:pPr>
      <w:r>
        <w:rPr>
          <w:color w:val="000000"/>
          <w:spacing w:val="2"/>
          <w:sz w:val="28"/>
          <w:szCs w:val="28"/>
        </w:rPr>
        <w:t xml:space="preserve"> "___"_____________20___</w:t>
      </w:r>
      <w:r w:rsidRPr="000B64DD">
        <w:rPr>
          <w:color w:val="000000"/>
          <w:spacing w:val="2"/>
          <w:sz w:val="28"/>
          <w:szCs w:val="28"/>
        </w:rPr>
        <w:t>г.</w:t>
      </w:r>
    </w:p>
    <w:p w:rsidR="00A313DE" w:rsidRDefault="00A313DE" w:rsidP="00A313DE">
      <w:pPr>
        <w:shd w:val="clear" w:color="auto" w:fill="FFFFFF"/>
        <w:jc w:val="both"/>
        <w:outlineLvl w:val="2"/>
        <w:rPr>
          <w:color w:val="000000"/>
          <w:spacing w:val="2"/>
          <w:sz w:val="28"/>
          <w:szCs w:val="28"/>
        </w:rPr>
      </w:pPr>
    </w:p>
    <w:p w:rsidR="00A313DE" w:rsidRDefault="00A313DE" w:rsidP="00A313DE">
      <w:pPr>
        <w:shd w:val="clear" w:color="auto" w:fill="FFFFFF"/>
        <w:jc w:val="both"/>
        <w:outlineLvl w:val="2"/>
        <w:rPr>
          <w:color w:val="000000"/>
          <w:spacing w:val="2"/>
          <w:sz w:val="28"/>
          <w:szCs w:val="28"/>
        </w:rPr>
      </w:pPr>
    </w:p>
    <w:p w:rsidR="00A313DE" w:rsidRDefault="00A313DE" w:rsidP="00A313DE">
      <w:pPr>
        <w:shd w:val="clear" w:color="auto" w:fill="FFFFFF"/>
        <w:jc w:val="both"/>
        <w:outlineLvl w:val="2"/>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p w:rsidR="00A313DE" w:rsidRDefault="00A313DE" w:rsidP="00A313DE">
      <w:pPr>
        <w:shd w:val="clear" w:color="auto" w:fill="FFFFFF"/>
        <w:jc w:val="right"/>
        <w:outlineLvl w:val="1"/>
        <w:rPr>
          <w:color w:val="000000"/>
          <w:spacing w:val="2"/>
          <w:sz w:val="28"/>
          <w:szCs w:val="28"/>
        </w:rPr>
      </w:pPr>
    </w:p>
    <w:sectPr w:rsidR="00A313DE"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23D" w:rsidRDefault="0005623D">
      <w:r>
        <w:separator/>
      </w:r>
    </w:p>
  </w:endnote>
  <w:endnote w:type="continuationSeparator" w:id="1">
    <w:p w:rsidR="0005623D" w:rsidRDefault="00056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23D" w:rsidRDefault="0005623D">
      <w:r>
        <w:separator/>
      </w:r>
    </w:p>
  </w:footnote>
  <w:footnote w:type="continuationSeparator" w:id="1">
    <w:p w:rsidR="0005623D" w:rsidRDefault="00056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C047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3"/>
  </w:num>
  <w:num w:numId="6">
    <w:abstractNumId w:val="6"/>
  </w:num>
  <w:num w:numId="7">
    <w:abstractNumId w:val="21"/>
  </w:num>
  <w:num w:numId="8">
    <w:abstractNumId w:val="29"/>
  </w:num>
  <w:num w:numId="9">
    <w:abstractNumId w:val="36"/>
  </w:num>
  <w:num w:numId="10">
    <w:abstractNumId w:val="4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2"/>
  </w:num>
  <w:num w:numId="16">
    <w:abstractNumId w:val="41"/>
  </w:num>
  <w:num w:numId="17">
    <w:abstractNumId w:val="22"/>
  </w:num>
  <w:num w:numId="18">
    <w:abstractNumId w:val="44"/>
  </w:num>
  <w:num w:numId="19">
    <w:abstractNumId w:val="37"/>
  </w:num>
  <w:num w:numId="20">
    <w:abstractNumId w:val="43"/>
  </w:num>
  <w:num w:numId="21">
    <w:abstractNumId w:val="10"/>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1"/>
  </w:num>
  <w:num w:numId="28">
    <w:abstractNumId w:val="40"/>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2"/>
  </w:num>
  <w:num w:numId="38">
    <w:abstractNumId w:val="35"/>
  </w:num>
  <w:num w:numId="39">
    <w:abstractNumId w:val="31"/>
  </w:num>
  <w:num w:numId="40">
    <w:abstractNumId w:val="9"/>
  </w:num>
  <w:num w:numId="41">
    <w:abstractNumId w:val="14"/>
  </w:num>
  <w:num w:numId="42">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23D"/>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BC5"/>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1F5A"/>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2B6"/>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19A"/>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0FA7"/>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6"/>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DE"/>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DE6"/>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6C98"/>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fc6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mfc64.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7481</Words>
  <Characters>42646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2025-04-30T07:32:00Z</cp:lastPrinted>
  <dcterms:created xsi:type="dcterms:W3CDTF">2025-05-12T12:02:00Z</dcterms:created>
  <dcterms:modified xsi:type="dcterms:W3CDTF">2025-05-12T12:10:00Z</dcterms:modified>
</cp:coreProperties>
</file>