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C8" w:rsidRPr="003E53C8" w:rsidRDefault="003E53C8" w:rsidP="003E53C8">
      <w:pPr>
        <w:pStyle w:val="ac"/>
        <w:jc w:val="right"/>
        <w:rPr>
          <w:rFonts w:ascii="Times New Roman" w:hAnsi="Times New Roman" w:cs="Times New Roman"/>
          <w:b/>
        </w:rPr>
      </w:pPr>
      <w:r w:rsidRPr="003E53C8">
        <w:rPr>
          <w:rFonts w:ascii="Times New Roman" w:hAnsi="Times New Roman" w:cs="Times New Roman"/>
          <w:b/>
        </w:rPr>
        <w:t>Приложение №5</w:t>
      </w:r>
    </w:p>
    <w:p w:rsidR="003E53C8" w:rsidRPr="003E53C8" w:rsidRDefault="003E53C8" w:rsidP="003E53C8">
      <w:pPr>
        <w:pStyle w:val="ac"/>
        <w:jc w:val="right"/>
        <w:rPr>
          <w:rFonts w:ascii="Times New Roman" w:hAnsi="Times New Roman" w:cs="Times New Roman"/>
          <w:b/>
        </w:rPr>
      </w:pPr>
      <w:r w:rsidRPr="003E53C8">
        <w:rPr>
          <w:rFonts w:ascii="Times New Roman" w:hAnsi="Times New Roman" w:cs="Times New Roman"/>
          <w:b/>
        </w:rPr>
        <w:t>к решению Калининского районного Собрания</w:t>
      </w:r>
    </w:p>
    <w:p w:rsidR="003E53C8" w:rsidRPr="003E53C8" w:rsidRDefault="003E53C8" w:rsidP="003E53C8">
      <w:pPr>
        <w:pStyle w:val="ac"/>
        <w:jc w:val="right"/>
        <w:rPr>
          <w:rFonts w:ascii="Times New Roman" w:hAnsi="Times New Roman" w:cs="Times New Roman"/>
          <w:b/>
        </w:rPr>
      </w:pPr>
      <w:r w:rsidRPr="003E53C8">
        <w:rPr>
          <w:rFonts w:ascii="Times New Roman" w:hAnsi="Times New Roman" w:cs="Times New Roman"/>
          <w:b/>
        </w:rPr>
        <w:t>Калининского муниципального района</w:t>
      </w:r>
    </w:p>
    <w:p w:rsidR="003E53C8" w:rsidRPr="003E53C8" w:rsidRDefault="003E53C8" w:rsidP="003E53C8">
      <w:pPr>
        <w:pStyle w:val="ac"/>
        <w:jc w:val="right"/>
        <w:rPr>
          <w:rFonts w:ascii="Times New Roman" w:hAnsi="Times New Roman" w:cs="Times New Roman"/>
          <w:b/>
        </w:rPr>
      </w:pPr>
      <w:r w:rsidRPr="003E53C8">
        <w:rPr>
          <w:rFonts w:ascii="Times New Roman" w:hAnsi="Times New Roman" w:cs="Times New Roman"/>
          <w:b/>
        </w:rPr>
        <w:t xml:space="preserve">от </w:t>
      </w:r>
      <w:proofErr w:type="spellStart"/>
      <w:r w:rsidRPr="003E53C8">
        <w:rPr>
          <w:rFonts w:ascii="Times New Roman" w:hAnsi="Times New Roman" w:cs="Times New Roman"/>
          <w:b/>
        </w:rPr>
        <w:t>_________</w:t>
      </w:r>
      <w:proofErr w:type="gramStart"/>
      <w:r w:rsidRPr="003E53C8">
        <w:rPr>
          <w:rFonts w:ascii="Times New Roman" w:hAnsi="Times New Roman" w:cs="Times New Roman"/>
          <w:b/>
        </w:rPr>
        <w:t>г</w:t>
      </w:r>
      <w:proofErr w:type="spellEnd"/>
      <w:proofErr w:type="gramEnd"/>
      <w:r w:rsidRPr="003E53C8">
        <w:rPr>
          <w:rFonts w:ascii="Times New Roman" w:hAnsi="Times New Roman" w:cs="Times New Roman"/>
          <w:b/>
        </w:rPr>
        <w:t>. № _______</w:t>
      </w:r>
    </w:p>
    <w:p w:rsidR="003E53C8" w:rsidRPr="003E53C8" w:rsidRDefault="003E53C8" w:rsidP="003E53C8">
      <w:pPr>
        <w:pStyle w:val="ac"/>
        <w:jc w:val="right"/>
        <w:rPr>
          <w:rFonts w:ascii="Times New Roman" w:hAnsi="Times New Roman" w:cs="Times New Roman"/>
          <w:b/>
        </w:rPr>
      </w:pPr>
    </w:p>
    <w:p w:rsidR="003E53C8" w:rsidRPr="003E53C8" w:rsidRDefault="003E53C8" w:rsidP="003E53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3C8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района и </w:t>
      </w:r>
      <w:proofErr w:type="spellStart"/>
      <w:r w:rsidRPr="003E53C8">
        <w:rPr>
          <w:rFonts w:ascii="Times New Roman" w:hAnsi="Times New Roman" w:cs="Times New Roman"/>
          <w:b/>
          <w:sz w:val="28"/>
          <w:szCs w:val="28"/>
        </w:rPr>
        <w:t>непрограммным</w:t>
      </w:r>
      <w:proofErr w:type="spellEnd"/>
      <w:r w:rsidRPr="003E53C8">
        <w:rPr>
          <w:rFonts w:ascii="Times New Roman" w:hAnsi="Times New Roman" w:cs="Times New Roman"/>
          <w:b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районного бюджета на 2025 год и на плановый период 2026 и 2027 годов</w:t>
      </w:r>
    </w:p>
    <w:p w:rsidR="003E53C8" w:rsidRPr="003E53C8" w:rsidRDefault="003E53C8" w:rsidP="003E53C8">
      <w:pPr>
        <w:jc w:val="right"/>
        <w:rPr>
          <w:rFonts w:ascii="Times New Roman" w:hAnsi="Times New Roman" w:cs="Times New Roman"/>
          <w:sz w:val="20"/>
          <w:szCs w:val="20"/>
        </w:rPr>
      </w:pPr>
      <w:r w:rsidRPr="003E53C8">
        <w:rPr>
          <w:rFonts w:ascii="Times New Roman" w:hAnsi="Times New Roman" w:cs="Times New Roman"/>
          <w:sz w:val="20"/>
          <w:szCs w:val="20"/>
        </w:rPr>
        <w:t>(тыс</w:t>
      </w:r>
      <w:proofErr w:type="gramStart"/>
      <w:r w:rsidRPr="003E53C8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3E53C8">
        <w:rPr>
          <w:rFonts w:ascii="Times New Roman" w:hAnsi="Times New Roman" w:cs="Times New Roman"/>
          <w:sz w:val="20"/>
          <w:szCs w:val="20"/>
        </w:rPr>
        <w:t>уб.)</w:t>
      </w:r>
    </w:p>
    <w:tbl>
      <w:tblPr>
        <w:tblW w:w="15725" w:type="dxa"/>
        <w:tblInd w:w="93" w:type="dxa"/>
        <w:tblLook w:val="04A0"/>
      </w:tblPr>
      <w:tblGrid>
        <w:gridCol w:w="9087"/>
        <w:gridCol w:w="1596"/>
        <w:gridCol w:w="1188"/>
        <w:gridCol w:w="1302"/>
        <w:gridCol w:w="1276"/>
        <w:gridCol w:w="1276"/>
      </w:tblGrid>
      <w:tr w:rsidR="003E53C8" w:rsidRPr="003E53C8" w:rsidTr="00850CD6">
        <w:trPr>
          <w:trHeight w:val="509"/>
        </w:trPr>
        <w:tc>
          <w:tcPr>
            <w:tcW w:w="9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53C8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53C8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53C8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53C8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53C8">
              <w:rPr>
                <w:rFonts w:ascii="Times New Roman" w:hAnsi="Times New Roman" w:cs="Times New Roman"/>
                <w:b/>
                <w:bCs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53C8">
              <w:rPr>
                <w:rFonts w:ascii="Times New Roman" w:hAnsi="Times New Roman" w:cs="Times New Roman"/>
                <w:b/>
                <w:bCs/>
              </w:rPr>
              <w:t>2027 год</w:t>
            </w:r>
          </w:p>
        </w:tc>
      </w:tr>
      <w:tr w:rsidR="003E53C8" w:rsidRPr="003E53C8" w:rsidTr="00850CD6">
        <w:trPr>
          <w:trHeight w:val="509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 xml:space="preserve">Муниципальная программа "Развитие образования Калининского муниципального района </w:t>
            </w:r>
            <w:r w:rsidRPr="003E53C8">
              <w:rPr>
                <w:rFonts w:ascii="Times New Roman" w:hAnsi="Times New Roman" w:cs="Times New Roman"/>
              </w:rPr>
              <w:lastRenderedPageBreak/>
              <w:t>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lastRenderedPageBreak/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527 879,2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504 448,5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503 424,0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lastRenderedPageBreak/>
              <w:t>Подпрограмма "Развитие дошкольного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77 037,8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73 990,2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Основное мероприятие «Мероприятия по развитию дошкольного образования»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77 037,8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73 990,2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31 055,2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31 055,2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31 055,2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40 265,4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40 265,4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40 265,4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119,4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119,4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119,4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1 550,2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1 550,2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1 550,2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1 543,6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1 000,0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1 543,6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1 000,0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1 543,6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1 000,0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408 153,6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389 508,8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388 467,6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408 153,6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389 508,8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388 467,6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23 235,8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23 235,8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23 235,8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28,0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28,0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28,0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359 522,9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354 701,4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359 522,9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354 701,4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359 522,9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354 701,4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121,9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121,9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121,9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proofErr w:type="gramStart"/>
            <w:r w:rsidRPr="003E53C8">
              <w:rPr>
                <w:rFonts w:ascii="Times New Roman" w:hAnsi="Times New Roman" w:cs="Times New Roman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3 091,6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3 091,6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3 091,6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1 169,5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1 169,5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1 169,5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1 025,7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1 109,4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1 025,7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1 109,4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1 025,7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1 109,4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10 788,7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5 010,0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10 778,7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5 000,0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10 778,7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5 000,0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Подпрограмма "Развитие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15 971,2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15 016,0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Основное мероприятие "Мероприятия по развитию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15 971,2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15 016,0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11 617,8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11 816,0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11 617,8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11 816,0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11 617,8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11 816,0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2 500,0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2 500,0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2 500,0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1 553,4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1 553,4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1 553,4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3 000,0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3 000,0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3 000,0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3 000,0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3 000,0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20 500,5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19 992,4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20 009,1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20 500,5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19 992,4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20 009,1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18 999,8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18 999,8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18 999,8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272,6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272,6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272,6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236,7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236,7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236,7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3 216,1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2 941,1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2 941,1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3 216,1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2 941,1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2 941,1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2 841,1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2 841,1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2 841,1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25 217,4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16 396,4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16 396,4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14 955,1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9 975,6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9 975,6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14 955,1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9 975,6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9 975,6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9 725,6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9 725,6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9 725,6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250,0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250,0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250,0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10 262,3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6 420,8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6 420,8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10 262,3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6 420,8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6 420,8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5 920,8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5 920,8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5 920,8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2025-2027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2025-2027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Муниципальная программа "Развитие малого и среднего предпринимательства в Калининском муниципальном районе на 2025-2027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7E00000000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Основное мероприятие "Мероприятия по развитию малого и среднего предпринимательства в Калининском муниципальном районе на 2025-2027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7E00100000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Муниципальная программа «Патриотическое воспитание молодежи Калининского муниципального района Саратовской области на 2025-2027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250,0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Основное мероприятие "Мероприятия по патриотическому воспитанию молодежи Калининского муниципального района Саратовской области на 2025-2027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250,0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250,0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250,0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250,0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37 374,9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37 374,9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3E53C8">
              <w:rPr>
                <w:rFonts w:ascii="Times New Roman" w:hAnsi="Times New Roman" w:cs="Times New Roma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36 401,2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17 901,2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17 901,2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 xml:space="preserve">Сохранение достигнутых </w:t>
            </w:r>
            <w:proofErr w:type="gramStart"/>
            <w:r w:rsidRPr="003E53C8">
              <w:rPr>
                <w:rFonts w:ascii="Times New Roman" w:hAnsi="Times New Roman" w:cs="Times New Roman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3E53C8">
              <w:rPr>
                <w:rFonts w:ascii="Times New Roman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</w:t>
            </w:r>
            <w:proofErr w:type="spellStart"/>
            <w:r w:rsidRPr="003E53C8">
              <w:rPr>
                <w:rFonts w:ascii="Times New Roman" w:hAnsi="Times New Roman" w:cs="Times New Roman"/>
              </w:rPr>
              <w:t>Калининсктепло</w:t>
            </w:r>
            <w:proofErr w:type="spellEnd"/>
            <w:r w:rsidRPr="003E53C8">
              <w:rPr>
                <w:rFonts w:ascii="Times New Roman" w:hAnsi="Times New Roman" w:cs="Times New Roman"/>
              </w:rPr>
              <w:t>" Калининского муниципального района на 2024 - 2026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78 535,0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44 363,0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36 150,0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</w:t>
            </w:r>
            <w:proofErr w:type="spellStart"/>
            <w:r w:rsidRPr="003E53C8">
              <w:rPr>
                <w:rFonts w:ascii="Times New Roman" w:hAnsi="Times New Roman" w:cs="Times New Roman"/>
              </w:rPr>
              <w:t>Калининсктепло</w:t>
            </w:r>
            <w:proofErr w:type="spellEnd"/>
            <w:r w:rsidRPr="003E53C8">
              <w:rPr>
                <w:rFonts w:ascii="Times New Roman" w:hAnsi="Times New Roman" w:cs="Times New Roman"/>
              </w:rPr>
              <w:t>" Калининского муниципального района на 2024 - 2026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78 535,0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44 363,0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36 150,0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24 370,0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20 135,0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18 135,0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24 235,0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18 000,0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24 235,0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18 000,0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135,0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135,0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48 415,0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24 078,0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17 865,0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48 315,0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23 978,0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17 765,0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48 315,0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23 978,0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17 765,0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Муниципальная программа "Развитие системы коммунальной инфраструктуры Калининского муниципального района на 2025-2027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159,0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Основное мероприятие "Мероприятия по развитию системы коммунальной инфраструктуры Калининского муниципального района на 2025-2027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159,0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159,0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159,0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159,0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2025 – 2027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1 000,0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2025 – 2027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1 000,0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1 000,0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1 000,0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1 000,0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3E53C8">
              <w:rPr>
                <w:rFonts w:ascii="Times New Roman" w:hAnsi="Times New Roman" w:cs="Times New Roman"/>
              </w:rPr>
              <w:t>Калининского</w:t>
            </w:r>
            <w:proofErr w:type="gramEnd"/>
            <w:r w:rsidRPr="003E53C8">
              <w:rPr>
                <w:rFonts w:ascii="Times New Roman" w:hAnsi="Times New Roman" w:cs="Times New Roman"/>
              </w:rPr>
              <w:t xml:space="preserve"> МР Саратовской области на 2025-2027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2025-2027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Муниципальная программа «Гармонизация межнациональных и межконфессиональных отношений в Калининском муниципальном районе на 2025-2027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2025-2027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35,0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35,0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35,0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35,0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35,0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8 439,5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8 439,5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8 439,5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8 439,5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8 439,5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8 439,5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3 587,5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3 587,5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3 587,5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4 852,0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4 852,0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4 852,0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4 852,0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4 852,0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4 852,0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4 752,0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1 658,0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1 658,0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1 658,0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1 658,0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2 383,0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1 503,0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1 503,0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1 500,0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1 500,0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155,0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155,0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155,0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881,2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881,2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881,2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Муниципальная программа "О муниципальном дорожном фонде Калининского муниципального района на 2025-2027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31 452,2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31 452,2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Реализация  мероприятия за счет средств муниципального дорожного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31 452,2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31 452,2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31 452,2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2025-2027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1 316,3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1 343,6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2025-2027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1 316,3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1 343,6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1 316,3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1 343,6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1 316,3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1 343,6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1 316,3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1 343,6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7Ч00000000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38 567,0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28 150,0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24 150,0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7Ч00100000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38 567,0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28 150,0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24 150,0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24 622,0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18 010,0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24 572,0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18 000,0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24 572,0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18 000,0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150,0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13 795,0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7 990,0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5 990,0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13 745,0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5 980,0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13 745,0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5 980,0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1 505,0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1 505,0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1 505,0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1 500,0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1 500,0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7 000,0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7 000,0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7 000,0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7 000,0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7 000,0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Калининском муниципальном районе на 2024-2026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Основное мероприятие «Мероприятия по развитию физической культуры и спорта в Калининском муниципальном районе на 2024-2026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2 754,9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2 726,1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2 714,4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2 714,4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2 714,4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544,3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544,3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544,3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544,3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544,3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544,3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1 088,6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1 088,6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1 088,6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3E53C8">
              <w:rPr>
                <w:rFonts w:ascii="Times New Roman" w:hAnsi="Times New Roman" w:cs="Times New Roman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537,2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537,2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537,2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11,7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11,7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11,7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11,7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63 181,9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46 509,1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44 509,1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Обеспечение деятельности представительного органа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525,0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525,0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Обеспечение деятельности иных муниципальных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1 153,1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703,1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1 153,1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703,1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1 118,1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688,1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1 118,1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688,1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60 909,8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45 281,0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43 281,0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Расходы на обеспечение деятельности Главы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3 445,2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3 445,2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3 445,2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57 359,7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41 730,9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39 730,9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57 006,5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41 554,8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39 554,8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57 006,5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41 554,8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39 554,8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130,1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130,1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46,0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46,0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104,9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104,9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104,9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3 014,3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2 294,3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3 014,3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2 294,3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1 294,3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1 294,3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1 294,3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5,4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Расходы на 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5,4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5,4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5,4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5,4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1 926,2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Предоставление межбюджетных трансфертов местным бюджетам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1 926,2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1 926,2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1 926,2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1 926,2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2 593,3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613,3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2 493,3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513,3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513,3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513,3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493,3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513,3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Единовременная денежная выплата гражданам, проживающим на территории Калининского муниципального района, заключившим контракт о прохождении военной службы с Министерством обороны Российской Федерации в пункте отбора на военную службу по контракту Министерства обороны Российской Федерации (1 разряда), г</w:t>
            </w:r>
            <w:proofErr w:type="gramStart"/>
            <w:r w:rsidRPr="003E53C8">
              <w:rPr>
                <w:rFonts w:ascii="Times New Roman" w:hAnsi="Times New Roman" w:cs="Times New Roman"/>
              </w:rPr>
              <w:t>.С</w:t>
            </w:r>
            <w:proofErr w:type="gramEnd"/>
            <w:r w:rsidRPr="003E53C8">
              <w:rPr>
                <w:rFonts w:ascii="Times New Roman" w:hAnsi="Times New Roman" w:cs="Times New Roman"/>
              </w:rPr>
              <w:t>аратов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Средства резервного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</w:tr>
      <w:tr w:rsidR="003E53C8" w:rsidRPr="003E53C8" w:rsidTr="00850CD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center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</w:rPr>
            </w:pPr>
            <w:r w:rsidRPr="003E53C8">
              <w:rPr>
                <w:rFonts w:ascii="Times New Roman" w:hAnsi="Times New Roman" w:cs="Times New Roman"/>
              </w:rPr>
              <w:t>100,0</w:t>
            </w:r>
          </w:p>
        </w:tc>
      </w:tr>
      <w:tr w:rsidR="003E53C8" w:rsidRPr="003E53C8" w:rsidTr="00850CD6">
        <w:trPr>
          <w:trHeight w:val="20"/>
        </w:trPr>
        <w:tc>
          <w:tcPr>
            <w:tcW w:w="1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C8" w:rsidRPr="003E53C8" w:rsidRDefault="003E53C8" w:rsidP="00850CD6">
            <w:pPr>
              <w:rPr>
                <w:rFonts w:ascii="Times New Roman" w:hAnsi="Times New Roman" w:cs="Times New Roman"/>
                <w:b/>
                <w:bCs/>
              </w:rPr>
            </w:pPr>
            <w:r w:rsidRPr="003E53C8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E53C8">
              <w:rPr>
                <w:rFonts w:ascii="Times New Roman" w:hAnsi="Times New Roman" w:cs="Times New Roman"/>
                <w:b/>
                <w:bCs/>
              </w:rPr>
              <w:t xml:space="preserve">840 209,3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E53C8">
              <w:rPr>
                <w:rFonts w:ascii="Times New Roman" w:hAnsi="Times New Roman" w:cs="Times New Roman"/>
                <w:b/>
                <w:bCs/>
              </w:rPr>
              <w:t xml:space="preserve">701 745,4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C8" w:rsidRPr="003E53C8" w:rsidRDefault="003E53C8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E53C8">
              <w:rPr>
                <w:rFonts w:ascii="Times New Roman" w:hAnsi="Times New Roman" w:cs="Times New Roman"/>
                <w:b/>
                <w:bCs/>
              </w:rPr>
              <w:t xml:space="preserve">687 152,1 </w:t>
            </w:r>
          </w:p>
        </w:tc>
      </w:tr>
    </w:tbl>
    <w:p w:rsidR="00A01E93" w:rsidRPr="003E53C8" w:rsidRDefault="00A01E93">
      <w:pPr>
        <w:rPr>
          <w:rFonts w:ascii="Times New Roman" w:hAnsi="Times New Roman" w:cs="Times New Roman"/>
        </w:rPr>
      </w:pPr>
    </w:p>
    <w:sectPr w:rsidR="00A01E93" w:rsidRPr="003E53C8" w:rsidSect="003E53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2"/>
  </w:num>
  <w:num w:numId="11">
    <w:abstractNumId w:val="13"/>
  </w:num>
  <w:num w:numId="12">
    <w:abstractNumId w:val="7"/>
  </w:num>
  <w:num w:numId="13">
    <w:abstractNumId w:val="8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3E53C8"/>
    <w:rsid w:val="003E53C8"/>
    <w:rsid w:val="00A01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53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3E53C8"/>
    <w:pPr>
      <w:keepNext/>
      <w:spacing w:before="240" w:after="60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3E53C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/>
    </w:rPr>
  </w:style>
  <w:style w:type="paragraph" w:styleId="7">
    <w:name w:val="heading 7"/>
    <w:basedOn w:val="a"/>
    <w:next w:val="a"/>
    <w:link w:val="70"/>
    <w:unhideWhenUsed/>
    <w:qFormat/>
    <w:rsid w:val="003E53C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53C8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3E53C8"/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3E53C8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3E53C8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3E53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E53C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3E53C8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3E53C8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3E53C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3E53C8"/>
    <w:rPr>
      <w:rFonts w:ascii="Times New Roman" w:eastAsia="Times New Roman" w:hAnsi="Times New Roman" w:cs="Times New Roman"/>
      <w:sz w:val="24"/>
      <w:szCs w:val="20"/>
    </w:rPr>
  </w:style>
  <w:style w:type="character" w:customStyle="1" w:styleId="4">
    <w:name w:val=" Знак Знак4"/>
    <w:rsid w:val="003E53C8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3E53C8"/>
    <w:pPr>
      <w:spacing w:after="0" w:line="240" w:lineRule="auto"/>
      <w:ind w:right="20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3E53C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4">
    <w:name w:val="Style4"/>
    <w:basedOn w:val="a"/>
    <w:rsid w:val="003E53C8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3E53C8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3E53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3E53C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3E53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sd-Deva-IN"/>
    </w:rPr>
  </w:style>
  <w:style w:type="paragraph" w:customStyle="1" w:styleId="ConsPlusCell">
    <w:name w:val="ConsPlusCell"/>
    <w:uiPriority w:val="99"/>
    <w:rsid w:val="003E53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bidi="sd-Deva-IN"/>
    </w:rPr>
  </w:style>
  <w:style w:type="paragraph" w:customStyle="1" w:styleId="a9">
    <w:name w:val="Òåêñò äîêóìåíòà"/>
    <w:basedOn w:val="a"/>
    <w:uiPriority w:val="99"/>
    <w:rsid w:val="003E53C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3E53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bidi="sd-Deva-IN"/>
    </w:rPr>
  </w:style>
  <w:style w:type="paragraph" w:customStyle="1" w:styleId="ConsPlusNormal">
    <w:name w:val="ConsPlusNormal"/>
    <w:rsid w:val="003E53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3E53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b">
    <w:name w:val="Основной текст Знак"/>
    <w:basedOn w:val="a0"/>
    <w:link w:val="aa"/>
    <w:uiPriority w:val="99"/>
    <w:rsid w:val="003E53C8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3E53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3E53C8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3E53C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Без интервала Знак"/>
    <w:link w:val="ac"/>
    <w:uiPriority w:val="99"/>
    <w:locked/>
    <w:rsid w:val="003E53C8"/>
    <w:rPr>
      <w:rFonts w:ascii="Calibri" w:eastAsia="Times New Roman" w:hAnsi="Calibri" w:cs="Calibri"/>
    </w:rPr>
  </w:style>
  <w:style w:type="character" w:styleId="ae">
    <w:name w:val="Hyperlink"/>
    <w:uiPriority w:val="99"/>
    <w:unhideWhenUsed/>
    <w:rsid w:val="003E53C8"/>
    <w:rPr>
      <w:color w:val="0000FF"/>
      <w:u w:val="single"/>
    </w:rPr>
  </w:style>
  <w:style w:type="table" w:styleId="af">
    <w:name w:val="Table Grid"/>
    <w:basedOn w:val="a1"/>
    <w:uiPriority w:val="59"/>
    <w:rsid w:val="003E53C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3E53C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3E53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3E53C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3">
    <w:name w:val="Body Text 2"/>
    <w:basedOn w:val="a"/>
    <w:link w:val="24"/>
    <w:rsid w:val="003E53C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4">
    <w:name w:val="Основной текст 2 Знак"/>
    <w:basedOn w:val="a0"/>
    <w:link w:val="23"/>
    <w:rsid w:val="003E53C8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3E53C8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3E53C8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pple-style-span">
    <w:name w:val="apple-style-span"/>
    <w:basedOn w:val="a0"/>
    <w:rsid w:val="003E53C8"/>
  </w:style>
  <w:style w:type="character" w:styleId="af5">
    <w:name w:val="FollowedHyperlink"/>
    <w:uiPriority w:val="99"/>
    <w:unhideWhenUsed/>
    <w:rsid w:val="003E53C8"/>
    <w:rPr>
      <w:color w:val="800080"/>
      <w:u w:val="single"/>
    </w:rPr>
  </w:style>
  <w:style w:type="paragraph" w:customStyle="1" w:styleId="xl64">
    <w:name w:val="xl64"/>
    <w:basedOn w:val="a"/>
    <w:rsid w:val="003E53C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3E5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3E5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a"/>
    <w:rsid w:val="003E5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3E5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3E5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3E5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3E5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3E5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3E5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3E5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3E5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3E5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3E5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3E5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3E5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3E5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53C8"/>
  </w:style>
  <w:style w:type="paragraph" w:customStyle="1" w:styleId="xl80">
    <w:name w:val="xl80"/>
    <w:basedOn w:val="a"/>
    <w:rsid w:val="003E5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3E53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3E53C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a"/>
    <w:rsid w:val="003E53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3E5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3E5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3E53C8"/>
  </w:style>
  <w:style w:type="paragraph" w:customStyle="1" w:styleId="xl86">
    <w:name w:val="xl86"/>
    <w:basedOn w:val="a"/>
    <w:rsid w:val="003E5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3E53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3E53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3E53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3E53C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3E53C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3E53C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3E53C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3E53C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3E53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3E5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3E53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3E5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7">
    <w:name w:val="Текст документа"/>
    <w:basedOn w:val="a"/>
    <w:rsid w:val="003E53C8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7546</Words>
  <Characters>43013</Characters>
  <Application>Microsoft Office Word</Application>
  <DocSecurity>0</DocSecurity>
  <Lines>358</Lines>
  <Paragraphs>100</Paragraphs>
  <ScaleCrop>false</ScaleCrop>
  <Company/>
  <LinksUpToDate>false</LinksUpToDate>
  <CharactersWithSpaces>50459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2</cp:revision>
  <dcterms:created xsi:type="dcterms:W3CDTF">2024-11-18T09:41:00Z</dcterms:created>
  <dcterms:modified xsi:type="dcterms:W3CDTF">2024-11-18T09:43:00Z</dcterms:modified>
</cp:coreProperties>
</file>