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38" w:rsidRDefault="00263738" w:rsidP="00D455A1">
      <w:pPr>
        <w:ind w:left="567" w:hanging="567"/>
        <w:jc w:val="center"/>
        <w:rPr>
          <w:b/>
          <w:sz w:val="28"/>
        </w:rPr>
      </w:pPr>
    </w:p>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7533CF">
        <w:t>20</w:t>
      </w:r>
      <w:r w:rsidR="00A54240">
        <w:t xml:space="preserve"> июня</w:t>
      </w:r>
      <w:r w:rsidR="00AF534F">
        <w:t xml:space="preserve"> 202</w:t>
      </w:r>
      <w:r w:rsidR="00952EA7">
        <w:t>4</w:t>
      </w:r>
      <w:r w:rsidR="001C79B7">
        <w:t xml:space="preserve"> года № </w:t>
      </w:r>
      <w:r w:rsidR="00A54240">
        <w:t>6</w:t>
      </w:r>
      <w:r w:rsidR="005F5CEE">
        <w:t>7</w:t>
      </w:r>
      <w:r w:rsidR="007533CF">
        <w:t>8</w:t>
      </w:r>
    </w:p>
    <w:p w:rsidR="00D76A80" w:rsidRDefault="00D76A80" w:rsidP="00C079DE">
      <w:pPr>
        <w:jc w:val="center"/>
      </w:pPr>
    </w:p>
    <w:p w:rsidR="008B1D60" w:rsidRDefault="00A9752B" w:rsidP="00EE134D">
      <w:pPr>
        <w:jc w:val="center"/>
      </w:pPr>
      <w:r>
        <w:t>г. Калининск</w:t>
      </w:r>
    </w:p>
    <w:p w:rsidR="00031268" w:rsidRPr="00A5006E" w:rsidRDefault="00031268" w:rsidP="00FF55ED">
      <w:pPr>
        <w:jc w:val="both"/>
        <w:rPr>
          <w:b/>
          <w:sz w:val="27"/>
          <w:szCs w:val="27"/>
        </w:rPr>
      </w:pPr>
    </w:p>
    <w:p w:rsidR="003441F0" w:rsidRPr="006B70CB" w:rsidRDefault="003441F0" w:rsidP="003441F0">
      <w:pPr>
        <w:jc w:val="both"/>
        <w:rPr>
          <w:b/>
          <w:bCs/>
          <w:color w:val="000000"/>
          <w:sz w:val="28"/>
          <w:szCs w:val="28"/>
        </w:rPr>
      </w:pPr>
      <w:r w:rsidRPr="006B70CB">
        <w:rPr>
          <w:b/>
          <w:bCs/>
          <w:color w:val="000000"/>
          <w:sz w:val="28"/>
          <w:szCs w:val="28"/>
        </w:rPr>
        <w:t xml:space="preserve">О внесении изменений в постановление </w:t>
      </w:r>
    </w:p>
    <w:p w:rsidR="003441F0" w:rsidRPr="006B70CB" w:rsidRDefault="003441F0" w:rsidP="003441F0">
      <w:pPr>
        <w:jc w:val="both"/>
        <w:rPr>
          <w:b/>
          <w:bCs/>
          <w:color w:val="000000"/>
          <w:sz w:val="28"/>
          <w:szCs w:val="28"/>
        </w:rPr>
      </w:pPr>
      <w:r w:rsidRPr="006B70CB">
        <w:rPr>
          <w:b/>
          <w:bCs/>
          <w:color w:val="000000"/>
          <w:sz w:val="28"/>
          <w:szCs w:val="28"/>
        </w:rPr>
        <w:t xml:space="preserve">администрации Калининского </w:t>
      </w:r>
    </w:p>
    <w:p w:rsidR="003441F0" w:rsidRPr="006B70CB" w:rsidRDefault="003441F0" w:rsidP="003441F0">
      <w:pPr>
        <w:jc w:val="both"/>
        <w:rPr>
          <w:b/>
          <w:bCs/>
          <w:color w:val="000000"/>
          <w:sz w:val="28"/>
          <w:szCs w:val="28"/>
        </w:rPr>
      </w:pPr>
      <w:r w:rsidRPr="006B70CB">
        <w:rPr>
          <w:b/>
          <w:bCs/>
          <w:color w:val="000000"/>
          <w:sz w:val="28"/>
          <w:szCs w:val="28"/>
        </w:rPr>
        <w:t xml:space="preserve">муниципального района Саратовской </w:t>
      </w:r>
    </w:p>
    <w:p w:rsidR="003441F0" w:rsidRPr="006B70CB" w:rsidRDefault="003441F0" w:rsidP="003441F0">
      <w:pPr>
        <w:jc w:val="both"/>
        <w:rPr>
          <w:b/>
          <w:bCs/>
          <w:color w:val="000000"/>
          <w:sz w:val="28"/>
          <w:szCs w:val="28"/>
        </w:rPr>
      </w:pPr>
      <w:r w:rsidRPr="006B70CB">
        <w:rPr>
          <w:b/>
          <w:bCs/>
          <w:color w:val="000000"/>
          <w:sz w:val="28"/>
          <w:szCs w:val="28"/>
        </w:rPr>
        <w:t>области от 2</w:t>
      </w:r>
      <w:r>
        <w:rPr>
          <w:b/>
          <w:bCs/>
          <w:color w:val="000000"/>
          <w:sz w:val="28"/>
          <w:szCs w:val="28"/>
        </w:rPr>
        <w:t>3</w:t>
      </w:r>
      <w:r w:rsidRPr="006B70CB">
        <w:rPr>
          <w:b/>
          <w:bCs/>
          <w:color w:val="000000"/>
          <w:sz w:val="28"/>
          <w:szCs w:val="28"/>
        </w:rPr>
        <w:t>.0</w:t>
      </w:r>
      <w:r>
        <w:rPr>
          <w:b/>
          <w:bCs/>
          <w:color w:val="000000"/>
          <w:sz w:val="28"/>
          <w:szCs w:val="28"/>
        </w:rPr>
        <w:t>9</w:t>
      </w:r>
      <w:r w:rsidRPr="006B70CB">
        <w:rPr>
          <w:b/>
          <w:bCs/>
          <w:color w:val="000000"/>
          <w:sz w:val="28"/>
          <w:szCs w:val="28"/>
        </w:rPr>
        <w:t>.202</w:t>
      </w:r>
      <w:r>
        <w:rPr>
          <w:b/>
          <w:bCs/>
          <w:color w:val="000000"/>
          <w:sz w:val="28"/>
          <w:szCs w:val="28"/>
        </w:rPr>
        <w:t>2</w:t>
      </w:r>
      <w:r w:rsidRPr="006B70CB">
        <w:rPr>
          <w:b/>
          <w:bCs/>
          <w:color w:val="000000"/>
          <w:sz w:val="28"/>
          <w:szCs w:val="28"/>
        </w:rPr>
        <w:t xml:space="preserve"> года № </w:t>
      </w:r>
      <w:r>
        <w:rPr>
          <w:b/>
          <w:bCs/>
          <w:color w:val="000000"/>
          <w:sz w:val="28"/>
          <w:szCs w:val="28"/>
        </w:rPr>
        <w:t>1240</w:t>
      </w:r>
    </w:p>
    <w:p w:rsidR="003441F0" w:rsidRPr="006B70CB" w:rsidRDefault="003441F0" w:rsidP="003441F0">
      <w:pPr>
        <w:ind w:firstLine="520"/>
        <w:jc w:val="both"/>
        <w:rPr>
          <w:color w:val="000000"/>
          <w:sz w:val="28"/>
          <w:szCs w:val="28"/>
        </w:rPr>
      </w:pPr>
    </w:p>
    <w:p w:rsidR="003441F0" w:rsidRDefault="003441F0" w:rsidP="003441F0">
      <w:pPr>
        <w:pStyle w:val="af"/>
        <w:spacing w:after="0" w:line="240" w:lineRule="auto"/>
        <w:ind w:left="0" w:firstLine="567"/>
        <w:jc w:val="both"/>
        <w:rPr>
          <w:rFonts w:ascii="Times New Roman" w:hAnsi="Times New Roman"/>
          <w:bCs/>
          <w:color w:val="000000"/>
          <w:sz w:val="28"/>
          <w:szCs w:val="28"/>
        </w:rPr>
      </w:pPr>
      <w:r w:rsidRPr="003441F0">
        <w:rPr>
          <w:rFonts w:ascii="Times New Roman" w:hAnsi="Times New Roman"/>
          <w:color w:val="000000"/>
          <w:sz w:val="28"/>
          <w:szCs w:val="28"/>
        </w:rPr>
        <w:t xml:space="preserve">Руководствуясь </w:t>
      </w:r>
      <w:hyperlink r:id="rId9" w:history="1">
        <w:r w:rsidRPr="003441F0">
          <w:rPr>
            <w:rStyle w:val="af6"/>
            <w:rFonts w:ascii="Times New Roman" w:hAnsi="Times New Roman"/>
            <w:b w:val="0"/>
            <w:bCs w:val="0"/>
            <w:color w:val="000000"/>
            <w:sz w:val="28"/>
            <w:szCs w:val="28"/>
          </w:rPr>
          <w:t>Градостроительным кодексом Российской Федерации от 29 декабря 2004 г</w:t>
        </w:r>
        <w:r>
          <w:rPr>
            <w:rStyle w:val="af6"/>
            <w:rFonts w:ascii="Times New Roman" w:hAnsi="Times New Roman"/>
            <w:b w:val="0"/>
            <w:bCs w:val="0"/>
            <w:color w:val="000000"/>
            <w:sz w:val="28"/>
            <w:szCs w:val="28"/>
          </w:rPr>
          <w:t>ода</w:t>
        </w:r>
        <w:r w:rsidRPr="003441F0">
          <w:rPr>
            <w:rStyle w:val="af6"/>
            <w:rFonts w:ascii="Times New Roman" w:hAnsi="Times New Roman"/>
            <w:b w:val="0"/>
            <w:bCs w:val="0"/>
            <w:color w:val="000000"/>
            <w:sz w:val="28"/>
            <w:szCs w:val="28"/>
          </w:rPr>
          <w:t xml:space="preserve"> </w:t>
        </w:r>
        <w:r>
          <w:rPr>
            <w:rStyle w:val="af6"/>
            <w:rFonts w:ascii="Times New Roman" w:hAnsi="Times New Roman"/>
            <w:b w:val="0"/>
            <w:bCs w:val="0"/>
            <w:color w:val="000000"/>
            <w:sz w:val="28"/>
            <w:szCs w:val="28"/>
          </w:rPr>
          <w:t>№</w:t>
        </w:r>
        <w:r w:rsidRPr="003441F0">
          <w:rPr>
            <w:rStyle w:val="af6"/>
            <w:rFonts w:ascii="Times New Roman" w:hAnsi="Times New Roman"/>
            <w:b w:val="0"/>
            <w:bCs w:val="0"/>
            <w:color w:val="000000"/>
            <w:sz w:val="28"/>
            <w:szCs w:val="28"/>
          </w:rPr>
          <w:t xml:space="preserve"> 190-ФЗ</w:t>
        </w:r>
      </w:hyperlink>
      <w:r w:rsidRPr="003441F0">
        <w:rPr>
          <w:rFonts w:ascii="Times New Roman" w:hAnsi="Times New Roman"/>
          <w:color w:val="000000"/>
          <w:sz w:val="28"/>
          <w:szCs w:val="28"/>
        </w:rPr>
        <w:t xml:space="preserve">, Федеральным законом Российской Федерации от 06.10.2003 года № 131-ФЗ «Об общих принципах организации местного самоуправления в РФ», </w:t>
      </w:r>
      <w:r w:rsidRPr="003441F0">
        <w:rPr>
          <w:rFonts w:ascii="Times New Roman" w:hAnsi="Times New Roman"/>
          <w:bCs/>
          <w:color w:val="000000"/>
          <w:sz w:val="28"/>
          <w:szCs w:val="28"/>
        </w:rPr>
        <w:t>в соответствии с Уставом Калининского муниципального района Саратовской области, ПОСТАНОВЛЯЕТ:</w:t>
      </w:r>
    </w:p>
    <w:p w:rsidR="003441F0" w:rsidRPr="003441F0" w:rsidRDefault="003441F0" w:rsidP="003441F0">
      <w:pPr>
        <w:pStyle w:val="af"/>
        <w:spacing w:after="0" w:line="240" w:lineRule="auto"/>
        <w:ind w:left="0" w:firstLine="567"/>
        <w:jc w:val="both"/>
        <w:rPr>
          <w:rFonts w:ascii="Times New Roman" w:hAnsi="Times New Roman"/>
          <w:bCs/>
          <w:color w:val="000000"/>
          <w:sz w:val="28"/>
          <w:szCs w:val="28"/>
        </w:rPr>
      </w:pPr>
    </w:p>
    <w:p w:rsidR="003441F0" w:rsidRPr="003441F0" w:rsidRDefault="003441F0" w:rsidP="003441F0">
      <w:pPr>
        <w:ind w:firstLine="567"/>
        <w:jc w:val="both"/>
        <w:rPr>
          <w:bCs/>
          <w:color w:val="000000"/>
          <w:sz w:val="28"/>
          <w:szCs w:val="28"/>
        </w:rPr>
      </w:pPr>
      <w:r w:rsidRPr="003441F0">
        <w:rPr>
          <w:color w:val="000000"/>
          <w:sz w:val="28"/>
          <w:szCs w:val="28"/>
        </w:rPr>
        <w:t>1.</w:t>
      </w:r>
      <w:r>
        <w:rPr>
          <w:color w:val="000000"/>
          <w:sz w:val="28"/>
          <w:szCs w:val="28"/>
        </w:rPr>
        <w:t xml:space="preserve"> </w:t>
      </w:r>
      <w:r w:rsidRPr="003441F0">
        <w:rPr>
          <w:color w:val="000000"/>
          <w:sz w:val="28"/>
          <w:szCs w:val="28"/>
        </w:rPr>
        <w:t xml:space="preserve">Внести в </w:t>
      </w:r>
      <w:r w:rsidRPr="003441F0">
        <w:rPr>
          <w:bCs/>
          <w:color w:val="000000"/>
          <w:sz w:val="28"/>
          <w:szCs w:val="28"/>
        </w:rPr>
        <w:t xml:space="preserve">постановление администрации Калининского муниципального района Саратовской области от 23.09.2022 года № 1240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«Признание садового дома жилым домом и жилого дома садовым домом», следующие изменения: </w:t>
      </w:r>
    </w:p>
    <w:p w:rsidR="003441F0" w:rsidRPr="003441F0" w:rsidRDefault="003441F0" w:rsidP="003441F0">
      <w:pPr>
        <w:ind w:firstLine="567"/>
        <w:jc w:val="both"/>
        <w:rPr>
          <w:bCs/>
          <w:color w:val="000000"/>
          <w:sz w:val="28"/>
          <w:szCs w:val="28"/>
        </w:rPr>
      </w:pPr>
      <w:r w:rsidRPr="003441F0">
        <w:rPr>
          <w:bCs/>
          <w:color w:val="000000"/>
          <w:sz w:val="28"/>
          <w:szCs w:val="28"/>
        </w:rPr>
        <w:t xml:space="preserve">Пункт 2.9. раздела </w:t>
      </w:r>
      <w:r>
        <w:rPr>
          <w:bCs/>
          <w:color w:val="000000"/>
          <w:sz w:val="28"/>
          <w:szCs w:val="28"/>
        </w:rPr>
        <w:t>2</w:t>
      </w:r>
      <w:r w:rsidRPr="003441F0">
        <w:rPr>
          <w:bCs/>
          <w:color w:val="000000"/>
          <w:sz w:val="28"/>
          <w:szCs w:val="28"/>
        </w:rPr>
        <w:t xml:space="preserve"> приложения к постановлению дополнить текстом «</w:t>
      </w:r>
      <w:r w:rsidRPr="003441F0">
        <w:rPr>
          <w:color w:val="000000"/>
          <w:sz w:val="28"/>
          <w:szCs w:val="28"/>
          <w:shd w:val="clear" w:color="auto" w:fill="FFFFFF"/>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sidRPr="003441F0">
        <w:rPr>
          <w:bCs/>
          <w:color w:val="000000"/>
          <w:sz w:val="28"/>
          <w:szCs w:val="28"/>
        </w:rPr>
        <w:t xml:space="preserve">». </w:t>
      </w:r>
    </w:p>
    <w:p w:rsidR="003441F0" w:rsidRPr="003441F0" w:rsidRDefault="003441F0" w:rsidP="003441F0">
      <w:pPr>
        <w:ind w:firstLine="567"/>
        <w:jc w:val="both"/>
        <w:rPr>
          <w:bCs/>
          <w:color w:val="000000"/>
          <w:sz w:val="28"/>
          <w:szCs w:val="28"/>
        </w:rPr>
      </w:pPr>
      <w:r w:rsidRPr="003441F0">
        <w:rPr>
          <w:bCs/>
          <w:color w:val="000000"/>
          <w:sz w:val="28"/>
          <w:szCs w:val="28"/>
        </w:rPr>
        <w:t xml:space="preserve">2. </w:t>
      </w:r>
      <w:r w:rsidRPr="003441F0">
        <w:rPr>
          <w:color w:val="000000"/>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441F0" w:rsidRPr="003441F0" w:rsidRDefault="003441F0" w:rsidP="003441F0">
      <w:pPr>
        <w:ind w:firstLine="567"/>
        <w:jc w:val="both"/>
        <w:rPr>
          <w:color w:val="000000"/>
          <w:sz w:val="28"/>
          <w:szCs w:val="28"/>
        </w:rPr>
      </w:pPr>
      <w:r w:rsidRPr="003441F0">
        <w:rPr>
          <w:color w:val="000000"/>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3441F0" w:rsidRPr="003441F0" w:rsidRDefault="003441F0" w:rsidP="003441F0">
      <w:pPr>
        <w:widowControl w:val="0"/>
        <w:shd w:val="clear" w:color="auto" w:fill="FFFFFF"/>
        <w:ind w:firstLine="567"/>
        <w:jc w:val="both"/>
        <w:rPr>
          <w:color w:val="000000"/>
          <w:sz w:val="28"/>
          <w:szCs w:val="28"/>
        </w:rPr>
      </w:pPr>
      <w:r w:rsidRPr="003441F0">
        <w:rPr>
          <w:color w:val="000000"/>
          <w:sz w:val="28"/>
          <w:szCs w:val="28"/>
        </w:rPr>
        <w:lastRenderedPageBreak/>
        <w:t>4. Настоящее постановление вступает в силу с момента его официального опубликования (обнародования).</w:t>
      </w:r>
    </w:p>
    <w:p w:rsidR="003175F7" w:rsidRPr="003441F0" w:rsidRDefault="003441F0" w:rsidP="003441F0">
      <w:pPr>
        <w:pStyle w:val="23"/>
        <w:ind w:firstLine="567"/>
        <w:rPr>
          <w:b w:val="0"/>
          <w:szCs w:val="28"/>
        </w:rPr>
      </w:pPr>
      <w:r w:rsidRPr="003441F0">
        <w:rPr>
          <w:b w:val="0"/>
          <w:szCs w:val="28"/>
        </w:rPr>
        <w:t>5. Контроль за исполнением настоящего постановления возложить на начальника управления жилищно-коммуналь</w:t>
      </w:r>
      <w:r>
        <w:rPr>
          <w:b w:val="0"/>
          <w:szCs w:val="28"/>
        </w:rPr>
        <w:t>ного хозяйства Сучкова И.В.</w:t>
      </w:r>
    </w:p>
    <w:p w:rsidR="003175F7" w:rsidRDefault="003175F7" w:rsidP="003175F7">
      <w:pPr>
        <w:pStyle w:val="23"/>
        <w:ind w:firstLine="567"/>
        <w:rPr>
          <w:szCs w:val="28"/>
        </w:rPr>
      </w:pPr>
    </w:p>
    <w:p w:rsidR="003441F0" w:rsidRDefault="003441F0" w:rsidP="003175F7">
      <w:pPr>
        <w:pStyle w:val="23"/>
        <w:ind w:firstLine="567"/>
        <w:rPr>
          <w:szCs w:val="28"/>
        </w:rPr>
      </w:pPr>
    </w:p>
    <w:p w:rsidR="003441F0" w:rsidRDefault="003441F0" w:rsidP="003175F7">
      <w:pPr>
        <w:pStyle w:val="23"/>
        <w:ind w:firstLine="567"/>
        <w:rPr>
          <w:szCs w:val="28"/>
        </w:rPr>
      </w:pPr>
    </w:p>
    <w:p w:rsidR="00975808" w:rsidRPr="00263738" w:rsidRDefault="00975808" w:rsidP="00C17BEE">
      <w:pPr>
        <w:jc w:val="both"/>
        <w:rPr>
          <w:b/>
          <w:sz w:val="28"/>
          <w:szCs w:val="28"/>
        </w:rPr>
      </w:pPr>
      <w:r>
        <w:rPr>
          <w:b/>
          <w:sz w:val="28"/>
          <w:szCs w:val="28"/>
        </w:rPr>
        <w:t>Глава муниципального район</w:t>
      </w:r>
      <w:r w:rsidR="005F5CEE">
        <w:rPr>
          <w:b/>
          <w:sz w:val="28"/>
          <w:szCs w:val="28"/>
        </w:rPr>
        <w:t>а</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sidR="00A54240">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Pr>
          <w:b/>
          <w:sz w:val="28"/>
          <w:szCs w:val="28"/>
        </w:rPr>
        <w:t xml:space="preserve">   </w:t>
      </w:r>
      <w:r w:rsidR="00C17BEE" w:rsidRPr="00263738">
        <w:rPr>
          <w:b/>
          <w:sz w:val="28"/>
          <w:szCs w:val="28"/>
        </w:rPr>
        <w:t xml:space="preserve">           </w:t>
      </w:r>
      <w:r>
        <w:rPr>
          <w:b/>
          <w:sz w:val="28"/>
          <w:szCs w:val="28"/>
        </w:rPr>
        <w:t>В.Г. Лазарев</w:t>
      </w:r>
    </w:p>
    <w:p w:rsidR="003175F7" w:rsidRDefault="003175F7" w:rsidP="00C17BEE">
      <w:pPr>
        <w:jc w:val="both"/>
      </w:pPr>
      <w:bookmarkStart w:id="0" w:name="_GoBack"/>
      <w:bookmarkEnd w:id="0"/>
    </w:p>
    <w:p w:rsidR="003175F7" w:rsidRDefault="003175F7" w:rsidP="00C17BEE">
      <w:pPr>
        <w:jc w:val="both"/>
      </w:pPr>
    </w:p>
    <w:p w:rsidR="003175F7" w:rsidRDefault="003175F7" w:rsidP="00C17BEE">
      <w:pPr>
        <w:jc w:val="both"/>
      </w:pPr>
    </w:p>
    <w:p w:rsidR="003175F7" w:rsidRDefault="003175F7" w:rsidP="00C17BEE">
      <w:pPr>
        <w:jc w:val="both"/>
      </w:pPr>
    </w:p>
    <w:p w:rsidR="003175F7" w:rsidRDefault="003175F7" w:rsidP="00C17BEE">
      <w:pPr>
        <w:jc w:val="both"/>
      </w:pPr>
    </w:p>
    <w:p w:rsidR="003175F7" w:rsidRDefault="003175F7" w:rsidP="00C17BEE">
      <w:pPr>
        <w:jc w:val="both"/>
      </w:pPr>
    </w:p>
    <w:p w:rsidR="003175F7" w:rsidRDefault="003175F7"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3441F0" w:rsidRDefault="003441F0" w:rsidP="00C17BEE">
      <w:pPr>
        <w:jc w:val="both"/>
      </w:pPr>
    </w:p>
    <w:p w:rsidR="00C70055" w:rsidRDefault="00C17BEE" w:rsidP="00C17BEE">
      <w:pPr>
        <w:jc w:val="both"/>
      </w:pPr>
      <w:r w:rsidRPr="003E5E2B">
        <w:t xml:space="preserve">Исп.: </w:t>
      </w:r>
      <w:r w:rsidR="007533CF">
        <w:t>Соболев А.Ф.</w:t>
      </w:r>
    </w:p>
    <w:sectPr w:rsidR="00C70055" w:rsidSect="003175F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269" w:rsidRDefault="008F3269">
      <w:r>
        <w:separator/>
      </w:r>
    </w:p>
  </w:endnote>
  <w:endnote w:type="continuationSeparator" w:id="1">
    <w:p w:rsidR="008F3269" w:rsidRDefault="008F3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269" w:rsidRDefault="008F3269">
      <w:r>
        <w:separator/>
      </w:r>
    </w:p>
  </w:footnote>
  <w:footnote w:type="continuationSeparator" w:id="1">
    <w:p w:rsidR="008F3269" w:rsidRDefault="008F3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2A72EA"/>
    <w:multiLevelType w:val="hybridMultilevel"/>
    <w:tmpl w:val="D3668E86"/>
    <w:lvl w:ilvl="0" w:tplc="8E248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C5053CA"/>
    <w:multiLevelType w:val="hybridMultilevel"/>
    <w:tmpl w:val="6D086378"/>
    <w:lvl w:ilvl="0" w:tplc="4B16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0E2D23"/>
    <w:multiLevelType w:val="hybridMultilevel"/>
    <w:tmpl w:val="B960248E"/>
    <w:lvl w:ilvl="0" w:tplc="6540BD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7">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05FA6"/>
    <w:multiLevelType w:val="hybridMultilevel"/>
    <w:tmpl w:val="D6169CD8"/>
    <w:lvl w:ilvl="0" w:tplc="E0723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31"/>
  </w:num>
  <w:num w:numId="3">
    <w:abstractNumId w:val="33"/>
  </w:num>
  <w:num w:numId="4">
    <w:abstractNumId w:val="9"/>
  </w:num>
  <w:num w:numId="5">
    <w:abstractNumId w:val="6"/>
  </w:num>
  <w:num w:numId="6">
    <w:abstractNumId w:val="11"/>
  </w:num>
  <w:num w:numId="7">
    <w:abstractNumId w:val="3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2"/>
  </w:num>
  <w:num w:numId="17">
    <w:abstractNumId w:val="27"/>
  </w:num>
  <w:num w:numId="18">
    <w:abstractNumId w:val="19"/>
  </w:num>
  <w:num w:numId="19">
    <w:abstractNumId w:val="10"/>
  </w:num>
  <w:num w:numId="20">
    <w:abstractNumId w:val="17"/>
  </w:num>
  <w:num w:numId="21">
    <w:abstractNumId w:val="22"/>
  </w:num>
  <w:num w:numId="22">
    <w:abstractNumId w:val="28"/>
  </w:num>
  <w:num w:numId="23">
    <w:abstractNumId w:val="13"/>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4"/>
  </w:num>
  <w:num w:numId="28">
    <w:abstractNumId w:val="21"/>
  </w:num>
  <w:num w:numId="29">
    <w:abstractNumId w:val="18"/>
  </w:num>
  <w:num w:numId="30">
    <w:abstractNumId w:val="15"/>
  </w:num>
  <w:num w:numId="31">
    <w:abstractNumId w:val="24"/>
  </w:num>
  <w:num w:numId="32">
    <w:abstractNumId w:val="8"/>
  </w:num>
  <w:num w:numId="33">
    <w:abstractNumId w:val="35"/>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4E4"/>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07"/>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0AE"/>
    <w:rsid w:val="002E5417"/>
    <w:rsid w:val="002E5691"/>
    <w:rsid w:val="002E5872"/>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5F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1F0"/>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AF"/>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CEE"/>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D60"/>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A99"/>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3CF"/>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4A"/>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269"/>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9BF"/>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240"/>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52B"/>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5DD1"/>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4DA4"/>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CE8"/>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WW-Absatz-Standardschriftart111">
    <w:name w:val="WW-Absatz-Standardschriftart111"/>
    <w:rsid w:val="003441F0"/>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1562891">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2630705">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22</cp:revision>
  <cp:lastPrinted>2024-06-24T05:25:00Z</cp:lastPrinted>
  <dcterms:created xsi:type="dcterms:W3CDTF">2024-04-10T17:35:00Z</dcterms:created>
  <dcterms:modified xsi:type="dcterms:W3CDTF">2024-06-24T05:31:00Z</dcterms:modified>
</cp:coreProperties>
</file>