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A7" w:rsidRPr="0037110B" w:rsidRDefault="002742A7" w:rsidP="002742A7">
      <w:pPr>
        <w:ind w:left="4111"/>
        <w:jc w:val="right"/>
        <w:rPr>
          <w:b/>
          <w:bCs/>
        </w:rPr>
      </w:pPr>
      <w:r w:rsidRPr="00D50E6E">
        <w:rPr>
          <w:b/>
          <w:bCs/>
        </w:rPr>
        <w:t>Приложение №</w:t>
      </w:r>
      <w:r>
        <w:rPr>
          <w:b/>
          <w:bCs/>
        </w:rPr>
        <w:t>5</w:t>
      </w:r>
    </w:p>
    <w:p w:rsidR="002742A7" w:rsidRPr="00E12AF2" w:rsidRDefault="002742A7" w:rsidP="002742A7">
      <w:pPr>
        <w:ind w:left="4111"/>
        <w:jc w:val="right"/>
        <w:rPr>
          <w:b/>
          <w:bCs/>
        </w:rPr>
      </w:pPr>
      <w:r w:rsidRPr="00E12AF2">
        <w:rPr>
          <w:b/>
          <w:bCs/>
        </w:rPr>
        <w:t>к решению Калининского районного Собрания</w:t>
      </w:r>
    </w:p>
    <w:p w:rsidR="002742A7" w:rsidRPr="00E12AF2" w:rsidRDefault="002742A7" w:rsidP="002742A7">
      <w:pPr>
        <w:ind w:left="4111"/>
        <w:jc w:val="right"/>
        <w:rPr>
          <w:b/>
          <w:bCs/>
        </w:rPr>
      </w:pPr>
      <w:r w:rsidRPr="00E12AF2">
        <w:rPr>
          <w:b/>
          <w:bCs/>
        </w:rPr>
        <w:t>Калининского муниципального района</w:t>
      </w:r>
    </w:p>
    <w:p w:rsidR="002742A7" w:rsidRDefault="002742A7" w:rsidP="002742A7">
      <w:pPr>
        <w:ind w:left="4111"/>
        <w:jc w:val="right"/>
        <w:rPr>
          <w:b/>
          <w:bCs/>
        </w:rPr>
      </w:pPr>
      <w:r w:rsidRPr="00E12AF2">
        <w:rPr>
          <w:b/>
          <w:bCs/>
        </w:rPr>
        <w:t xml:space="preserve">от </w:t>
      </w:r>
      <w:r>
        <w:rPr>
          <w:b/>
          <w:bCs/>
        </w:rPr>
        <w:t>21.10.2021</w:t>
      </w:r>
      <w:r w:rsidRPr="00E12AF2">
        <w:rPr>
          <w:b/>
          <w:bCs/>
        </w:rPr>
        <w:t xml:space="preserve">г. № </w:t>
      </w:r>
      <w:r>
        <w:rPr>
          <w:b/>
          <w:bCs/>
        </w:rPr>
        <w:t>59-389</w:t>
      </w:r>
    </w:p>
    <w:p w:rsidR="002742A7" w:rsidRPr="00594CBB" w:rsidRDefault="002742A7" w:rsidP="002742A7">
      <w:pPr>
        <w:ind w:left="4111"/>
        <w:jc w:val="right"/>
        <w:rPr>
          <w:rStyle w:val="FontStyle12"/>
          <w:b/>
          <w:sz w:val="28"/>
          <w:szCs w:val="28"/>
          <w:highlight w:val="yellow"/>
        </w:rPr>
      </w:pPr>
    </w:p>
    <w:p w:rsidR="002742A7" w:rsidRPr="00FD08DC" w:rsidRDefault="002742A7" w:rsidP="002742A7">
      <w:pPr>
        <w:jc w:val="center"/>
        <w:rPr>
          <w:b/>
          <w:bCs/>
          <w:sz w:val="28"/>
          <w:szCs w:val="28"/>
          <w:lang w:bidi="sd-Deva-IN"/>
        </w:rPr>
      </w:pPr>
      <w:r w:rsidRPr="00FD08DC">
        <w:rPr>
          <w:b/>
          <w:bCs/>
          <w:sz w:val="28"/>
          <w:szCs w:val="28"/>
          <w:lang w:bidi="sd-Deva-IN"/>
        </w:rPr>
        <w:t>Ведомственная структура расходов районного бюджета на 2021 год и на плановый период 2022 и 2023 годов</w:t>
      </w:r>
    </w:p>
    <w:p w:rsidR="002742A7" w:rsidRPr="00FD08DC" w:rsidRDefault="002742A7" w:rsidP="002742A7">
      <w:pPr>
        <w:jc w:val="right"/>
        <w:rPr>
          <w:bCs/>
          <w:sz w:val="20"/>
          <w:szCs w:val="20"/>
          <w:lang w:bidi="sd-Deva-IN"/>
        </w:rPr>
      </w:pPr>
      <w:r w:rsidRPr="00FD08DC">
        <w:rPr>
          <w:bCs/>
          <w:sz w:val="20"/>
          <w:szCs w:val="20"/>
          <w:lang w:bidi="sd-Deva-IN"/>
        </w:rPr>
        <w:t>(тыс</w:t>
      </w:r>
      <w:proofErr w:type="gramStart"/>
      <w:r w:rsidRPr="00FD08DC">
        <w:rPr>
          <w:bCs/>
          <w:sz w:val="20"/>
          <w:szCs w:val="20"/>
          <w:lang w:bidi="sd-Deva-IN"/>
        </w:rPr>
        <w:t>.р</w:t>
      </w:r>
      <w:proofErr w:type="gramEnd"/>
      <w:r w:rsidRPr="00FD08DC">
        <w:rPr>
          <w:bCs/>
          <w:sz w:val="20"/>
          <w:szCs w:val="20"/>
          <w:lang w:bidi="sd-Deva-IN"/>
        </w:rPr>
        <w:t>уб.)</w:t>
      </w:r>
    </w:p>
    <w:tbl>
      <w:tblPr>
        <w:tblW w:w="15466" w:type="dxa"/>
        <w:tblInd w:w="93" w:type="dxa"/>
        <w:tblLayout w:type="fixed"/>
        <w:tblLook w:val="04A0"/>
      </w:tblPr>
      <w:tblGrid>
        <w:gridCol w:w="6678"/>
        <w:gridCol w:w="633"/>
        <w:gridCol w:w="957"/>
        <w:gridCol w:w="861"/>
        <w:gridCol w:w="1596"/>
        <w:gridCol w:w="1188"/>
        <w:gridCol w:w="1256"/>
        <w:gridCol w:w="1276"/>
        <w:gridCol w:w="1021"/>
      </w:tblGrid>
      <w:tr w:rsidR="002742A7" w:rsidRPr="00A378C5" w:rsidTr="002742A7">
        <w:trPr>
          <w:trHeight w:val="276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Код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Раздел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Вид расходов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2022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2023 год</w:t>
            </w:r>
          </w:p>
        </w:tc>
      </w:tr>
      <w:tr w:rsidR="002742A7" w:rsidRPr="00A378C5" w:rsidTr="002742A7">
        <w:trPr>
          <w:trHeight w:val="276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570,0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570,0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570,0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570,0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570,0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570,0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Обеспечение деятельности представительного органа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570,0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567,0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567,0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550,0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550,0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9110006100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9110006100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9110006100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 xml:space="preserve">Управление финансов администрации Калининского </w:t>
            </w:r>
            <w:r w:rsidRPr="00A378C5">
              <w:rPr>
                <w:b/>
                <w:bCs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lastRenderedPageBreak/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9 487,7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6 557,2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7 629,7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7 885,4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4 937,2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5 960,7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7 885,4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4 937,2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5 960,7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1 533,7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918,6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934,1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1 533,7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918,6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934,1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1 533,7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918,6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934,1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1 533,7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918,6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934,1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1 533,7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918,6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934,1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6 351,7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4 018,6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5 026,6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6 351,7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4 018,6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5 026,6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6 351,7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4 015,6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5 023,6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4 015,6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5 023,6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4 015,6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5 023,6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Основное мероприятие "Мероприятия по обеспечению </w:t>
            </w:r>
            <w:r w:rsidRPr="00A378C5">
              <w:lastRenderedPageBreak/>
              <w:t>организации исполнения бюджета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lastRenderedPageBreak/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3,0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11,2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3,2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обслуживание долговых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1 605,8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1 662,8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1 605,8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1 662,8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межбюджетных трансфертов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1 605,8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1 662,8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межбюджетных трансфертов местным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1 605,8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1 662,8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1 605,8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1 662,8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1 605,8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1 662,8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Дотации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1 605,8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1 662,8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202 345,9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103 964,8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113 851,8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85 265,2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34 374,5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43 024,5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1 862,8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1 862,8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1 862,8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1 862,8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1 862,8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1 862,8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обеспечение деятельности Главы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2 162,8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1 862,8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1 862,8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2 162,8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1 862,8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1 862,8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2 162,8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1 862,8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1 862,8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27 811,5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13 826,7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17 776,7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Закупка товаров, работ и услуг для обеспечения </w:t>
            </w:r>
            <w:r w:rsidRPr="00A378C5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2 792,5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2 792,5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2 792,5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2 792,5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2 792,5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2 792,5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Осуществление государственных полномочий по созданию и организации деятельности комиссий по делам </w:t>
            </w:r>
            <w:r w:rsidRPr="00A378C5">
              <w:lastRenderedPageBreak/>
              <w:t>несовершеннолетних и защите их прав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620,5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620,5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620,5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620,5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620,5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620,5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930,8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930,8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930,8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930,8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930,8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930,8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310,3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24 719,0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10 734,2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14 684,2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24 719,0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10 734,2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14 684,2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24 284,2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10 734,2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14 684,2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378C5">
              <w:lastRenderedPageBreak/>
              <w:t>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24 183,2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10 633,2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14 583,2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24 183,2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10 633,2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14 583,2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101,0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101,0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Судебная система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Средства резервного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55 115,0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18 585,0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 xml:space="preserve">23 </w:t>
            </w:r>
            <w:r w:rsidRPr="00A378C5">
              <w:lastRenderedPageBreak/>
              <w:t>285,0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7A00194300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7A00194300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7A00194300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A378C5">
              <w:t>Калининского</w:t>
            </w:r>
            <w:proofErr w:type="gramEnd"/>
            <w:r w:rsidRPr="00A378C5">
              <w:t xml:space="preserve"> МР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2019-2021 годы""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Муниципальная программа «Гармонизация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46 124,9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13 335,0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17 835,0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46 124,9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13 335,0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17 835,0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29 685,0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10 003,0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14 002,0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29 650,0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14 000,0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29 650,0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14 000,0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16 192,6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3 232,0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3 733,0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16 141,6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3 232,0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3 733,0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16 141,6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3 232,0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3 733,0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1 000,0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1 000,0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1 000,0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Расходы на выплаты персоналу в целях обеспечения </w:t>
            </w:r>
            <w:r w:rsidRPr="00A378C5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1 000,0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1 000,0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4 200,0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4 200,0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4 200,0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4 200,0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4 200,0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Субвенции на проведение Всероссийской переписи населения 2020 года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9020054690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9020054690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9020054690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1 838,4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1 048,4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1 048,4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1 838,4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1 048,4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1 048,4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1 838,4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1 048,4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1 048,4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1 838,4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1 048,4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1 048,4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1 529,4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999,4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999,4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1 529,4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999,4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999,4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1 529,4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999,4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999,4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Иные закупки товаров, работ и услуг для обеспечения </w:t>
            </w:r>
            <w:r w:rsidRPr="00A378C5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35 925,7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14 290,9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14 797,6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7Д00000000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развитию сельского хозяйства и 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7Д00100000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Премии и гранты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350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35 110,7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14 075,9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14 582,6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"О муниципальном дорожном фонде Калининского муниципального района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35 110,7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14 075,9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14 582,6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35 110,7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14 075,9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14 582,6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roofErr w:type="gramStart"/>
            <w:r w:rsidRPr="00A378C5">
              <w:t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</w:t>
            </w:r>
            <w:proofErr w:type="gramEnd"/>
            <w:r w:rsidRPr="00A378C5">
              <w:t xml:space="preserve"> иных полномочий в области использования </w:t>
            </w:r>
            <w:r w:rsidRPr="00A378C5">
              <w:lastRenderedPageBreak/>
              <w:t>автомобильных дорог и осуществления дорожной деятельности в соответствии с законодательством Российской Федерации, в соответствии с заключенными соглашениями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7Ф00100300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14 075,9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14 582,6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7Ф00100300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14 075,9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14 582,6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7Ф00100300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14 075,9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14 582,6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Капитальный ремонт и содержание автомобильных дорог местного значения в границах городского поселения, за счет сре</w:t>
            </w:r>
            <w:proofErr w:type="gramStart"/>
            <w:r w:rsidRPr="00A378C5">
              <w:t>дств тр</w:t>
            </w:r>
            <w:proofErr w:type="gramEnd"/>
            <w:r w:rsidRPr="00A378C5">
              <w:t>анспортного налога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"Развитие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развитию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Реализация мероприятий муниципальных программ развития малого и среднего предпринимательства </w:t>
            </w:r>
            <w:proofErr w:type="spellStart"/>
            <w:r w:rsidRPr="00A378C5">
              <w:t>монопрофильных</w:t>
            </w:r>
            <w:proofErr w:type="spellEnd"/>
            <w:r w:rsidRPr="00A378C5">
              <w:t xml:space="preserve"> муниципальных образований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Мероприятия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71 732,6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47 980,7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48 590,0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71 732,6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47 980,7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48 590,0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71 503,1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47 980,7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48 590,0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71 503,1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47 980,7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48 590,0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29 900,0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15 460,7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16 070,0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29 720,0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15 395,7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16 005,0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29 720,0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15 395,7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16 005,0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37 426,7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32 420,0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32 420,0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37 396,2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32 420,0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32 420,0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37 396,2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32 420,0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32 420,0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исполнение отдельных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по исполнительным листам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Исполнение судебных актов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20,0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6 402,8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5 950,3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6 071,3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2 985,6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2 664,0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2 664,0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2 985,6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2 664,0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2 664,0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2 985,6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2 664,0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2 664,0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2 985,6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2 664,0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2 664,0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2 985,6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2 664,0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2 664,0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2 985,6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2 664,0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2 664,0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3 281,7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3 402,7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3 281,7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3 402,7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3 281,7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3 402,7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2 881,7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3 002,7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2 806,7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2 927,7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2 806,7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2 927,7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390,0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390,0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390,0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390,0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"Обеспечение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Обеспечение жильем молодых семей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Социальные выплаты гражданам, кроме публичных </w:t>
            </w:r>
            <w:r w:rsidRPr="00A378C5">
              <w:lastRenderedPageBreak/>
              <w:t>нормативных социальных выплат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lastRenderedPageBreak/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954,2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300,0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Периодическая печать и издательства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515,0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515,0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734,4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515,0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515,0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515,0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515,0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515,0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515,0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515,0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515,0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512,0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512,0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Обеспечение деятельности иных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495 799,5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424 684,3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422 634,1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491 287,3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419 764,2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417 714,0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67 478,4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55 261,2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 xml:space="preserve">52 </w:t>
            </w:r>
            <w:r w:rsidRPr="00A378C5">
              <w:lastRenderedPageBreak/>
              <w:t>561,2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67 478,4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55 261,2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52 561,2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Подпрограмма "Развитие дошкольного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67 478,4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55 261,2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52 561,2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«Мероприятия по развитию дошкольного образования»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67 478,4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55 261,2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52 561,2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33 711,9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37 642,5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37 642,5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33 711,9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37 642,5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37 642,5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33 711,9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37 642,5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37 642,5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752,8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752,8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752,8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752,8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752,8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752,8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7110179Б00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7 500,0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4 500,0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7110179Б00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7 500,0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4 500,0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7110179Б00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7 500,0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4 500,0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Оснащение и укрепление материально-технической базы образовательных организаций (за счет II транша из </w:t>
            </w:r>
            <w:proofErr w:type="gramStart"/>
            <w:r w:rsidRPr="00A378C5">
              <w:t>г</w:t>
            </w:r>
            <w:proofErr w:type="gramEnd"/>
            <w:r w:rsidRPr="00A378C5">
              <w:t>. Москвы)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7110179Г43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Предоставление субсидий бюджетным, автономным </w:t>
            </w:r>
            <w:r w:rsidRPr="00A378C5">
              <w:lastRenderedPageBreak/>
              <w:t>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7110179Г43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7110179Г43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24 519,1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8 665,9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8 665,9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24 519,1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8 665,9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8 665,9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24 519,1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8 665,9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8 665,9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1 000,0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1 000,0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1 000,0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380 059,0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341 880,5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340 886,1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380 059,0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341 880,5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340 886,1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380 059,0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341 880,5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340 886,1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361 333,8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315 977,4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309 363,8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Выравнивание возможностей местных бюджетов по обеспечению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13 097,6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13 097,6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13 097,6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13 097,6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13 097,6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13 097,6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Благоустройство территорий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7120175500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7120175500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7120175500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371,6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371,6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371,6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371,6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371,6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371,6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271 482,6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226 842,4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226 842,4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271 482,6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226 842,4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226 842,4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271 482,6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226 842,4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226 842,4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roofErr w:type="gramStart"/>
            <w:r w:rsidRPr="00A378C5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4 959,9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4 959,9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4 959,9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4 959,9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4 959,9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4 959,9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межбюджетные трансферты, выделяемые из резервного фонда Правительства Саратовской области на аварийно-восстановительные работы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712017999Э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712017999Э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712017999Э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Оснащение и укрепление материально-технической базы образовательных организаций (за счет II транша из </w:t>
            </w:r>
            <w:proofErr w:type="gramStart"/>
            <w:r w:rsidRPr="00A378C5">
              <w:t>г</w:t>
            </w:r>
            <w:proofErr w:type="gramEnd"/>
            <w:r w:rsidRPr="00A378C5">
              <w:t>. Москвы)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Предоставление субсидий бюджетным, автономным </w:t>
            </w:r>
            <w:r w:rsidRPr="00A378C5">
              <w:lastRenderedPageBreak/>
              <w:t>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4 976,5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4 976,5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4 976,5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21 672,2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21 672,2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21 672,2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21 672,2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21 672,2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21 672,2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roofErr w:type="gramStart"/>
            <w:r w:rsidRPr="00A378C5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12 185,3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11 978,9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12 185,3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11 978,9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12 185,3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11 978,9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Выравнивание возможностей местных бюджетов по обеспечению образовательной деятельности муниципальных общеобразовательных учреждений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71201S1110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405,1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71201S1110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405,1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71201S1110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405,1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14 949,9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3 000,0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14 949,9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3 000,0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14 949,9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3 000,0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выполнение муниципального задания школами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18 532,7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34 443,3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27 036,1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18 532,7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34 443,3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27 036,1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18 532,7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34 443,3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 xml:space="preserve">27 </w:t>
            </w:r>
            <w:r w:rsidRPr="00A378C5">
              <w:lastRenderedPageBreak/>
              <w:t>036,1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Федеральный проект «Современная школа»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11 667,9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14 503,5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16 071,5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roofErr w:type="gramStart"/>
            <w:r w:rsidRPr="00A378C5">
              <w:t xml:space="preserve">Создание и обеспечение функционирования центров образования </w:t>
            </w:r>
            <w:proofErr w:type="spellStart"/>
            <w:r w:rsidRPr="00A378C5">
              <w:t>естественно-научной</w:t>
            </w:r>
            <w:proofErr w:type="spellEnd"/>
            <w:r w:rsidRPr="00A378C5"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3 137,5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4 705,5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3 137,5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4 705,5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3 137,5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4 705,5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5 071,3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5 071,3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5 071,3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5 071,3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5 071,3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5 071,3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Обеспечение условий для функционирования центров образования </w:t>
            </w:r>
            <w:proofErr w:type="spellStart"/>
            <w:r w:rsidRPr="00A378C5">
              <w:t>естественно-научной</w:t>
            </w:r>
            <w:proofErr w:type="spellEnd"/>
            <w:r w:rsidRPr="00A378C5">
              <w:t xml:space="preserve"> и </w:t>
            </w:r>
            <w:proofErr w:type="gramStart"/>
            <w:r w:rsidRPr="00A378C5">
              <w:t>технологической</w:t>
            </w:r>
            <w:proofErr w:type="gramEnd"/>
            <w:r w:rsidRPr="00A378C5">
              <w:t xml:space="preserve">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6 294,7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6 294,7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6 294,7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6 294,7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6 294,7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6 294,7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Федеральный проект "Успех каждого ребенка"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289,5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220,7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A378C5">
              <w:t>общеразвивающих</w:t>
            </w:r>
            <w:proofErr w:type="spellEnd"/>
            <w:r w:rsidRPr="00A378C5">
              <w:t xml:space="preserve"> программ всех направленностей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289,5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220,7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Предоставление субсидий бюджетным, автономным </w:t>
            </w:r>
            <w:r w:rsidRPr="00A378C5">
              <w:lastRenderedPageBreak/>
              <w:t>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289,5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220,7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289,5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220,7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Федеральный проект "Цифровая образовательная среда"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5 869,8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11 110,1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15 230,1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10 586,6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14 250,7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10 586,6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14 250,7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10 586,6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14 250,7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523,5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979,4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523,5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979,4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523,5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979,4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15 576,8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9 663,7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9 991,5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13 088,3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7 511,1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7 838,9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Подпрограмма "Развитие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13 088,3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7 511,1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7 838,9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развитию дополнительного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13 088,3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7 511,1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7 838,9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663,9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663,9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663,9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</w:t>
            </w:r>
            <w:r w:rsidRPr="00A378C5">
              <w:lastRenderedPageBreak/>
              <w:t>муниципальных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663,9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663,9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663,9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9 500,4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6 511,1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6 511,1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9 500,4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6 511,1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6 511,1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9 500,4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6 511,1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6 511,1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2 488,5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2 152,6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2 152,6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2 488,5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2 152,6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2 152,6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Обеспечение </w:t>
            </w:r>
            <w:proofErr w:type="gramStart"/>
            <w:r w:rsidRPr="00A378C5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2 088,0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2 088,0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2 088,0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2 088,0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2 088,0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2 088,0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Обеспечение </w:t>
            </w:r>
            <w:proofErr w:type="gramStart"/>
            <w:r w:rsidRPr="00A378C5"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A378C5">
              <w:t xml:space="preserve"> сферы (в части повышения оплаты труда отдельным категориям работников бюджетной сферы) (</w:t>
            </w:r>
            <w:proofErr w:type="spellStart"/>
            <w:r w:rsidRPr="00A378C5">
              <w:t>засчет</w:t>
            </w:r>
            <w:proofErr w:type="spellEnd"/>
            <w:r w:rsidRPr="00A378C5">
              <w:t xml:space="preserve"> средств дотации)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Сохранение достигнутых </w:t>
            </w:r>
            <w:proofErr w:type="gramStart"/>
            <w:r w:rsidRPr="00A378C5">
              <w:t>показателей повышения оплаты труда отдельных категорий работников бюджетной сферы</w:t>
            </w:r>
            <w:proofErr w:type="gramEnd"/>
            <w:r w:rsidRPr="00A378C5"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64,6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64,6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64,6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Обеспечение </w:t>
            </w:r>
            <w:proofErr w:type="gramStart"/>
            <w:r w:rsidRPr="00A378C5"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A378C5">
              <w:t xml:space="preserve"> сферы (в части повышения оплаты труда отдельным категориям работников бюджетной сферы)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7Q001S251Д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7Q001S251Д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7Q001S251Д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2 317,7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«Патриотическое воспитание молодежи Калининского муниципального района Саратовской области на 2019-2021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патриотическому воспитанию молодежи Калининского муниципального района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25 855,4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12 928,8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14 245,2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17 168,1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8 927,8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9 244,2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Подпрограмма "Развитие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14 590,9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7 423,8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7 740,2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14 590,9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7 423,8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7 740,2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222,6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230,2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222,6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230,2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222,6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230,2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377,6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386,4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377,6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386,4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377,6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386,4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13 183,6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6 323,6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6 323,6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13 183,6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6 323,6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6 323,6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13 183,6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6 323,6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6 323,6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2 570,2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1 504,0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1 504,0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2 570,2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1 504,0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1 504,0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1 204,0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1 204,0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1 204,0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1 204,0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1 204,0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1 204,0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8 687,3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4 001,0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5 001,0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8 687,3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4 001,0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5 001,0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4 001,0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5 001,0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8 416,1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5 000,0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8 416,1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5 000,0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4 865,1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4 865,1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4 865,1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4 865,1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4 865,1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4 865,1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4 865,1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4 865,1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4 865,1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4 865,1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4 865,1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4 865,1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4 865,1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4 865,1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55,0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55,0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Другие вопросы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Муниципальная программа "Развитие туризма в Калининском </w:t>
            </w:r>
            <w:r w:rsidRPr="00A378C5">
              <w:lastRenderedPageBreak/>
              <w:t>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lastRenderedPageBreak/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9 265,6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4 258,0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4 758,0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6 891,6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4 098,0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4 598,0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6 891,6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4 098,0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4 598,0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Закупка товаров, работ и услуг для обеспечения </w:t>
            </w:r>
            <w:r w:rsidRPr="00A378C5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lastRenderedPageBreak/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6 526,8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4 008,0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4 508,0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6 526,8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4 008,0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4 508,0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6 523,8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4 005,0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4 505,0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6 518,8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4 500,0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6 518,8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4 500,0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Уплата земельного налога, налога на имущество и </w:t>
            </w:r>
            <w:r w:rsidRPr="00A378C5">
              <w:lastRenderedPageBreak/>
              <w:t>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lastRenderedPageBreak/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2 364,7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160,0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160,0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2 364,7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160,0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160,0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2 314,7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2 314,7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Оформление прав собственности на бесхозяйные объекты газораспределения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7Н00178930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7Н00178930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Иные закупки товаров, работ и услуг для обеспечения </w:t>
            </w:r>
            <w:r w:rsidRPr="00A378C5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lastRenderedPageBreak/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7Н00178930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1 631,6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1 631,6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1 631,6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Оформление прав собственности на бесхозяйные объекты газораспределения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7Н001V8930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7Н001V8930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7Н001V8930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Управление по вопросам культуры, информации и общественных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43 195,3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33 155,4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30 255,4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43 195,3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33 155,4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30 255,4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41 226,4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32 432,0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29 532,0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24 155,2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17 492,3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14 592,3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18 163,5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11 972,0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9 072,0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18 163,5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11 972,0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9 072,0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межбюджетные трансферты, выделяемые из резервного фонда Правительства Саратовской области на аварийно-восстановительные работы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722017999Э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4 656,2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722017999Э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4 656,2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722017999Э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4 656,2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1 657,6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534,0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534,0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Предоставление субсидий бюджетным, автономным </w:t>
            </w:r>
            <w:r w:rsidRPr="00A378C5">
              <w:lastRenderedPageBreak/>
              <w:t>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lastRenderedPageBreak/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1 657,6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534,0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534,0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1 657,6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534,0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534,0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11 759,7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11 438,0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8 538,0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11 759,7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11 438,0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8 538,0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11 759,7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11 438,0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8 538,0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5 991,7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5 520,3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5 520,3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5 889,7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5 520,3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5 520,3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66,0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66,0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66,0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выполнение муниципального задания библиотеками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5 774,7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5 454,3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5 454,3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5 774,7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5 454,3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5 454,3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5 774,7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5 454,3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5 454,3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Федеральный проект "Творческие люди"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723A200000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723A255192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723A255192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723A255192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17 071,2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14 939,7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14 939,7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17 071,2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14 939,7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14 939,7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 xml:space="preserve">Обеспечение </w:t>
            </w:r>
            <w:proofErr w:type="gramStart"/>
            <w:r w:rsidRPr="00A378C5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14 737,5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14 737,5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14 737,5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8 200,0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8 200,0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8 200,0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8 200,0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7 537,5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6 537,5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6 537,5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7 537,5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6 537,5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6 537,5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Обеспечение </w:t>
            </w:r>
            <w:proofErr w:type="gramStart"/>
            <w:r w:rsidRPr="00A378C5"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A378C5">
              <w:t xml:space="preserve"> сферы (в части повышения оплаты труда отдельным категориям работников бюджетной сферы) (</w:t>
            </w:r>
            <w:proofErr w:type="spellStart"/>
            <w:r w:rsidRPr="00A378C5">
              <w:t>засчет</w:t>
            </w:r>
            <w:proofErr w:type="spellEnd"/>
            <w:r w:rsidRPr="00A378C5">
              <w:t xml:space="preserve"> средств дотации)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Сохранение достигнутых </w:t>
            </w:r>
            <w:proofErr w:type="gramStart"/>
            <w:r w:rsidRPr="00A378C5">
              <w:t>показателей повышения оплаты труда отдельных категорий работников бюджетной сферы</w:t>
            </w:r>
            <w:proofErr w:type="gramEnd"/>
            <w:r w:rsidRPr="00A378C5">
              <w:t xml:space="preserve">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202,2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202,2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202,2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Обеспечение </w:t>
            </w:r>
            <w:proofErr w:type="gramStart"/>
            <w:r w:rsidRPr="00A378C5"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A378C5">
              <w:t xml:space="preserve"> сферы (в части повышения оплаты труда отдельным категориям работников бюджетной сферы)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7Q001S251Д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7Q001S251Д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7Q001S251Д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Другие вопросы в области культуры,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1 968,9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723,4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723,4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1 968,9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723,4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723,4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1 968,9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723,4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723,4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Расходы на обеспечение функций органов местного </w:t>
            </w:r>
            <w:r w:rsidRPr="00A378C5">
              <w:lastRenderedPageBreak/>
              <w:t>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lastRenderedPageBreak/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1 968,9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723,4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723,4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1 929,8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1 929,8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700,0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23,4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23,4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23,4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23,4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Управление жилищно-коммунального хозяйства администрации Калининского муниципального района Саратовской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34 947,6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45 966,2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48 436,1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50,0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A378C5">
              <w:t>Калининского</w:t>
            </w:r>
            <w:proofErr w:type="gramEnd"/>
            <w:r w:rsidRPr="00A378C5">
              <w:t xml:space="preserve"> МР Саратовской области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2019-2021 годы""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22 511,1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42 077,4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43 561,6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Топливно-энергетический комплекс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</w:t>
            </w:r>
            <w:proofErr w:type="spellStart"/>
            <w:r w:rsidRPr="00A378C5">
              <w:t>Энергоэффективность</w:t>
            </w:r>
            <w:proofErr w:type="spellEnd"/>
            <w:r w:rsidRPr="00A378C5">
              <w:t xml:space="preserve"> Калининского муниципального района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Основное мероприятие "Мероприятия по </w:t>
            </w:r>
            <w:proofErr w:type="spellStart"/>
            <w:r w:rsidRPr="00A378C5">
              <w:lastRenderedPageBreak/>
              <w:t>энергоэффективности</w:t>
            </w:r>
            <w:proofErr w:type="spellEnd"/>
            <w:r w:rsidRPr="00A378C5">
              <w:t xml:space="preserve"> Калининского муниципального района на 2019-2021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128,2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128,2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Осуществление переданных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128,2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128,2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128,2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128,2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A378C5"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128,2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128,2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128,2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128,2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128,2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128,2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Водное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7Y00000000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7Y00100000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Транспорт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Муниципальная программа «Предоставление транспортных услуг населению и организация транспортного обслуживания </w:t>
            </w:r>
            <w:r w:rsidRPr="00A378C5">
              <w:lastRenderedPageBreak/>
              <w:t>населения между поселениями в границах Калининского муниципального района Саратовской области на 2019 – 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2019 – 2021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7V00194300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7V00194300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7V00194300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21 723,4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41 229,2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42 713,4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"О муниципальном дорожном фонде Калининского муниципального района на 2019-2021 г.г."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21 723,4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41 229,2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42 713,4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21 723,4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41 229,2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42 713,4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18 169,7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41 229,2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42 713,4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18 169,7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41 229,2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42 713,4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 xml:space="preserve">Иные закупки товаров, работ и услуг для обеспечения </w:t>
            </w:r>
            <w:r w:rsidRPr="00A378C5">
              <w:lastRenderedPageBreak/>
              <w:t>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18 169,7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41 229,2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 xml:space="preserve">42 </w:t>
            </w:r>
            <w:r w:rsidRPr="00A378C5">
              <w:lastRenderedPageBreak/>
              <w:t>713,4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7 186,5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3 858,8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4 814,5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Жилищное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7С00194300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7С00194300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7С00194300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85,0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618,8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479,5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"Развитие системы коммунальной инфраструктуры Калининского муниципального района на 2019-2021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618,8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479,5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развитию системы коммунальной инфраструктуры Калининского муниципального района на 2019-2021 гг."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618,8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479,5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7T001L5766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608,8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469,5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7T001L5766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608,8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469,5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7T001L5766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608,8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469,5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7Т00000000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7Т00100000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7Т001V0000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7Т001V0000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7Т001V0000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Другие вопросы в области жилищно-коммунального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6 772,5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3 155,0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4 250,0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Погашение кредиторской задолженности прошлых лет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7У00194300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7У00194300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7У00194300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Выполнение функций органами муниципальной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6 627,8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3 115,0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4 210,0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Обеспечение деятельности органов исполнительной власти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6 627,8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3 115,0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4 210,0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6 622,8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3 110,0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4 205,0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3 105,0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4 200,0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6 617,8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3 105,0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4 200,0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10,0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"Укрепление и содержание материально-технической базы Управления жилищно-</w:t>
            </w:r>
            <w:r w:rsidRPr="00A378C5">
              <w:lastRenderedPageBreak/>
              <w:t>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lastRenderedPageBreak/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lastRenderedPageBreak/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  <w:rPr>
                <w:b/>
                <w:bCs/>
              </w:rPr>
            </w:pPr>
            <w:r w:rsidRPr="00A378C5">
              <w:rPr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Реализация основного мероприятия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1 527,0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1 527,0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r w:rsidRPr="00A378C5">
              <w:t>Бюджетные инвестиции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219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center"/>
            </w:pPr>
            <w:r w:rsidRPr="00A378C5"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3 473,0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</w:pPr>
            <w:r w:rsidRPr="00A378C5">
              <w:t>0,0</w:t>
            </w:r>
          </w:p>
        </w:tc>
      </w:tr>
      <w:tr w:rsidR="002742A7" w:rsidRPr="00A378C5" w:rsidTr="002742A7">
        <w:trPr>
          <w:trHeight w:val="20"/>
        </w:trPr>
        <w:tc>
          <w:tcPr>
            <w:tcW w:w="11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2A7" w:rsidRPr="00A378C5" w:rsidRDefault="002742A7" w:rsidP="009E5085">
            <w:pPr>
              <w:rPr>
                <w:b/>
                <w:bCs/>
              </w:rPr>
            </w:pPr>
            <w:r w:rsidRPr="00A378C5">
              <w:rPr>
                <w:b/>
                <w:bCs/>
              </w:rPr>
              <w:t>Итого: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>796 412,6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 xml:space="preserve">619 670,9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A7" w:rsidRPr="00A378C5" w:rsidRDefault="002742A7" w:rsidP="009E5085">
            <w:pPr>
              <w:jc w:val="right"/>
              <w:rPr>
                <w:b/>
                <w:bCs/>
              </w:rPr>
            </w:pPr>
            <w:r w:rsidRPr="00A378C5">
              <w:rPr>
                <w:b/>
                <w:bCs/>
              </w:rPr>
              <w:t xml:space="preserve">628 650,1 </w:t>
            </w:r>
          </w:p>
        </w:tc>
      </w:tr>
    </w:tbl>
    <w:p w:rsidR="002742A7" w:rsidRPr="00594CBB" w:rsidRDefault="002742A7" w:rsidP="002742A7">
      <w:pPr>
        <w:jc w:val="both"/>
        <w:rPr>
          <w:sz w:val="28"/>
          <w:szCs w:val="28"/>
          <w:highlight w:val="yellow"/>
        </w:rPr>
      </w:pPr>
    </w:p>
    <w:p w:rsidR="002742A7" w:rsidRDefault="002742A7" w:rsidP="002742A7">
      <w:pPr>
        <w:ind w:left="4111"/>
        <w:jc w:val="right"/>
        <w:rPr>
          <w:b/>
          <w:bCs/>
        </w:rPr>
      </w:pPr>
    </w:p>
    <w:p w:rsidR="002742A7" w:rsidRDefault="002742A7" w:rsidP="002742A7">
      <w:pPr>
        <w:ind w:left="4111"/>
        <w:jc w:val="right"/>
        <w:rPr>
          <w:b/>
          <w:bCs/>
        </w:rPr>
      </w:pPr>
    </w:p>
    <w:p w:rsidR="002742A7" w:rsidRDefault="002742A7" w:rsidP="002742A7">
      <w:pPr>
        <w:ind w:left="4111"/>
        <w:jc w:val="right"/>
        <w:rPr>
          <w:b/>
          <w:bCs/>
        </w:rPr>
      </w:pPr>
    </w:p>
    <w:p w:rsidR="002742A7" w:rsidRDefault="002742A7" w:rsidP="002742A7">
      <w:pPr>
        <w:ind w:left="4111" w:hanging="4111"/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   Л.Н. Сафонова </w:t>
      </w:r>
    </w:p>
    <w:p w:rsidR="001D0435" w:rsidRDefault="001D0435"/>
    <w:sectPr w:rsidR="001D0435" w:rsidSect="002742A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163059F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6"/>
  </w:num>
  <w:num w:numId="5">
    <w:abstractNumId w:val="11"/>
  </w:num>
  <w:num w:numId="6">
    <w:abstractNumId w:val="0"/>
  </w:num>
  <w:num w:numId="7">
    <w:abstractNumId w:val="7"/>
  </w:num>
  <w:num w:numId="8">
    <w:abstractNumId w:val="13"/>
  </w:num>
  <w:num w:numId="9">
    <w:abstractNumId w:val="10"/>
  </w:num>
  <w:num w:numId="10">
    <w:abstractNumId w:val="1"/>
  </w:num>
  <w:num w:numId="11">
    <w:abstractNumId w:val="14"/>
  </w:num>
  <w:num w:numId="12">
    <w:abstractNumId w:val="8"/>
  </w:num>
  <w:num w:numId="13">
    <w:abstractNumId w:val="9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2A7"/>
    <w:rsid w:val="00097029"/>
    <w:rsid w:val="001D0435"/>
    <w:rsid w:val="002742A7"/>
    <w:rsid w:val="008A4970"/>
    <w:rsid w:val="008C11D5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42A7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2742A7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2742A7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42A7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2742A7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2742A7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2742A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2742A7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42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742A7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742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2742A7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2742A7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274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2742A7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2742A7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2742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2742A7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74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274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2742A7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2742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274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42A7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2742A7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2742A7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2742A7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2742A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2742A7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2742A7"/>
    <w:rPr>
      <w:color w:val="0000FF"/>
      <w:u w:val="single"/>
    </w:rPr>
  </w:style>
  <w:style w:type="table" w:styleId="af">
    <w:name w:val="Table Grid"/>
    <w:basedOn w:val="a1"/>
    <w:uiPriority w:val="59"/>
    <w:rsid w:val="002742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2742A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27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42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2742A7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2742A7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2742A7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2742A7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2742A7"/>
  </w:style>
  <w:style w:type="character" w:styleId="af5">
    <w:name w:val="FollowedHyperlink"/>
    <w:uiPriority w:val="99"/>
    <w:unhideWhenUsed/>
    <w:rsid w:val="002742A7"/>
    <w:rPr>
      <w:color w:val="800080"/>
      <w:u w:val="single"/>
    </w:rPr>
  </w:style>
  <w:style w:type="paragraph" w:customStyle="1" w:styleId="xl64">
    <w:name w:val="xl64"/>
    <w:basedOn w:val="a"/>
    <w:rsid w:val="002742A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2742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742A7"/>
  </w:style>
  <w:style w:type="paragraph" w:customStyle="1" w:styleId="xl80">
    <w:name w:val="xl80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2742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742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2742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2742A7"/>
  </w:style>
  <w:style w:type="paragraph" w:customStyle="1" w:styleId="xl86">
    <w:name w:val="xl86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2742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274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2742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2742A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2742A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2742A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2742A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2742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2742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2742A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2742A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2742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2742A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2742A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2742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2742A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2742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2742A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2742A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2742A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2742A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2742A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2742A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2742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2742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274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15294</Words>
  <Characters>87178</Characters>
  <Application>Microsoft Office Word</Application>
  <DocSecurity>0</DocSecurity>
  <Lines>726</Lines>
  <Paragraphs>204</Paragraphs>
  <ScaleCrop>false</ScaleCrop>
  <Company>Районное собрание Калининского МР</Company>
  <LinksUpToDate>false</LinksUpToDate>
  <CharactersWithSpaces>102268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2021-11-15T06:30:00Z</dcterms:created>
  <dcterms:modified xsi:type="dcterms:W3CDTF">2021-11-15T06:33:00Z</dcterms:modified>
</cp:coreProperties>
</file>