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99" w:rsidRDefault="006A1799" w:rsidP="00926B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:rsidR="00926B51" w:rsidRPr="00113848" w:rsidRDefault="00926B51" w:rsidP="00113848">
      <w:pPr>
        <w:pStyle w:val="ConsPlusNormal0"/>
        <w:widowControl/>
        <w:suppressAutoHyphens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>З</w:t>
      </w:r>
      <w:r w:rsidR="00113848">
        <w:rPr>
          <w:rFonts w:ascii="Times New Roman" w:hAnsi="Times New Roman" w:cs="Times New Roman"/>
          <w:b/>
          <w:sz w:val="24"/>
          <w:szCs w:val="24"/>
        </w:rPr>
        <w:t>аявка на участие в аукционе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84E">
        <w:rPr>
          <w:rFonts w:ascii="Times New Roman" w:hAnsi="Times New Roman" w:cs="Times New Roman"/>
          <w:b/>
          <w:sz w:val="24"/>
          <w:szCs w:val="24"/>
        </w:rPr>
        <w:t>0</w:t>
      </w:r>
      <w:r w:rsidR="00BE558C">
        <w:rPr>
          <w:rFonts w:ascii="Times New Roman" w:hAnsi="Times New Roman" w:cs="Times New Roman"/>
          <w:b/>
          <w:sz w:val="24"/>
          <w:szCs w:val="24"/>
        </w:rPr>
        <w:t>8</w:t>
      </w:r>
      <w:r w:rsidR="004E0CA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C5284E">
        <w:rPr>
          <w:rFonts w:ascii="Times New Roman" w:hAnsi="Times New Roman" w:cs="Times New Roman"/>
          <w:b/>
          <w:sz w:val="24"/>
          <w:szCs w:val="24"/>
        </w:rPr>
        <w:t>апреля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871FB">
        <w:rPr>
          <w:rFonts w:ascii="Times New Roman" w:hAnsi="Times New Roman" w:cs="Times New Roman"/>
          <w:b/>
          <w:sz w:val="24"/>
          <w:szCs w:val="24"/>
        </w:rPr>
        <w:t>5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г в электронной форме</w:t>
      </w:r>
      <w:r w:rsidR="00113848">
        <w:rPr>
          <w:rFonts w:ascii="Times New Roman" w:hAnsi="Times New Roman" w:cs="Times New Roman"/>
          <w:b/>
          <w:sz w:val="24"/>
          <w:szCs w:val="24"/>
        </w:rPr>
        <w:t>, открытой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и по составу участников</w:t>
      </w:r>
    </w:p>
    <w:p w:rsid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Фамилия Имя Отчество, 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                               (для физических лиц)</w:t>
      </w:r>
    </w:p>
    <w:p w:rsidR="00113848" w:rsidRPr="00113848" w:rsidRDefault="00113848" w:rsidP="00113848">
      <w:pPr>
        <w:pStyle w:val="a8"/>
      </w:pPr>
      <w:r w:rsidRPr="00113848">
        <w:t xml:space="preserve"> _________________________год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113848">
        <w:t>я(</w:t>
      </w:r>
      <w:proofErr w:type="spellStart"/>
      <w:proofErr w:type="gramEnd"/>
      <w:r w:rsidRPr="00113848">
        <w:t>ый</w:t>
      </w:r>
      <w:proofErr w:type="spellEnd"/>
      <w:r w:rsidRPr="00113848">
        <w:t xml:space="preserve">) по адресу: __________________________, </w:t>
      </w:r>
    </w:p>
    <w:p w:rsidR="00113848" w:rsidRP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Наименование____________________________________________________________________________________________________________________________________________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(для юридических лиц)</w:t>
      </w:r>
    </w:p>
    <w:p w:rsidR="00113848" w:rsidRPr="00113848" w:rsidRDefault="00113848" w:rsidP="00113848">
      <w:pPr>
        <w:pStyle w:val="a8"/>
      </w:pPr>
      <w:r w:rsidRPr="00113848">
        <w:t>В лице 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113848" w:rsidRPr="00113848" w:rsidRDefault="00113848" w:rsidP="00113848">
      <w:pPr>
        <w:pStyle w:val="a8"/>
      </w:pPr>
      <w:r w:rsidRPr="00113848">
        <w:t>_____________________________________________________________________________________________________________________________________________________________________________________________________________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Документ о государственной регистрации в качестве юридического лица_________________________________________________________________________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серия______________________________________________№ ____________________________________, дата регистрации 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орган, осуществивший регистрацию_____________________________________________</w:t>
      </w:r>
    </w:p>
    <w:p w:rsidR="00113848" w:rsidRPr="00113848" w:rsidRDefault="00113848" w:rsidP="00113848">
      <w:pPr>
        <w:pStyle w:val="a8"/>
      </w:pPr>
      <w:r w:rsidRPr="00113848">
        <w:t>место выдачи________________________________________________________________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ИНН/КПП____________________________________________________________________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Юридический адрес:____________________________________________________________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Банковские реквизиты заявителя для возврата денежных средств:</w:t>
      </w:r>
    </w:p>
    <w:p w:rsidR="00113848" w:rsidRPr="00113848" w:rsidRDefault="00113848" w:rsidP="00113848">
      <w:pPr>
        <w:pStyle w:val="a8"/>
      </w:pPr>
      <w:r w:rsidRPr="00113848">
        <w:t>Расчетный (лицевой) счет</w:t>
      </w:r>
    </w:p>
    <w:p w:rsidR="00113848" w:rsidRPr="00113848" w:rsidRDefault="00113848" w:rsidP="00113848">
      <w:pPr>
        <w:pStyle w:val="a8"/>
      </w:pPr>
      <w:r w:rsidRPr="00113848">
        <w:t>№__________________________________________________________________________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В__________________________________________________________ корр. счет № ____________________________________БИК_______________________________ИНН__________________КПП___________________</w:t>
      </w:r>
    </w:p>
    <w:p w:rsidR="00113848" w:rsidRPr="00113848" w:rsidRDefault="00926B51" w:rsidP="00113848">
      <w:pPr>
        <w:pStyle w:val="ConsPlusNormal0"/>
        <w:widowControl/>
        <w:suppressAutoHyphens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 xml:space="preserve">принял решение об участии в аукционе в электронной форме, 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открытой по форме подачи предложений и по составу участников на земельный участок Лот № </w:t>
      </w:r>
      <w:r w:rsidR="00AE24D3">
        <w:rPr>
          <w:rFonts w:ascii="Times New Roman" w:hAnsi="Times New Roman" w:cs="Times New Roman"/>
          <w:b/>
          <w:sz w:val="24"/>
          <w:szCs w:val="24"/>
        </w:rPr>
        <w:t>2</w:t>
      </w:r>
    </w:p>
    <w:p w:rsidR="00447F0E" w:rsidRPr="00447F0E" w:rsidRDefault="00447F0E" w:rsidP="00447F0E">
      <w:pPr>
        <w:pStyle w:val="a6"/>
      </w:pPr>
      <w:r w:rsidRPr="00447F0E">
        <w:t>Саратовская область, Калининский район</w:t>
      </w:r>
      <w:r w:rsidR="00D46603">
        <w:t xml:space="preserve">, </w:t>
      </w:r>
      <w:r w:rsidR="00C5284E">
        <w:t>с. Новые Выселки</w:t>
      </w:r>
      <w:r w:rsidR="00AE24D3">
        <w:t xml:space="preserve">, ул. </w:t>
      </w:r>
      <w:r w:rsidR="00C5284E">
        <w:t>Молодежная</w:t>
      </w:r>
      <w:r w:rsidR="00AE24D3">
        <w:t>, д</w:t>
      </w:r>
      <w:r w:rsidR="00012905">
        <w:t xml:space="preserve"> 1</w:t>
      </w:r>
      <w:r w:rsidR="004871FB">
        <w:t>-</w:t>
      </w:r>
      <w:r w:rsidR="00012905">
        <w:t>8</w:t>
      </w:r>
    </w:p>
    <w:p w:rsidR="00447F0E" w:rsidRPr="00447F0E" w:rsidRDefault="00447F0E" w:rsidP="00447F0E">
      <w:pPr>
        <w:pStyle w:val="a6"/>
      </w:pPr>
      <w:r w:rsidRPr="00447F0E">
        <w:t xml:space="preserve"> -земельный участок площадью – </w:t>
      </w:r>
      <w:r w:rsidR="00C5284E">
        <w:t>939</w:t>
      </w:r>
      <w:r w:rsidRPr="00447F0E">
        <w:t xml:space="preserve"> (</w:t>
      </w:r>
      <w:r w:rsidR="00C5284E">
        <w:t>девятьсот тридцать девять</w:t>
      </w:r>
      <w:r w:rsidRPr="00447F0E">
        <w:t xml:space="preserve">) </w:t>
      </w:r>
      <w:proofErr w:type="spellStart"/>
      <w:r w:rsidRPr="00447F0E">
        <w:t>кв</w:t>
      </w:r>
      <w:proofErr w:type="gramStart"/>
      <w:r w:rsidRPr="00447F0E">
        <w:t>.м</w:t>
      </w:r>
      <w:proofErr w:type="spellEnd"/>
      <w:proofErr w:type="gramEnd"/>
      <w:r w:rsidRPr="00447F0E">
        <w:t>;</w:t>
      </w:r>
    </w:p>
    <w:p w:rsidR="00447F0E" w:rsidRPr="00447F0E" w:rsidRDefault="00447F0E" w:rsidP="00447F0E">
      <w:pPr>
        <w:pStyle w:val="a6"/>
      </w:pPr>
      <w:r w:rsidRPr="00447F0E">
        <w:t>- кадастровый номер 64:15:</w:t>
      </w:r>
      <w:r w:rsidR="00C5284E">
        <w:t>080601</w:t>
      </w:r>
      <w:r w:rsidRPr="00447F0E">
        <w:t>:</w:t>
      </w:r>
      <w:r w:rsidR="00C5284E">
        <w:t>1215</w:t>
      </w:r>
      <w:r w:rsidRPr="00447F0E">
        <w:t>;</w:t>
      </w:r>
    </w:p>
    <w:p w:rsidR="00447F0E" w:rsidRPr="00447F0E" w:rsidRDefault="00447F0E" w:rsidP="00447F0E">
      <w:pPr>
        <w:pStyle w:val="a6"/>
      </w:pPr>
      <w:r w:rsidRPr="00447F0E">
        <w:t xml:space="preserve">- категория земель: земли </w:t>
      </w:r>
      <w:r w:rsidR="00D46603">
        <w:t>населенных пунктов</w:t>
      </w:r>
      <w:r w:rsidRPr="00447F0E">
        <w:t>;</w:t>
      </w:r>
    </w:p>
    <w:p w:rsidR="00EC33C6" w:rsidRDefault="00447F0E" w:rsidP="00EC33C6">
      <w:pPr>
        <w:pStyle w:val="a8"/>
        <w:jc w:val="left"/>
        <w:rPr>
          <w:sz w:val="19"/>
          <w:szCs w:val="19"/>
        </w:rPr>
      </w:pPr>
      <w:r w:rsidRPr="00447F0E">
        <w:t>-ограничения в использовании:</w:t>
      </w:r>
      <w:r w:rsidR="001A2BC1">
        <w:t xml:space="preserve"> </w:t>
      </w:r>
      <w:r w:rsidR="004871FB">
        <w:t>нет</w:t>
      </w:r>
    </w:p>
    <w:p w:rsidR="00447F0E" w:rsidRPr="00447F0E" w:rsidRDefault="00447F0E" w:rsidP="00447F0E">
      <w:pPr>
        <w:pStyle w:val="a6"/>
      </w:pPr>
      <w:r w:rsidRPr="00447F0E">
        <w:t xml:space="preserve">-разрешенное использование: </w:t>
      </w:r>
      <w:r w:rsidR="004871FB">
        <w:t xml:space="preserve">для </w:t>
      </w:r>
      <w:r w:rsidR="00C5284E">
        <w:t>ведения личного подсобного хозяйства</w:t>
      </w:r>
    </w:p>
    <w:p w:rsidR="00447F0E" w:rsidRPr="00447F0E" w:rsidRDefault="00447F0E" w:rsidP="00447F0E">
      <w:pPr>
        <w:pStyle w:val="a6"/>
      </w:pPr>
      <w:r w:rsidRPr="00447F0E">
        <w:t xml:space="preserve">Начальная цена предмета аукциона: составляет </w:t>
      </w:r>
      <w:r w:rsidR="00863306">
        <w:t>187 180</w:t>
      </w:r>
      <w:r w:rsidRPr="00447F0E">
        <w:t xml:space="preserve"> руб. (</w:t>
      </w:r>
      <w:r w:rsidR="00863306">
        <w:t>сто восемьдесят семь тысяч сто восемьдесят рублей</w:t>
      </w:r>
      <w:r w:rsidR="00D46603">
        <w:t xml:space="preserve"> 00 копеек</w:t>
      </w:r>
      <w:r w:rsidRPr="00447F0E">
        <w:t>), НДС не облагается.</w:t>
      </w:r>
    </w:p>
    <w:p w:rsidR="00926B51" w:rsidRPr="00113848" w:rsidRDefault="00926B51" w:rsidP="00926B51">
      <w:pPr>
        <w:widowControl w:val="0"/>
        <w:autoSpaceDE w:val="0"/>
        <w:ind w:hanging="1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 xml:space="preserve">и обязуется обеспечить поступление задатка в размере </w:t>
      </w:r>
      <w:r w:rsidR="00C5284E" w:rsidRPr="00C5284E">
        <w:rPr>
          <w:rFonts w:ascii="Times New Roman" w:hAnsi="Times New Roman" w:cs="Times New Roman"/>
          <w:b/>
        </w:rPr>
        <w:t xml:space="preserve">составляет </w:t>
      </w:r>
      <w:r w:rsidR="00863306" w:rsidRPr="00863306">
        <w:rPr>
          <w:rFonts w:ascii="Times New Roman" w:hAnsi="Times New Roman" w:cs="Times New Roman"/>
          <w:b/>
          <w:sz w:val="20"/>
          <w:szCs w:val="20"/>
        </w:rPr>
        <w:t>187 180 руб. (сто восемьдесят семь тысяч сто восемьдесят рублей 00 копеек</w:t>
      </w:r>
      <w:r w:rsidR="00863306">
        <w:rPr>
          <w:rFonts w:ascii="Times New Roman" w:hAnsi="Times New Roman" w:cs="Times New Roman"/>
          <w:b/>
          <w:sz w:val="20"/>
          <w:szCs w:val="20"/>
        </w:rPr>
        <w:t>)</w:t>
      </w:r>
      <w:r w:rsidRPr="00447F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13848">
        <w:rPr>
          <w:rFonts w:ascii="Times New Roman" w:hAnsi="Times New Roman" w:cs="Times New Roman"/>
          <w:b/>
          <w:sz w:val="24"/>
          <w:szCs w:val="24"/>
        </w:rPr>
        <w:t>в сроки и в порядке, установленные в Извещении о проведении аукциона в электронной форме, и в соответствии с Регламентом</w:t>
      </w:r>
      <w:r w:rsidR="00101718" w:rsidRPr="00113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b/>
          <w:sz w:val="24"/>
          <w:szCs w:val="24"/>
        </w:rPr>
        <w:t>Оператора электронной площадки.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обязуется:</w:t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lastRenderedPageBreak/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11384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113848">
        <w:rPr>
          <w:rFonts w:ascii="Times New Roman" w:hAnsi="Times New Roman" w:cs="Times New Roman"/>
          <w:sz w:val="24"/>
          <w:szCs w:val="24"/>
        </w:rPr>
        <w:t>кциона</w:t>
      </w:r>
      <w:r w:rsidR="001A2BC1">
        <w:rPr>
          <w:rFonts w:ascii="Times New Roman" w:hAnsi="Times New Roman" w:cs="Times New Roman"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sz w:val="24"/>
          <w:szCs w:val="24"/>
        </w:rPr>
        <w:t>в электронной форме и Регламенте Оператора электронной площадки.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В случае признания Победителем аукциона в электронной форме, а также в иных случаях, предусмотренных пунктами 13 и 14</w:t>
      </w:r>
      <w:r w:rsidR="001A2BC1">
        <w:rPr>
          <w:rFonts w:ascii="Times New Roman" w:hAnsi="Times New Roman" w:cs="Times New Roman"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sz w:val="24"/>
          <w:szCs w:val="24"/>
        </w:rPr>
        <w:t>статьи 39.12</w:t>
      </w:r>
      <w:r w:rsidR="00D15C0D" w:rsidRPr="00113848">
        <w:rPr>
          <w:rFonts w:ascii="Times New Roman" w:hAnsi="Times New Roman" w:cs="Times New Roman"/>
          <w:sz w:val="24"/>
          <w:szCs w:val="24"/>
        </w:rPr>
        <w:t>ст. 39.13</w:t>
      </w:r>
      <w:r w:rsidRPr="00113848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11384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113848">
        <w:rPr>
          <w:rFonts w:ascii="Times New Roman" w:hAnsi="Times New Roman" w:cs="Times New Roman"/>
          <w:sz w:val="24"/>
          <w:szCs w:val="24"/>
        </w:rPr>
        <w:t>кциона в электронной форме и договором.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согласен и принимает все условия, требования, положения Извещения о проведен</w:t>
      </w:r>
      <w:proofErr w:type="gramStart"/>
      <w:r w:rsidRPr="0011384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113848">
        <w:rPr>
          <w:rFonts w:ascii="Times New Roman" w:hAnsi="Times New Roman" w:cs="Times New Roman"/>
          <w:sz w:val="24"/>
          <w:szCs w:val="24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113848">
        <w:rPr>
          <w:rFonts w:ascii="Times New Roman" w:hAnsi="Times New Roman" w:cs="Times New Roman"/>
          <w:b/>
          <w:sz w:val="24"/>
          <w:szCs w:val="24"/>
        </w:rPr>
        <w:t>и не имеет претензий к ним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11384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113848">
        <w:rPr>
          <w:rFonts w:ascii="Times New Roman" w:hAnsi="Times New Roman" w:cs="Times New Roman"/>
          <w:sz w:val="24"/>
          <w:szCs w:val="24"/>
        </w:rPr>
        <w:t>кциона в электронной форме.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Заявитель. 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113848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113848">
        <w:rPr>
          <w:rFonts w:ascii="Times New Roman" w:hAnsi="Times New Roman" w:cs="Times New Roman"/>
          <w:sz w:val="24"/>
          <w:szCs w:val="24"/>
        </w:rPr>
        <w:t>ачестве задатка, и они ему понятны.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3848">
        <w:rPr>
          <w:rFonts w:ascii="Times New Roman" w:hAnsi="Times New Roman" w:cs="Times New Roman"/>
          <w:sz w:val="24"/>
          <w:szCs w:val="24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  <w:r w:rsidRPr="0011384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Pr="0011384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113848">
        <w:rPr>
          <w:rFonts w:ascii="Times New Roman" w:hAnsi="Times New Roman" w:cs="Times New Roman"/>
          <w:sz w:val="24"/>
          <w:szCs w:val="24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Pr="00113848">
        <w:rPr>
          <w:rFonts w:ascii="Times New Roman" w:hAnsi="Times New Roman" w:cs="Times New Roman"/>
          <w:sz w:val="24"/>
          <w:szCs w:val="24"/>
        </w:rPr>
        <w:t xml:space="preserve">При этом Заявитель считается уведомленным об отмене аукциона в электронной форме, внесении изменений в Извещение </w:t>
      </w:r>
      <w:r w:rsidR="002F3C67">
        <w:rPr>
          <w:rFonts w:ascii="Times New Roman" w:hAnsi="Times New Roman" w:cs="Times New Roman"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sz w:val="24"/>
          <w:szCs w:val="24"/>
        </w:rPr>
        <w:t xml:space="preserve">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="001A2BC1" w:rsidRPr="005149BB">
          <w:rPr>
            <w:rStyle w:val="a3"/>
            <w:rFonts w:ascii="Times New Roman" w:hAnsi="Times New Roman" w:cs="Times New Roman"/>
            <w:sz w:val="24"/>
            <w:szCs w:val="24"/>
          </w:rPr>
          <w:t>www.torgi.gov</w:t>
        </w:r>
        <w:proofErr w:type="gramEnd"/>
        <w:r w:rsidR="001A2BC1" w:rsidRPr="005149BB">
          <w:rPr>
            <w:rStyle w:val="a3"/>
            <w:rFonts w:ascii="Times New Roman" w:hAnsi="Times New Roman" w:cs="Times New Roman"/>
            <w:sz w:val="24"/>
            <w:szCs w:val="24"/>
          </w:rPr>
          <w:t>.ru</w:t>
        </w:r>
      </w:hyperlink>
      <w:r w:rsidR="001A2B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3848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 w:rsidRPr="00113848">
        <w:rPr>
          <w:rStyle w:val="a3"/>
          <w:rFonts w:ascii="Times New Roman" w:hAnsi="Times New Roman" w:cs="Times New Roman"/>
          <w:color w:val="000000"/>
          <w:sz w:val="24"/>
          <w:szCs w:val="24"/>
        </w:rPr>
        <w:t>сайте</w:t>
      </w:r>
      <w:proofErr w:type="gramEnd"/>
      <w:r w:rsidRPr="00113848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Оператора электронной площадки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8.</w:t>
      </w:r>
      <w:r w:rsidRPr="00113848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11384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</w:t>
      </w:r>
      <w:r w:rsidRPr="00113848">
        <w:rPr>
          <w:rFonts w:ascii="Times New Roman" w:hAnsi="Times New Roman" w:cs="Times New Roman"/>
          <w:sz w:val="24"/>
          <w:szCs w:val="24"/>
        </w:rPr>
        <w:lastRenderedPageBreak/>
        <w:t>изменение), использование, обезличивание, блокирование, уничтожение</w:t>
      </w:r>
      <w:proofErr w:type="gramEnd"/>
      <w:r w:rsidRPr="00113848">
        <w:rPr>
          <w:rFonts w:ascii="Times New Roman" w:hAnsi="Times New Roman" w:cs="Times New Roman"/>
          <w:sz w:val="24"/>
          <w:szCs w:val="24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926B51" w:rsidRDefault="00926B51" w:rsidP="00926B51">
      <w:pPr>
        <w:pStyle w:val="ConsPlusNormal0"/>
        <w:widowControl/>
        <w:outlineLvl w:val="1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26B51" w:rsidRDefault="00926B51" w:rsidP="00926B51">
      <w:pPr>
        <w:pStyle w:val="a6"/>
        <w:jc w:val="center"/>
        <w:rPr>
          <w:sz w:val="26"/>
          <w:szCs w:val="26"/>
        </w:rPr>
      </w:pPr>
    </w:p>
    <w:p w:rsidR="00926B51" w:rsidRDefault="00926B51" w:rsidP="00926B51">
      <w:pPr>
        <w:pStyle w:val="a6"/>
        <w:jc w:val="right"/>
      </w:pPr>
      <w:r>
        <w:tab/>
      </w:r>
      <w:r>
        <w:tab/>
      </w:r>
      <w:r>
        <w:tab/>
      </w: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864D69" w:rsidRDefault="00864D69"/>
    <w:sectPr w:rsidR="00864D69" w:rsidSect="00E1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B70" w:rsidRDefault="00B97B70" w:rsidP="00926B51">
      <w:pPr>
        <w:spacing w:after="0" w:line="240" w:lineRule="auto"/>
      </w:pPr>
      <w:r>
        <w:separator/>
      </w:r>
    </w:p>
  </w:endnote>
  <w:endnote w:type="continuationSeparator" w:id="0">
    <w:p w:rsidR="00B97B70" w:rsidRDefault="00B97B70" w:rsidP="0092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B70" w:rsidRDefault="00B97B70" w:rsidP="00926B51">
      <w:pPr>
        <w:spacing w:after="0" w:line="240" w:lineRule="auto"/>
      </w:pPr>
      <w:r>
        <w:separator/>
      </w:r>
    </w:p>
  </w:footnote>
  <w:footnote w:type="continuationSeparator" w:id="0">
    <w:p w:rsidR="00B97B70" w:rsidRDefault="00B97B70" w:rsidP="00926B51">
      <w:pPr>
        <w:spacing w:after="0" w:line="240" w:lineRule="auto"/>
      </w:pPr>
      <w:r>
        <w:continuationSeparator/>
      </w:r>
    </w:p>
  </w:footnote>
  <w:footnote w:id="1">
    <w:p w:rsidR="00926B51" w:rsidRDefault="00926B51" w:rsidP="00926B51">
      <w:pPr>
        <w:pStyle w:val="a4"/>
        <w:spacing w:line="216" w:lineRule="auto"/>
        <w:jc w:val="both"/>
        <w:rPr>
          <w:sz w:val="18"/>
          <w:szCs w:val="18"/>
        </w:rPr>
      </w:pPr>
      <w:r>
        <w:rPr>
          <w:rStyle w:val="a7"/>
        </w:rPr>
        <w:footnoteRef/>
      </w:r>
      <w:proofErr w:type="gramStart"/>
      <w:r>
        <w:rPr>
          <w:sz w:val="18"/>
          <w:szCs w:val="18"/>
        </w:rPr>
        <w:t>Ознакомлен</w:t>
      </w:r>
      <w:proofErr w:type="gramEnd"/>
      <w:r>
        <w:rPr>
          <w:sz w:val="18"/>
          <w:szCs w:val="18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2">
    <w:p w:rsidR="00926B51" w:rsidRDefault="00926B51" w:rsidP="00926B51">
      <w:pPr>
        <w:pStyle w:val="a4"/>
        <w:spacing w:line="216" w:lineRule="auto"/>
        <w:jc w:val="both"/>
      </w:pPr>
      <w:r>
        <w:rPr>
          <w:rStyle w:val="a7"/>
        </w:rPr>
        <w:footnoteRef/>
      </w:r>
      <w:proofErr w:type="gramStart"/>
      <w:r>
        <w:rPr>
          <w:sz w:val="18"/>
          <w:szCs w:val="18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</w:t>
      </w:r>
      <w:proofErr w:type="spellStart"/>
      <w:r>
        <w:rPr>
          <w:sz w:val="18"/>
          <w:szCs w:val="18"/>
        </w:rPr>
        <w:t>формеэлектронного</w:t>
      </w:r>
      <w:proofErr w:type="spellEnd"/>
      <w:r>
        <w:rPr>
          <w:sz w:val="18"/>
          <w:szCs w:val="18"/>
        </w:rPr>
        <w:t xml:space="preserve">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51"/>
    <w:rsid w:val="00012905"/>
    <w:rsid w:val="00024945"/>
    <w:rsid w:val="00101718"/>
    <w:rsid w:val="00113848"/>
    <w:rsid w:val="001A2BC1"/>
    <w:rsid w:val="00212F2A"/>
    <w:rsid w:val="00272784"/>
    <w:rsid w:val="002C7D16"/>
    <w:rsid w:val="002D7342"/>
    <w:rsid w:val="002F3C67"/>
    <w:rsid w:val="00333B1D"/>
    <w:rsid w:val="00340398"/>
    <w:rsid w:val="00347BEE"/>
    <w:rsid w:val="003605DB"/>
    <w:rsid w:val="00377601"/>
    <w:rsid w:val="003B6961"/>
    <w:rsid w:val="003E5F60"/>
    <w:rsid w:val="0042585C"/>
    <w:rsid w:val="00447F0E"/>
    <w:rsid w:val="00464E1A"/>
    <w:rsid w:val="004871FB"/>
    <w:rsid w:val="004A0919"/>
    <w:rsid w:val="004C1BAC"/>
    <w:rsid w:val="004E0CAD"/>
    <w:rsid w:val="0050097E"/>
    <w:rsid w:val="00512EF8"/>
    <w:rsid w:val="005B0F5F"/>
    <w:rsid w:val="006342BD"/>
    <w:rsid w:val="00682A3F"/>
    <w:rsid w:val="006A1799"/>
    <w:rsid w:val="006C02D3"/>
    <w:rsid w:val="006C7A5A"/>
    <w:rsid w:val="006D0873"/>
    <w:rsid w:val="0071386C"/>
    <w:rsid w:val="00722770"/>
    <w:rsid w:val="00796D59"/>
    <w:rsid w:val="007B4DE3"/>
    <w:rsid w:val="00863306"/>
    <w:rsid w:val="00864D69"/>
    <w:rsid w:val="00902BE3"/>
    <w:rsid w:val="00926B51"/>
    <w:rsid w:val="009D5042"/>
    <w:rsid w:val="009E59B9"/>
    <w:rsid w:val="00A16FC9"/>
    <w:rsid w:val="00A51841"/>
    <w:rsid w:val="00AB5478"/>
    <w:rsid w:val="00AE24D3"/>
    <w:rsid w:val="00B4588B"/>
    <w:rsid w:val="00B97B70"/>
    <w:rsid w:val="00BE558C"/>
    <w:rsid w:val="00C22784"/>
    <w:rsid w:val="00C5284E"/>
    <w:rsid w:val="00CF7992"/>
    <w:rsid w:val="00D15C0D"/>
    <w:rsid w:val="00D46603"/>
    <w:rsid w:val="00D625BD"/>
    <w:rsid w:val="00E149FE"/>
    <w:rsid w:val="00E46575"/>
    <w:rsid w:val="00EC33C6"/>
    <w:rsid w:val="00F83496"/>
    <w:rsid w:val="00F8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26B51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926B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semiHidden/>
    <w:rsid w:val="00926B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 Spacing"/>
    <w:uiPriority w:val="1"/>
    <w:qFormat/>
    <w:rsid w:val="0092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basedOn w:val="a0"/>
    <w:link w:val="ConsPlusNormal0"/>
    <w:locked/>
    <w:rsid w:val="00926B51"/>
    <w:rPr>
      <w:rFonts w:ascii="Arial" w:hAnsi="Arial" w:cs="Arial"/>
    </w:rPr>
  </w:style>
  <w:style w:type="paragraph" w:customStyle="1" w:styleId="ConsPlusNormal0">
    <w:name w:val="ConsPlusNormal"/>
    <w:link w:val="ConsPlusNormal"/>
    <w:rsid w:val="00926B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7">
    <w:name w:val="footnote reference"/>
    <w:semiHidden/>
    <w:unhideWhenUsed/>
    <w:rsid w:val="00926B51"/>
    <w:rPr>
      <w:vertAlign w:val="superscript"/>
    </w:rPr>
  </w:style>
  <w:style w:type="paragraph" w:styleId="a8">
    <w:name w:val="Body Text"/>
    <w:basedOn w:val="a"/>
    <w:link w:val="a9"/>
    <w:unhideWhenUsed/>
    <w:rsid w:val="0011384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1138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4C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1B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26B51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926B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semiHidden/>
    <w:rsid w:val="00926B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 Spacing"/>
    <w:uiPriority w:val="1"/>
    <w:qFormat/>
    <w:rsid w:val="0092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basedOn w:val="a0"/>
    <w:link w:val="ConsPlusNormal0"/>
    <w:locked/>
    <w:rsid w:val="00926B51"/>
    <w:rPr>
      <w:rFonts w:ascii="Arial" w:hAnsi="Arial" w:cs="Arial"/>
    </w:rPr>
  </w:style>
  <w:style w:type="paragraph" w:customStyle="1" w:styleId="ConsPlusNormal0">
    <w:name w:val="ConsPlusNormal"/>
    <w:link w:val="ConsPlusNormal"/>
    <w:rsid w:val="00926B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7">
    <w:name w:val="footnote reference"/>
    <w:semiHidden/>
    <w:unhideWhenUsed/>
    <w:rsid w:val="00926B51"/>
    <w:rPr>
      <w:vertAlign w:val="superscript"/>
    </w:rPr>
  </w:style>
  <w:style w:type="paragraph" w:styleId="a8">
    <w:name w:val="Body Text"/>
    <w:basedOn w:val="a"/>
    <w:link w:val="a9"/>
    <w:unhideWhenUsed/>
    <w:rsid w:val="0011384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1138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4C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1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Нина</cp:lastModifiedBy>
  <cp:revision>5</cp:revision>
  <cp:lastPrinted>2024-12-12T07:37:00Z</cp:lastPrinted>
  <dcterms:created xsi:type="dcterms:W3CDTF">2025-03-18T10:40:00Z</dcterms:created>
  <dcterms:modified xsi:type="dcterms:W3CDTF">2025-03-20T09:52:00Z</dcterms:modified>
</cp:coreProperties>
</file>