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C672DE">
        <w:t>25</w:t>
      </w:r>
      <w:r w:rsidR="00C82F08">
        <w:t xml:space="preserve"> феврал</w:t>
      </w:r>
      <w:r w:rsidR="009D7A78" w:rsidRPr="009D19B7">
        <w:t>я 2025</w:t>
      </w:r>
      <w:r w:rsidR="00877329" w:rsidRPr="009D19B7">
        <w:t xml:space="preserve"> года № </w:t>
      </w:r>
      <w:r w:rsidR="00C672DE">
        <w:t>299</w:t>
      </w:r>
    </w:p>
    <w:p w:rsidR="00877329" w:rsidRPr="009D19B7" w:rsidRDefault="00877329" w:rsidP="0007374D"/>
    <w:p w:rsidR="00877329" w:rsidRPr="009D19B7" w:rsidRDefault="00877329" w:rsidP="00877329">
      <w:pPr>
        <w:jc w:val="center"/>
      </w:pPr>
      <w:r w:rsidRPr="009D19B7">
        <w:t>г. Калининск</w:t>
      </w:r>
    </w:p>
    <w:p w:rsidR="00543136" w:rsidRPr="00334B84" w:rsidRDefault="00543136" w:rsidP="00334B84">
      <w:pPr>
        <w:ind w:firstLine="567"/>
        <w:jc w:val="both"/>
        <w:rPr>
          <w:sz w:val="28"/>
        </w:rPr>
      </w:pPr>
    </w:p>
    <w:p w:rsidR="009C313C" w:rsidRPr="00334B84" w:rsidRDefault="009C313C" w:rsidP="00334B84">
      <w:pPr>
        <w:pStyle w:val="ConsPlusTitle"/>
        <w:jc w:val="both"/>
        <w:rPr>
          <w:sz w:val="28"/>
          <w:szCs w:val="26"/>
        </w:rPr>
      </w:pPr>
      <w:r w:rsidRPr="00334B84">
        <w:rPr>
          <w:sz w:val="28"/>
          <w:szCs w:val="26"/>
        </w:rPr>
        <w:t>О внесении изменений в постановление</w:t>
      </w:r>
    </w:p>
    <w:p w:rsidR="00334B84" w:rsidRDefault="009C313C" w:rsidP="00334B84">
      <w:pPr>
        <w:pStyle w:val="ConsPlusTitle"/>
        <w:jc w:val="both"/>
        <w:rPr>
          <w:sz w:val="28"/>
          <w:szCs w:val="26"/>
        </w:rPr>
      </w:pPr>
      <w:r w:rsidRPr="00334B84">
        <w:rPr>
          <w:sz w:val="28"/>
          <w:szCs w:val="26"/>
        </w:rPr>
        <w:t xml:space="preserve">администрации Калининского </w:t>
      </w:r>
    </w:p>
    <w:p w:rsidR="00334B84" w:rsidRDefault="009C313C" w:rsidP="00334B84">
      <w:pPr>
        <w:pStyle w:val="ConsPlusTitle"/>
        <w:jc w:val="both"/>
        <w:rPr>
          <w:sz w:val="28"/>
          <w:szCs w:val="26"/>
        </w:rPr>
      </w:pPr>
      <w:r w:rsidRPr="00334B84">
        <w:rPr>
          <w:sz w:val="28"/>
          <w:szCs w:val="26"/>
        </w:rPr>
        <w:t xml:space="preserve">муниципального района Саратовской </w:t>
      </w:r>
    </w:p>
    <w:p w:rsidR="009C313C" w:rsidRPr="00334B84" w:rsidRDefault="009C313C" w:rsidP="00334B84">
      <w:pPr>
        <w:pStyle w:val="ConsPlusTitle"/>
        <w:jc w:val="both"/>
        <w:rPr>
          <w:sz w:val="28"/>
          <w:szCs w:val="26"/>
        </w:rPr>
      </w:pPr>
      <w:r w:rsidRPr="00334B84">
        <w:rPr>
          <w:sz w:val="28"/>
          <w:szCs w:val="26"/>
        </w:rPr>
        <w:t xml:space="preserve">области от 08.12.2020 </w:t>
      </w:r>
      <w:r w:rsidR="00334B84">
        <w:rPr>
          <w:sz w:val="28"/>
          <w:szCs w:val="26"/>
        </w:rPr>
        <w:t xml:space="preserve">года </w:t>
      </w:r>
      <w:r w:rsidRPr="00334B84">
        <w:rPr>
          <w:sz w:val="28"/>
          <w:szCs w:val="26"/>
        </w:rPr>
        <w:t>№</w:t>
      </w:r>
      <w:r w:rsidR="00334B84">
        <w:rPr>
          <w:sz w:val="28"/>
          <w:szCs w:val="26"/>
        </w:rPr>
        <w:t xml:space="preserve"> </w:t>
      </w:r>
      <w:r w:rsidRPr="00334B84">
        <w:rPr>
          <w:sz w:val="28"/>
          <w:szCs w:val="26"/>
        </w:rPr>
        <w:t>1258</w:t>
      </w:r>
    </w:p>
    <w:p w:rsidR="009C313C" w:rsidRPr="00334B84" w:rsidRDefault="009C313C" w:rsidP="00334B84">
      <w:pPr>
        <w:ind w:firstLine="567"/>
        <w:jc w:val="both"/>
        <w:rPr>
          <w:sz w:val="28"/>
          <w:szCs w:val="26"/>
        </w:rPr>
      </w:pPr>
    </w:p>
    <w:p w:rsidR="009C313C" w:rsidRPr="00976A7D" w:rsidRDefault="009C313C" w:rsidP="00334B84">
      <w:pPr>
        <w:pStyle w:val="a5"/>
        <w:ind w:firstLine="567"/>
        <w:rPr>
          <w:bCs/>
          <w:color w:val="000000" w:themeColor="text1"/>
          <w:szCs w:val="26"/>
        </w:rPr>
      </w:pPr>
      <w:r w:rsidRPr="00976A7D">
        <w:rPr>
          <w:bCs/>
          <w:color w:val="000000" w:themeColor="text1"/>
          <w:szCs w:val="26"/>
        </w:rPr>
        <w:t xml:space="preserve">В соответствии с Федеральным законом Российской Федерации от 06.10.2003 года № 131-ФЗ «Об общих принципах организации местного самоуправления в РФ», </w:t>
      </w:r>
      <w:r w:rsidRPr="00976A7D">
        <w:rPr>
          <w:color w:val="000000" w:themeColor="text1"/>
          <w:szCs w:val="26"/>
        </w:rPr>
        <w:t>ст. 47.3 Федерального закона от 29.12.2004 года № 190-ФЗ, с п. 12 части 3 Предписания №</w:t>
      </w:r>
      <w:r w:rsidR="00334B84" w:rsidRPr="00976A7D">
        <w:rPr>
          <w:color w:val="000000" w:themeColor="text1"/>
          <w:szCs w:val="26"/>
        </w:rPr>
        <w:t xml:space="preserve"> </w:t>
      </w:r>
      <w:r w:rsidRPr="00976A7D">
        <w:rPr>
          <w:color w:val="000000" w:themeColor="text1"/>
          <w:szCs w:val="26"/>
        </w:rPr>
        <w:t xml:space="preserve">36 от 24.03.2020 года Министерства строительства и жилищно-коммунального хозяйства Саратовской области, </w:t>
      </w:r>
      <w:r w:rsidRPr="00976A7D">
        <w:rPr>
          <w:bCs/>
          <w:color w:val="000000" w:themeColor="text1"/>
          <w:szCs w:val="26"/>
        </w:rPr>
        <w:t xml:space="preserve">руководствуясь Уставом Калининского муниципального района Саратовской области, ПОСТАНОВЛЯЕТ: </w:t>
      </w:r>
    </w:p>
    <w:p w:rsidR="00334B84" w:rsidRPr="00976A7D" w:rsidRDefault="00334B84" w:rsidP="00334B84">
      <w:pPr>
        <w:pStyle w:val="a5"/>
        <w:ind w:firstLine="567"/>
        <w:rPr>
          <w:bCs/>
          <w:color w:val="000000" w:themeColor="text1"/>
          <w:szCs w:val="26"/>
        </w:rPr>
      </w:pPr>
    </w:p>
    <w:p w:rsidR="009C313C" w:rsidRPr="00976A7D" w:rsidRDefault="009C313C" w:rsidP="00334B84">
      <w:pPr>
        <w:pStyle w:val="ConsPlusNormal0"/>
        <w:numPr>
          <w:ilvl w:val="0"/>
          <w:numId w:val="16"/>
        </w:numPr>
        <w:adjustRightInd/>
        <w:ind w:left="0" w:firstLine="567"/>
        <w:jc w:val="both"/>
        <w:rPr>
          <w:rFonts w:ascii="Times New Roman" w:hAnsi="Times New Roman"/>
          <w:color w:val="000000" w:themeColor="text1"/>
          <w:sz w:val="28"/>
          <w:szCs w:val="26"/>
        </w:rPr>
      </w:pPr>
      <w:r w:rsidRPr="00976A7D">
        <w:rPr>
          <w:rFonts w:ascii="Times New Roman" w:hAnsi="Times New Roman"/>
          <w:color w:val="000000" w:themeColor="text1"/>
          <w:sz w:val="28"/>
          <w:szCs w:val="26"/>
        </w:rPr>
        <w:t xml:space="preserve"> Внести изменения в постановление администрации Калининского муниципального района Саратовской области от 08.12.2020 </w:t>
      </w:r>
      <w:r w:rsidR="00334B84" w:rsidRPr="00976A7D">
        <w:rPr>
          <w:rFonts w:ascii="Times New Roman" w:hAnsi="Times New Roman"/>
          <w:color w:val="000000" w:themeColor="text1"/>
          <w:sz w:val="28"/>
          <w:szCs w:val="26"/>
        </w:rPr>
        <w:t xml:space="preserve">года </w:t>
      </w:r>
      <w:r w:rsidRPr="00976A7D">
        <w:rPr>
          <w:rFonts w:ascii="Times New Roman" w:hAnsi="Times New Roman"/>
          <w:color w:val="000000" w:themeColor="text1"/>
          <w:sz w:val="28"/>
          <w:szCs w:val="26"/>
        </w:rPr>
        <w:t>№</w:t>
      </w:r>
      <w:r w:rsidR="00334B84" w:rsidRPr="00976A7D">
        <w:rPr>
          <w:rFonts w:ascii="Times New Roman" w:hAnsi="Times New Roman"/>
          <w:color w:val="000000" w:themeColor="text1"/>
          <w:sz w:val="28"/>
          <w:szCs w:val="26"/>
        </w:rPr>
        <w:t xml:space="preserve"> </w:t>
      </w:r>
      <w:r w:rsidRPr="00976A7D">
        <w:rPr>
          <w:rFonts w:ascii="Times New Roman" w:hAnsi="Times New Roman"/>
          <w:color w:val="000000" w:themeColor="text1"/>
          <w:sz w:val="28"/>
          <w:szCs w:val="26"/>
        </w:rPr>
        <w:t>1258 «Об утверждении административного регламента предоставления муниципальной услуги «Выдача разрешения на строительство» согласно приложению.</w:t>
      </w:r>
    </w:p>
    <w:p w:rsidR="009C313C" w:rsidRPr="00976A7D" w:rsidRDefault="00334B84" w:rsidP="00334B84">
      <w:pPr>
        <w:pStyle w:val="af"/>
        <w:tabs>
          <w:tab w:val="left" w:pos="1134"/>
        </w:tabs>
        <w:spacing w:after="0" w:line="240" w:lineRule="auto"/>
        <w:ind w:left="0" w:firstLine="567"/>
        <w:contextualSpacing w:val="0"/>
        <w:jc w:val="both"/>
        <w:rPr>
          <w:rFonts w:ascii="Times New Roman" w:hAnsi="Times New Roman"/>
          <w:color w:val="000000" w:themeColor="text1"/>
          <w:sz w:val="28"/>
          <w:szCs w:val="28"/>
        </w:rPr>
      </w:pPr>
      <w:r w:rsidRPr="00976A7D">
        <w:rPr>
          <w:rFonts w:ascii="Times New Roman" w:hAnsi="Times New Roman"/>
          <w:color w:val="000000" w:themeColor="text1"/>
          <w:sz w:val="28"/>
          <w:szCs w:val="28"/>
        </w:rPr>
        <w:t xml:space="preserve">2. </w:t>
      </w:r>
      <w:r w:rsidR="009C313C" w:rsidRPr="00976A7D">
        <w:rPr>
          <w:rFonts w:ascii="Times New Roman" w:hAnsi="Times New Roman"/>
          <w:color w:val="000000" w:themeColor="text1"/>
          <w:sz w:val="28"/>
          <w:szCs w:val="28"/>
        </w:rPr>
        <w:t>Начальнику отдела по работе со средствами массовой информации и информационных техно</w:t>
      </w:r>
      <w:r w:rsidR="00976A7D" w:rsidRPr="00976A7D">
        <w:rPr>
          <w:rFonts w:ascii="Times New Roman" w:hAnsi="Times New Roman"/>
          <w:color w:val="000000" w:themeColor="text1"/>
          <w:sz w:val="28"/>
          <w:szCs w:val="28"/>
        </w:rPr>
        <w:t>логий администрации</w:t>
      </w:r>
      <w:r w:rsidR="009C313C" w:rsidRPr="00976A7D">
        <w:rPr>
          <w:rFonts w:ascii="Times New Roman" w:hAnsi="Times New Roman"/>
          <w:color w:val="000000" w:themeColor="text1"/>
          <w:sz w:val="28"/>
          <w:szCs w:val="28"/>
        </w:rPr>
        <w:t xml:space="preserve"> муниципал</w:t>
      </w:r>
      <w:r w:rsidR="00976A7D" w:rsidRPr="00976A7D">
        <w:rPr>
          <w:rFonts w:ascii="Times New Roman" w:hAnsi="Times New Roman"/>
          <w:color w:val="000000" w:themeColor="text1"/>
          <w:sz w:val="28"/>
          <w:szCs w:val="28"/>
        </w:rPr>
        <w:t>ьного района</w:t>
      </w:r>
      <w:r w:rsidR="009C313C" w:rsidRPr="00976A7D">
        <w:rPr>
          <w:rFonts w:ascii="Times New Roman" w:hAnsi="Times New Roman"/>
          <w:color w:val="000000" w:themeColor="text1"/>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C313C" w:rsidRPr="00976A7D" w:rsidRDefault="009C313C" w:rsidP="00334B84">
      <w:pPr>
        <w:numPr>
          <w:ilvl w:val="0"/>
          <w:numId w:val="16"/>
        </w:numPr>
        <w:ind w:left="0" w:firstLine="567"/>
        <w:jc w:val="both"/>
        <w:rPr>
          <w:color w:val="000000" w:themeColor="text1"/>
          <w:sz w:val="28"/>
          <w:szCs w:val="28"/>
        </w:rPr>
      </w:pPr>
      <w:r w:rsidRPr="00976A7D">
        <w:rPr>
          <w:color w:val="000000" w:themeColor="text1"/>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9C313C" w:rsidRPr="00976A7D" w:rsidRDefault="009C313C" w:rsidP="00334B84">
      <w:pPr>
        <w:ind w:firstLine="567"/>
        <w:jc w:val="both"/>
        <w:rPr>
          <w:color w:val="000000" w:themeColor="text1"/>
          <w:sz w:val="28"/>
          <w:szCs w:val="28"/>
        </w:rPr>
      </w:pPr>
      <w:r w:rsidRPr="00976A7D">
        <w:rPr>
          <w:color w:val="000000" w:themeColor="text1"/>
          <w:sz w:val="28"/>
          <w:szCs w:val="28"/>
        </w:rPr>
        <w:t>4. Настоящее постановление вступает в силу с момента его официального опубликования (обнародования).</w:t>
      </w:r>
    </w:p>
    <w:p w:rsidR="009C313C" w:rsidRPr="00976A7D" w:rsidRDefault="009C313C" w:rsidP="00334B84">
      <w:pPr>
        <w:ind w:firstLine="567"/>
        <w:jc w:val="both"/>
        <w:rPr>
          <w:color w:val="000000" w:themeColor="text1"/>
          <w:sz w:val="28"/>
          <w:szCs w:val="28"/>
        </w:rPr>
      </w:pPr>
      <w:r w:rsidRPr="00976A7D">
        <w:rPr>
          <w:color w:val="000000" w:themeColor="text1"/>
          <w:sz w:val="28"/>
          <w:szCs w:val="28"/>
        </w:rPr>
        <w:t>5. Контроль за исполн</w:t>
      </w:r>
      <w:r w:rsidR="00976A7D">
        <w:rPr>
          <w:color w:val="000000" w:themeColor="text1"/>
          <w:sz w:val="28"/>
          <w:szCs w:val="28"/>
        </w:rPr>
        <w:t xml:space="preserve">ением настоящего постановления возложить на </w:t>
      </w:r>
      <w:r w:rsidRPr="00976A7D">
        <w:rPr>
          <w:color w:val="000000" w:themeColor="text1"/>
          <w:sz w:val="28"/>
          <w:szCs w:val="28"/>
        </w:rPr>
        <w:t xml:space="preserve">первого заместителя главы администрации </w:t>
      </w:r>
      <w:r w:rsidR="001F1687">
        <w:rPr>
          <w:color w:val="000000" w:themeColor="text1"/>
          <w:sz w:val="28"/>
          <w:szCs w:val="28"/>
        </w:rPr>
        <w:t xml:space="preserve">муниципального района </w:t>
      </w:r>
      <w:r w:rsidRPr="00976A7D">
        <w:rPr>
          <w:color w:val="000000" w:themeColor="text1"/>
          <w:sz w:val="28"/>
          <w:szCs w:val="28"/>
        </w:rPr>
        <w:t>Кузину Т.Г.</w:t>
      </w: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3C174A" w:rsidRDefault="00C17BEE" w:rsidP="000F2DC5">
      <w:pPr>
        <w:jc w:val="both"/>
      </w:pPr>
      <w:r w:rsidRPr="003B07CB">
        <w:t>Исп</w:t>
      </w:r>
      <w:r w:rsidR="00F56E47">
        <w:t>.:</w:t>
      </w:r>
      <w:r w:rsidR="00B52C48">
        <w:t xml:space="preserve"> </w:t>
      </w:r>
      <w:r w:rsidR="00976A7D">
        <w:t>Лазарев С.Г.</w:t>
      </w:r>
    </w:p>
    <w:p w:rsidR="009C313C" w:rsidRDefault="009C313C" w:rsidP="009C313C">
      <w:pPr>
        <w:pStyle w:val="western"/>
        <w:tabs>
          <w:tab w:val="left" w:pos="567"/>
        </w:tabs>
        <w:spacing w:before="0" w:beforeAutospacing="0"/>
        <w:ind w:firstLine="6237"/>
        <w:jc w:val="left"/>
      </w:pPr>
      <w:r>
        <w:lastRenderedPageBreak/>
        <w:t xml:space="preserve">Приложение </w:t>
      </w:r>
    </w:p>
    <w:p w:rsidR="009C313C" w:rsidRDefault="009C313C" w:rsidP="009C313C">
      <w:pPr>
        <w:pStyle w:val="western"/>
        <w:tabs>
          <w:tab w:val="left" w:pos="567"/>
        </w:tabs>
        <w:spacing w:before="0" w:beforeAutospacing="0"/>
        <w:ind w:firstLine="6237"/>
        <w:jc w:val="left"/>
      </w:pPr>
      <w:r>
        <w:t xml:space="preserve">к постановлению </w:t>
      </w:r>
    </w:p>
    <w:p w:rsidR="009C313C" w:rsidRDefault="009C313C" w:rsidP="009C313C">
      <w:pPr>
        <w:pStyle w:val="western"/>
        <w:tabs>
          <w:tab w:val="left" w:pos="567"/>
        </w:tabs>
        <w:spacing w:before="0" w:beforeAutospacing="0"/>
        <w:ind w:firstLine="6237"/>
        <w:jc w:val="left"/>
      </w:pPr>
      <w:r>
        <w:t xml:space="preserve">администрации МР </w:t>
      </w:r>
    </w:p>
    <w:p w:rsidR="009C313C" w:rsidRDefault="009C313C" w:rsidP="009C313C">
      <w:pPr>
        <w:pStyle w:val="western"/>
        <w:tabs>
          <w:tab w:val="left" w:pos="567"/>
        </w:tabs>
        <w:spacing w:before="0" w:beforeAutospacing="0"/>
        <w:ind w:firstLine="6237"/>
        <w:jc w:val="left"/>
      </w:pPr>
      <w:r>
        <w:t xml:space="preserve">от </w:t>
      </w:r>
      <w:r w:rsidR="00976A7D">
        <w:t xml:space="preserve">25.02.2025 </w:t>
      </w:r>
      <w:r>
        <w:t>года</w:t>
      </w:r>
      <w:r w:rsidR="00976A7D">
        <w:t xml:space="preserve"> </w:t>
      </w:r>
      <w:r>
        <w:t>№</w:t>
      </w:r>
      <w:r w:rsidR="00976A7D">
        <w:t>299</w:t>
      </w:r>
    </w:p>
    <w:p w:rsidR="009C313C" w:rsidRDefault="009C313C" w:rsidP="009C313C">
      <w:pPr>
        <w:pStyle w:val="western"/>
        <w:tabs>
          <w:tab w:val="left" w:pos="567"/>
        </w:tabs>
        <w:spacing w:before="0" w:beforeAutospacing="0"/>
        <w:ind w:firstLine="6237"/>
        <w:jc w:val="left"/>
      </w:pPr>
    </w:p>
    <w:p w:rsidR="009C313C" w:rsidRDefault="009C313C" w:rsidP="009C313C">
      <w:pPr>
        <w:pStyle w:val="ConsPlusTitle"/>
        <w:jc w:val="center"/>
        <w:rPr>
          <w:color w:val="000000"/>
          <w:sz w:val="28"/>
          <w:szCs w:val="28"/>
        </w:rPr>
      </w:pPr>
      <w:bookmarkStart w:id="0" w:name="P35"/>
      <w:bookmarkEnd w:id="0"/>
      <w:r>
        <w:rPr>
          <w:color w:val="000000"/>
          <w:sz w:val="28"/>
          <w:szCs w:val="28"/>
        </w:rPr>
        <w:t>А</w:t>
      </w:r>
      <w:r w:rsidRPr="002D5733">
        <w:rPr>
          <w:color w:val="000000"/>
          <w:sz w:val="28"/>
          <w:szCs w:val="28"/>
        </w:rPr>
        <w:t>дминистративный регламент</w:t>
      </w:r>
      <w:r>
        <w:rPr>
          <w:color w:val="000000"/>
          <w:sz w:val="28"/>
          <w:szCs w:val="28"/>
        </w:rPr>
        <w:t xml:space="preserve"> </w:t>
      </w:r>
    </w:p>
    <w:p w:rsidR="009C313C" w:rsidRDefault="009C313C" w:rsidP="009C313C">
      <w:pPr>
        <w:pStyle w:val="ConsPlusTitle"/>
        <w:jc w:val="center"/>
        <w:rPr>
          <w:color w:val="000000"/>
          <w:sz w:val="28"/>
          <w:szCs w:val="28"/>
        </w:rPr>
      </w:pPr>
      <w:r w:rsidRPr="002D5733">
        <w:rPr>
          <w:color w:val="000000"/>
          <w:sz w:val="28"/>
          <w:szCs w:val="28"/>
        </w:rPr>
        <w:t xml:space="preserve">предоставления муниципальной услуги </w:t>
      </w:r>
    </w:p>
    <w:p w:rsidR="009C313C" w:rsidRPr="002D5733" w:rsidRDefault="009C313C" w:rsidP="009C313C">
      <w:pPr>
        <w:pStyle w:val="ConsPlusTitle"/>
        <w:jc w:val="center"/>
        <w:rPr>
          <w:color w:val="000000"/>
          <w:sz w:val="28"/>
          <w:szCs w:val="28"/>
        </w:rPr>
      </w:pPr>
      <w:r>
        <w:rPr>
          <w:color w:val="000000"/>
          <w:sz w:val="28"/>
          <w:szCs w:val="28"/>
        </w:rPr>
        <w:t>«В</w:t>
      </w:r>
      <w:r w:rsidRPr="002D5733">
        <w:rPr>
          <w:color w:val="000000"/>
          <w:sz w:val="28"/>
          <w:szCs w:val="28"/>
        </w:rPr>
        <w:t>ыдача разрешения</w:t>
      </w:r>
      <w:r>
        <w:rPr>
          <w:color w:val="000000"/>
          <w:sz w:val="28"/>
          <w:szCs w:val="28"/>
        </w:rPr>
        <w:t xml:space="preserve"> на строительство»</w:t>
      </w:r>
    </w:p>
    <w:p w:rsidR="009C313C" w:rsidRPr="00E072FD" w:rsidRDefault="009C313C" w:rsidP="009C313C">
      <w:pPr>
        <w:rPr>
          <w:color w:val="000000"/>
          <w:sz w:val="26"/>
          <w:szCs w:val="26"/>
        </w:rPr>
      </w:pPr>
    </w:p>
    <w:p w:rsidR="009C313C" w:rsidRPr="002D5733" w:rsidRDefault="009C313C" w:rsidP="009C313C">
      <w:pPr>
        <w:pStyle w:val="ConsPlusTitle"/>
        <w:jc w:val="center"/>
        <w:outlineLvl w:val="1"/>
        <w:rPr>
          <w:color w:val="000000"/>
          <w:sz w:val="28"/>
          <w:szCs w:val="28"/>
        </w:rPr>
      </w:pPr>
      <w:r w:rsidRPr="002D5733">
        <w:rPr>
          <w:color w:val="000000"/>
          <w:sz w:val="28"/>
          <w:szCs w:val="28"/>
        </w:rPr>
        <w:t>1. Общие положения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1.1. Административный регламент предо</w:t>
      </w:r>
      <w:r>
        <w:rPr>
          <w:rFonts w:ascii="Times New Roman" w:hAnsi="Times New Roman"/>
          <w:color w:val="000000"/>
          <w:sz w:val="28"/>
          <w:szCs w:val="28"/>
        </w:rPr>
        <w:t>ставления муниципальной услуги «</w:t>
      </w:r>
      <w:r w:rsidRPr="002D5733">
        <w:rPr>
          <w:rFonts w:ascii="Times New Roman" w:hAnsi="Times New Roman"/>
          <w:color w:val="000000"/>
          <w:sz w:val="28"/>
          <w:szCs w:val="28"/>
        </w:rPr>
        <w:t>Выдача разрешен</w:t>
      </w:r>
      <w:r>
        <w:rPr>
          <w:rFonts w:ascii="Times New Roman" w:hAnsi="Times New Roman"/>
          <w:color w:val="000000"/>
          <w:sz w:val="28"/>
          <w:szCs w:val="28"/>
        </w:rPr>
        <w:t>ия на строительство»</w:t>
      </w:r>
      <w:r w:rsidRPr="002D5733">
        <w:rPr>
          <w:rFonts w:ascii="Times New Roman" w:hAnsi="Times New Roman"/>
          <w:color w:val="000000"/>
          <w:sz w:val="28"/>
          <w:szCs w:val="28"/>
        </w:rPr>
        <w:t xml:space="preserve"> (далее - регламент, муниципальная услуга) устанавливает порядок и стандарт предоставления муниципальной услуги по выдаче разрешения на строительство, реконструкции объекта капитального строительства (далее - разрешение на строительство), внесению изменений в разрешение на строительство.</w:t>
      </w:r>
    </w:p>
    <w:p w:rsidR="009C313C" w:rsidRPr="002D5733" w:rsidRDefault="009C313C" w:rsidP="009C313C">
      <w:pPr>
        <w:pStyle w:val="ConsPlusNormal0"/>
        <w:ind w:firstLine="567"/>
        <w:jc w:val="both"/>
        <w:rPr>
          <w:rFonts w:ascii="Times New Roman" w:hAnsi="Times New Roman"/>
          <w:color w:val="000000"/>
          <w:sz w:val="28"/>
          <w:szCs w:val="28"/>
        </w:rPr>
      </w:pPr>
    </w:p>
    <w:p w:rsidR="009C313C" w:rsidRPr="002D5733" w:rsidRDefault="009C313C" w:rsidP="009C313C">
      <w:pPr>
        <w:pStyle w:val="ConsPlusTitle"/>
        <w:jc w:val="center"/>
        <w:outlineLvl w:val="1"/>
        <w:rPr>
          <w:color w:val="000000"/>
          <w:sz w:val="28"/>
          <w:szCs w:val="28"/>
        </w:rPr>
      </w:pPr>
      <w:r w:rsidRPr="002D5733">
        <w:rPr>
          <w:color w:val="000000"/>
          <w:sz w:val="28"/>
          <w:szCs w:val="28"/>
        </w:rPr>
        <w:t>2. Стандарт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bookmarkStart w:id="1" w:name="P51"/>
      <w:bookmarkEnd w:id="1"/>
      <w:r w:rsidRPr="002D5733">
        <w:rPr>
          <w:rFonts w:ascii="Times New Roman" w:hAnsi="Times New Roman"/>
          <w:color w:val="000000"/>
          <w:sz w:val="28"/>
          <w:szCs w:val="28"/>
        </w:rPr>
        <w:t>2.1. Наиме</w:t>
      </w:r>
      <w:r>
        <w:rPr>
          <w:rFonts w:ascii="Times New Roman" w:hAnsi="Times New Roman"/>
          <w:color w:val="000000"/>
          <w:sz w:val="28"/>
          <w:szCs w:val="28"/>
        </w:rPr>
        <w:t>нование муниципальной услуги - «</w:t>
      </w:r>
      <w:r w:rsidRPr="002D5733">
        <w:rPr>
          <w:rFonts w:ascii="Times New Roman" w:hAnsi="Times New Roman"/>
          <w:color w:val="000000"/>
          <w:sz w:val="28"/>
          <w:szCs w:val="28"/>
        </w:rPr>
        <w:t>Выд</w:t>
      </w:r>
      <w:r>
        <w:rPr>
          <w:rFonts w:ascii="Times New Roman" w:hAnsi="Times New Roman"/>
          <w:color w:val="000000"/>
          <w:sz w:val="28"/>
          <w:szCs w:val="28"/>
        </w:rPr>
        <w:t>ача разрешения на строительство»</w:t>
      </w:r>
      <w:r w:rsidRPr="002D5733">
        <w:rPr>
          <w:rFonts w:ascii="Times New Roman" w:hAnsi="Times New Roman"/>
          <w:color w:val="000000"/>
          <w:sz w:val="28"/>
          <w:szCs w:val="28"/>
        </w:rPr>
        <w:t>.</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Заявителями муниципальной услуги являются физические и юридические лица, имеющие намерения осуществлять строительство, реконструкцию объектов капитального строительства на земельном участке, правообладателями которого они являются,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Pr>
          <w:rFonts w:ascii="Times New Roman" w:hAnsi="Times New Roman"/>
          <w:color w:val="000000"/>
          <w:sz w:val="28"/>
          <w:szCs w:val="28"/>
        </w:rPr>
        <w:t xml:space="preserve"> корпорация по атомной энергии «Росатом»</w:t>
      </w:r>
      <w:r w:rsidRPr="002D5733">
        <w:rPr>
          <w:rFonts w:ascii="Times New Roman" w:hAnsi="Times New Roman"/>
          <w:color w:val="000000"/>
          <w:sz w:val="28"/>
          <w:szCs w:val="28"/>
        </w:rPr>
        <w:t>, Государственная корпорац</w:t>
      </w:r>
      <w:r>
        <w:rPr>
          <w:rFonts w:ascii="Times New Roman" w:hAnsi="Times New Roman"/>
          <w:color w:val="000000"/>
          <w:sz w:val="28"/>
          <w:szCs w:val="28"/>
        </w:rPr>
        <w:t>ия по космической деятельности «</w:t>
      </w:r>
      <w:r w:rsidRPr="002D5733">
        <w:rPr>
          <w:rFonts w:ascii="Times New Roman" w:hAnsi="Times New Roman"/>
          <w:color w:val="000000"/>
          <w:sz w:val="28"/>
          <w:szCs w:val="28"/>
        </w:rPr>
        <w:t>Роскос</w:t>
      </w:r>
      <w:r>
        <w:rPr>
          <w:rFonts w:ascii="Times New Roman" w:hAnsi="Times New Roman"/>
          <w:color w:val="000000"/>
          <w:sz w:val="28"/>
          <w:szCs w:val="28"/>
        </w:rPr>
        <w:t>мос»</w:t>
      </w:r>
      <w:r w:rsidRPr="002D5733">
        <w:rPr>
          <w:rFonts w:ascii="Times New Roman" w:hAnsi="Times New Roman"/>
          <w:color w:val="000000"/>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2D5733">
          <w:rPr>
            <w:rFonts w:ascii="Times New Roman" w:hAnsi="Times New Roman"/>
            <w:color w:val="000000"/>
            <w:sz w:val="28"/>
            <w:szCs w:val="28"/>
          </w:rPr>
          <w:t>статьей 13.3</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29 июля 2017 года № 218-ФЗ «</w:t>
      </w:r>
      <w:r w:rsidRPr="002D5733">
        <w:rPr>
          <w:rFonts w:ascii="Times New Roman" w:hAnsi="Times New Roman"/>
          <w:color w:val="000000"/>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Pr>
          <w:rFonts w:ascii="Times New Roman" w:hAnsi="Times New Roman"/>
          <w:color w:val="000000"/>
          <w:sz w:val="28"/>
          <w:szCs w:val="28"/>
        </w:rPr>
        <w:t>льные акты Российской Федерации»</w:t>
      </w:r>
      <w:r w:rsidRPr="002D5733">
        <w:rPr>
          <w:rFonts w:ascii="Times New Roman" w:hAnsi="Times New Roman"/>
          <w:color w:val="000000"/>
          <w:sz w:val="28"/>
          <w:szCs w:val="28"/>
        </w:rPr>
        <w:t xml:space="preserve"> передали на основании соглашений свои функции застройщика).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От имени заявителя могут выступать его уполномоченные представители.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От имени заявителя может выступать многофункциональный центр предоставления государственных и муниципальных услуг (далее - многофункциональный центр) при однократном обращении заявителя с запросом о предоставлении нескольких государственных и (или) муниципальных услуг (далее - комплексный запрос).</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2.2. Муниципальная услуга предоставляется администрацией Калининского муниципального рай</w:t>
      </w:r>
      <w:r>
        <w:rPr>
          <w:rFonts w:ascii="Times New Roman" w:hAnsi="Times New Roman"/>
          <w:color w:val="000000"/>
          <w:sz w:val="28"/>
          <w:szCs w:val="28"/>
        </w:rPr>
        <w:t>она Саратовской области (далее -</w:t>
      </w:r>
      <w:r w:rsidRPr="002D5733">
        <w:rPr>
          <w:rFonts w:ascii="Times New Roman" w:hAnsi="Times New Roman"/>
          <w:color w:val="000000"/>
          <w:sz w:val="28"/>
          <w:szCs w:val="28"/>
        </w:rPr>
        <w:t xml:space="preserve"> </w:t>
      </w:r>
      <w:r w:rsidRPr="002D5733">
        <w:rPr>
          <w:rFonts w:ascii="Times New Roman" w:hAnsi="Times New Roman"/>
          <w:color w:val="000000"/>
          <w:sz w:val="28"/>
          <w:szCs w:val="28"/>
        </w:rPr>
        <w:lastRenderedPageBreak/>
        <w:t xml:space="preserve">администрация), осуществляется через функциональное структурное подразделение </w:t>
      </w:r>
      <w:r>
        <w:rPr>
          <w:rFonts w:ascii="Times New Roman" w:hAnsi="Times New Roman"/>
          <w:color w:val="000000"/>
          <w:sz w:val="28"/>
          <w:szCs w:val="28"/>
        </w:rPr>
        <w:t>-</w:t>
      </w:r>
      <w:r w:rsidRPr="002D5733">
        <w:rPr>
          <w:rFonts w:ascii="Times New Roman" w:hAnsi="Times New Roman"/>
          <w:color w:val="000000"/>
          <w:sz w:val="28"/>
          <w:szCs w:val="28"/>
        </w:rPr>
        <w:t xml:space="preserve"> отдел коммунальной инфраструктуры и капитальн</w:t>
      </w:r>
      <w:r>
        <w:rPr>
          <w:rFonts w:ascii="Times New Roman" w:hAnsi="Times New Roman"/>
          <w:color w:val="000000"/>
          <w:sz w:val="28"/>
          <w:szCs w:val="28"/>
        </w:rPr>
        <w:t>ого ремонта управления жилищно - коммунального хозяйства</w:t>
      </w:r>
      <w:r w:rsidRPr="002D5733">
        <w:rPr>
          <w:rFonts w:ascii="Times New Roman" w:hAnsi="Times New Roman"/>
          <w:color w:val="000000"/>
          <w:sz w:val="28"/>
          <w:szCs w:val="28"/>
        </w:rPr>
        <w:t xml:space="preserve"> администрации Калининского муниципального района Саратовской области (далее - отдел).</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Информация о месте нахождения и графике работы отдела: 412484, Россия, Саратовская область, Калининский район, город Калининск, улица Коллективная, д.61.</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Электронная почта: k</w:t>
      </w:r>
      <w:r w:rsidRPr="002D5733">
        <w:rPr>
          <w:rFonts w:ascii="Times New Roman" w:hAnsi="Times New Roman"/>
          <w:color w:val="000000"/>
          <w:sz w:val="28"/>
          <w:szCs w:val="28"/>
          <w:lang w:val="en-US"/>
        </w:rPr>
        <w:t>al</w:t>
      </w:r>
      <w:r w:rsidRPr="002D5733">
        <w:rPr>
          <w:rFonts w:ascii="Times New Roman" w:hAnsi="Times New Roman"/>
          <w:color w:val="000000"/>
          <w:sz w:val="28"/>
          <w:szCs w:val="28"/>
        </w:rPr>
        <w:t>i</w:t>
      </w:r>
      <w:r w:rsidRPr="002D5733">
        <w:rPr>
          <w:rFonts w:ascii="Times New Roman" w:hAnsi="Times New Roman"/>
          <w:color w:val="000000"/>
          <w:sz w:val="28"/>
          <w:szCs w:val="28"/>
          <w:lang w:val="en-US"/>
        </w:rPr>
        <w:t>ninsk</w:t>
      </w:r>
      <w:r w:rsidRPr="002D5733">
        <w:rPr>
          <w:rFonts w:ascii="Times New Roman" w:hAnsi="Times New Roman"/>
          <w:color w:val="000000"/>
          <w:sz w:val="28"/>
          <w:szCs w:val="28"/>
        </w:rPr>
        <w:t>.</w:t>
      </w:r>
      <w:r w:rsidRPr="002D5733">
        <w:rPr>
          <w:rFonts w:ascii="Times New Roman" w:hAnsi="Times New Roman"/>
          <w:color w:val="000000"/>
          <w:sz w:val="28"/>
          <w:szCs w:val="28"/>
          <w:lang w:val="en-US"/>
        </w:rPr>
        <w:t>sarmo</w:t>
      </w:r>
      <w:r w:rsidRPr="002D5733">
        <w:rPr>
          <w:rFonts w:ascii="Times New Roman" w:hAnsi="Times New Roman"/>
          <w:color w:val="000000"/>
          <w:sz w:val="28"/>
          <w:szCs w:val="28"/>
        </w:rPr>
        <w:t>.ru.</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Телефон для справок и предварительной записи: 3-15-34.</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График работы:</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Понедельник, вторник, среда, четверг - с 8.00 до 17.00 часов;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Пятница - с 8.00 до 16.00 часов;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обед - с 12.00 до 13.00 часов;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суббота, воскресенье - выходные дни.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Прием заявителей осуществляется по адресу: 412484, Россия, Саратовская область, Калининский район, город Калининск, улица Коллективная, д.</w:t>
      </w:r>
      <w:r>
        <w:rPr>
          <w:rFonts w:ascii="Times New Roman" w:hAnsi="Times New Roman"/>
          <w:color w:val="000000"/>
          <w:sz w:val="28"/>
          <w:szCs w:val="28"/>
        </w:rPr>
        <w:t xml:space="preserve"> </w:t>
      </w:r>
      <w:r w:rsidRPr="002D5733">
        <w:rPr>
          <w:rFonts w:ascii="Times New Roman" w:hAnsi="Times New Roman"/>
          <w:color w:val="000000"/>
          <w:sz w:val="28"/>
          <w:szCs w:val="28"/>
        </w:rPr>
        <w:t>61</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График приема заявителей:</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Понедельник, среда, четверг - с 08.00 до 12.00 часов;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2.3. Результатом предоставления муниципальной услуги является выдача разрешения на строительство, внесение изменений в разрешение на строительство.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Разрешение на строительство, уведомление о внесении изменений в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о внесении изменений в разрешение на строительство.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2.4. Срок предоставления муниципальной услуги не должен превышать 5 рабочих дней со дня получения заявления о предоставлении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2.5. Предоставление муниципальной услуги осуществляется в соответствии со следующими нормативными правовыми актами: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Градостроительный </w:t>
      </w:r>
      <w:hyperlink r:id="rId10" w:history="1">
        <w:r w:rsidRPr="002D5733">
          <w:rPr>
            <w:rFonts w:ascii="Times New Roman" w:hAnsi="Times New Roman"/>
            <w:color w:val="000000"/>
            <w:sz w:val="28"/>
            <w:szCs w:val="28"/>
          </w:rPr>
          <w:t>кодекс</w:t>
        </w:r>
      </w:hyperlink>
      <w:r w:rsidRPr="002D5733">
        <w:rPr>
          <w:rFonts w:ascii="Times New Roman" w:hAnsi="Times New Roman"/>
          <w:color w:val="000000"/>
          <w:sz w:val="28"/>
          <w:szCs w:val="28"/>
        </w:rPr>
        <w:t xml:space="preserve"> Российской</w:t>
      </w:r>
      <w:r>
        <w:rPr>
          <w:rFonts w:ascii="Times New Roman" w:hAnsi="Times New Roman"/>
          <w:color w:val="000000"/>
          <w:sz w:val="28"/>
          <w:szCs w:val="28"/>
        </w:rPr>
        <w:t xml:space="preserve"> Федерации от 29 декабря 2004 года №</w:t>
      </w:r>
      <w:r w:rsidRPr="002D5733">
        <w:rPr>
          <w:rFonts w:ascii="Times New Roman" w:hAnsi="Times New Roman"/>
          <w:color w:val="000000"/>
          <w:sz w:val="28"/>
          <w:szCs w:val="28"/>
        </w:rPr>
        <w:t xml:space="preserve"> 190-ФЗ (первоначальн</w:t>
      </w:r>
      <w:r>
        <w:rPr>
          <w:rFonts w:ascii="Times New Roman" w:hAnsi="Times New Roman"/>
          <w:color w:val="000000"/>
          <w:sz w:val="28"/>
          <w:szCs w:val="28"/>
        </w:rPr>
        <w:t>ый текст опубликован в издании «Российская газета» от 30 декабря 2004 года №</w:t>
      </w:r>
      <w:r w:rsidRPr="002D5733">
        <w:rPr>
          <w:rFonts w:ascii="Times New Roman" w:hAnsi="Times New Roman"/>
          <w:color w:val="000000"/>
          <w:sz w:val="28"/>
          <w:szCs w:val="28"/>
        </w:rPr>
        <w:t xml:space="preserve"> 290);</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Федеральный </w:t>
      </w:r>
      <w:hyperlink r:id="rId11" w:history="1">
        <w:r w:rsidRPr="002D5733">
          <w:rPr>
            <w:rFonts w:ascii="Times New Roman" w:hAnsi="Times New Roman"/>
            <w:color w:val="000000"/>
            <w:sz w:val="28"/>
            <w:szCs w:val="28"/>
          </w:rPr>
          <w:t>закон</w:t>
        </w:r>
      </w:hyperlink>
      <w:r>
        <w:rPr>
          <w:rFonts w:ascii="Times New Roman" w:hAnsi="Times New Roman"/>
          <w:color w:val="000000"/>
          <w:sz w:val="28"/>
          <w:szCs w:val="28"/>
        </w:rPr>
        <w:t xml:space="preserve"> от 29 декабря 2004 года № 191-ФЗ «</w:t>
      </w:r>
      <w:r w:rsidRPr="002D5733">
        <w:rPr>
          <w:rFonts w:ascii="Times New Roman" w:hAnsi="Times New Roman"/>
          <w:color w:val="000000"/>
          <w:sz w:val="28"/>
          <w:szCs w:val="28"/>
        </w:rPr>
        <w:t>О введении в действие Градостроительно</w:t>
      </w:r>
      <w:r>
        <w:rPr>
          <w:rFonts w:ascii="Times New Roman" w:hAnsi="Times New Roman"/>
          <w:color w:val="000000"/>
          <w:sz w:val="28"/>
          <w:szCs w:val="28"/>
        </w:rPr>
        <w:t>го кодекса Российской Федерации»</w:t>
      </w:r>
      <w:r w:rsidRPr="002D5733">
        <w:rPr>
          <w:rFonts w:ascii="Times New Roman" w:hAnsi="Times New Roman"/>
          <w:color w:val="000000"/>
          <w:sz w:val="28"/>
          <w:szCs w:val="28"/>
        </w:rPr>
        <w:t xml:space="preserve"> (первоначальн</w:t>
      </w:r>
      <w:r>
        <w:rPr>
          <w:rFonts w:ascii="Times New Roman" w:hAnsi="Times New Roman"/>
          <w:color w:val="000000"/>
          <w:sz w:val="28"/>
          <w:szCs w:val="28"/>
        </w:rPr>
        <w:t>ый текст опубликован в издании «Российская газета» от 30 декабря 2004 года №</w:t>
      </w:r>
      <w:r w:rsidRPr="002D5733">
        <w:rPr>
          <w:rFonts w:ascii="Times New Roman" w:hAnsi="Times New Roman"/>
          <w:color w:val="000000"/>
          <w:sz w:val="28"/>
          <w:szCs w:val="28"/>
        </w:rPr>
        <w:t xml:space="preserve"> 290);</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Федеральный </w:t>
      </w:r>
      <w:hyperlink r:id="rId12" w:history="1">
        <w:r w:rsidRPr="002D5733">
          <w:rPr>
            <w:rFonts w:ascii="Times New Roman" w:hAnsi="Times New Roman"/>
            <w:color w:val="000000"/>
            <w:sz w:val="28"/>
            <w:szCs w:val="28"/>
          </w:rPr>
          <w:t>закон</w:t>
        </w:r>
      </w:hyperlink>
      <w:r>
        <w:rPr>
          <w:rFonts w:ascii="Times New Roman" w:hAnsi="Times New Roman"/>
          <w:color w:val="000000"/>
          <w:sz w:val="28"/>
          <w:szCs w:val="28"/>
        </w:rPr>
        <w:t xml:space="preserve"> от 27 июля 2010 года № 210-ФЗ «</w:t>
      </w:r>
      <w:r w:rsidRPr="002D5733">
        <w:rPr>
          <w:rFonts w:ascii="Times New Roman" w:hAnsi="Times New Roman"/>
          <w:color w:val="000000"/>
          <w:sz w:val="28"/>
          <w:szCs w:val="28"/>
        </w:rPr>
        <w:t>Об организации предоставления государственны</w:t>
      </w:r>
      <w:r>
        <w:rPr>
          <w:rFonts w:ascii="Times New Roman" w:hAnsi="Times New Roman"/>
          <w:color w:val="000000"/>
          <w:sz w:val="28"/>
          <w:szCs w:val="28"/>
        </w:rPr>
        <w:t>х и муниципальных услуг»</w:t>
      </w:r>
      <w:r w:rsidRPr="002D5733">
        <w:rPr>
          <w:rFonts w:ascii="Times New Roman" w:hAnsi="Times New Roman"/>
          <w:color w:val="000000"/>
          <w:sz w:val="28"/>
          <w:szCs w:val="28"/>
        </w:rPr>
        <w:t xml:space="preserve"> (первоначальн</w:t>
      </w:r>
      <w:r>
        <w:rPr>
          <w:rFonts w:ascii="Times New Roman" w:hAnsi="Times New Roman"/>
          <w:color w:val="000000"/>
          <w:sz w:val="28"/>
          <w:szCs w:val="28"/>
        </w:rPr>
        <w:t>ый текст опубликован в издании «Российская газета» от 30 июля 2010 года №</w:t>
      </w:r>
      <w:r w:rsidRPr="002D5733">
        <w:rPr>
          <w:rFonts w:ascii="Times New Roman" w:hAnsi="Times New Roman"/>
          <w:color w:val="000000"/>
          <w:sz w:val="28"/>
          <w:szCs w:val="28"/>
        </w:rPr>
        <w:t xml:space="preserve"> 168);</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Федеральный </w:t>
      </w:r>
      <w:hyperlink r:id="rId13" w:history="1">
        <w:r w:rsidRPr="002D5733">
          <w:rPr>
            <w:rFonts w:ascii="Times New Roman" w:hAnsi="Times New Roman"/>
            <w:color w:val="000000"/>
            <w:sz w:val="28"/>
            <w:szCs w:val="28"/>
          </w:rPr>
          <w:t>закон</w:t>
        </w:r>
      </w:hyperlink>
      <w:r>
        <w:rPr>
          <w:rFonts w:ascii="Times New Roman" w:hAnsi="Times New Roman"/>
          <w:color w:val="000000"/>
          <w:sz w:val="28"/>
          <w:szCs w:val="28"/>
        </w:rPr>
        <w:t xml:space="preserve"> от 27 июля 2006 года № 152-ФЗ «О персональных данных»</w:t>
      </w:r>
      <w:r w:rsidRPr="002D5733">
        <w:rPr>
          <w:rFonts w:ascii="Times New Roman" w:hAnsi="Times New Roman"/>
          <w:color w:val="000000"/>
          <w:sz w:val="28"/>
          <w:szCs w:val="28"/>
        </w:rPr>
        <w:t xml:space="preserve"> (первоначальн</w:t>
      </w:r>
      <w:r>
        <w:rPr>
          <w:rFonts w:ascii="Times New Roman" w:hAnsi="Times New Roman"/>
          <w:color w:val="000000"/>
          <w:sz w:val="28"/>
          <w:szCs w:val="28"/>
        </w:rPr>
        <w:t>ый текст опубликован в издании «Российская газета» от 29 июля 2006 года №</w:t>
      </w:r>
      <w:r w:rsidRPr="002D5733">
        <w:rPr>
          <w:rFonts w:ascii="Times New Roman" w:hAnsi="Times New Roman"/>
          <w:color w:val="000000"/>
          <w:sz w:val="28"/>
          <w:szCs w:val="28"/>
        </w:rPr>
        <w:t xml:space="preserve"> 165);</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Федеральный </w:t>
      </w:r>
      <w:hyperlink r:id="rId14" w:history="1">
        <w:r w:rsidRPr="002D5733">
          <w:rPr>
            <w:rFonts w:ascii="Times New Roman" w:hAnsi="Times New Roman"/>
            <w:color w:val="000000"/>
            <w:sz w:val="28"/>
            <w:szCs w:val="28"/>
          </w:rPr>
          <w:t>закон</w:t>
        </w:r>
      </w:hyperlink>
      <w:r>
        <w:rPr>
          <w:rFonts w:ascii="Times New Roman" w:hAnsi="Times New Roman"/>
          <w:color w:val="000000"/>
          <w:sz w:val="28"/>
          <w:szCs w:val="28"/>
        </w:rPr>
        <w:t xml:space="preserve"> от 24 ноября 1995 года № 181-ФЗ «</w:t>
      </w:r>
      <w:r w:rsidRPr="002D5733">
        <w:rPr>
          <w:rFonts w:ascii="Times New Roman" w:hAnsi="Times New Roman"/>
          <w:color w:val="000000"/>
          <w:sz w:val="28"/>
          <w:szCs w:val="28"/>
        </w:rPr>
        <w:t>О социальной защите и</w:t>
      </w:r>
      <w:r>
        <w:rPr>
          <w:rFonts w:ascii="Times New Roman" w:hAnsi="Times New Roman"/>
          <w:color w:val="000000"/>
          <w:sz w:val="28"/>
          <w:szCs w:val="28"/>
        </w:rPr>
        <w:t>нвалидов в Российской Федерации»</w:t>
      </w:r>
      <w:r w:rsidRPr="002D5733">
        <w:rPr>
          <w:rFonts w:ascii="Times New Roman" w:hAnsi="Times New Roman"/>
          <w:color w:val="000000"/>
          <w:sz w:val="28"/>
          <w:szCs w:val="28"/>
        </w:rPr>
        <w:t xml:space="preserve"> (первоначальн</w:t>
      </w:r>
      <w:r>
        <w:rPr>
          <w:rFonts w:ascii="Times New Roman" w:hAnsi="Times New Roman"/>
          <w:color w:val="000000"/>
          <w:sz w:val="28"/>
          <w:szCs w:val="28"/>
        </w:rPr>
        <w:t xml:space="preserve">ый текст </w:t>
      </w:r>
      <w:r>
        <w:rPr>
          <w:rFonts w:ascii="Times New Roman" w:hAnsi="Times New Roman"/>
          <w:color w:val="000000"/>
          <w:sz w:val="28"/>
          <w:szCs w:val="28"/>
        </w:rPr>
        <w:lastRenderedPageBreak/>
        <w:t>опубликован в издании «</w:t>
      </w:r>
      <w:r w:rsidRPr="002D5733">
        <w:rPr>
          <w:rFonts w:ascii="Times New Roman" w:hAnsi="Times New Roman"/>
          <w:color w:val="000000"/>
          <w:sz w:val="28"/>
          <w:szCs w:val="28"/>
        </w:rPr>
        <w:t>Собрание законо</w:t>
      </w:r>
      <w:r>
        <w:rPr>
          <w:rFonts w:ascii="Times New Roman" w:hAnsi="Times New Roman"/>
          <w:color w:val="000000"/>
          <w:sz w:val="28"/>
          <w:szCs w:val="28"/>
        </w:rPr>
        <w:t>дательства Российской Федерации»</w:t>
      </w:r>
      <w:r w:rsidRPr="002D5733">
        <w:rPr>
          <w:rFonts w:ascii="Times New Roman" w:hAnsi="Times New Roman"/>
          <w:color w:val="000000"/>
          <w:sz w:val="28"/>
          <w:szCs w:val="28"/>
        </w:rPr>
        <w:t xml:space="preserve"> от 27 ноября </w:t>
      </w:r>
      <w:r>
        <w:rPr>
          <w:rFonts w:ascii="Times New Roman" w:hAnsi="Times New Roman"/>
          <w:color w:val="000000"/>
          <w:sz w:val="28"/>
          <w:szCs w:val="28"/>
        </w:rPr>
        <w:t>1995 года №</w:t>
      </w:r>
      <w:r w:rsidRPr="002D5733">
        <w:rPr>
          <w:rFonts w:ascii="Times New Roman" w:hAnsi="Times New Roman"/>
          <w:color w:val="000000"/>
          <w:sz w:val="28"/>
          <w:szCs w:val="28"/>
        </w:rPr>
        <w:t xml:space="preserve"> 48, ст. 4563);</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Федеральный </w:t>
      </w:r>
      <w:hyperlink r:id="rId15" w:history="1">
        <w:r w:rsidRPr="002D5733">
          <w:rPr>
            <w:rFonts w:ascii="Times New Roman" w:hAnsi="Times New Roman"/>
            <w:color w:val="000000"/>
            <w:sz w:val="28"/>
            <w:szCs w:val="28"/>
          </w:rPr>
          <w:t>закон</w:t>
        </w:r>
      </w:hyperlink>
      <w:r>
        <w:rPr>
          <w:rFonts w:ascii="Times New Roman" w:hAnsi="Times New Roman"/>
          <w:color w:val="000000"/>
          <w:sz w:val="28"/>
          <w:szCs w:val="28"/>
        </w:rPr>
        <w:t xml:space="preserve"> от 6 апреля 2011 года № 63-ФЗ «Об электронной подписи»</w:t>
      </w:r>
      <w:r w:rsidRPr="002D5733">
        <w:rPr>
          <w:rFonts w:ascii="Times New Roman" w:hAnsi="Times New Roman"/>
          <w:color w:val="000000"/>
          <w:sz w:val="28"/>
          <w:szCs w:val="28"/>
        </w:rPr>
        <w:t xml:space="preserve"> (первоначальный тек</w:t>
      </w:r>
      <w:r>
        <w:rPr>
          <w:rFonts w:ascii="Times New Roman" w:hAnsi="Times New Roman"/>
          <w:color w:val="000000"/>
          <w:sz w:val="28"/>
          <w:szCs w:val="28"/>
        </w:rPr>
        <w:t>ст опубликован в издании «Российская газета» от 8 апреля 2011 года №</w:t>
      </w:r>
      <w:r w:rsidRPr="002D5733">
        <w:rPr>
          <w:rFonts w:ascii="Times New Roman" w:hAnsi="Times New Roman"/>
          <w:color w:val="000000"/>
          <w:sz w:val="28"/>
          <w:szCs w:val="28"/>
        </w:rPr>
        <w:t xml:space="preserve"> 75);</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Федеральный </w:t>
      </w:r>
      <w:hyperlink r:id="rId16" w:history="1">
        <w:r w:rsidRPr="002D5733">
          <w:rPr>
            <w:rFonts w:ascii="Times New Roman" w:hAnsi="Times New Roman"/>
            <w:color w:val="000000"/>
            <w:sz w:val="28"/>
            <w:szCs w:val="28"/>
          </w:rPr>
          <w:t>закон</w:t>
        </w:r>
      </w:hyperlink>
      <w:r>
        <w:rPr>
          <w:rFonts w:ascii="Times New Roman" w:hAnsi="Times New Roman"/>
          <w:color w:val="000000"/>
          <w:sz w:val="28"/>
          <w:szCs w:val="28"/>
        </w:rPr>
        <w:t xml:space="preserve"> от 25 июня 2002 года №</w:t>
      </w:r>
      <w:r w:rsidRPr="002D5733">
        <w:rPr>
          <w:rFonts w:ascii="Times New Roman" w:hAnsi="Times New Roman"/>
          <w:color w:val="000000"/>
          <w:sz w:val="28"/>
          <w:szCs w:val="28"/>
        </w:rPr>
        <w:t xml:space="preserve"> 73-Ф</w:t>
      </w:r>
      <w:r>
        <w:rPr>
          <w:rFonts w:ascii="Times New Roman" w:hAnsi="Times New Roman"/>
          <w:color w:val="000000"/>
          <w:sz w:val="28"/>
          <w:szCs w:val="28"/>
        </w:rPr>
        <w:t>З «</w:t>
      </w:r>
      <w:r w:rsidRPr="002D5733">
        <w:rPr>
          <w:rFonts w:ascii="Times New Roman" w:hAnsi="Times New Roman"/>
          <w:color w:val="000000"/>
          <w:sz w:val="28"/>
          <w:szCs w:val="28"/>
        </w:rPr>
        <w:t>Об объектах культурного наследия (памятниках истории и культур</w:t>
      </w:r>
      <w:r>
        <w:rPr>
          <w:rFonts w:ascii="Times New Roman" w:hAnsi="Times New Roman"/>
          <w:color w:val="000000"/>
          <w:sz w:val="28"/>
          <w:szCs w:val="28"/>
        </w:rPr>
        <w:t>ы) народов Российской Федерации»</w:t>
      </w:r>
      <w:r w:rsidRPr="002D5733">
        <w:rPr>
          <w:rFonts w:ascii="Times New Roman" w:hAnsi="Times New Roman"/>
          <w:color w:val="000000"/>
          <w:sz w:val="28"/>
          <w:szCs w:val="28"/>
        </w:rPr>
        <w:t xml:space="preserve"> (первоначальный</w:t>
      </w:r>
      <w:r>
        <w:rPr>
          <w:rFonts w:ascii="Times New Roman" w:hAnsi="Times New Roman"/>
          <w:color w:val="000000"/>
          <w:sz w:val="28"/>
          <w:szCs w:val="28"/>
        </w:rPr>
        <w:t xml:space="preserve"> текст опубликован в изданиях: «Парламентская газета» от 29 июня 2002 года № 120-121, «Российская газета» от 29 июня 2002 года №</w:t>
      </w:r>
      <w:r w:rsidRPr="002D5733">
        <w:rPr>
          <w:rFonts w:ascii="Times New Roman" w:hAnsi="Times New Roman"/>
          <w:color w:val="000000"/>
          <w:sz w:val="28"/>
          <w:szCs w:val="28"/>
        </w:rPr>
        <w:t xml:space="preserve"> 116-117);</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Земельный </w:t>
      </w:r>
      <w:hyperlink r:id="rId17" w:history="1">
        <w:r w:rsidRPr="002D5733">
          <w:rPr>
            <w:rFonts w:ascii="Times New Roman" w:hAnsi="Times New Roman"/>
            <w:color w:val="000000"/>
            <w:sz w:val="28"/>
            <w:szCs w:val="28"/>
          </w:rPr>
          <w:t>кодекс</w:t>
        </w:r>
      </w:hyperlink>
      <w:r w:rsidRPr="002D5733">
        <w:rPr>
          <w:rFonts w:ascii="Times New Roman" w:hAnsi="Times New Roman"/>
          <w:color w:val="000000"/>
          <w:sz w:val="28"/>
          <w:szCs w:val="28"/>
        </w:rPr>
        <w:t xml:space="preserve"> Российской</w:t>
      </w:r>
      <w:r>
        <w:rPr>
          <w:rFonts w:ascii="Times New Roman" w:hAnsi="Times New Roman"/>
          <w:color w:val="000000"/>
          <w:sz w:val="28"/>
          <w:szCs w:val="28"/>
        </w:rPr>
        <w:t xml:space="preserve"> Федерации от 25 октября 2001 года №</w:t>
      </w:r>
      <w:r w:rsidRPr="002D5733">
        <w:rPr>
          <w:rFonts w:ascii="Times New Roman" w:hAnsi="Times New Roman"/>
          <w:color w:val="000000"/>
          <w:sz w:val="28"/>
          <w:szCs w:val="28"/>
        </w:rPr>
        <w:t xml:space="preserve"> 136-ФЗ (первоначальный текст документа опубликован в издании </w:t>
      </w:r>
      <w:r>
        <w:rPr>
          <w:rFonts w:ascii="Times New Roman" w:hAnsi="Times New Roman"/>
          <w:color w:val="000000"/>
          <w:sz w:val="28"/>
          <w:szCs w:val="28"/>
        </w:rPr>
        <w:t>«</w:t>
      </w:r>
      <w:r w:rsidRPr="002D5733">
        <w:rPr>
          <w:rFonts w:ascii="Times New Roman" w:hAnsi="Times New Roman"/>
          <w:color w:val="000000"/>
          <w:sz w:val="28"/>
          <w:szCs w:val="28"/>
        </w:rPr>
        <w:t>Собрание законо</w:t>
      </w:r>
      <w:r>
        <w:rPr>
          <w:rFonts w:ascii="Times New Roman" w:hAnsi="Times New Roman"/>
          <w:color w:val="000000"/>
          <w:sz w:val="28"/>
          <w:szCs w:val="28"/>
        </w:rPr>
        <w:t>дательства Российской Федерации» от 29 октября 2001 года №</w:t>
      </w:r>
      <w:r w:rsidRPr="002D5733">
        <w:rPr>
          <w:rFonts w:ascii="Times New Roman" w:hAnsi="Times New Roman"/>
          <w:color w:val="000000"/>
          <w:sz w:val="28"/>
          <w:szCs w:val="28"/>
        </w:rPr>
        <w:t xml:space="preserve"> 44);</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Воздушный </w:t>
      </w:r>
      <w:hyperlink r:id="rId18" w:history="1">
        <w:r w:rsidRPr="002D5733">
          <w:rPr>
            <w:rFonts w:ascii="Times New Roman" w:hAnsi="Times New Roman"/>
            <w:color w:val="000000"/>
            <w:sz w:val="28"/>
            <w:szCs w:val="28"/>
          </w:rPr>
          <w:t>кодекс</w:t>
        </w:r>
      </w:hyperlink>
      <w:r w:rsidRPr="002D5733">
        <w:rPr>
          <w:rFonts w:ascii="Times New Roman" w:hAnsi="Times New Roman"/>
          <w:color w:val="000000"/>
          <w:sz w:val="28"/>
          <w:szCs w:val="28"/>
        </w:rPr>
        <w:t xml:space="preserve"> Российской Федерации</w:t>
      </w:r>
      <w:r>
        <w:rPr>
          <w:rFonts w:ascii="Times New Roman" w:hAnsi="Times New Roman"/>
          <w:color w:val="000000"/>
          <w:sz w:val="28"/>
          <w:szCs w:val="28"/>
        </w:rPr>
        <w:t xml:space="preserve"> от 19 марта 1997 года №</w:t>
      </w:r>
      <w:r w:rsidRPr="002D5733">
        <w:rPr>
          <w:rFonts w:ascii="Times New Roman" w:hAnsi="Times New Roman"/>
          <w:color w:val="000000"/>
          <w:sz w:val="28"/>
          <w:szCs w:val="28"/>
        </w:rPr>
        <w:t xml:space="preserve"> 60-ФЗ (первоначальн</w:t>
      </w:r>
      <w:r>
        <w:rPr>
          <w:rFonts w:ascii="Times New Roman" w:hAnsi="Times New Roman"/>
          <w:color w:val="000000"/>
          <w:sz w:val="28"/>
          <w:szCs w:val="28"/>
        </w:rPr>
        <w:t>ый текст опубликован в издании «Российская газета» от 26 марта 1997 года №</w:t>
      </w:r>
      <w:r w:rsidRPr="002D5733">
        <w:rPr>
          <w:rFonts w:ascii="Times New Roman" w:hAnsi="Times New Roman"/>
          <w:color w:val="000000"/>
          <w:sz w:val="28"/>
          <w:szCs w:val="28"/>
        </w:rPr>
        <w:t xml:space="preserve"> 59-60);</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Федеральный </w:t>
      </w:r>
      <w:hyperlink r:id="rId19" w:history="1">
        <w:r w:rsidRPr="002D5733">
          <w:rPr>
            <w:rFonts w:ascii="Times New Roman" w:hAnsi="Times New Roman"/>
            <w:color w:val="000000"/>
            <w:sz w:val="28"/>
            <w:szCs w:val="28"/>
          </w:rPr>
          <w:t>закон</w:t>
        </w:r>
      </w:hyperlink>
      <w:r>
        <w:rPr>
          <w:rFonts w:ascii="Times New Roman" w:hAnsi="Times New Roman"/>
          <w:color w:val="000000"/>
          <w:sz w:val="28"/>
          <w:szCs w:val="28"/>
        </w:rPr>
        <w:t xml:space="preserve"> от 1 июля 2017 года № 135-ФЗ «</w:t>
      </w:r>
      <w:r w:rsidRPr="002D5733">
        <w:rPr>
          <w:rFonts w:ascii="Times New Roman" w:hAnsi="Times New Roman"/>
          <w:color w:val="000000"/>
          <w:sz w:val="28"/>
          <w:szCs w:val="28"/>
        </w:rPr>
        <w: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w:t>
      </w:r>
      <w:r>
        <w:rPr>
          <w:rFonts w:ascii="Times New Roman" w:hAnsi="Times New Roman"/>
          <w:color w:val="000000"/>
          <w:sz w:val="28"/>
          <w:szCs w:val="28"/>
        </w:rPr>
        <w:t>тории и санитарно-защитной зоны»</w:t>
      </w:r>
      <w:r w:rsidRPr="002D5733">
        <w:rPr>
          <w:rFonts w:ascii="Times New Roman" w:hAnsi="Times New Roman"/>
          <w:color w:val="000000"/>
          <w:sz w:val="28"/>
          <w:szCs w:val="28"/>
        </w:rPr>
        <w:t xml:space="preserve"> (текст опуб</w:t>
      </w:r>
      <w:r>
        <w:rPr>
          <w:rFonts w:ascii="Times New Roman" w:hAnsi="Times New Roman"/>
          <w:color w:val="000000"/>
          <w:sz w:val="28"/>
          <w:szCs w:val="28"/>
        </w:rPr>
        <w:t xml:space="preserve">ликован в издании «Российская газета» от 4 июля 2017 года № </w:t>
      </w:r>
      <w:r w:rsidRPr="002D5733">
        <w:rPr>
          <w:rFonts w:ascii="Times New Roman" w:hAnsi="Times New Roman"/>
          <w:color w:val="000000"/>
          <w:sz w:val="28"/>
          <w:szCs w:val="28"/>
        </w:rPr>
        <w:t>144);</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0" w:history="1">
        <w:r w:rsidRPr="002D5733">
          <w:rPr>
            <w:rFonts w:ascii="Times New Roman" w:hAnsi="Times New Roman"/>
            <w:color w:val="000000"/>
            <w:sz w:val="28"/>
            <w:szCs w:val="28"/>
          </w:rPr>
          <w:t>приказ</w:t>
        </w:r>
      </w:hyperlink>
      <w:r w:rsidRPr="002D5733">
        <w:rPr>
          <w:rFonts w:ascii="Times New Roman" w:hAnsi="Times New Roman"/>
          <w:color w:val="000000"/>
          <w:sz w:val="28"/>
          <w:szCs w:val="28"/>
        </w:rPr>
        <w:t xml:space="preserve"> Министерства транспорта Российской Федерации</w:t>
      </w:r>
      <w:r>
        <w:rPr>
          <w:rFonts w:ascii="Times New Roman" w:hAnsi="Times New Roman"/>
          <w:color w:val="000000"/>
          <w:sz w:val="28"/>
          <w:szCs w:val="28"/>
        </w:rPr>
        <w:t xml:space="preserve"> от 4 мая 2018 года № 176 «</w:t>
      </w:r>
      <w:r w:rsidRPr="002D5733">
        <w:rPr>
          <w:rFonts w:ascii="Times New Roman" w:hAnsi="Times New Roman"/>
          <w:color w:val="000000"/>
          <w:sz w:val="28"/>
          <w:szCs w:val="28"/>
        </w:rPr>
        <w:t>Об утверждении Порядка установления границ полос воздушных подходов на</w:t>
      </w:r>
      <w:r>
        <w:rPr>
          <w:rFonts w:ascii="Times New Roman" w:hAnsi="Times New Roman"/>
          <w:color w:val="000000"/>
          <w:sz w:val="28"/>
          <w:szCs w:val="28"/>
        </w:rPr>
        <w:t xml:space="preserve"> аэродромах гражданской авиации»</w:t>
      </w:r>
      <w:r w:rsidRPr="002D5733">
        <w:rPr>
          <w:rFonts w:ascii="Times New Roman" w:hAnsi="Times New Roman"/>
          <w:color w:val="000000"/>
          <w:sz w:val="28"/>
          <w:szCs w:val="28"/>
        </w:rPr>
        <w:t xml:space="preserve"> (текст опубликован на официальном интернет-портале правовой информации www.pravo.gov.ru 12 июля 2018 года);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Свод правил 42.133</w:t>
      </w:r>
      <w:r>
        <w:rPr>
          <w:rFonts w:ascii="Times New Roman" w:hAnsi="Times New Roman"/>
          <w:color w:val="000000"/>
          <w:sz w:val="28"/>
          <w:szCs w:val="28"/>
        </w:rPr>
        <w:t>30.2016 «</w:t>
      </w:r>
      <w:r w:rsidRPr="002D5733">
        <w:rPr>
          <w:rFonts w:ascii="Times New Roman" w:hAnsi="Times New Roman"/>
          <w:color w:val="000000"/>
          <w:sz w:val="28"/>
          <w:szCs w:val="28"/>
        </w:rPr>
        <w:t>СНиП 2.07.01-89* Градостроительство. Планировка и застройка</w:t>
      </w:r>
      <w:r>
        <w:rPr>
          <w:rFonts w:ascii="Times New Roman" w:hAnsi="Times New Roman"/>
          <w:color w:val="000000"/>
          <w:sz w:val="28"/>
          <w:szCs w:val="28"/>
        </w:rPr>
        <w:t xml:space="preserve"> городских и сельских поселений»</w:t>
      </w:r>
      <w:r w:rsidRPr="002D5733">
        <w:rPr>
          <w:rFonts w:ascii="Times New Roman" w:hAnsi="Times New Roman"/>
          <w:color w:val="000000"/>
          <w:sz w:val="28"/>
          <w:szCs w:val="28"/>
        </w:rPr>
        <w:t xml:space="preserve">, утвержденный </w:t>
      </w:r>
      <w:hyperlink r:id="rId21" w:history="1">
        <w:r w:rsidRPr="002D5733">
          <w:rPr>
            <w:rFonts w:ascii="Times New Roman" w:hAnsi="Times New Roman"/>
            <w:color w:val="000000"/>
            <w:sz w:val="28"/>
            <w:szCs w:val="28"/>
          </w:rPr>
          <w:t>приказом</w:t>
        </w:r>
      </w:hyperlink>
      <w:r w:rsidRPr="002D5733">
        <w:rPr>
          <w:rFonts w:ascii="Times New Roman" w:hAnsi="Times New Roman"/>
          <w:color w:val="000000"/>
          <w:sz w:val="28"/>
          <w:szCs w:val="28"/>
        </w:rPr>
        <w:t xml:space="preserve"> Министерства строительства и жилищно-коммунального хозяйства Российской</w:t>
      </w:r>
      <w:r>
        <w:rPr>
          <w:rFonts w:ascii="Times New Roman" w:hAnsi="Times New Roman"/>
          <w:color w:val="000000"/>
          <w:sz w:val="28"/>
          <w:szCs w:val="28"/>
        </w:rPr>
        <w:t xml:space="preserve"> Федерации от 30 декабря 2016 года №</w:t>
      </w:r>
      <w:r w:rsidRPr="002D5733">
        <w:rPr>
          <w:rFonts w:ascii="Times New Roman" w:hAnsi="Times New Roman"/>
          <w:color w:val="000000"/>
          <w:sz w:val="28"/>
          <w:szCs w:val="28"/>
        </w:rPr>
        <w:t xml:space="preserve"> 1034/пр (текст опубликован М., 2016);</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2"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Российс</w:t>
      </w:r>
      <w:r>
        <w:rPr>
          <w:rFonts w:ascii="Times New Roman" w:hAnsi="Times New Roman"/>
          <w:color w:val="000000"/>
          <w:sz w:val="28"/>
          <w:szCs w:val="28"/>
        </w:rPr>
        <w:t>кой Федерации от 25 июня 2012 года № 634 «</w:t>
      </w:r>
      <w:r w:rsidRPr="002D5733">
        <w:rPr>
          <w:rFonts w:ascii="Times New Roman" w:hAnsi="Times New Roman"/>
          <w:color w:val="000000"/>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olor w:val="000000"/>
          <w:sz w:val="28"/>
          <w:szCs w:val="28"/>
        </w:rPr>
        <w:t>рственных и муниципальных услуг»</w:t>
      </w:r>
      <w:r w:rsidRPr="002D5733">
        <w:rPr>
          <w:rFonts w:ascii="Times New Roman" w:hAnsi="Times New Roman"/>
          <w:color w:val="000000"/>
          <w:sz w:val="28"/>
          <w:szCs w:val="28"/>
        </w:rPr>
        <w:t xml:space="preserve"> (первоначальный</w:t>
      </w:r>
      <w:r>
        <w:rPr>
          <w:rFonts w:ascii="Times New Roman" w:hAnsi="Times New Roman"/>
          <w:color w:val="000000"/>
          <w:sz w:val="28"/>
          <w:szCs w:val="28"/>
        </w:rPr>
        <w:t xml:space="preserve"> текст опубликован в издании «Российская газета» от 2 июля 2012 года №</w:t>
      </w:r>
      <w:r w:rsidRPr="002D5733">
        <w:rPr>
          <w:rFonts w:ascii="Times New Roman" w:hAnsi="Times New Roman"/>
          <w:color w:val="000000"/>
          <w:sz w:val="28"/>
          <w:szCs w:val="28"/>
        </w:rPr>
        <w:t xml:space="preserve"> 148);</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3"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Российской Ф</w:t>
      </w:r>
      <w:r>
        <w:rPr>
          <w:rFonts w:ascii="Times New Roman" w:hAnsi="Times New Roman"/>
          <w:color w:val="000000"/>
          <w:sz w:val="28"/>
          <w:szCs w:val="28"/>
        </w:rPr>
        <w:t>едерации от 25 августа 2012 года № 852 «</w:t>
      </w:r>
      <w:r w:rsidRPr="002D5733">
        <w:rPr>
          <w:rFonts w:ascii="Times New Roman" w:hAnsi="Times New Roman"/>
          <w:color w:val="000000"/>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hAnsi="Times New Roman"/>
          <w:color w:val="000000"/>
          <w:sz w:val="28"/>
          <w:szCs w:val="28"/>
        </w:rPr>
        <w:t>ставления государственных услуг»</w:t>
      </w:r>
      <w:r w:rsidRPr="002D5733">
        <w:rPr>
          <w:rFonts w:ascii="Times New Roman" w:hAnsi="Times New Roman"/>
          <w:color w:val="000000"/>
          <w:sz w:val="28"/>
          <w:szCs w:val="28"/>
        </w:rPr>
        <w:t xml:space="preserve"> (первоначальн</w:t>
      </w:r>
      <w:r>
        <w:rPr>
          <w:rFonts w:ascii="Times New Roman" w:hAnsi="Times New Roman"/>
          <w:color w:val="000000"/>
          <w:sz w:val="28"/>
          <w:szCs w:val="28"/>
        </w:rPr>
        <w:t>ый текст опубликован в издании «Российская газета» от 31 августа 2012 года №</w:t>
      </w:r>
      <w:r w:rsidRPr="002D5733">
        <w:rPr>
          <w:rFonts w:ascii="Times New Roman" w:hAnsi="Times New Roman"/>
          <w:color w:val="000000"/>
          <w:sz w:val="28"/>
          <w:szCs w:val="28"/>
        </w:rPr>
        <w:t xml:space="preserve"> 200);</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4"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Российск</w:t>
      </w:r>
      <w:r>
        <w:rPr>
          <w:rFonts w:ascii="Times New Roman" w:hAnsi="Times New Roman"/>
          <w:color w:val="000000"/>
          <w:sz w:val="28"/>
          <w:szCs w:val="28"/>
        </w:rPr>
        <w:t>ой Федерации от 26 марта 2016 года № 236 «</w:t>
      </w:r>
      <w:r w:rsidRPr="002D5733">
        <w:rPr>
          <w:rFonts w:ascii="Times New Roman" w:hAnsi="Times New Roman"/>
          <w:color w:val="000000"/>
          <w:sz w:val="28"/>
          <w:szCs w:val="28"/>
        </w:rPr>
        <w:t>О требованиях к предоставлению в электронной форме госуда</w:t>
      </w:r>
      <w:r>
        <w:rPr>
          <w:rFonts w:ascii="Times New Roman" w:hAnsi="Times New Roman"/>
          <w:color w:val="000000"/>
          <w:sz w:val="28"/>
          <w:szCs w:val="28"/>
        </w:rPr>
        <w:t>рственных и муниципальных услуг»</w:t>
      </w:r>
      <w:r w:rsidRPr="002D5733">
        <w:rPr>
          <w:rFonts w:ascii="Times New Roman" w:hAnsi="Times New Roman"/>
          <w:color w:val="000000"/>
          <w:sz w:val="28"/>
          <w:szCs w:val="28"/>
        </w:rPr>
        <w:t xml:space="preserve"> (первоначальный текст опубликован </w:t>
      </w:r>
      <w:r w:rsidRPr="002D5733">
        <w:rPr>
          <w:rFonts w:ascii="Times New Roman" w:hAnsi="Times New Roman"/>
          <w:color w:val="000000"/>
          <w:sz w:val="28"/>
          <w:szCs w:val="28"/>
        </w:rPr>
        <w:lastRenderedPageBreak/>
        <w:t>на официальном интернет-портале правовой информации www.pravo.gov.ru</w:t>
      </w:r>
      <w:r>
        <w:rPr>
          <w:rFonts w:ascii="Times New Roman" w:hAnsi="Times New Roman"/>
          <w:color w:val="000000"/>
          <w:sz w:val="28"/>
          <w:szCs w:val="28"/>
        </w:rPr>
        <w:t xml:space="preserve"> 5 апреля 2016 года, в издании «Российская газета» от 8 апреля 2016 года №</w:t>
      </w:r>
      <w:r w:rsidRPr="002D5733">
        <w:rPr>
          <w:rFonts w:ascii="Times New Roman" w:hAnsi="Times New Roman"/>
          <w:color w:val="000000"/>
          <w:sz w:val="28"/>
          <w:szCs w:val="28"/>
        </w:rPr>
        <w:t xml:space="preserve"> 75);</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5"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Российской</w:t>
      </w:r>
      <w:r>
        <w:rPr>
          <w:rFonts w:ascii="Times New Roman" w:hAnsi="Times New Roman"/>
          <w:color w:val="000000"/>
          <w:sz w:val="28"/>
          <w:szCs w:val="28"/>
        </w:rPr>
        <w:t xml:space="preserve"> Федерации от 24 октября 2011 года</w:t>
      </w:r>
      <w:r w:rsidRPr="002D5733">
        <w:rPr>
          <w:rFonts w:ascii="Times New Roman" w:hAnsi="Times New Roman"/>
          <w:color w:val="000000"/>
          <w:sz w:val="28"/>
          <w:szCs w:val="28"/>
        </w:rPr>
        <w:t xml:space="preserve"> </w:t>
      </w:r>
      <w:r>
        <w:rPr>
          <w:rFonts w:ascii="Times New Roman" w:hAnsi="Times New Roman"/>
          <w:color w:val="000000"/>
          <w:sz w:val="28"/>
          <w:szCs w:val="28"/>
        </w:rPr>
        <w:t>№861 «</w:t>
      </w:r>
      <w:r w:rsidRPr="002D5733">
        <w:rPr>
          <w:rFonts w:ascii="Times New Roman" w:hAnsi="Times New Roman"/>
          <w:color w:val="000000"/>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olor w:val="000000"/>
          <w:sz w:val="28"/>
          <w:szCs w:val="28"/>
        </w:rPr>
        <w:t>х услуг (осуществление функций)»</w:t>
      </w:r>
      <w:r w:rsidRPr="002D5733">
        <w:rPr>
          <w:rFonts w:ascii="Times New Roman" w:hAnsi="Times New Roman"/>
          <w:color w:val="000000"/>
          <w:sz w:val="28"/>
          <w:szCs w:val="28"/>
        </w:rPr>
        <w:t xml:space="preserve"> (первоначальн</w:t>
      </w:r>
      <w:r>
        <w:rPr>
          <w:rFonts w:ascii="Times New Roman" w:hAnsi="Times New Roman"/>
          <w:color w:val="000000"/>
          <w:sz w:val="28"/>
          <w:szCs w:val="28"/>
        </w:rPr>
        <w:t>ый текст опубликован в издании «</w:t>
      </w:r>
      <w:r w:rsidRPr="002D5733">
        <w:rPr>
          <w:rFonts w:ascii="Times New Roman" w:hAnsi="Times New Roman"/>
          <w:color w:val="000000"/>
          <w:sz w:val="28"/>
          <w:szCs w:val="28"/>
        </w:rPr>
        <w:t>Собрание законо</w:t>
      </w:r>
      <w:r>
        <w:rPr>
          <w:rFonts w:ascii="Times New Roman" w:hAnsi="Times New Roman"/>
          <w:color w:val="000000"/>
          <w:sz w:val="28"/>
          <w:szCs w:val="28"/>
        </w:rPr>
        <w:t>дательства Российской Федерации» от 31 октября 2011 года №</w:t>
      </w:r>
      <w:r w:rsidRPr="002D5733">
        <w:rPr>
          <w:rFonts w:ascii="Times New Roman" w:hAnsi="Times New Roman"/>
          <w:color w:val="000000"/>
          <w:sz w:val="28"/>
          <w:szCs w:val="28"/>
        </w:rPr>
        <w:t xml:space="preserve"> 44, ст. 6274);</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6"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Российско</w:t>
      </w:r>
      <w:r>
        <w:rPr>
          <w:rFonts w:ascii="Times New Roman" w:hAnsi="Times New Roman"/>
          <w:color w:val="000000"/>
          <w:sz w:val="28"/>
          <w:szCs w:val="28"/>
        </w:rPr>
        <w:t>й Федерации от 25 января 2013 года № 33 «</w:t>
      </w:r>
      <w:r w:rsidRPr="002D5733">
        <w:rPr>
          <w:rFonts w:ascii="Times New Roman" w:hAnsi="Times New Roman"/>
          <w:color w:val="000000"/>
          <w:sz w:val="28"/>
          <w:szCs w:val="28"/>
        </w:rPr>
        <w:t>Об использовании простой электронной подписи при оказании госуда</w:t>
      </w:r>
      <w:r>
        <w:rPr>
          <w:rFonts w:ascii="Times New Roman" w:hAnsi="Times New Roman"/>
          <w:color w:val="000000"/>
          <w:sz w:val="28"/>
          <w:szCs w:val="28"/>
        </w:rPr>
        <w:t>рственных и муниципальных услуг»</w:t>
      </w:r>
      <w:r w:rsidRPr="002D5733">
        <w:rPr>
          <w:rFonts w:ascii="Times New Roman" w:hAnsi="Times New Roman"/>
          <w:color w:val="000000"/>
          <w:sz w:val="28"/>
          <w:szCs w:val="28"/>
        </w:rPr>
        <w:t xml:space="preserve"> (первоначальн</w:t>
      </w:r>
      <w:r>
        <w:rPr>
          <w:rFonts w:ascii="Times New Roman" w:hAnsi="Times New Roman"/>
          <w:color w:val="000000"/>
          <w:sz w:val="28"/>
          <w:szCs w:val="28"/>
        </w:rPr>
        <w:t>ый текст опубликован в издании «</w:t>
      </w:r>
      <w:r w:rsidRPr="002D5733">
        <w:rPr>
          <w:rFonts w:ascii="Times New Roman" w:hAnsi="Times New Roman"/>
          <w:color w:val="000000"/>
          <w:sz w:val="28"/>
          <w:szCs w:val="28"/>
        </w:rPr>
        <w:t>Собрание законодател</w:t>
      </w:r>
      <w:r>
        <w:rPr>
          <w:rFonts w:ascii="Times New Roman" w:hAnsi="Times New Roman"/>
          <w:color w:val="000000"/>
          <w:sz w:val="28"/>
          <w:szCs w:val="28"/>
        </w:rPr>
        <w:t>ьства Российской Федерации» от 4 февраля 2013 года №</w:t>
      </w:r>
      <w:r w:rsidRPr="002D5733">
        <w:rPr>
          <w:rFonts w:ascii="Times New Roman" w:hAnsi="Times New Roman"/>
          <w:color w:val="000000"/>
          <w:sz w:val="28"/>
          <w:szCs w:val="28"/>
        </w:rPr>
        <w:t xml:space="preserve"> 5, ст. 377);</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7"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Российской Федерации от</w:t>
      </w:r>
      <w:r>
        <w:rPr>
          <w:rFonts w:ascii="Times New Roman" w:hAnsi="Times New Roman"/>
          <w:color w:val="000000"/>
          <w:sz w:val="28"/>
          <w:szCs w:val="28"/>
        </w:rPr>
        <w:t xml:space="preserve"> 4 июля 2017 года № 788 «</w:t>
      </w:r>
      <w:r w:rsidRPr="002D5733">
        <w:rPr>
          <w:rFonts w:ascii="Times New Roman" w:hAnsi="Times New Roman"/>
          <w:color w:val="000000"/>
          <w:sz w:val="28"/>
          <w:szCs w:val="28"/>
        </w:rPr>
        <w:t>О направлении документов, необходимых для выдачи разрешения на строительство и разрешения на ввод в эк</w:t>
      </w:r>
      <w:r>
        <w:rPr>
          <w:rFonts w:ascii="Times New Roman" w:hAnsi="Times New Roman"/>
          <w:color w:val="000000"/>
          <w:sz w:val="28"/>
          <w:szCs w:val="28"/>
        </w:rPr>
        <w:t>сплуатацию, в электронной форме»</w:t>
      </w:r>
      <w:r w:rsidRPr="002D5733">
        <w:rPr>
          <w:rFonts w:ascii="Times New Roman" w:hAnsi="Times New Roman"/>
          <w:color w:val="000000"/>
          <w:sz w:val="28"/>
          <w:szCs w:val="28"/>
        </w:rPr>
        <w:t xml:space="preserve"> (текст опубликован на официальном интернет-портале правовой информации www.pravo.gov.ru 6 июля 2017 года);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8" w:history="1">
        <w:r w:rsidRPr="002D5733">
          <w:rPr>
            <w:rFonts w:ascii="Times New Roman" w:hAnsi="Times New Roman"/>
            <w:color w:val="000000"/>
            <w:sz w:val="28"/>
            <w:szCs w:val="28"/>
          </w:rPr>
          <w:t>приказ</w:t>
        </w:r>
      </w:hyperlink>
      <w:r w:rsidRPr="002D5733">
        <w:rPr>
          <w:rFonts w:ascii="Times New Roman" w:hAnsi="Times New Roman"/>
          <w:color w:val="000000"/>
          <w:sz w:val="28"/>
          <w:szCs w:val="28"/>
        </w:rPr>
        <w:t xml:space="preserve"> Минст</w:t>
      </w:r>
      <w:r>
        <w:rPr>
          <w:rFonts w:ascii="Times New Roman" w:hAnsi="Times New Roman"/>
          <w:color w:val="000000"/>
          <w:sz w:val="28"/>
          <w:szCs w:val="28"/>
        </w:rPr>
        <w:t>роя России от 19 февраля 2015 года № 117/пр «</w:t>
      </w:r>
      <w:r w:rsidRPr="002D5733">
        <w:rPr>
          <w:rFonts w:ascii="Times New Roman" w:hAnsi="Times New Roman"/>
          <w:color w:val="000000"/>
          <w:sz w:val="28"/>
          <w:szCs w:val="28"/>
        </w:rPr>
        <w:t>Об утверждении формы разрешения на строительство и формы разрешения</w:t>
      </w:r>
      <w:r>
        <w:rPr>
          <w:rFonts w:ascii="Times New Roman" w:hAnsi="Times New Roman"/>
          <w:color w:val="000000"/>
          <w:sz w:val="28"/>
          <w:szCs w:val="28"/>
        </w:rPr>
        <w:t xml:space="preserve"> на ввод объекта в эксплуатацию»</w:t>
      </w:r>
      <w:r w:rsidRPr="002D5733">
        <w:rPr>
          <w:rFonts w:ascii="Times New Roman" w:hAnsi="Times New Roman"/>
          <w:color w:val="000000"/>
          <w:sz w:val="28"/>
          <w:szCs w:val="28"/>
        </w:rPr>
        <w:t xml:space="preserve"> (первоначальный текст опубликован на официальном интернет-портале правовой информации www.pravo.gov.ru 13 апреля 2015 года);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29" w:history="1">
        <w:r w:rsidRPr="002D5733">
          <w:rPr>
            <w:rFonts w:ascii="Times New Roman" w:hAnsi="Times New Roman"/>
            <w:color w:val="000000"/>
            <w:sz w:val="28"/>
            <w:szCs w:val="28"/>
          </w:rPr>
          <w:t>Закон</w:t>
        </w:r>
      </w:hyperlink>
      <w:r w:rsidRPr="002D5733">
        <w:rPr>
          <w:rFonts w:ascii="Times New Roman" w:hAnsi="Times New Roman"/>
          <w:color w:val="000000"/>
          <w:sz w:val="28"/>
          <w:szCs w:val="28"/>
        </w:rPr>
        <w:t xml:space="preserve"> Саратовской </w:t>
      </w:r>
      <w:r>
        <w:rPr>
          <w:rFonts w:ascii="Times New Roman" w:hAnsi="Times New Roman"/>
          <w:color w:val="000000"/>
          <w:sz w:val="28"/>
          <w:szCs w:val="28"/>
        </w:rPr>
        <w:t>области от 9 октября 2006 года № 96-ЗСО «</w:t>
      </w:r>
      <w:r w:rsidRPr="002D5733">
        <w:rPr>
          <w:rFonts w:ascii="Times New Roman" w:hAnsi="Times New Roman"/>
          <w:color w:val="000000"/>
          <w:sz w:val="28"/>
          <w:szCs w:val="28"/>
        </w:rPr>
        <w:t>О регулировании градостроительной дея</w:t>
      </w:r>
      <w:r>
        <w:rPr>
          <w:rFonts w:ascii="Times New Roman" w:hAnsi="Times New Roman"/>
          <w:color w:val="000000"/>
          <w:sz w:val="28"/>
          <w:szCs w:val="28"/>
        </w:rPr>
        <w:t>тельности в Саратовской области»</w:t>
      </w:r>
      <w:r w:rsidRPr="002D5733">
        <w:rPr>
          <w:rFonts w:ascii="Times New Roman" w:hAnsi="Times New Roman"/>
          <w:color w:val="000000"/>
          <w:sz w:val="28"/>
          <w:szCs w:val="28"/>
        </w:rPr>
        <w:t xml:space="preserve"> (первоначальный текст опу</w:t>
      </w:r>
      <w:r>
        <w:rPr>
          <w:rFonts w:ascii="Times New Roman" w:hAnsi="Times New Roman"/>
          <w:color w:val="000000"/>
          <w:sz w:val="28"/>
          <w:szCs w:val="28"/>
        </w:rPr>
        <w:t>бликован в официальном издании «</w:t>
      </w:r>
      <w:r w:rsidRPr="002D5733">
        <w:rPr>
          <w:rFonts w:ascii="Times New Roman" w:hAnsi="Times New Roman"/>
          <w:color w:val="000000"/>
          <w:sz w:val="28"/>
          <w:szCs w:val="28"/>
        </w:rPr>
        <w:t>Сар</w:t>
      </w:r>
      <w:r>
        <w:rPr>
          <w:rFonts w:ascii="Times New Roman" w:hAnsi="Times New Roman"/>
          <w:color w:val="000000"/>
          <w:sz w:val="28"/>
          <w:szCs w:val="28"/>
        </w:rPr>
        <w:t>атовская областная газета»</w:t>
      </w:r>
      <w:r w:rsidRPr="002D5733">
        <w:rPr>
          <w:rFonts w:ascii="Times New Roman" w:hAnsi="Times New Roman"/>
          <w:color w:val="000000"/>
          <w:sz w:val="28"/>
          <w:szCs w:val="28"/>
        </w:rPr>
        <w:t>, официальное прил</w:t>
      </w:r>
      <w:r>
        <w:rPr>
          <w:rFonts w:ascii="Times New Roman" w:hAnsi="Times New Roman"/>
          <w:color w:val="000000"/>
          <w:sz w:val="28"/>
          <w:szCs w:val="28"/>
        </w:rPr>
        <w:t>ожение от 13 октября 2006 года №</w:t>
      </w:r>
      <w:r w:rsidRPr="002D5733">
        <w:rPr>
          <w:rFonts w:ascii="Times New Roman" w:hAnsi="Times New Roman"/>
          <w:color w:val="000000"/>
          <w:sz w:val="28"/>
          <w:szCs w:val="28"/>
        </w:rPr>
        <w:t xml:space="preserve"> 28);</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30"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Саратовской </w:t>
      </w:r>
      <w:r>
        <w:rPr>
          <w:rFonts w:ascii="Times New Roman" w:hAnsi="Times New Roman"/>
          <w:color w:val="000000"/>
          <w:sz w:val="28"/>
          <w:szCs w:val="28"/>
        </w:rPr>
        <w:t>области от 12 апреля 2017 года № 177-П «</w:t>
      </w:r>
      <w:r w:rsidRPr="002D5733">
        <w:rPr>
          <w:rFonts w:ascii="Times New Roman" w:hAnsi="Times New Roman"/>
          <w:color w:val="000000"/>
          <w:sz w:val="28"/>
          <w:szCs w:val="28"/>
        </w:rPr>
        <w:t>Об установлении срока использования информации, указанной в градостроит</w:t>
      </w:r>
      <w:r>
        <w:rPr>
          <w:rFonts w:ascii="Times New Roman" w:hAnsi="Times New Roman"/>
          <w:color w:val="000000"/>
          <w:sz w:val="28"/>
          <w:szCs w:val="28"/>
        </w:rPr>
        <w:t>ельном плане земельного участка»</w:t>
      </w:r>
      <w:r w:rsidRPr="002D5733">
        <w:rPr>
          <w:rFonts w:ascii="Times New Roman" w:hAnsi="Times New Roman"/>
          <w:color w:val="000000"/>
          <w:sz w:val="28"/>
          <w:szCs w:val="28"/>
        </w:rPr>
        <w:t xml:space="preserve"> (текст опубликован на сайте элект</w:t>
      </w:r>
      <w:r>
        <w:rPr>
          <w:rFonts w:ascii="Times New Roman" w:hAnsi="Times New Roman"/>
          <w:color w:val="000000"/>
          <w:sz w:val="28"/>
          <w:szCs w:val="28"/>
        </w:rPr>
        <w:t>ронного периодического издания «Новости Саратовской губернии»</w:t>
      </w:r>
      <w:r w:rsidRPr="002D5733">
        <w:rPr>
          <w:rFonts w:ascii="Times New Roman" w:hAnsi="Times New Roman"/>
          <w:color w:val="000000"/>
          <w:sz w:val="28"/>
          <w:szCs w:val="28"/>
        </w:rPr>
        <w:t xml:space="preserve"> www.g-64.ru 14 апреля 2017 года);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31"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Саратовской о</w:t>
      </w:r>
      <w:r>
        <w:rPr>
          <w:rFonts w:ascii="Times New Roman" w:hAnsi="Times New Roman"/>
          <w:color w:val="000000"/>
          <w:sz w:val="28"/>
          <w:szCs w:val="28"/>
        </w:rPr>
        <w:t>бласти от 25 декабря 2017 года №</w:t>
      </w:r>
      <w:r w:rsidRPr="002D5733">
        <w:rPr>
          <w:rFonts w:ascii="Times New Roman" w:hAnsi="Times New Roman"/>
          <w:color w:val="000000"/>
          <w:sz w:val="28"/>
          <w:szCs w:val="28"/>
        </w:rPr>
        <w:t xml:space="preserve"> 6</w:t>
      </w:r>
      <w:r>
        <w:rPr>
          <w:rFonts w:ascii="Times New Roman" w:hAnsi="Times New Roman"/>
          <w:color w:val="000000"/>
          <w:sz w:val="28"/>
          <w:szCs w:val="28"/>
        </w:rPr>
        <w:t>79-П «</w:t>
      </w:r>
      <w:r w:rsidRPr="002D5733">
        <w:rPr>
          <w:rFonts w:ascii="Times New Roman" w:hAnsi="Times New Roman"/>
          <w:color w:val="000000"/>
          <w:sz w:val="28"/>
          <w:szCs w:val="28"/>
        </w:rPr>
        <w:t>Об утверждении региональных нормативов градостроительного про</w:t>
      </w:r>
      <w:r>
        <w:rPr>
          <w:rFonts w:ascii="Times New Roman" w:hAnsi="Times New Roman"/>
          <w:color w:val="000000"/>
          <w:sz w:val="28"/>
          <w:szCs w:val="28"/>
        </w:rPr>
        <w:t>ектирования Саратовской области»</w:t>
      </w:r>
      <w:r w:rsidRPr="002D5733">
        <w:rPr>
          <w:rFonts w:ascii="Times New Roman" w:hAnsi="Times New Roman"/>
          <w:color w:val="000000"/>
          <w:sz w:val="28"/>
          <w:szCs w:val="28"/>
        </w:rPr>
        <w:t xml:space="preserve"> (текст опубликован на сайте элект</w:t>
      </w:r>
      <w:r>
        <w:rPr>
          <w:rFonts w:ascii="Times New Roman" w:hAnsi="Times New Roman"/>
          <w:color w:val="000000"/>
          <w:sz w:val="28"/>
          <w:szCs w:val="28"/>
        </w:rPr>
        <w:t>ронного периодического издания «Новости Саратовской губернии»</w:t>
      </w:r>
      <w:r w:rsidRPr="002D5733">
        <w:rPr>
          <w:rFonts w:ascii="Times New Roman" w:hAnsi="Times New Roman"/>
          <w:color w:val="000000"/>
          <w:sz w:val="28"/>
          <w:szCs w:val="28"/>
        </w:rPr>
        <w:t xml:space="preserve"> www.g-64.ru 26 декабря 2017 года, на официальном интернет-портале правовой информации www.pravo.gov.ru 27 декабря 2017 года);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32" w:history="1">
        <w:r w:rsidRPr="002D5733">
          <w:rPr>
            <w:rFonts w:ascii="Times New Roman" w:hAnsi="Times New Roman"/>
            <w:color w:val="000000"/>
            <w:sz w:val="28"/>
            <w:szCs w:val="28"/>
          </w:rPr>
          <w:t>постановление</w:t>
        </w:r>
      </w:hyperlink>
      <w:r w:rsidRPr="002D5733">
        <w:rPr>
          <w:rFonts w:ascii="Times New Roman" w:hAnsi="Times New Roman"/>
          <w:color w:val="000000"/>
          <w:sz w:val="28"/>
          <w:szCs w:val="28"/>
        </w:rPr>
        <w:t xml:space="preserve"> Правительства Саратовской об</w:t>
      </w:r>
      <w:r>
        <w:rPr>
          <w:rFonts w:ascii="Times New Roman" w:hAnsi="Times New Roman"/>
          <w:color w:val="000000"/>
          <w:sz w:val="28"/>
          <w:szCs w:val="28"/>
        </w:rPr>
        <w:t>ласти от 27 сентября 2017 года № 496-П «</w:t>
      </w:r>
      <w:r w:rsidRPr="002D5733">
        <w:rPr>
          <w:rFonts w:ascii="Times New Roman" w:hAnsi="Times New Roman"/>
          <w:color w:val="000000"/>
          <w:sz w:val="28"/>
          <w:szCs w:val="28"/>
        </w:rPr>
        <w:t>О направлении документов, необходимых для выдачи разрешения на строительство и разрешения на ввод в эк</w:t>
      </w:r>
      <w:r>
        <w:rPr>
          <w:rFonts w:ascii="Times New Roman" w:hAnsi="Times New Roman"/>
          <w:color w:val="000000"/>
          <w:sz w:val="28"/>
          <w:szCs w:val="28"/>
        </w:rPr>
        <w:t>сплуатацию, в электронной форме»</w:t>
      </w:r>
      <w:r w:rsidRPr="002D5733">
        <w:rPr>
          <w:rFonts w:ascii="Times New Roman" w:hAnsi="Times New Roman"/>
          <w:color w:val="000000"/>
          <w:sz w:val="28"/>
          <w:szCs w:val="28"/>
        </w:rPr>
        <w:t xml:space="preserve"> (текст опубликован на официальном интернет-портале правовой информации www.pravo.gov.ru 29 сентября 2017 года);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r:id="rId33" w:history="1">
        <w:r w:rsidRPr="002D5733">
          <w:rPr>
            <w:rFonts w:ascii="Times New Roman" w:hAnsi="Times New Roman"/>
            <w:color w:val="000000"/>
            <w:sz w:val="28"/>
            <w:szCs w:val="28"/>
          </w:rPr>
          <w:t>приказ</w:t>
        </w:r>
      </w:hyperlink>
      <w:r w:rsidRPr="002D5733">
        <w:rPr>
          <w:rFonts w:ascii="Times New Roman" w:hAnsi="Times New Roman"/>
          <w:color w:val="000000"/>
          <w:sz w:val="28"/>
          <w:szCs w:val="28"/>
        </w:rPr>
        <w:t xml:space="preserve"> министерства экономического развития Саратовской области от 14 декабр</w:t>
      </w:r>
      <w:r>
        <w:rPr>
          <w:rFonts w:ascii="Times New Roman" w:hAnsi="Times New Roman"/>
          <w:color w:val="000000"/>
          <w:sz w:val="28"/>
          <w:szCs w:val="28"/>
        </w:rPr>
        <w:t>я 2017 года № 2626 «</w:t>
      </w:r>
      <w:r w:rsidRPr="002D5733">
        <w:rPr>
          <w:rFonts w:ascii="Times New Roman" w:hAnsi="Times New Roman"/>
          <w:color w:val="000000"/>
          <w:sz w:val="28"/>
          <w:szCs w:val="28"/>
        </w:rPr>
        <w:t xml:space="preserve">О составе действий, которые заявитель вправе совершить в электронной форме при получении государственных и </w:t>
      </w:r>
      <w:r w:rsidRPr="002D5733">
        <w:rPr>
          <w:rFonts w:ascii="Times New Roman" w:hAnsi="Times New Roman"/>
          <w:color w:val="000000"/>
          <w:sz w:val="28"/>
          <w:szCs w:val="28"/>
        </w:rPr>
        <w:lastRenderedPageBreak/>
        <w:t xml:space="preserve">муниципальных услуг в Саратовской области, включаемых в административный </w:t>
      </w:r>
      <w:r>
        <w:rPr>
          <w:rFonts w:ascii="Times New Roman" w:hAnsi="Times New Roman"/>
          <w:color w:val="000000"/>
          <w:sz w:val="28"/>
          <w:szCs w:val="28"/>
        </w:rPr>
        <w:t>регламент предоставления услуги»</w:t>
      </w:r>
      <w:r w:rsidRPr="002D5733">
        <w:rPr>
          <w:rFonts w:ascii="Times New Roman" w:hAnsi="Times New Roman"/>
          <w:color w:val="000000"/>
          <w:sz w:val="28"/>
          <w:szCs w:val="28"/>
        </w:rPr>
        <w:t xml:space="preserve"> (первоначальный текст опублик</w:t>
      </w:r>
      <w:r>
        <w:rPr>
          <w:rFonts w:ascii="Times New Roman" w:hAnsi="Times New Roman"/>
          <w:color w:val="000000"/>
          <w:sz w:val="28"/>
          <w:szCs w:val="28"/>
        </w:rPr>
        <w:t>ован на сайте сетевого издания «Новости Саратовской губернии»</w:t>
      </w:r>
      <w:r w:rsidRPr="002D5733">
        <w:rPr>
          <w:rFonts w:ascii="Times New Roman" w:hAnsi="Times New Roman"/>
          <w:color w:val="000000"/>
          <w:sz w:val="28"/>
          <w:szCs w:val="28"/>
        </w:rPr>
        <w:t xml:space="preserve"> www.g-64.ru 19 декабря 2017 года);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Водный </w:t>
      </w:r>
      <w:hyperlink r:id="rId34" w:history="1">
        <w:r w:rsidRPr="002D5733">
          <w:rPr>
            <w:rFonts w:ascii="Times New Roman" w:hAnsi="Times New Roman"/>
            <w:color w:val="000000"/>
            <w:sz w:val="28"/>
            <w:szCs w:val="28"/>
          </w:rPr>
          <w:t>кодекс</w:t>
        </w:r>
      </w:hyperlink>
      <w:r w:rsidRPr="002D5733">
        <w:rPr>
          <w:rFonts w:ascii="Times New Roman" w:hAnsi="Times New Roman"/>
          <w:color w:val="000000"/>
          <w:sz w:val="28"/>
          <w:szCs w:val="28"/>
        </w:rPr>
        <w:t xml:space="preserve"> Россий</w:t>
      </w:r>
      <w:r>
        <w:rPr>
          <w:rFonts w:ascii="Times New Roman" w:hAnsi="Times New Roman"/>
          <w:color w:val="000000"/>
          <w:sz w:val="28"/>
          <w:szCs w:val="28"/>
        </w:rPr>
        <w:t>ской Федерации от 3 июня 2006 года №</w:t>
      </w:r>
      <w:r w:rsidRPr="002D5733">
        <w:rPr>
          <w:rFonts w:ascii="Times New Roman" w:hAnsi="Times New Roman"/>
          <w:color w:val="000000"/>
          <w:sz w:val="28"/>
          <w:szCs w:val="28"/>
        </w:rPr>
        <w:t xml:space="preserve"> 74-ФЗ (первоначальн</w:t>
      </w:r>
      <w:r>
        <w:rPr>
          <w:rFonts w:ascii="Times New Roman" w:hAnsi="Times New Roman"/>
          <w:color w:val="000000"/>
          <w:sz w:val="28"/>
          <w:szCs w:val="28"/>
        </w:rPr>
        <w:t>ый текст опубликован в издании «Российская газета» от 8 июня 2006 года №</w:t>
      </w:r>
      <w:r w:rsidRPr="002D5733">
        <w:rPr>
          <w:rFonts w:ascii="Times New Roman" w:hAnsi="Times New Roman"/>
          <w:color w:val="000000"/>
          <w:sz w:val="28"/>
          <w:szCs w:val="28"/>
        </w:rPr>
        <w:t xml:space="preserve"> 121).</w:t>
      </w:r>
    </w:p>
    <w:p w:rsidR="009C313C" w:rsidRPr="002D5733" w:rsidRDefault="009C313C" w:rsidP="00976A7D">
      <w:pPr>
        <w:pStyle w:val="ConsPlusNormal0"/>
        <w:ind w:firstLine="567"/>
        <w:jc w:val="both"/>
        <w:rPr>
          <w:rFonts w:ascii="Times New Roman" w:hAnsi="Times New Roman"/>
          <w:color w:val="000000"/>
          <w:sz w:val="28"/>
          <w:szCs w:val="28"/>
        </w:rPr>
      </w:pPr>
      <w:bookmarkStart w:id="2" w:name="P109"/>
      <w:bookmarkEnd w:id="2"/>
      <w:r w:rsidRPr="002D5733">
        <w:rPr>
          <w:rFonts w:ascii="Times New Roman" w:hAnsi="Times New Roman"/>
          <w:color w:val="000000"/>
          <w:sz w:val="28"/>
          <w:szCs w:val="28"/>
        </w:rPr>
        <w:t>2.6. Исчерпывающий перечень документов, необходимых для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2.6.1. В целях строительства, реконструкции объекта капитального строительства заявитель представляет в отдел:</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w:anchor="P390" w:history="1">
        <w:r w:rsidRPr="002D5733">
          <w:rPr>
            <w:rFonts w:ascii="Times New Roman" w:hAnsi="Times New Roman"/>
            <w:color w:val="000000"/>
            <w:sz w:val="28"/>
            <w:szCs w:val="28"/>
          </w:rPr>
          <w:t>заявление</w:t>
        </w:r>
      </w:hyperlink>
      <w:r w:rsidRPr="002D5733">
        <w:rPr>
          <w:rFonts w:ascii="Times New Roman" w:hAnsi="Times New Roman"/>
          <w:color w:val="000000"/>
          <w:sz w:val="28"/>
          <w:szCs w:val="28"/>
        </w:rPr>
        <w:t xml:space="preserve"> о выдаче разрешени</w:t>
      </w:r>
      <w:r>
        <w:rPr>
          <w:rFonts w:ascii="Times New Roman" w:hAnsi="Times New Roman"/>
          <w:color w:val="000000"/>
          <w:sz w:val="28"/>
          <w:szCs w:val="28"/>
        </w:rPr>
        <w:t>я на строительство (приложение №</w:t>
      </w:r>
      <w:r w:rsidRPr="002D5733">
        <w:rPr>
          <w:rFonts w:ascii="Times New Roman" w:hAnsi="Times New Roman"/>
          <w:color w:val="000000"/>
          <w:sz w:val="28"/>
          <w:szCs w:val="28"/>
        </w:rPr>
        <w:t xml:space="preserve"> 1 к регламенту);</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w:t>
      </w:r>
      <w:hyperlink w:anchor="P581" w:history="1">
        <w:r w:rsidRPr="002D5733">
          <w:rPr>
            <w:rFonts w:ascii="Times New Roman" w:hAnsi="Times New Roman"/>
            <w:color w:val="000000"/>
            <w:sz w:val="28"/>
            <w:szCs w:val="28"/>
          </w:rPr>
          <w:t>заявление</w:t>
        </w:r>
      </w:hyperlink>
      <w:r w:rsidRPr="002D5733">
        <w:rPr>
          <w:rFonts w:ascii="Times New Roman" w:hAnsi="Times New Roman"/>
          <w:color w:val="000000"/>
          <w:sz w:val="28"/>
          <w:szCs w:val="28"/>
        </w:rPr>
        <w:t xml:space="preserve"> о внесении изменений в разрешение</w:t>
      </w:r>
      <w:r>
        <w:rPr>
          <w:rFonts w:ascii="Times New Roman" w:hAnsi="Times New Roman"/>
          <w:color w:val="000000"/>
          <w:sz w:val="28"/>
          <w:szCs w:val="28"/>
        </w:rPr>
        <w:t xml:space="preserve"> на строительство (приложение №</w:t>
      </w:r>
      <w:r w:rsidRPr="002D5733">
        <w:rPr>
          <w:rFonts w:ascii="Times New Roman" w:hAnsi="Times New Roman"/>
          <w:color w:val="000000"/>
          <w:sz w:val="28"/>
          <w:szCs w:val="28"/>
        </w:rPr>
        <w:t xml:space="preserve"> 2 к регламенту);</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уведомление о переходе права на земельный участок, права пользования недрами, об образовании земельного участка (далее - уведомление о переходе права на земельный участок) в свободной форме с указанием следующих реквизитов: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1) правоустанавливающих документов на земельные участки в случае, указанном в </w:t>
      </w:r>
      <w:hyperlink r:id="rId35" w:history="1">
        <w:r w:rsidRPr="002D5733">
          <w:rPr>
            <w:rFonts w:ascii="Times New Roman" w:hAnsi="Times New Roman"/>
            <w:color w:val="000000"/>
            <w:sz w:val="28"/>
            <w:szCs w:val="28"/>
          </w:rPr>
          <w:t>части 21.5 статьи 51</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2) решения об образовании земельных участков в случаях, предусмотренных </w:t>
      </w:r>
      <w:hyperlink r:id="rId36" w:history="1">
        <w:r w:rsidRPr="002D5733">
          <w:rPr>
            <w:rFonts w:ascii="Times New Roman" w:hAnsi="Times New Roman"/>
            <w:color w:val="000000"/>
            <w:sz w:val="28"/>
            <w:szCs w:val="28"/>
          </w:rPr>
          <w:t>частями 21.6</w:t>
        </w:r>
      </w:hyperlink>
      <w:r w:rsidRPr="002D5733">
        <w:rPr>
          <w:rFonts w:ascii="Times New Roman" w:hAnsi="Times New Roman"/>
          <w:color w:val="000000"/>
          <w:sz w:val="28"/>
          <w:szCs w:val="28"/>
        </w:rPr>
        <w:t xml:space="preserve"> и </w:t>
      </w:r>
      <w:hyperlink r:id="rId37" w:history="1">
        <w:r w:rsidRPr="002D5733">
          <w:rPr>
            <w:rFonts w:ascii="Times New Roman" w:hAnsi="Times New Roman"/>
            <w:color w:val="000000"/>
            <w:sz w:val="28"/>
            <w:szCs w:val="28"/>
          </w:rPr>
          <w:t>21.7 статьи 51</w:t>
        </w:r>
      </w:hyperlink>
      <w:r w:rsidRPr="002D5733">
        <w:rPr>
          <w:rFonts w:ascii="Times New Roman" w:hAnsi="Times New Roman"/>
          <w:color w:val="000000"/>
          <w:sz w:val="28"/>
          <w:szCs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8" w:history="1">
        <w:r w:rsidRPr="002D5733">
          <w:rPr>
            <w:rFonts w:ascii="Times New Roman" w:hAnsi="Times New Roman"/>
            <w:color w:val="000000"/>
            <w:sz w:val="28"/>
            <w:szCs w:val="28"/>
          </w:rPr>
          <w:t>частью 21.7 статьи 51</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9" w:history="1">
        <w:r w:rsidRPr="002D5733">
          <w:rPr>
            <w:rFonts w:ascii="Times New Roman" w:hAnsi="Times New Roman"/>
            <w:color w:val="000000"/>
            <w:sz w:val="28"/>
            <w:szCs w:val="28"/>
          </w:rPr>
          <w:t>частью 21.9 статьи 51</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bookmarkStart w:id="3" w:name="P118"/>
      <w:bookmarkEnd w:id="3"/>
      <w:r w:rsidRPr="002D5733">
        <w:rPr>
          <w:rFonts w:ascii="Times New Roman" w:hAnsi="Times New Roman"/>
          <w:color w:val="000000"/>
          <w:sz w:val="28"/>
          <w:szCs w:val="28"/>
        </w:rPr>
        <w:t>2.6.2. К заявлению о выдаче разрешения на строительство,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прилагаются копии следующих документов: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1. Документ, удостоверяющий личность заявителя.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 Документ, подтверждающий полномочия представителя заявителя.</w:t>
      </w:r>
    </w:p>
    <w:p w:rsidR="009C313C" w:rsidRPr="002D5733" w:rsidRDefault="009C313C" w:rsidP="00976A7D">
      <w:pPr>
        <w:pStyle w:val="ConsPlusNormal0"/>
        <w:ind w:firstLine="567"/>
        <w:jc w:val="both"/>
        <w:rPr>
          <w:rFonts w:ascii="Times New Roman" w:hAnsi="Times New Roman"/>
          <w:color w:val="000000"/>
          <w:sz w:val="28"/>
          <w:szCs w:val="28"/>
        </w:rPr>
      </w:pPr>
      <w:bookmarkStart w:id="4" w:name="P121"/>
      <w:bookmarkEnd w:id="4"/>
      <w:r w:rsidRPr="002D5733">
        <w:rPr>
          <w:rFonts w:ascii="Times New Roman" w:hAnsi="Times New Roman"/>
          <w:color w:val="000000"/>
          <w:sz w:val="28"/>
          <w:szCs w:val="28"/>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sidRPr="002D5733">
        <w:rPr>
          <w:rFonts w:ascii="Times New Roman" w:hAnsi="Times New Roman"/>
          <w:color w:val="000000"/>
          <w:sz w:val="28"/>
          <w:szCs w:val="28"/>
        </w:rPr>
        <w:lastRenderedPageBreak/>
        <w:t xml:space="preserve">земельного участка, в случае, предусмотренном </w:t>
      </w:r>
      <w:hyperlink r:id="rId40" w:history="1">
        <w:r w:rsidRPr="002D5733">
          <w:rPr>
            <w:rFonts w:ascii="Times New Roman" w:hAnsi="Times New Roman"/>
            <w:color w:val="000000"/>
            <w:sz w:val="28"/>
            <w:szCs w:val="28"/>
          </w:rPr>
          <w:t>частью 1.1 статьи 57.3</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 в случае выдачи разрешения на строительство линейного объекта, для размещения которого не требуется образование земельного участка.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В случае, если градостроительный план земельного участка утвержден до 1 января 2017 года, указанная в нем информация может быть использована для выдачи разрешения на строительство в течение пяти лет с 1 января 2017 года.</w:t>
      </w:r>
    </w:p>
    <w:p w:rsidR="009C313C" w:rsidRPr="002D5733" w:rsidRDefault="009C313C" w:rsidP="00976A7D">
      <w:pPr>
        <w:pStyle w:val="ConsPlusNormal0"/>
        <w:ind w:firstLine="567"/>
        <w:jc w:val="both"/>
        <w:rPr>
          <w:rFonts w:ascii="Times New Roman" w:hAnsi="Times New Roman"/>
          <w:color w:val="000000"/>
          <w:sz w:val="28"/>
          <w:szCs w:val="28"/>
        </w:rPr>
      </w:pPr>
      <w:bookmarkStart w:id="5" w:name="P125"/>
      <w:bookmarkEnd w:id="5"/>
      <w:r w:rsidRPr="002D5733">
        <w:rPr>
          <w:rFonts w:ascii="Times New Roman" w:hAnsi="Times New Roman"/>
          <w:color w:val="000000"/>
          <w:sz w:val="28"/>
          <w:szCs w:val="28"/>
        </w:rPr>
        <w:t xml:space="preserve">5. Результаты инженерных изысканий и следующие материалы, содержащиеся в утвержденной в соответствии с </w:t>
      </w:r>
      <w:hyperlink r:id="rId41" w:history="1">
        <w:r w:rsidRPr="002D5733">
          <w:rPr>
            <w:rFonts w:ascii="Times New Roman" w:hAnsi="Times New Roman"/>
            <w:color w:val="000000"/>
            <w:sz w:val="28"/>
            <w:szCs w:val="28"/>
          </w:rPr>
          <w:t>частью 15 статьи 48</w:t>
        </w:r>
      </w:hyperlink>
      <w:r w:rsidRPr="002D5733">
        <w:rPr>
          <w:rFonts w:ascii="Times New Roman" w:hAnsi="Times New Roman"/>
          <w:color w:val="000000"/>
          <w:sz w:val="28"/>
          <w:szCs w:val="28"/>
        </w:rPr>
        <w:t xml:space="preserve"> Градостроительного кодекса Российской Федерации проектной документации: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а) пояснительная записка;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2D5733">
        <w:rPr>
          <w:rFonts w:ascii="Times New Roman" w:hAnsi="Times New Roman"/>
          <w:color w:val="000000"/>
          <w:sz w:val="28"/>
          <w:szCs w:val="28"/>
        </w:rPr>
        <w:lastRenderedPageBreak/>
        <w:t>строительства, их частей для строительства, реконструкции других объектов капитального строительства).</w:t>
      </w:r>
    </w:p>
    <w:p w:rsidR="009C313C" w:rsidRPr="002D5733" w:rsidRDefault="009C313C" w:rsidP="00976A7D">
      <w:pPr>
        <w:pStyle w:val="ConsPlusNormal0"/>
        <w:ind w:firstLine="567"/>
        <w:jc w:val="both"/>
        <w:rPr>
          <w:rFonts w:ascii="Times New Roman" w:hAnsi="Times New Roman"/>
          <w:color w:val="000000"/>
          <w:sz w:val="28"/>
          <w:szCs w:val="28"/>
        </w:rPr>
      </w:pPr>
      <w:bookmarkStart w:id="6" w:name="P130"/>
      <w:bookmarkEnd w:id="6"/>
      <w:r w:rsidRPr="002D5733">
        <w:rPr>
          <w:rFonts w:ascii="Times New Roman" w:hAnsi="Times New Roman"/>
          <w:color w:val="000000"/>
          <w:sz w:val="28"/>
          <w:szCs w:val="28"/>
        </w:rPr>
        <w:t xml:space="preserve">6. Положительное заключение экспертизы проектной документации, в соответствии с которой осуществляется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2" w:history="1">
        <w:r w:rsidRPr="002D5733">
          <w:rPr>
            <w:rFonts w:ascii="Times New Roman" w:hAnsi="Times New Roman"/>
            <w:color w:val="000000"/>
            <w:sz w:val="28"/>
            <w:szCs w:val="28"/>
          </w:rPr>
          <w:t>частью 12.1 статьи 48</w:t>
        </w:r>
      </w:hyperlink>
      <w:r w:rsidRPr="002D5733">
        <w:rPr>
          <w:rFonts w:ascii="Times New Roman" w:hAnsi="Times New Roman"/>
          <w:color w:val="000000"/>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43" w:history="1">
        <w:r w:rsidRPr="002D5733">
          <w:rPr>
            <w:rFonts w:ascii="Times New Roman" w:hAnsi="Times New Roman"/>
            <w:color w:val="000000"/>
            <w:sz w:val="28"/>
            <w:szCs w:val="28"/>
          </w:rPr>
          <w:t>статьей 49</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7. Подтверждение соответствия вносимых в проектную документацию изменений требованиям, указанным в </w:t>
      </w:r>
      <w:hyperlink r:id="rId44" w:history="1">
        <w:r w:rsidRPr="002D5733">
          <w:rPr>
            <w:rFonts w:ascii="Times New Roman" w:hAnsi="Times New Roman"/>
            <w:color w:val="000000"/>
            <w:sz w:val="28"/>
            <w:szCs w:val="28"/>
          </w:rPr>
          <w:t>части 3.8 статьи 49</w:t>
        </w:r>
      </w:hyperlink>
      <w:r w:rsidRPr="002D5733">
        <w:rPr>
          <w:rFonts w:ascii="Times New Roman" w:hAnsi="Times New Roman"/>
          <w:color w:val="000000"/>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указанным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5" w:history="1">
        <w:r w:rsidRPr="002D5733">
          <w:rPr>
            <w:rFonts w:ascii="Times New Roman" w:hAnsi="Times New Roman"/>
            <w:color w:val="000000"/>
            <w:sz w:val="28"/>
            <w:szCs w:val="28"/>
          </w:rPr>
          <w:t>частью 3.8 статьи 49</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8. Подтверждение соответствия вносимых в проектную документацию изменений требованиям, указанным в </w:t>
      </w:r>
      <w:hyperlink r:id="rId46" w:history="1">
        <w:r w:rsidRPr="002D5733">
          <w:rPr>
            <w:rFonts w:ascii="Times New Roman" w:hAnsi="Times New Roman"/>
            <w:color w:val="000000"/>
            <w:sz w:val="28"/>
            <w:szCs w:val="28"/>
          </w:rPr>
          <w:t>части 3.9 статьи 49</w:t>
        </w:r>
      </w:hyperlink>
      <w:r w:rsidRPr="002D5733">
        <w:rPr>
          <w:rFonts w:ascii="Times New Roman" w:hAnsi="Times New Roman"/>
          <w:color w:val="000000"/>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7" w:history="1">
        <w:r w:rsidRPr="002D5733">
          <w:rPr>
            <w:rFonts w:ascii="Times New Roman" w:hAnsi="Times New Roman"/>
            <w:color w:val="000000"/>
            <w:sz w:val="28"/>
            <w:szCs w:val="28"/>
          </w:rPr>
          <w:t>частью 3.9 статьи 49</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bookmarkStart w:id="7" w:name="P133"/>
      <w:bookmarkEnd w:id="7"/>
      <w:r w:rsidRPr="002D5733">
        <w:rPr>
          <w:rFonts w:ascii="Times New Roman" w:hAnsi="Times New Roman"/>
          <w:color w:val="000000"/>
          <w:sz w:val="28"/>
          <w:szCs w:val="28"/>
        </w:rPr>
        <w:t xml:space="preserve">9.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8" w:history="1">
        <w:r w:rsidRPr="002D5733">
          <w:rPr>
            <w:rFonts w:ascii="Times New Roman" w:hAnsi="Times New Roman"/>
            <w:color w:val="000000"/>
            <w:sz w:val="28"/>
            <w:szCs w:val="28"/>
          </w:rPr>
          <w:t>статьей 40</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bookmarkStart w:id="8" w:name="P134"/>
      <w:bookmarkEnd w:id="8"/>
      <w:r w:rsidRPr="002D5733">
        <w:rPr>
          <w:rFonts w:ascii="Times New Roman" w:hAnsi="Times New Roman"/>
          <w:color w:val="000000"/>
          <w:sz w:val="28"/>
          <w:szCs w:val="28"/>
        </w:rPr>
        <w:t xml:space="preserve">10. Согласие всех правообладателей объекта капитального строительства в случае реконструкции такого объекта, за исключением указанных в </w:t>
      </w:r>
      <w:hyperlink r:id="rId49" w:history="1">
        <w:r w:rsidRPr="002D5733">
          <w:rPr>
            <w:rFonts w:ascii="Times New Roman" w:hAnsi="Times New Roman"/>
            <w:color w:val="000000"/>
            <w:sz w:val="28"/>
            <w:szCs w:val="28"/>
          </w:rPr>
          <w:t>пункте 6.2 части 7 статьи 51</w:t>
        </w:r>
      </w:hyperlink>
      <w:r w:rsidRPr="002D5733">
        <w:rPr>
          <w:rFonts w:ascii="Times New Roman" w:hAnsi="Times New Roman"/>
          <w:color w:val="000000"/>
          <w:sz w:val="28"/>
          <w:szCs w:val="28"/>
        </w:rPr>
        <w:t xml:space="preserve"> Градостроительного кодекса Российской Федерации случаев реконструкции многоквартирного дома.</w:t>
      </w:r>
    </w:p>
    <w:p w:rsidR="009C313C" w:rsidRPr="002D5733" w:rsidRDefault="009C313C" w:rsidP="00976A7D">
      <w:pPr>
        <w:pStyle w:val="ConsPlusNormal0"/>
        <w:ind w:firstLine="567"/>
        <w:jc w:val="both"/>
        <w:rPr>
          <w:rFonts w:ascii="Times New Roman" w:hAnsi="Times New Roman"/>
          <w:color w:val="000000"/>
          <w:sz w:val="28"/>
          <w:szCs w:val="28"/>
        </w:rPr>
      </w:pPr>
      <w:bookmarkStart w:id="9" w:name="P135"/>
      <w:bookmarkEnd w:id="9"/>
      <w:r w:rsidRPr="002D5733">
        <w:rPr>
          <w:rFonts w:ascii="Times New Roman" w:hAnsi="Times New Roman"/>
          <w:color w:val="000000"/>
          <w:sz w:val="28"/>
          <w:szCs w:val="28"/>
        </w:rPr>
        <w:t xml:space="preserve">10.1.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w:t>
      </w:r>
      <w:r w:rsidRPr="002D5733">
        <w:rPr>
          <w:rFonts w:ascii="Times New Roman" w:hAnsi="Times New Roman"/>
          <w:color w:val="000000"/>
          <w:sz w:val="28"/>
          <w:szCs w:val="28"/>
        </w:rPr>
        <w:lastRenderedPageBreak/>
        <w:t>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C313C" w:rsidRPr="002D5733" w:rsidRDefault="009C313C" w:rsidP="00976A7D">
      <w:pPr>
        <w:pStyle w:val="ConsPlusNormal0"/>
        <w:ind w:firstLine="567"/>
        <w:jc w:val="both"/>
        <w:rPr>
          <w:rFonts w:ascii="Times New Roman" w:hAnsi="Times New Roman"/>
          <w:color w:val="000000"/>
          <w:sz w:val="28"/>
          <w:szCs w:val="28"/>
        </w:rPr>
      </w:pPr>
      <w:bookmarkStart w:id="10" w:name="P136"/>
      <w:bookmarkEnd w:id="10"/>
      <w:r w:rsidRPr="002D5733">
        <w:rPr>
          <w:rFonts w:ascii="Times New Roman" w:hAnsi="Times New Roman"/>
          <w:color w:val="000000"/>
          <w:sz w:val="28"/>
          <w:szCs w:val="28"/>
        </w:rPr>
        <w:t>10.2.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9C313C" w:rsidRPr="002D5733" w:rsidRDefault="009C313C" w:rsidP="00976A7D">
      <w:pPr>
        <w:pStyle w:val="ConsPlusNormal0"/>
        <w:ind w:firstLine="567"/>
        <w:jc w:val="both"/>
        <w:rPr>
          <w:rFonts w:ascii="Times New Roman" w:hAnsi="Times New Roman"/>
          <w:color w:val="000000"/>
          <w:sz w:val="28"/>
          <w:szCs w:val="28"/>
        </w:rPr>
      </w:pPr>
      <w:bookmarkStart w:id="11" w:name="P137"/>
      <w:bookmarkStart w:id="12" w:name="P138"/>
      <w:bookmarkEnd w:id="11"/>
      <w:bookmarkEnd w:id="12"/>
      <w:r>
        <w:rPr>
          <w:rFonts w:ascii="Times New Roman" w:hAnsi="Times New Roman"/>
          <w:color w:val="000000"/>
          <w:sz w:val="28"/>
          <w:szCs w:val="28"/>
        </w:rPr>
        <w:t>11</w:t>
      </w:r>
      <w:r w:rsidRPr="002D5733">
        <w:rPr>
          <w:rFonts w:ascii="Times New Roman" w:hAnsi="Times New Roman"/>
          <w:color w:val="000000"/>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безопасности такого объекта.</w:t>
      </w:r>
    </w:p>
    <w:p w:rsidR="009C313C" w:rsidRPr="002D5733" w:rsidRDefault="009C313C" w:rsidP="00976A7D">
      <w:pPr>
        <w:pStyle w:val="ConsPlusNormal0"/>
        <w:ind w:firstLine="567"/>
        <w:jc w:val="both"/>
        <w:rPr>
          <w:rFonts w:ascii="Times New Roman" w:hAnsi="Times New Roman"/>
          <w:color w:val="000000"/>
          <w:sz w:val="28"/>
          <w:szCs w:val="28"/>
        </w:rPr>
      </w:pPr>
      <w:bookmarkStart w:id="13" w:name="P139"/>
      <w:bookmarkEnd w:id="13"/>
      <w:r>
        <w:rPr>
          <w:rFonts w:ascii="Times New Roman" w:hAnsi="Times New Roman"/>
          <w:color w:val="000000"/>
          <w:sz w:val="28"/>
          <w:szCs w:val="28"/>
        </w:rPr>
        <w:t>12</w:t>
      </w:r>
      <w:r w:rsidRPr="002D5733">
        <w:rPr>
          <w:rFonts w:ascii="Times New Roman" w:hAnsi="Times New Roman"/>
          <w:color w:val="000000"/>
          <w:sz w:val="28"/>
          <w:szCs w:val="28"/>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9C313C" w:rsidRPr="002D5733" w:rsidRDefault="009C313C" w:rsidP="00976A7D">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13</w:t>
      </w:r>
      <w:r w:rsidRPr="002D5733">
        <w:rPr>
          <w:rFonts w:ascii="Times New Roman" w:hAnsi="Times New Roman"/>
          <w:color w:val="000000"/>
          <w:sz w:val="28"/>
          <w:szCs w:val="28"/>
        </w:rPr>
        <w:t xml:space="preserve">. Документ, подтверждающий согласие, предусмотренный </w:t>
      </w:r>
      <w:hyperlink r:id="rId50" w:history="1">
        <w:r w:rsidRPr="002D5733">
          <w:rPr>
            <w:rFonts w:ascii="Times New Roman" w:hAnsi="Times New Roman"/>
            <w:color w:val="000000"/>
            <w:sz w:val="28"/>
            <w:szCs w:val="28"/>
          </w:rPr>
          <w:t>частью 3 статьи 7</w:t>
        </w:r>
      </w:hyperlink>
      <w:r w:rsidRPr="002D5733">
        <w:rPr>
          <w:rFonts w:ascii="Times New Roman" w:hAnsi="Times New Roman"/>
          <w:color w:val="000000"/>
          <w:sz w:val="28"/>
          <w:szCs w:val="28"/>
        </w:rPr>
        <w:t xml:space="preserve"> Федерал</w:t>
      </w:r>
      <w:r>
        <w:rPr>
          <w:rFonts w:ascii="Times New Roman" w:hAnsi="Times New Roman"/>
          <w:color w:val="000000"/>
          <w:sz w:val="28"/>
          <w:szCs w:val="28"/>
        </w:rPr>
        <w:t>ьного закона от 27 июля 2010 года № 210-ФЗ «</w:t>
      </w:r>
      <w:r w:rsidRPr="002D5733">
        <w:rPr>
          <w:rFonts w:ascii="Times New Roman" w:hAnsi="Times New Roman"/>
          <w:color w:val="000000"/>
          <w:sz w:val="28"/>
          <w:szCs w:val="28"/>
        </w:rPr>
        <w:t>Об организации предоставления госуда</w:t>
      </w:r>
      <w:r>
        <w:rPr>
          <w:rFonts w:ascii="Times New Roman" w:hAnsi="Times New Roman"/>
          <w:color w:val="000000"/>
          <w:sz w:val="28"/>
          <w:szCs w:val="28"/>
        </w:rPr>
        <w:t>рственных и муниципальных услуг»</w:t>
      </w:r>
      <w:r w:rsidRPr="002D5733">
        <w:rPr>
          <w:rFonts w:ascii="Times New Roman" w:hAnsi="Times New Roman"/>
          <w:color w:val="000000"/>
          <w:sz w:val="28"/>
          <w:szCs w:val="28"/>
        </w:rPr>
        <w:t>.</w:t>
      </w:r>
    </w:p>
    <w:p w:rsidR="009C313C" w:rsidRPr="002D5733" w:rsidRDefault="009C313C" w:rsidP="00976A7D">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14</w:t>
      </w:r>
      <w:r w:rsidRPr="002D5733">
        <w:rPr>
          <w:rFonts w:ascii="Times New Roman" w:hAnsi="Times New Roman"/>
          <w:color w:val="000000"/>
          <w:sz w:val="28"/>
          <w:szCs w:val="28"/>
        </w:rPr>
        <w:t>. Заверенная многофункциональным центром копия комплексного запроса в случае обращения заявителя в многофункциональный центр с комплексным запросом. Копия комплексного запроса представляется многофункциональным центром.</w:t>
      </w:r>
    </w:p>
    <w:p w:rsidR="009C313C" w:rsidRPr="002D5733" w:rsidRDefault="009C313C" w:rsidP="00976A7D">
      <w:pPr>
        <w:pStyle w:val="ConsPlusNormal0"/>
        <w:ind w:firstLine="567"/>
        <w:jc w:val="both"/>
        <w:rPr>
          <w:rFonts w:ascii="Times New Roman" w:hAnsi="Times New Roman"/>
          <w:color w:val="000000"/>
          <w:sz w:val="28"/>
          <w:szCs w:val="28"/>
        </w:rPr>
      </w:pPr>
      <w:bookmarkStart w:id="14" w:name="P143"/>
      <w:bookmarkEnd w:id="14"/>
      <w:r w:rsidRPr="002D5733">
        <w:rPr>
          <w:rFonts w:ascii="Times New Roman" w:hAnsi="Times New Roman"/>
          <w:color w:val="000000"/>
          <w:sz w:val="28"/>
          <w:szCs w:val="28"/>
        </w:rPr>
        <w:t>2.6.3. К уведомлению о переходе права на земельный участок прилагаются копии следующих документов: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1. Документ, удостоверяющий личность заявителя.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 Документ, подтверждающий полномочия представителя заявителя.</w:t>
      </w:r>
    </w:p>
    <w:p w:rsidR="009C313C" w:rsidRPr="002D5733" w:rsidRDefault="009C313C" w:rsidP="00976A7D">
      <w:pPr>
        <w:pStyle w:val="ConsPlusNormal0"/>
        <w:ind w:firstLine="567"/>
        <w:jc w:val="both"/>
        <w:rPr>
          <w:rFonts w:ascii="Times New Roman" w:hAnsi="Times New Roman"/>
          <w:color w:val="000000"/>
          <w:sz w:val="28"/>
          <w:szCs w:val="28"/>
        </w:rPr>
      </w:pPr>
      <w:bookmarkStart w:id="15" w:name="P146"/>
      <w:bookmarkEnd w:id="15"/>
      <w:r w:rsidRPr="002D5733">
        <w:rPr>
          <w:rFonts w:ascii="Times New Roman" w:hAnsi="Times New Roman"/>
          <w:color w:val="000000"/>
          <w:sz w:val="28"/>
          <w:szCs w:val="28"/>
        </w:rPr>
        <w:t xml:space="preserve">3. Правоустанавливающие документы на земельные участки в случае, указанном в </w:t>
      </w:r>
      <w:hyperlink r:id="rId51" w:history="1">
        <w:r w:rsidRPr="002D5733">
          <w:rPr>
            <w:rFonts w:ascii="Times New Roman" w:hAnsi="Times New Roman"/>
            <w:color w:val="000000"/>
            <w:sz w:val="28"/>
            <w:szCs w:val="28"/>
          </w:rPr>
          <w:t>части 21.5 статьи 51</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bookmarkStart w:id="16" w:name="P147"/>
      <w:bookmarkEnd w:id="16"/>
      <w:r w:rsidRPr="002D5733">
        <w:rPr>
          <w:rFonts w:ascii="Times New Roman" w:hAnsi="Times New Roman"/>
          <w:color w:val="000000"/>
          <w:sz w:val="28"/>
          <w:szCs w:val="28"/>
        </w:rPr>
        <w:t xml:space="preserve">4. Решение об образовании земельных участков в случаях, предусмотренных </w:t>
      </w:r>
      <w:hyperlink r:id="rId52" w:history="1">
        <w:r w:rsidRPr="002D5733">
          <w:rPr>
            <w:rFonts w:ascii="Times New Roman" w:hAnsi="Times New Roman"/>
            <w:color w:val="000000"/>
            <w:sz w:val="28"/>
            <w:szCs w:val="28"/>
          </w:rPr>
          <w:t>частями 21.6</w:t>
        </w:r>
      </w:hyperlink>
      <w:r w:rsidRPr="002D5733">
        <w:rPr>
          <w:rFonts w:ascii="Times New Roman" w:hAnsi="Times New Roman"/>
          <w:color w:val="000000"/>
          <w:sz w:val="28"/>
          <w:szCs w:val="28"/>
        </w:rPr>
        <w:t xml:space="preserve"> и </w:t>
      </w:r>
      <w:hyperlink r:id="rId53" w:history="1">
        <w:r w:rsidRPr="002D5733">
          <w:rPr>
            <w:rFonts w:ascii="Times New Roman" w:hAnsi="Times New Roman"/>
            <w:color w:val="000000"/>
            <w:sz w:val="28"/>
            <w:szCs w:val="28"/>
          </w:rPr>
          <w:t>21.7 статьи 51</w:t>
        </w:r>
      </w:hyperlink>
      <w:r w:rsidRPr="002D5733">
        <w:rPr>
          <w:rFonts w:ascii="Times New Roman" w:hAnsi="Times New Roman"/>
          <w:color w:val="000000"/>
          <w:sz w:val="28"/>
          <w:szCs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C313C" w:rsidRPr="002D5733" w:rsidRDefault="009C313C" w:rsidP="00976A7D">
      <w:pPr>
        <w:pStyle w:val="ConsPlusNormal0"/>
        <w:ind w:firstLine="567"/>
        <w:jc w:val="both"/>
        <w:rPr>
          <w:rFonts w:ascii="Times New Roman" w:hAnsi="Times New Roman"/>
          <w:color w:val="000000"/>
          <w:sz w:val="28"/>
          <w:szCs w:val="28"/>
        </w:rPr>
      </w:pPr>
      <w:bookmarkStart w:id="17" w:name="P149"/>
      <w:bookmarkEnd w:id="17"/>
      <w:r w:rsidRPr="002D5733">
        <w:rPr>
          <w:rFonts w:ascii="Times New Roman" w:hAnsi="Times New Roman"/>
          <w:color w:val="000000"/>
          <w:sz w:val="28"/>
          <w:szCs w:val="28"/>
        </w:rPr>
        <w:t xml:space="preserve">5.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4" w:history="1">
        <w:r w:rsidRPr="002D5733">
          <w:rPr>
            <w:rFonts w:ascii="Times New Roman" w:hAnsi="Times New Roman"/>
            <w:color w:val="000000"/>
            <w:sz w:val="28"/>
            <w:szCs w:val="28"/>
          </w:rPr>
          <w:t>частью 21.7 статьи 51</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bookmarkStart w:id="18" w:name="P150"/>
      <w:bookmarkEnd w:id="18"/>
      <w:r w:rsidRPr="002D5733">
        <w:rPr>
          <w:rFonts w:ascii="Times New Roman" w:hAnsi="Times New Roman"/>
          <w:color w:val="000000"/>
          <w:sz w:val="28"/>
          <w:szCs w:val="28"/>
        </w:rPr>
        <w:lastRenderedPageBreak/>
        <w:t xml:space="preserve">6.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55" w:history="1">
        <w:r w:rsidRPr="002D5733">
          <w:rPr>
            <w:rFonts w:ascii="Times New Roman" w:hAnsi="Times New Roman"/>
            <w:color w:val="000000"/>
            <w:sz w:val="28"/>
            <w:szCs w:val="28"/>
          </w:rPr>
          <w:t>частью 21.9 статьи 51</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7. Документ, подтверждающий согласие, предусмотренный </w:t>
      </w:r>
      <w:hyperlink r:id="rId56" w:history="1">
        <w:r w:rsidRPr="002D5733">
          <w:rPr>
            <w:rFonts w:ascii="Times New Roman" w:hAnsi="Times New Roman"/>
            <w:color w:val="000000"/>
            <w:sz w:val="28"/>
            <w:szCs w:val="28"/>
          </w:rPr>
          <w:t>частью 3 статьи 7</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 210-ФЗ «</w:t>
      </w:r>
      <w:r w:rsidRPr="002D5733">
        <w:rPr>
          <w:rFonts w:ascii="Times New Roman" w:hAnsi="Times New Roman"/>
          <w:color w:val="000000"/>
          <w:sz w:val="28"/>
          <w:szCs w:val="28"/>
        </w:rPr>
        <w:t>Об организации предоставления госуда</w:t>
      </w:r>
      <w:r>
        <w:rPr>
          <w:rFonts w:ascii="Times New Roman" w:hAnsi="Times New Roman"/>
          <w:color w:val="000000"/>
          <w:sz w:val="28"/>
          <w:szCs w:val="28"/>
        </w:rPr>
        <w:t>рственных и муниципальных услуг»</w:t>
      </w:r>
      <w:r w:rsidRPr="002D5733">
        <w:rPr>
          <w:rFonts w:ascii="Times New Roman" w:hAnsi="Times New Roman"/>
          <w:color w:val="000000"/>
          <w:sz w:val="28"/>
          <w:szCs w:val="28"/>
        </w:rPr>
        <w:t>.</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8. Заверенная многофункциональным центром копия комплексного запроса в случае обращения заявителя в многофункциональный центр с комплексным запросом. Копия комплексного запроса представляется многофункциональным центром.</w:t>
      </w:r>
    </w:p>
    <w:p w:rsidR="009C313C" w:rsidRPr="002D5733" w:rsidRDefault="009C313C" w:rsidP="00976A7D">
      <w:pPr>
        <w:pStyle w:val="ConsPlusNormal0"/>
        <w:ind w:firstLine="567"/>
        <w:jc w:val="both"/>
        <w:rPr>
          <w:rFonts w:ascii="Times New Roman" w:hAnsi="Times New Roman"/>
          <w:color w:val="000000"/>
          <w:sz w:val="28"/>
          <w:szCs w:val="28"/>
        </w:rPr>
      </w:pPr>
      <w:bookmarkStart w:id="19" w:name="P153"/>
      <w:bookmarkEnd w:id="19"/>
      <w:r w:rsidRPr="002D5733">
        <w:rPr>
          <w:rFonts w:ascii="Times New Roman" w:hAnsi="Times New Roman"/>
          <w:color w:val="000000"/>
          <w:sz w:val="28"/>
          <w:szCs w:val="28"/>
        </w:rPr>
        <w:t>2.6.4. К заявлению о внесении изменений в разрешение на строительство, связанных исключительно с продлением срока действия такого разрешения, прилагается: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1. Документ, удостоверяющий личность заявителя.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 Документ, подтверждающий полномочия представителя заявителя.</w:t>
      </w:r>
    </w:p>
    <w:p w:rsidR="009C313C" w:rsidRPr="002D5733" w:rsidRDefault="009C313C" w:rsidP="00976A7D">
      <w:pPr>
        <w:pStyle w:val="ConsPlusNormal0"/>
        <w:ind w:firstLine="567"/>
        <w:jc w:val="both"/>
        <w:rPr>
          <w:rFonts w:ascii="Times New Roman" w:hAnsi="Times New Roman"/>
          <w:color w:val="000000"/>
          <w:sz w:val="28"/>
          <w:szCs w:val="28"/>
        </w:rPr>
      </w:pPr>
      <w:bookmarkStart w:id="20" w:name="P156"/>
      <w:bookmarkEnd w:id="20"/>
      <w:r w:rsidRPr="002D5733">
        <w:rPr>
          <w:rFonts w:ascii="Times New Roman" w:hAnsi="Times New Roman"/>
          <w:color w:val="000000"/>
          <w:sz w:val="28"/>
          <w:szCs w:val="28"/>
        </w:rPr>
        <w:t>3. Копия проекта организации строительства с обоснованием увеличения срока строительства.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4. Документ, подтверждающий согласие, предусмотренный </w:t>
      </w:r>
      <w:hyperlink r:id="rId57" w:history="1">
        <w:r w:rsidRPr="002D5733">
          <w:rPr>
            <w:rFonts w:ascii="Times New Roman" w:hAnsi="Times New Roman"/>
            <w:color w:val="000000"/>
            <w:sz w:val="28"/>
            <w:szCs w:val="28"/>
          </w:rPr>
          <w:t>частью 3 статьи 7</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 210-ФЗ «</w:t>
      </w:r>
      <w:r w:rsidRPr="002D5733">
        <w:rPr>
          <w:rFonts w:ascii="Times New Roman" w:hAnsi="Times New Roman"/>
          <w:color w:val="000000"/>
          <w:sz w:val="28"/>
          <w:szCs w:val="28"/>
        </w:rPr>
        <w:t>Об организации предоставления госуда</w:t>
      </w:r>
      <w:r>
        <w:rPr>
          <w:rFonts w:ascii="Times New Roman" w:hAnsi="Times New Roman"/>
          <w:color w:val="000000"/>
          <w:sz w:val="28"/>
          <w:szCs w:val="28"/>
        </w:rPr>
        <w:t>рственных и муниципальных услуг»</w:t>
      </w:r>
      <w:r w:rsidRPr="002D5733">
        <w:rPr>
          <w:rFonts w:ascii="Times New Roman" w:hAnsi="Times New Roman"/>
          <w:color w:val="000000"/>
          <w:sz w:val="28"/>
          <w:szCs w:val="28"/>
        </w:rPr>
        <w:t>.</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 Заверенная многофункциональным центром копия комплексного запроса в случае обращения заявителя в многофункциональный центр с комплексным запросом. Копия комплексного запроса представляется многофункциональным центром.</w:t>
      </w:r>
    </w:p>
    <w:p w:rsidR="009C313C" w:rsidRPr="002D5733" w:rsidRDefault="009C313C" w:rsidP="00976A7D">
      <w:pPr>
        <w:pStyle w:val="ConsPlusNormal0"/>
        <w:ind w:firstLine="567"/>
        <w:jc w:val="both"/>
        <w:rPr>
          <w:rFonts w:ascii="Times New Roman" w:hAnsi="Times New Roman"/>
          <w:color w:val="000000"/>
          <w:sz w:val="28"/>
          <w:szCs w:val="28"/>
        </w:rPr>
      </w:pPr>
      <w:bookmarkStart w:id="21" w:name="P159"/>
      <w:bookmarkEnd w:id="21"/>
      <w:r w:rsidRPr="002D5733">
        <w:rPr>
          <w:rFonts w:ascii="Times New Roman" w:hAnsi="Times New Roman"/>
          <w:color w:val="000000"/>
          <w:sz w:val="28"/>
          <w:szCs w:val="28"/>
        </w:rPr>
        <w:t xml:space="preserve">2.6.5. Заявитель вправе не представлять документы, предусмотренные </w:t>
      </w:r>
      <w:hyperlink w:anchor="P121" w:history="1">
        <w:r w:rsidRPr="002D5733">
          <w:rPr>
            <w:rFonts w:ascii="Times New Roman" w:hAnsi="Times New Roman"/>
            <w:color w:val="000000"/>
            <w:sz w:val="28"/>
            <w:szCs w:val="28"/>
          </w:rPr>
          <w:t>подпунктами 3</w:t>
        </w:r>
      </w:hyperlink>
      <w:r w:rsidRPr="002D5733">
        <w:rPr>
          <w:rFonts w:ascii="Times New Roman" w:hAnsi="Times New Roman"/>
          <w:color w:val="000000"/>
          <w:sz w:val="28"/>
          <w:szCs w:val="28"/>
        </w:rPr>
        <w:t>-</w:t>
      </w:r>
      <w:hyperlink w:anchor="P133" w:history="1">
        <w:r w:rsidRPr="002D5733">
          <w:rPr>
            <w:rFonts w:ascii="Times New Roman" w:hAnsi="Times New Roman"/>
            <w:color w:val="000000"/>
            <w:sz w:val="28"/>
            <w:szCs w:val="28"/>
          </w:rPr>
          <w:t>9</w:t>
        </w:r>
      </w:hyperlink>
      <w:r w:rsidRPr="002D5733">
        <w:rPr>
          <w:rFonts w:ascii="Times New Roman" w:hAnsi="Times New Roman"/>
          <w:color w:val="000000"/>
          <w:sz w:val="28"/>
          <w:szCs w:val="28"/>
        </w:rPr>
        <w:t xml:space="preserve">, </w:t>
      </w:r>
      <w:hyperlink w:anchor="P135" w:history="1">
        <w:r w:rsidRPr="002D5733">
          <w:rPr>
            <w:rFonts w:ascii="Times New Roman" w:hAnsi="Times New Roman"/>
            <w:color w:val="000000"/>
            <w:sz w:val="28"/>
            <w:szCs w:val="28"/>
          </w:rPr>
          <w:t>10.1</w:t>
        </w:r>
      </w:hyperlink>
      <w:r w:rsidRPr="002D5733">
        <w:rPr>
          <w:rFonts w:ascii="Times New Roman" w:hAnsi="Times New Roman"/>
          <w:color w:val="000000"/>
          <w:sz w:val="28"/>
          <w:szCs w:val="28"/>
        </w:rPr>
        <w:t xml:space="preserve">, </w:t>
      </w:r>
      <w:hyperlink w:anchor="P137" w:history="1">
        <w:r w:rsidRPr="002D5733">
          <w:rPr>
            <w:rFonts w:ascii="Times New Roman" w:hAnsi="Times New Roman"/>
            <w:color w:val="000000"/>
            <w:sz w:val="28"/>
            <w:szCs w:val="28"/>
          </w:rPr>
          <w:t>11</w:t>
        </w:r>
      </w:hyperlink>
      <w:r w:rsidRPr="002D5733">
        <w:rPr>
          <w:rFonts w:ascii="Times New Roman" w:hAnsi="Times New Roman"/>
          <w:color w:val="000000"/>
          <w:sz w:val="28"/>
          <w:szCs w:val="28"/>
        </w:rPr>
        <w:t xml:space="preserve">, </w:t>
      </w:r>
      <w:hyperlink w:anchor="P139" w:history="1">
        <w:r w:rsidRPr="002D5733">
          <w:rPr>
            <w:rFonts w:ascii="Times New Roman" w:hAnsi="Times New Roman"/>
            <w:color w:val="000000"/>
            <w:sz w:val="28"/>
            <w:szCs w:val="28"/>
          </w:rPr>
          <w:t>13 пункта 2.6.2</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46" w:history="1">
        <w:r w:rsidRPr="002D5733">
          <w:rPr>
            <w:rFonts w:ascii="Times New Roman" w:hAnsi="Times New Roman"/>
            <w:color w:val="000000"/>
            <w:sz w:val="28"/>
            <w:szCs w:val="28"/>
          </w:rPr>
          <w:t>подпунктами 3</w:t>
        </w:r>
      </w:hyperlink>
      <w:r w:rsidRPr="002D5733">
        <w:rPr>
          <w:rFonts w:ascii="Times New Roman" w:hAnsi="Times New Roman"/>
          <w:color w:val="000000"/>
          <w:sz w:val="28"/>
          <w:szCs w:val="28"/>
        </w:rPr>
        <w:t>-</w:t>
      </w:r>
      <w:hyperlink w:anchor="P150" w:history="1">
        <w:r w:rsidRPr="002D5733">
          <w:rPr>
            <w:rFonts w:ascii="Times New Roman" w:hAnsi="Times New Roman"/>
            <w:color w:val="000000"/>
            <w:sz w:val="28"/>
            <w:szCs w:val="28"/>
          </w:rPr>
          <w:t>6 пункта 2.6.3</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 самостоятельно.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Документы, указанные в </w:t>
      </w:r>
      <w:hyperlink w:anchor="P121" w:history="1">
        <w:r w:rsidRPr="002D5733">
          <w:rPr>
            <w:rFonts w:ascii="Times New Roman" w:hAnsi="Times New Roman"/>
            <w:color w:val="000000"/>
            <w:sz w:val="28"/>
            <w:szCs w:val="28"/>
          </w:rPr>
          <w:t>подпунктах 3</w:t>
        </w:r>
      </w:hyperlink>
      <w:r w:rsidRPr="002D5733">
        <w:rPr>
          <w:rFonts w:ascii="Times New Roman" w:hAnsi="Times New Roman"/>
          <w:color w:val="000000"/>
          <w:sz w:val="28"/>
          <w:szCs w:val="28"/>
        </w:rPr>
        <w:t>,</w:t>
      </w:r>
      <w:r w:rsidR="00976A7D">
        <w:rPr>
          <w:rFonts w:ascii="Times New Roman" w:hAnsi="Times New Roman"/>
          <w:color w:val="000000"/>
          <w:sz w:val="28"/>
          <w:szCs w:val="28"/>
        </w:rPr>
        <w:t xml:space="preserve"> </w:t>
      </w:r>
      <w:hyperlink w:anchor="P125" w:history="1">
        <w:r w:rsidRPr="002D5733">
          <w:rPr>
            <w:rFonts w:ascii="Times New Roman" w:hAnsi="Times New Roman"/>
            <w:color w:val="000000"/>
            <w:sz w:val="28"/>
            <w:szCs w:val="28"/>
          </w:rPr>
          <w:t>5</w:t>
        </w:r>
      </w:hyperlink>
      <w:r w:rsidRPr="002D5733">
        <w:rPr>
          <w:rFonts w:ascii="Times New Roman" w:hAnsi="Times New Roman"/>
          <w:color w:val="000000"/>
          <w:sz w:val="28"/>
          <w:szCs w:val="28"/>
        </w:rPr>
        <w:t xml:space="preserve">, </w:t>
      </w:r>
      <w:hyperlink w:anchor="P130" w:history="1">
        <w:r w:rsidRPr="002D5733">
          <w:rPr>
            <w:rFonts w:ascii="Times New Roman" w:hAnsi="Times New Roman"/>
            <w:color w:val="000000"/>
            <w:sz w:val="28"/>
            <w:szCs w:val="28"/>
          </w:rPr>
          <w:t>6 пункта 2.6.2</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 </w:t>
      </w:r>
      <w:hyperlink w:anchor="P146" w:history="1">
        <w:r w:rsidRPr="002D5733">
          <w:rPr>
            <w:rFonts w:ascii="Times New Roman" w:hAnsi="Times New Roman"/>
            <w:color w:val="000000"/>
            <w:sz w:val="28"/>
            <w:szCs w:val="28"/>
          </w:rPr>
          <w:t>подпункте 3 пункта 2.6.3</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2.6.6. Документы, предусмотренные </w:t>
      </w:r>
      <w:hyperlink w:anchor="P121" w:history="1">
        <w:r w:rsidRPr="002D5733">
          <w:rPr>
            <w:rFonts w:ascii="Times New Roman" w:hAnsi="Times New Roman"/>
            <w:color w:val="000000"/>
            <w:sz w:val="28"/>
            <w:szCs w:val="28"/>
          </w:rPr>
          <w:t>подпунктами 3</w:t>
        </w:r>
      </w:hyperlink>
      <w:r w:rsidRPr="002D5733">
        <w:rPr>
          <w:rFonts w:ascii="Times New Roman" w:hAnsi="Times New Roman"/>
          <w:color w:val="000000"/>
          <w:sz w:val="28"/>
          <w:szCs w:val="28"/>
        </w:rPr>
        <w:t>-</w:t>
      </w:r>
      <w:hyperlink w:anchor="P139" w:history="1">
        <w:r w:rsidRPr="002D5733">
          <w:rPr>
            <w:rFonts w:ascii="Times New Roman" w:hAnsi="Times New Roman"/>
            <w:color w:val="000000"/>
            <w:sz w:val="28"/>
            <w:szCs w:val="28"/>
          </w:rPr>
          <w:t>13 пункта 2.6.2</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46" w:history="1">
        <w:r w:rsidRPr="002D5733">
          <w:rPr>
            <w:rFonts w:ascii="Times New Roman" w:hAnsi="Times New Roman"/>
            <w:color w:val="000000"/>
            <w:sz w:val="28"/>
            <w:szCs w:val="28"/>
          </w:rPr>
          <w:t>подпунктами 3</w:t>
        </w:r>
      </w:hyperlink>
      <w:r w:rsidRPr="002D5733">
        <w:rPr>
          <w:rFonts w:ascii="Times New Roman" w:hAnsi="Times New Roman"/>
          <w:color w:val="000000"/>
          <w:sz w:val="28"/>
          <w:szCs w:val="28"/>
        </w:rPr>
        <w:t>-</w:t>
      </w:r>
      <w:hyperlink w:anchor="P150" w:history="1">
        <w:r w:rsidRPr="002D5733">
          <w:rPr>
            <w:rFonts w:ascii="Times New Roman" w:hAnsi="Times New Roman"/>
            <w:color w:val="000000"/>
            <w:sz w:val="28"/>
            <w:szCs w:val="28"/>
          </w:rPr>
          <w:t>6 пункта 2.6.3</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56" w:history="1">
        <w:r w:rsidRPr="002D5733">
          <w:rPr>
            <w:rFonts w:ascii="Times New Roman" w:hAnsi="Times New Roman"/>
            <w:color w:val="000000"/>
            <w:sz w:val="28"/>
            <w:szCs w:val="28"/>
          </w:rPr>
          <w:t>подпунктом 3 пункта 2.6.4</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 могут быть направлены в электронной форме. Правительством Российской Федерации или Правительством Саратовской области могут быть установлены случаи, в которых направление указанных документов осуществляется исключительно в электронной форме.</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Документы, указанные в </w:t>
      </w:r>
      <w:hyperlink r:id="rId58" w:history="1">
        <w:r w:rsidRPr="002D5733">
          <w:rPr>
            <w:rFonts w:ascii="Times New Roman" w:hAnsi="Times New Roman"/>
            <w:color w:val="000000"/>
            <w:sz w:val="28"/>
            <w:szCs w:val="28"/>
          </w:rPr>
          <w:t>части 7 статьи 51</w:t>
        </w:r>
      </w:hyperlink>
      <w:r w:rsidRPr="002D5733">
        <w:rPr>
          <w:rFonts w:ascii="Times New Roman" w:hAnsi="Times New Roman"/>
          <w:color w:val="000000"/>
          <w:sz w:val="28"/>
          <w:szCs w:val="28"/>
        </w:rPr>
        <w:t xml:space="preserve"> Градостроительного кодекса Российской Федерации, направляются в уполномоченные на выдачу разрешения на строительство органы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w:t>
      </w:r>
      <w:r w:rsidRPr="002D5733">
        <w:rPr>
          <w:rFonts w:ascii="Times New Roman" w:hAnsi="Times New Roman"/>
          <w:color w:val="000000"/>
          <w:sz w:val="28"/>
          <w:szCs w:val="28"/>
        </w:rPr>
        <w:lastRenderedPageBreak/>
        <w:t>выполненных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9C313C" w:rsidRPr="002D5733" w:rsidRDefault="009C313C" w:rsidP="00976A7D">
      <w:pPr>
        <w:pStyle w:val="ConsPlusNormal0"/>
        <w:ind w:firstLine="567"/>
        <w:jc w:val="both"/>
        <w:rPr>
          <w:rFonts w:ascii="Times New Roman" w:hAnsi="Times New Roman"/>
          <w:color w:val="000000"/>
          <w:sz w:val="28"/>
          <w:szCs w:val="28"/>
        </w:rPr>
      </w:pPr>
      <w:bookmarkStart w:id="22" w:name="P165"/>
      <w:bookmarkEnd w:id="22"/>
      <w:r w:rsidRPr="002D5733">
        <w:rPr>
          <w:rFonts w:ascii="Times New Roman" w:hAnsi="Times New Roman"/>
          <w:color w:val="000000"/>
          <w:sz w:val="28"/>
          <w:szCs w:val="28"/>
        </w:rPr>
        <w:t>2.7. Основания для отказа в приеме документов, необходимых для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1. Непредставление документов, предусмотренных подпунктами 1, 2 </w:t>
      </w:r>
      <w:hyperlink w:anchor="P118" w:history="1">
        <w:r w:rsidRPr="002D5733">
          <w:rPr>
            <w:rFonts w:ascii="Times New Roman" w:hAnsi="Times New Roman"/>
            <w:color w:val="000000"/>
            <w:sz w:val="28"/>
            <w:szCs w:val="28"/>
          </w:rPr>
          <w:t>пунктов 2.6.2</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43" w:history="1">
        <w:r w:rsidRPr="002D5733">
          <w:rPr>
            <w:rFonts w:ascii="Times New Roman" w:hAnsi="Times New Roman"/>
            <w:color w:val="000000"/>
            <w:sz w:val="28"/>
            <w:szCs w:val="28"/>
          </w:rPr>
          <w:t>2.6.3</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53" w:history="1">
        <w:r w:rsidRPr="002D5733">
          <w:rPr>
            <w:rFonts w:ascii="Times New Roman" w:hAnsi="Times New Roman"/>
            <w:color w:val="000000"/>
            <w:sz w:val="28"/>
            <w:szCs w:val="28"/>
          </w:rPr>
          <w:t>2.6.4</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2. Представление документов лицом, не соответствующим статусу заявителя, определенному </w:t>
      </w:r>
      <w:hyperlink w:anchor="P51" w:history="1">
        <w:r w:rsidRPr="002D5733">
          <w:rPr>
            <w:rFonts w:ascii="Times New Roman" w:hAnsi="Times New Roman"/>
            <w:color w:val="000000"/>
            <w:sz w:val="28"/>
            <w:szCs w:val="28"/>
          </w:rPr>
          <w:t>пунктом 2.1</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4. Оформление заявления не по форме, указанной в </w:t>
      </w:r>
      <w:hyperlink w:anchor="P390" w:history="1">
        <w:r>
          <w:rPr>
            <w:rFonts w:ascii="Times New Roman" w:hAnsi="Times New Roman"/>
            <w:color w:val="000000"/>
            <w:sz w:val="28"/>
            <w:szCs w:val="28"/>
          </w:rPr>
          <w:t>приложениях №</w:t>
        </w:r>
        <w:r w:rsidRPr="002D5733">
          <w:rPr>
            <w:rFonts w:ascii="Times New Roman" w:hAnsi="Times New Roman"/>
            <w:color w:val="000000"/>
            <w:sz w:val="28"/>
            <w:szCs w:val="28"/>
          </w:rPr>
          <w:t>1</w:t>
        </w:r>
      </w:hyperlink>
      <w:r w:rsidRPr="002D5733">
        <w:rPr>
          <w:rFonts w:ascii="Times New Roman" w:hAnsi="Times New Roman"/>
          <w:color w:val="000000"/>
          <w:sz w:val="28"/>
          <w:szCs w:val="28"/>
        </w:rPr>
        <w:t xml:space="preserve"> и </w:t>
      </w:r>
      <w:hyperlink w:anchor="P581" w:history="1">
        <w:r>
          <w:rPr>
            <w:rFonts w:ascii="Times New Roman" w:hAnsi="Times New Roman"/>
            <w:color w:val="000000"/>
            <w:sz w:val="28"/>
            <w:szCs w:val="28"/>
          </w:rPr>
          <w:t>№</w:t>
        </w:r>
        <w:r w:rsidRPr="002D5733">
          <w:rPr>
            <w:rFonts w:ascii="Times New Roman" w:hAnsi="Times New Roman"/>
            <w:color w:val="000000"/>
            <w:sz w:val="28"/>
            <w:szCs w:val="28"/>
          </w:rPr>
          <w:t>2</w:t>
        </w:r>
      </w:hyperlink>
      <w:r w:rsidRPr="002D5733">
        <w:rPr>
          <w:rFonts w:ascii="Times New Roman" w:hAnsi="Times New Roman"/>
          <w:color w:val="000000"/>
          <w:sz w:val="28"/>
          <w:szCs w:val="28"/>
        </w:rPr>
        <w:t xml:space="preserve"> к регламенту.</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5. Непредставление документа, подтверждающего согласие, предусмотренного </w:t>
      </w:r>
      <w:hyperlink r:id="rId59" w:history="1">
        <w:r w:rsidRPr="002D5733">
          <w:rPr>
            <w:rFonts w:ascii="Times New Roman" w:hAnsi="Times New Roman"/>
            <w:color w:val="000000"/>
            <w:sz w:val="28"/>
            <w:szCs w:val="28"/>
          </w:rPr>
          <w:t>частью 3 статьи 7</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 210-ФЗ «</w:t>
      </w:r>
      <w:r w:rsidRPr="002D5733">
        <w:rPr>
          <w:rFonts w:ascii="Times New Roman" w:hAnsi="Times New Roman"/>
          <w:color w:val="000000"/>
          <w:sz w:val="28"/>
          <w:szCs w:val="28"/>
        </w:rPr>
        <w:t>Об организации предоставления госуда</w:t>
      </w:r>
      <w:r>
        <w:rPr>
          <w:rFonts w:ascii="Times New Roman" w:hAnsi="Times New Roman"/>
          <w:color w:val="000000"/>
          <w:sz w:val="28"/>
          <w:szCs w:val="28"/>
        </w:rPr>
        <w:t>рственных и муниципальных услуг»</w:t>
      </w:r>
      <w:r w:rsidRPr="002D5733">
        <w:rPr>
          <w:rFonts w:ascii="Times New Roman" w:hAnsi="Times New Roman"/>
          <w:color w:val="000000"/>
          <w:sz w:val="28"/>
          <w:szCs w:val="28"/>
        </w:rPr>
        <w:t>.</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6. 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в форме электронного документа представлено с нарушением требований, указанных в </w:t>
      </w:r>
      <w:hyperlink w:anchor="P231" w:history="1">
        <w:r w:rsidRPr="002D5733">
          <w:rPr>
            <w:rFonts w:ascii="Times New Roman" w:hAnsi="Times New Roman"/>
            <w:color w:val="000000"/>
            <w:sz w:val="28"/>
            <w:szCs w:val="28"/>
          </w:rPr>
          <w:t>пункте 2.15</w:t>
        </w:r>
      </w:hyperlink>
      <w:r w:rsidRPr="002D5733">
        <w:rPr>
          <w:rFonts w:ascii="Times New Roman" w:hAnsi="Times New Roman"/>
          <w:color w:val="000000"/>
          <w:sz w:val="28"/>
          <w:szCs w:val="28"/>
        </w:rPr>
        <w:t xml:space="preserve"> регламента.</w:t>
      </w:r>
    </w:p>
    <w:p w:rsidR="009C313C" w:rsidRPr="002D5733" w:rsidRDefault="009C313C" w:rsidP="00976A7D">
      <w:pPr>
        <w:pStyle w:val="ConsPlusNormal0"/>
        <w:ind w:firstLine="567"/>
        <w:jc w:val="both"/>
        <w:rPr>
          <w:rFonts w:ascii="Times New Roman" w:hAnsi="Times New Roman"/>
          <w:color w:val="000000"/>
          <w:sz w:val="28"/>
          <w:szCs w:val="28"/>
        </w:rPr>
      </w:pPr>
      <w:bookmarkStart w:id="23" w:name="P173"/>
      <w:bookmarkEnd w:id="23"/>
      <w:r w:rsidRPr="002D5733">
        <w:rPr>
          <w:rFonts w:ascii="Times New Roman" w:hAnsi="Times New Roman"/>
          <w:color w:val="000000"/>
          <w:sz w:val="28"/>
          <w:szCs w:val="28"/>
        </w:rPr>
        <w:t>2.8. Основания для отказа в предоставлении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1. Непредставление документов, предусмотренных </w:t>
      </w:r>
      <w:hyperlink w:anchor="P118" w:history="1">
        <w:r w:rsidRPr="002D5733">
          <w:rPr>
            <w:rFonts w:ascii="Times New Roman" w:hAnsi="Times New Roman"/>
            <w:color w:val="000000"/>
            <w:sz w:val="28"/>
            <w:szCs w:val="28"/>
          </w:rPr>
          <w:t>пунктами 2.6.2</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43" w:history="1">
        <w:r w:rsidRPr="002D5733">
          <w:rPr>
            <w:rFonts w:ascii="Times New Roman" w:hAnsi="Times New Roman"/>
            <w:color w:val="000000"/>
            <w:sz w:val="28"/>
            <w:szCs w:val="28"/>
          </w:rPr>
          <w:t>2.6.3</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53" w:history="1">
        <w:r w:rsidRPr="002D5733">
          <w:rPr>
            <w:rFonts w:ascii="Times New Roman" w:hAnsi="Times New Roman"/>
            <w:color w:val="000000"/>
            <w:sz w:val="28"/>
            <w:szCs w:val="28"/>
          </w:rPr>
          <w:t>2.6.4</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 с учетом </w:t>
      </w:r>
      <w:hyperlink w:anchor="P159" w:history="1">
        <w:r w:rsidRPr="002D5733">
          <w:rPr>
            <w:rFonts w:ascii="Times New Roman" w:hAnsi="Times New Roman"/>
            <w:color w:val="000000"/>
            <w:sz w:val="28"/>
            <w:szCs w:val="28"/>
          </w:rPr>
          <w:t>пункта 2.6.5</w:t>
        </w:r>
      </w:hyperlink>
      <w:r w:rsidRPr="002D5733">
        <w:rPr>
          <w:rFonts w:ascii="Times New Roman" w:hAnsi="Times New Roman"/>
          <w:color w:val="000000"/>
          <w:sz w:val="28"/>
          <w:szCs w:val="28"/>
        </w:rPr>
        <w:t>.</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C313C" w:rsidRPr="002D5733" w:rsidRDefault="009C313C" w:rsidP="00976A7D">
      <w:pPr>
        <w:pStyle w:val="ConsPlusNormal0"/>
        <w:ind w:firstLine="567"/>
        <w:jc w:val="both"/>
        <w:rPr>
          <w:rFonts w:ascii="Times New Roman" w:hAnsi="Times New Roman"/>
          <w:color w:val="000000"/>
          <w:sz w:val="28"/>
          <w:szCs w:val="28"/>
        </w:rPr>
      </w:pPr>
      <w:bookmarkStart w:id="24" w:name="P176"/>
      <w:bookmarkEnd w:id="24"/>
      <w:r w:rsidRPr="002D5733">
        <w:rPr>
          <w:rFonts w:ascii="Times New Roman" w:hAnsi="Times New Roman"/>
          <w:color w:val="000000"/>
          <w:sz w:val="28"/>
          <w:szCs w:val="28"/>
        </w:rPr>
        <w:t xml:space="preserve">3. Отсутствие в уведомлении о переходе права на земельный участок реквизитов документов, предусмотренных </w:t>
      </w:r>
      <w:hyperlink w:anchor="P146" w:history="1">
        <w:r w:rsidRPr="002D5733">
          <w:rPr>
            <w:rFonts w:ascii="Times New Roman" w:hAnsi="Times New Roman"/>
            <w:color w:val="000000"/>
            <w:sz w:val="28"/>
            <w:szCs w:val="28"/>
          </w:rPr>
          <w:t>подпунктами 3</w:t>
        </w:r>
      </w:hyperlink>
      <w:r w:rsidRPr="002D5733">
        <w:rPr>
          <w:rFonts w:ascii="Times New Roman" w:hAnsi="Times New Roman"/>
          <w:color w:val="000000"/>
          <w:sz w:val="28"/>
          <w:szCs w:val="28"/>
        </w:rPr>
        <w:t>-</w:t>
      </w:r>
      <w:hyperlink w:anchor="P150" w:history="1">
        <w:r w:rsidRPr="002D5733">
          <w:rPr>
            <w:rFonts w:ascii="Times New Roman" w:hAnsi="Times New Roman"/>
            <w:color w:val="000000"/>
            <w:sz w:val="28"/>
            <w:szCs w:val="28"/>
          </w:rPr>
          <w:t>6 пункта 2.6.3</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 или отсутствие правоустанавливающего документа на земельный участок в случае, указанном в </w:t>
      </w:r>
      <w:hyperlink w:anchor="P159" w:history="1">
        <w:r w:rsidRPr="002D5733">
          <w:rPr>
            <w:rFonts w:ascii="Times New Roman" w:hAnsi="Times New Roman"/>
            <w:color w:val="000000"/>
            <w:sz w:val="28"/>
            <w:szCs w:val="28"/>
          </w:rPr>
          <w:t>пункте 2.6.5</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 либо отсутствие документов, предусмотренных </w:t>
      </w:r>
      <w:hyperlink w:anchor="P118" w:history="1">
        <w:r w:rsidRPr="002D5733">
          <w:rPr>
            <w:rFonts w:ascii="Times New Roman" w:hAnsi="Times New Roman"/>
            <w:color w:val="000000"/>
            <w:sz w:val="28"/>
            <w:szCs w:val="28"/>
          </w:rPr>
          <w:t>пунктом 2.6.2</w:t>
        </w:r>
      </w:hyperlink>
      <w:r w:rsidR="00976A7D">
        <w:rPr>
          <w:rFonts w:ascii="Times New Roman" w:hAnsi="Times New Roman"/>
          <w:color w:val="000000"/>
          <w:sz w:val="28"/>
          <w:szCs w:val="28"/>
        </w:rPr>
        <w:t>.</w:t>
      </w:r>
      <w:r w:rsidRPr="002D5733">
        <w:rPr>
          <w:rFonts w:ascii="Times New Roman" w:hAnsi="Times New Roman"/>
          <w:color w:val="000000"/>
          <w:sz w:val="28"/>
          <w:szCs w:val="28"/>
        </w:rPr>
        <w:t xml:space="preserve"> регламента, в случае поступления </w:t>
      </w:r>
      <w:r w:rsidRPr="002D5733">
        <w:rPr>
          <w:rFonts w:ascii="Times New Roman" w:hAnsi="Times New Roman"/>
          <w:color w:val="000000"/>
          <w:sz w:val="28"/>
          <w:szCs w:val="28"/>
        </w:rPr>
        <w:lastRenderedPageBreak/>
        <w:t>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4. Недостоверность сведений, указанных в уведомлении о переходе права на земельный участок.</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60" w:history="1">
        <w:r w:rsidRPr="002D5733">
          <w:rPr>
            <w:rFonts w:ascii="Times New Roman" w:hAnsi="Times New Roman"/>
            <w:color w:val="000000"/>
            <w:sz w:val="28"/>
            <w:szCs w:val="28"/>
          </w:rPr>
          <w:t>частью 21.7 статьи 51</w:t>
        </w:r>
      </w:hyperlink>
      <w:r w:rsidRPr="002D5733">
        <w:rPr>
          <w:rFonts w:ascii="Times New Roman" w:hAnsi="Times New Roman"/>
          <w:color w:val="000000"/>
          <w:sz w:val="28"/>
          <w:szCs w:val="28"/>
        </w:rPr>
        <w:t xml:space="preserve"> Градостроительного кодекса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1" w:history="1">
        <w:r w:rsidRPr="002D5733">
          <w:rPr>
            <w:rFonts w:ascii="Times New Roman" w:hAnsi="Times New Roman"/>
            <w:color w:val="000000"/>
            <w:sz w:val="28"/>
            <w:szCs w:val="28"/>
          </w:rPr>
          <w:t>частью 21.7 статьи 51</w:t>
        </w:r>
      </w:hyperlink>
      <w:r w:rsidRPr="002D5733">
        <w:rPr>
          <w:rFonts w:ascii="Times New Roman" w:hAnsi="Times New Roman"/>
          <w:color w:val="000000"/>
          <w:sz w:val="28"/>
          <w:szCs w:val="28"/>
        </w:rPr>
        <w:t xml:space="preserve"> Градостроительного кодекса Российской Федерации,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9. Наличие у отдела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w:t>
      </w:r>
      <w:r w:rsidRPr="002D5733">
        <w:rPr>
          <w:rFonts w:ascii="Times New Roman" w:hAnsi="Times New Roman"/>
          <w:color w:val="000000"/>
          <w:sz w:val="28"/>
          <w:szCs w:val="28"/>
        </w:rPr>
        <w:lastRenderedPageBreak/>
        <w:t xml:space="preserve">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62" w:history="1">
        <w:r w:rsidRPr="002D5733">
          <w:rPr>
            <w:rFonts w:ascii="Times New Roman" w:hAnsi="Times New Roman"/>
            <w:color w:val="000000"/>
            <w:sz w:val="28"/>
            <w:szCs w:val="28"/>
          </w:rPr>
          <w:t>части 5 статьи 52</w:t>
        </w:r>
      </w:hyperlink>
      <w:r w:rsidRPr="002D5733">
        <w:rPr>
          <w:rFonts w:ascii="Times New Roman" w:hAnsi="Times New Roman"/>
          <w:color w:val="000000"/>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В этом случае отдел обязан запросить такую информацию в соответствующем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C313C" w:rsidRPr="002D5733" w:rsidRDefault="009C313C" w:rsidP="00976A7D">
      <w:pPr>
        <w:pStyle w:val="ConsPlusNormal0"/>
        <w:ind w:firstLine="567"/>
        <w:jc w:val="both"/>
        <w:rPr>
          <w:rFonts w:ascii="Times New Roman" w:hAnsi="Times New Roman"/>
          <w:color w:val="000000"/>
          <w:sz w:val="28"/>
          <w:szCs w:val="28"/>
        </w:rPr>
      </w:pPr>
      <w:bookmarkStart w:id="25" w:name="P186"/>
      <w:bookmarkEnd w:id="25"/>
      <w:r w:rsidRPr="002D5733">
        <w:rPr>
          <w:rFonts w:ascii="Times New Roman" w:hAnsi="Times New Roman"/>
          <w:color w:val="000000"/>
          <w:sz w:val="28"/>
          <w:szCs w:val="28"/>
        </w:rPr>
        <w:t>10.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C313C" w:rsidRPr="002D5733" w:rsidRDefault="00B1602D" w:rsidP="00976A7D">
      <w:pPr>
        <w:pStyle w:val="ConsPlusNormal0"/>
        <w:ind w:firstLine="567"/>
        <w:jc w:val="both"/>
        <w:rPr>
          <w:rFonts w:ascii="Times New Roman" w:hAnsi="Times New Roman"/>
          <w:color w:val="000000"/>
          <w:sz w:val="28"/>
          <w:szCs w:val="28"/>
        </w:rPr>
      </w:pPr>
      <w:hyperlink w:anchor="P176" w:history="1">
        <w:r w:rsidR="009C313C" w:rsidRPr="002D5733">
          <w:rPr>
            <w:rFonts w:ascii="Times New Roman" w:hAnsi="Times New Roman"/>
            <w:color w:val="000000"/>
            <w:sz w:val="28"/>
            <w:szCs w:val="28"/>
          </w:rPr>
          <w:t>Подпункты 3</w:t>
        </w:r>
      </w:hyperlink>
      <w:r w:rsidR="009C313C" w:rsidRPr="002D5733">
        <w:rPr>
          <w:rFonts w:ascii="Times New Roman" w:hAnsi="Times New Roman"/>
          <w:color w:val="000000"/>
          <w:sz w:val="28"/>
          <w:szCs w:val="28"/>
        </w:rPr>
        <w:t>-</w:t>
      </w:r>
      <w:hyperlink w:anchor="P186" w:history="1">
        <w:r w:rsidR="009C313C" w:rsidRPr="002D5733">
          <w:rPr>
            <w:rFonts w:ascii="Times New Roman" w:hAnsi="Times New Roman"/>
            <w:color w:val="000000"/>
            <w:sz w:val="28"/>
            <w:szCs w:val="28"/>
          </w:rPr>
          <w:t>10 пункта 2.8</w:t>
        </w:r>
      </w:hyperlink>
      <w:r w:rsidR="00976A7D">
        <w:rPr>
          <w:rFonts w:ascii="Times New Roman" w:hAnsi="Times New Roman"/>
          <w:color w:val="000000"/>
          <w:sz w:val="28"/>
          <w:szCs w:val="28"/>
        </w:rPr>
        <w:t>.</w:t>
      </w:r>
      <w:r w:rsidR="009C313C" w:rsidRPr="002D5733">
        <w:rPr>
          <w:rFonts w:ascii="Times New Roman" w:hAnsi="Times New Roman"/>
          <w:color w:val="000000"/>
          <w:sz w:val="28"/>
          <w:szCs w:val="28"/>
        </w:rPr>
        <w:t xml:space="preserve"> регламента применяются в отношении заявления о внесении изменений в разрешение на строительство.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2.9. Муниципальная услуга предоставляется безвозмездно.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2.11. Срок регистрации запроса заявителя о предоставлении муниципальной услуги составляет один день.</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заполнения и перечнем документов, необходимых для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2.12.1. Вход в здание отдел оформляется вывеской с указанием основных реквизитов отдела и оборудуется кнопкой вызова персонала для лиц с ограниченными возможностями.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2.12.2. Непосредственно в здании отдела размещается схема расположения структурных подразделений с номерами кабинетов, а также график работы специалистов.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2.12.3.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2.12.4. Каждое рабочее место специалиста оборудуется офисной мебелью.</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(в ред. </w:t>
      </w:r>
      <w:hyperlink r:id="rId63" w:history="1">
        <w:r w:rsidRPr="002D5733">
          <w:rPr>
            <w:rFonts w:ascii="Times New Roman" w:hAnsi="Times New Roman"/>
            <w:color w:val="000000"/>
            <w:sz w:val="28"/>
            <w:szCs w:val="28"/>
          </w:rPr>
          <w:t>постановления</w:t>
        </w:r>
      </w:hyperlink>
      <w:r w:rsidRPr="002D5733">
        <w:rPr>
          <w:rFonts w:ascii="Times New Roman" w:hAnsi="Times New Roman"/>
          <w:color w:val="000000"/>
          <w:sz w:val="28"/>
          <w:szCs w:val="28"/>
        </w:rPr>
        <w:t xml:space="preserve"> администрации муниципального образования "Город Саратов" от 13.10.2020 N 2011)</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2.12.5.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2.12.6. В рамках реализации действующего законодательства в сфере социальной защиты лиц с ограниченными возможностями отдела обеспечивает:</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условия беспрепятственного доступа лиц с ограниченными возможностями к зданию (помещениям), в котором расположен отдел;</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lastRenderedPageBreak/>
        <w:t>- возможность самостоятельного передвижения по территории отдела, а также входа в него и выхода, в том числе с использованием кресла-коляски;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в здание (помещение), в котором расположен отдел;</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допуск в помещение отдела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сопровождение инвалидов, имеющих стойкие расстройства функции зрения, и оказание им помощи;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оказание лицам с ограниченными возможностями помощи в преодолении барьеров, мешающих получению ими муниципальной услуги наравне с другими лицами.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2.13. На стенде размещается следующая информация: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полное наименование и месторасположение администрации Информация о месте нахождения и графике работы отдела: 412484, Россия, Саратовская область, Калининский район, город Калининск, улица Коллективная, д.61.</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Электронная почта: k</w:t>
      </w:r>
      <w:r w:rsidRPr="002D5733">
        <w:rPr>
          <w:rFonts w:ascii="Times New Roman" w:hAnsi="Times New Roman"/>
          <w:color w:val="000000"/>
          <w:sz w:val="28"/>
          <w:szCs w:val="28"/>
          <w:lang w:val="en-US"/>
        </w:rPr>
        <w:t>al</w:t>
      </w:r>
      <w:r w:rsidRPr="002D5733">
        <w:rPr>
          <w:rFonts w:ascii="Times New Roman" w:hAnsi="Times New Roman"/>
          <w:color w:val="000000"/>
          <w:sz w:val="28"/>
          <w:szCs w:val="28"/>
        </w:rPr>
        <w:t>i</w:t>
      </w:r>
      <w:r w:rsidRPr="002D5733">
        <w:rPr>
          <w:rFonts w:ascii="Times New Roman" w:hAnsi="Times New Roman"/>
          <w:color w:val="000000"/>
          <w:sz w:val="28"/>
          <w:szCs w:val="28"/>
          <w:lang w:val="en-US"/>
        </w:rPr>
        <w:t>ninsk</w:t>
      </w:r>
      <w:r w:rsidRPr="002D5733">
        <w:rPr>
          <w:rFonts w:ascii="Times New Roman" w:hAnsi="Times New Roman"/>
          <w:color w:val="000000"/>
          <w:sz w:val="28"/>
          <w:szCs w:val="28"/>
        </w:rPr>
        <w:t>.</w:t>
      </w:r>
      <w:r w:rsidRPr="002D5733">
        <w:rPr>
          <w:rFonts w:ascii="Times New Roman" w:hAnsi="Times New Roman"/>
          <w:color w:val="000000"/>
          <w:sz w:val="28"/>
          <w:szCs w:val="28"/>
          <w:lang w:val="en-US"/>
        </w:rPr>
        <w:t>sarmo</w:t>
      </w:r>
      <w:r w:rsidRPr="002D5733">
        <w:rPr>
          <w:rFonts w:ascii="Times New Roman" w:hAnsi="Times New Roman"/>
          <w:color w:val="000000"/>
          <w:sz w:val="28"/>
          <w:szCs w:val="28"/>
        </w:rPr>
        <w:t>.ru.</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Телефон для справок и предварительной записи: 3-15-34.</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График работы:</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Понедельник, вторник, среда, четверг - с 8.00 до 17.00 часов;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Пятница - с 8.00 до 16.00 часов;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обед - с 12.00 до 13.00 часов;</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суббота, воскресенье - выходные дни.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Прием заявителей осуществляется по адресу: 412484, Россия, Саратовская область, Калининский район, город Калининск, улица Коллективная, д.</w:t>
      </w:r>
      <w:r w:rsidR="002708C5">
        <w:rPr>
          <w:rFonts w:ascii="Times New Roman" w:hAnsi="Times New Roman"/>
          <w:color w:val="000000"/>
          <w:sz w:val="28"/>
          <w:szCs w:val="28"/>
        </w:rPr>
        <w:t xml:space="preserve"> </w:t>
      </w:r>
      <w:r w:rsidRPr="002D5733">
        <w:rPr>
          <w:rFonts w:ascii="Times New Roman" w:hAnsi="Times New Roman"/>
          <w:color w:val="000000"/>
          <w:sz w:val="28"/>
          <w:szCs w:val="28"/>
        </w:rPr>
        <w:t>61</w:t>
      </w:r>
      <w:r w:rsidR="002708C5">
        <w:rPr>
          <w:rFonts w:ascii="Times New Roman" w:hAnsi="Times New Roman"/>
          <w:color w:val="000000"/>
          <w:sz w:val="28"/>
          <w:szCs w:val="28"/>
        </w:rPr>
        <w:t>.</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График приема заявителей:</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основные положения законодательства, касающиеся порядка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перечень и формы документов, необходимых для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перечень оснований для отказа в предоставлении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порядок обжалования действий (бездействия) должностных лиц, предоставляющих муниципальную услугу;</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2.14. Показатели доступности и качества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2.14.1. Информация по вопросам предоставления муниципальной услуги может быть получена заявителем:</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lastRenderedPageBreak/>
        <w:t>- в устной форме в ходе приема заявления или посредством телефонной связи;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в письменной форме по письменному запросу заявителя в адрес отдела;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посредством размещения информации на официальном сайте администрации </w:t>
      </w:r>
      <w:r w:rsidRPr="002D5733">
        <w:rPr>
          <w:rFonts w:ascii="Times New Roman" w:hAnsi="Times New Roman"/>
          <w:color w:val="000000"/>
          <w:sz w:val="28"/>
          <w:szCs w:val="28"/>
          <w:lang w:val="en-US"/>
        </w:rPr>
        <w:t>kalininsk</w:t>
      </w:r>
      <w:r w:rsidRPr="002D5733">
        <w:rPr>
          <w:rFonts w:ascii="Times New Roman" w:hAnsi="Times New Roman"/>
          <w:color w:val="000000"/>
          <w:sz w:val="28"/>
          <w:szCs w:val="28"/>
        </w:rPr>
        <w:t>.</w:t>
      </w:r>
      <w:r w:rsidRPr="002D5733">
        <w:rPr>
          <w:rFonts w:ascii="Times New Roman" w:hAnsi="Times New Roman"/>
          <w:color w:val="000000"/>
          <w:sz w:val="28"/>
          <w:szCs w:val="28"/>
          <w:lang w:val="en-US"/>
        </w:rPr>
        <w:t>sarmo</w:t>
      </w:r>
      <w:r w:rsidRPr="002D5733">
        <w:rPr>
          <w:rFonts w:ascii="Times New Roman" w:hAnsi="Times New Roman"/>
          <w:color w:val="000000"/>
          <w:sz w:val="28"/>
          <w:szCs w:val="28"/>
        </w:rPr>
        <w:t>.</w:t>
      </w:r>
      <w:r w:rsidRPr="002D5733">
        <w:rPr>
          <w:rFonts w:ascii="Times New Roman" w:hAnsi="Times New Roman"/>
          <w:color w:val="000000"/>
          <w:sz w:val="28"/>
          <w:szCs w:val="28"/>
          <w:lang w:val="en-US"/>
        </w:rPr>
        <w:t>ru</w:t>
      </w:r>
      <w:r w:rsidRPr="002D5733">
        <w:rPr>
          <w:rFonts w:ascii="Times New Roman" w:hAnsi="Times New Roman"/>
          <w:color w:val="000000"/>
          <w:sz w:val="28"/>
          <w:szCs w:val="28"/>
        </w:rPr>
        <w:t xml:space="preserve"> (далее - официальный сайт), а также на едином портале государственных и муниципальных услуг (функций) www.gosuslugi.ru (далее - единый портал);</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на стендах, расположенных в помещениях отдела, предназначенных для ожидания и приема заявителей;</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2.14.2. Информирование (консультирование) проводится специалистами отдела по вопросам предоставления муниципальной услуги, в том числе:</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установления права заявителя на предоставление ему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перечня документов, необходимых для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источника получения документов, необходимых для предоставления услуги (орган, организация и их местонахождение);</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времени приема заявителей;</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порядка обжалования действий (бездействия) и решений, осуществляемых и принимаемых при предоставлении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2.14.3. В любое время со дня приема документов с учетом графика работы отдела заявитель имеет право на получение информации о ходе предоставления муниципальной услуги посредством телефонной связи, электронной почты, в письменном виде, через единый портал.</w:t>
      </w:r>
    </w:p>
    <w:p w:rsidR="009C313C" w:rsidRPr="002D5733" w:rsidRDefault="009C313C" w:rsidP="00976A7D">
      <w:pPr>
        <w:pStyle w:val="ConsPlusNormal0"/>
        <w:ind w:firstLine="567"/>
        <w:jc w:val="both"/>
        <w:rPr>
          <w:rFonts w:ascii="Times New Roman" w:hAnsi="Times New Roman"/>
          <w:color w:val="000000"/>
          <w:sz w:val="28"/>
          <w:szCs w:val="28"/>
        </w:rPr>
      </w:pPr>
      <w:bookmarkStart w:id="26" w:name="P231"/>
      <w:bookmarkEnd w:id="26"/>
      <w:r w:rsidRPr="002D5733">
        <w:rPr>
          <w:rFonts w:ascii="Times New Roman" w:hAnsi="Times New Roman"/>
          <w:color w:val="000000"/>
          <w:sz w:val="28"/>
          <w:szCs w:val="28"/>
        </w:rPr>
        <w:t>2.15. Заявление о выдаче разрешения на строительство, внесении изменений в разрешение на строительство, связанных исключительно с продлением срока действия такого разрешения, может быть подано через Единый портал.</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В случае обращения заявителя через Единый портал запрос регистрируется не позднее первого рабочего дня со дня его поступления.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может быть направлено в отдел на электронную почту </w:t>
      </w:r>
      <w:hyperlink r:id="rId64" w:history="1">
        <w:r w:rsidRPr="00651354">
          <w:rPr>
            <w:rStyle w:val="ad"/>
            <w:rFonts w:ascii="Times New Roman" w:hAnsi="Times New Roman"/>
            <w:sz w:val="28"/>
            <w:szCs w:val="28"/>
            <w:u w:val="none"/>
          </w:rPr>
          <w:t>k</w:t>
        </w:r>
        <w:r w:rsidRPr="00651354">
          <w:rPr>
            <w:rStyle w:val="ad"/>
            <w:rFonts w:ascii="Times New Roman" w:hAnsi="Times New Roman"/>
            <w:sz w:val="28"/>
            <w:szCs w:val="28"/>
            <w:u w:val="none"/>
            <w:lang w:val="en-US"/>
          </w:rPr>
          <w:t>alininsk</w:t>
        </w:r>
        <w:r w:rsidRPr="00651354">
          <w:rPr>
            <w:rStyle w:val="ad"/>
            <w:rFonts w:ascii="Times New Roman" w:hAnsi="Times New Roman"/>
            <w:sz w:val="28"/>
            <w:szCs w:val="28"/>
            <w:u w:val="none"/>
          </w:rPr>
          <w:t>-</w:t>
        </w:r>
        <w:r w:rsidRPr="00651354">
          <w:rPr>
            <w:rStyle w:val="ad"/>
            <w:rFonts w:ascii="Times New Roman" w:hAnsi="Times New Roman"/>
            <w:sz w:val="28"/>
            <w:szCs w:val="28"/>
            <w:u w:val="none"/>
            <w:lang w:val="en-US"/>
          </w:rPr>
          <w:t>GKH</w:t>
        </w:r>
        <w:r w:rsidRPr="00651354">
          <w:rPr>
            <w:rStyle w:val="ad"/>
            <w:rFonts w:ascii="Times New Roman" w:hAnsi="Times New Roman"/>
            <w:sz w:val="28"/>
            <w:szCs w:val="28"/>
            <w:u w:val="none"/>
          </w:rPr>
          <w:t>@</w:t>
        </w:r>
        <w:r w:rsidRPr="00651354">
          <w:rPr>
            <w:rStyle w:val="ad"/>
            <w:rFonts w:ascii="Times New Roman" w:hAnsi="Times New Roman"/>
            <w:sz w:val="28"/>
            <w:szCs w:val="28"/>
            <w:u w:val="none"/>
            <w:lang w:val="en-US"/>
          </w:rPr>
          <w:t>yandex</w:t>
        </w:r>
        <w:r w:rsidRPr="00651354">
          <w:rPr>
            <w:rStyle w:val="ad"/>
            <w:rFonts w:ascii="Times New Roman" w:hAnsi="Times New Roman"/>
            <w:sz w:val="28"/>
            <w:szCs w:val="28"/>
            <w:u w:val="none"/>
          </w:rPr>
          <w:t>.ru</w:t>
        </w:r>
      </w:hyperlink>
      <w:r w:rsidRPr="002D5733">
        <w:rPr>
          <w:rFonts w:ascii="Times New Roman" w:hAnsi="Times New Roman"/>
          <w:color w:val="000000"/>
          <w:sz w:val="28"/>
          <w:szCs w:val="28"/>
        </w:rPr>
        <w:t>.</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в форме электронного документа подписывается по выбору заявителя (если заявителем является физическое лицо):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электронной подписью заявителя (представителя заявителя);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усиленной квалифицированной электронной подписью заявителя (представителя заявителя).</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lastRenderedPageBreak/>
        <w:t>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лица, действующего от имени юридического лица без доверенности;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Состав действий, которые заявитель вправе совершить в электронной форме при получении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получение информации о порядке и сроках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формирование запроса;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прием и регистрация запроса и иных документов, необходимых для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получение результата предоставления муниципальной услуги;</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получение сведений о ходе выполнения запроса;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досудебное (внесудебное) обжалование решений и действий (бездействия) отдела, должностного лица отдела либо муниципального служащего.</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2.16. Заявление о выдаче разрешения на строительство, заявление о внесении изменений в разрешение на строительство, уведомление о переходе права на земельный участок может быть подано через многофункциональный центр, в том числе в рамках комплексного запроса.</w:t>
      </w:r>
    </w:p>
    <w:p w:rsidR="009C313C" w:rsidRPr="002D5733" w:rsidRDefault="009C313C" w:rsidP="00976A7D">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В случае подачи заявления через многофункциональный центр выдача разрешения на строительство; уведомления о внесении изменений в разрешение на строительство, реконструкцию; уведомления об отказе в выдаче разрешения на строительство, реконструкцию; уведомления об отказе во внесении изменений в разрешение на строительство, реконструкцию; уведомления об отказе в приеме документов осуществляется специалистом многофункционального центра.</w:t>
      </w:r>
    </w:p>
    <w:p w:rsidR="009C313C" w:rsidRPr="002D5733" w:rsidRDefault="009C313C" w:rsidP="009C313C">
      <w:pPr>
        <w:pStyle w:val="ConsPlusNormal0"/>
        <w:ind w:firstLine="567"/>
        <w:jc w:val="both"/>
        <w:rPr>
          <w:rFonts w:ascii="Times New Roman" w:hAnsi="Times New Roman"/>
          <w:color w:val="000000"/>
          <w:sz w:val="28"/>
          <w:szCs w:val="28"/>
        </w:rPr>
      </w:pPr>
    </w:p>
    <w:p w:rsidR="009C313C" w:rsidRPr="002D5733" w:rsidRDefault="009C313C" w:rsidP="009C313C">
      <w:pPr>
        <w:pStyle w:val="ConsPlusTitle"/>
        <w:jc w:val="center"/>
        <w:outlineLvl w:val="1"/>
        <w:rPr>
          <w:color w:val="000000"/>
          <w:sz w:val="28"/>
          <w:szCs w:val="28"/>
        </w:rPr>
      </w:pPr>
      <w:r w:rsidRPr="002D5733">
        <w:rPr>
          <w:color w:val="000000"/>
          <w:sz w:val="28"/>
          <w:szCs w:val="28"/>
        </w:rPr>
        <w:t>3. Состав, последовательность и сроки выполнения</w:t>
      </w:r>
    </w:p>
    <w:p w:rsidR="009C313C" w:rsidRPr="002D5733" w:rsidRDefault="009C313C" w:rsidP="009C313C">
      <w:pPr>
        <w:pStyle w:val="ConsPlusTitle"/>
        <w:jc w:val="center"/>
        <w:rPr>
          <w:color w:val="000000"/>
          <w:sz w:val="28"/>
          <w:szCs w:val="28"/>
        </w:rPr>
      </w:pPr>
      <w:r w:rsidRPr="002D5733">
        <w:rPr>
          <w:color w:val="000000"/>
          <w:sz w:val="28"/>
          <w:szCs w:val="28"/>
        </w:rPr>
        <w:t>административных процедур, требования</w:t>
      </w:r>
      <w:r>
        <w:rPr>
          <w:color w:val="000000"/>
          <w:sz w:val="28"/>
          <w:szCs w:val="28"/>
        </w:rPr>
        <w:t xml:space="preserve"> </w:t>
      </w:r>
      <w:r w:rsidRPr="002D5733">
        <w:rPr>
          <w:color w:val="000000"/>
          <w:sz w:val="28"/>
          <w:szCs w:val="28"/>
        </w:rPr>
        <w:t>к порядку их выполнения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3.1. Описание последовательности действий при предоставлении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Предоставление муниципальной услуги включает следующие административные процедуры:</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прием и регистрация заявления и документов к нему;</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рассмотрение представленных документов и оформление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принятие решения о выдаче разрешения на строительство (внесении </w:t>
      </w:r>
      <w:r w:rsidRPr="002D5733">
        <w:rPr>
          <w:rFonts w:ascii="Times New Roman" w:hAnsi="Times New Roman"/>
          <w:color w:val="000000"/>
          <w:sz w:val="28"/>
          <w:szCs w:val="28"/>
        </w:rPr>
        <w:lastRenderedPageBreak/>
        <w:t>изменений в разрешение на строительство) либо об отказе в выдаче разрешения на строительство, реконструкцию (во внесении изменений в такое разрешение);</w:t>
      </w:r>
    </w:p>
    <w:p w:rsidR="009C313C"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выдача (направление)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 заявителю.</w:t>
      </w:r>
    </w:p>
    <w:p w:rsidR="009C313C" w:rsidRPr="009001CA" w:rsidRDefault="009C313C" w:rsidP="009C313C">
      <w:pPr>
        <w:pStyle w:val="ConsPlusNormal0"/>
        <w:ind w:firstLine="567"/>
        <w:jc w:val="both"/>
        <w:rPr>
          <w:rFonts w:ascii="Times New Roman" w:hAnsi="Times New Roman"/>
          <w:b/>
          <w:color w:val="000000"/>
          <w:sz w:val="28"/>
          <w:szCs w:val="28"/>
        </w:rPr>
      </w:pPr>
      <w:r w:rsidRPr="009001CA">
        <w:rPr>
          <w:rFonts w:ascii="Times New Roman" w:hAnsi="Times New Roman"/>
          <w:b/>
          <w:color w:val="000000"/>
          <w:sz w:val="28"/>
          <w:szCs w:val="28"/>
          <w:shd w:val="clear" w:color="auto" w:fill="FFFFFF"/>
        </w:rPr>
        <w:t>Проведение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3.2. Прием и регистрация заявления и документов к нему.</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3.2.1. Основанием для начала исполнения административной процедуры является обращение заявителя в отдел.</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3.2.2. При отсутствии оснований, предусмотренных </w:t>
      </w:r>
      <w:hyperlink w:anchor="P165" w:history="1">
        <w:r w:rsidRPr="002D5733">
          <w:rPr>
            <w:rFonts w:ascii="Times New Roman" w:hAnsi="Times New Roman"/>
            <w:color w:val="000000"/>
            <w:sz w:val="28"/>
            <w:szCs w:val="28"/>
          </w:rPr>
          <w:t>пунктом 2.7</w:t>
        </w:r>
      </w:hyperlink>
      <w:r w:rsidRPr="002D5733">
        <w:rPr>
          <w:rFonts w:ascii="Times New Roman" w:hAnsi="Times New Roman"/>
          <w:color w:val="000000"/>
          <w:sz w:val="28"/>
          <w:szCs w:val="28"/>
        </w:rPr>
        <w:t xml:space="preserve"> регламента, регистрация заявления осуществляется специалистом отдела информационного обеспечения градостроительной деятельности и межведомственного взаимодействия отдела.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3.2.3. Зарегистрированное заявление с приложенным пакетом документов направляется главе Калининского муниципального района Саратовской области для резолюции.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3.2.4. Согласно резолюции главы Калининского муниципального района Саратовской области с приложенным пакетом документов поступает специалисту - исполнителю, ответственному за предоставление данной муниципальной услуги (далее - специалист).</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3.2.5. Особенности выполнения административной процедуры в электронной форме при обращении через Единый портал либо посредством электронной почты.</w:t>
      </w:r>
    </w:p>
    <w:p w:rsidR="009C313C" w:rsidRPr="002D5733" w:rsidRDefault="009C313C" w:rsidP="009C313C">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2D5733">
        <w:rPr>
          <w:rFonts w:ascii="Times New Roman" w:hAnsi="Times New Roman"/>
          <w:color w:val="000000"/>
          <w:sz w:val="28"/>
          <w:szCs w:val="28"/>
        </w:rPr>
        <w:t>Формирование запроса осуществляется посредством заполнения электронной формы запроса на Едином портале.</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Заявление о внесении изменений в разрешение на строительство в случае внесения изменений в разрешение на строительство, не связанных с продлением срока его действия, уведомление о переходе прав на земельный участок может быть подано посредством электронной почты.</w:t>
      </w:r>
    </w:p>
    <w:p w:rsidR="009C313C" w:rsidRPr="002D5733" w:rsidRDefault="009C313C" w:rsidP="009C313C">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2D5733">
        <w:rPr>
          <w:rFonts w:ascii="Times New Roman" w:hAnsi="Times New Roman"/>
          <w:color w:val="000000"/>
          <w:sz w:val="28"/>
          <w:szCs w:val="28"/>
        </w:rPr>
        <w:t xml:space="preserve">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w:t>
      </w:r>
      <w:r w:rsidRPr="002D5733">
        <w:rPr>
          <w:rFonts w:ascii="Times New Roman" w:hAnsi="Times New Roman"/>
          <w:color w:val="000000"/>
          <w:sz w:val="28"/>
          <w:szCs w:val="28"/>
        </w:rPr>
        <w:lastRenderedPageBreak/>
        <w:t>области и принимаемыми в соответствии с ними актами высшего исполнительного органа государственной власти Саратовской области.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Заявителю направляются следующие уведомления: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о приеме и регистрации запроса и документов к нему, содержащее сведения о факте приема запроса и документов к нему, начале процедуры предоставления муниципальной услуги, а также сведения о дате и времени окончания предоставления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об отказе в приеме запроса и документов к нему при отсутствии документов, предусмотренных </w:t>
      </w:r>
      <w:hyperlink w:anchor="P109" w:history="1">
        <w:r w:rsidRPr="002D5733">
          <w:rPr>
            <w:rFonts w:ascii="Times New Roman" w:hAnsi="Times New Roman"/>
            <w:color w:val="000000"/>
            <w:sz w:val="28"/>
            <w:szCs w:val="28"/>
          </w:rPr>
          <w:t>пунктом 2.6</w:t>
        </w:r>
      </w:hyperlink>
      <w:r w:rsidRPr="002D5733">
        <w:rPr>
          <w:rFonts w:ascii="Times New Roman" w:hAnsi="Times New Roman"/>
          <w:color w:val="000000"/>
          <w:sz w:val="28"/>
          <w:szCs w:val="28"/>
        </w:rPr>
        <w:t xml:space="preserve"> регламента.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3.2.6. Максимальный срок исполнения данной административной процедуры составляет один рабочий день со дня поступления обращения.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3.3. Рассмотрение представленных документов и оформление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3.3.1. Основанием для начала административной процедуры является поступление заявления с приложенным пакетом документов специалисту.</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3.3.2. В день поступления заявления специалист осуществляет проверку на соответствие перечню документов, предусмотренному </w:t>
      </w:r>
      <w:hyperlink w:anchor="P118" w:history="1">
        <w:r w:rsidRPr="002D5733">
          <w:rPr>
            <w:rFonts w:ascii="Times New Roman" w:hAnsi="Times New Roman"/>
            <w:color w:val="000000"/>
            <w:sz w:val="28"/>
            <w:szCs w:val="28"/>
          </w:rPr>
          <w:t>пунктами 2.6.2</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43" w:history="1">
        <w:r w:rsidRPr="002D5733">
          <w:rPr>
            <w:rFonts w:ascii="Times New Roman" w:hAnsi="Times New Roman"/>
            <w:color w:val="000000"/>
            <w:sz w:val="28"/>
            <w:szCs w:val="28"/>
          </w:rPr>
          <w:t>2.6.3</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w:t>
      </w:r>
      <w:hyperlink w:anchor="P153" w:history="1">
        <w:r w:rsidRPr="002D5733">
          <w:rPr>
            <w:rFonts w:ascii="Times New Roman" w:hAnsi="Times New Roman"/>
            <w:color w:val="000000"/>
            <w:sz w:val="28"/>
            <w:szCs w:val="28"/>
          </w:rPr>
          <w:t>2.6.4</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регламента с учетом </w:t>
      </w:r>
      <w:hyperlink w:anchor="P159" w:history="1">
        <w:r w:rsidRPr="002D5733">
          <w:rPr>
            <w:rFonts w:ascii="Times New Roman" w:hAnsi="Times New Roman"/>
            <w:color w:val="000000"/>
            <w:sz w:val="28"/>
            <w:szCs w:val="28"/>
          </w:rPr>
          <w:t>пункта 2.6.5</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регламента.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При отсутствии документов, указанных в </w:t>
      </w:r>
      <w:hyperlink w:anchor="P121" w:history="1">
        <w:r w:rsidRPr="002D5733">
          <w:rPr>
            <w:rFonts w:ascii="Times New Roman" w:hAnsi="Times New Roman"/>
            <w:color w:val="000000"/>
            <w:sz w:val="28"/>
            <w:szCs w:val="28"/>
          </w:rPr>
          <w:t>подпунктах 3</w:t>
        </w:r>
      </w:hyperlink>
      <w:r w:rsidRPr="002D5733">
        <w:rPr>
          <w:rFonts w:ascii="Times New Roman" w:hAnsi="Times New Roman"/>
          <w:color w:val="000000"/>
          <w:sz w:val="28"/>
          <w:szCs w:val="28"/>
        </w:rPr>
        <w:t>-</w:t>
      </w:r>
      <w:hyperlink w:anchor="P133" w:history="1">
        <w:r w:rsidRPr="002D5733">
          <w:rPr>
            <w:rFonts w:ascii="Times New Roman" w:hAnsi="Times New Roman"/>
            <w:color w:val="000000"/>
            <w:sz w:val="28"/>
            <w:szCs w:val="28"/>
          </w:rPr>
          <w:t>9</w:t>
        </w:r>
      </w:hyperlink>
      <w:r w:rsidRPr="002D5733">
        <w:rPr>
          <w:rFonts w:ascii="Times New Roman" w:hAnsi="Times New Roman"/>
          <w:color w:val="000000"/>
          <w:sz w:val="28"/>
          <w:szCs w:val="28"/>
        </w:rPr>
        <w:t xml:space="preserve">, </w:t>
      </w:r>
      <w:hyperlink w:anchor="P135" w:history="1">
        <w:r w:rsidRPr="002D5733">
          <w:rPr>
            <w:rFonts w:ascii="Times New Roman" w:hAnsi="Times New Roman"/>
            <w:color w:val="000000"/>
            <w:sz w:val="28"/>
            <w:szCs w:val="28"/>
          </w:rPr>
          <w:t>10.1</w:t>
        </w:r>
      </w:hyperlink>
      <w:r w:rsidRPr="002D5733">
        <w:rPr>
          <w:rFonts w:ascii="Times New Roman" w:hAnsi="Times New Roman"/>
          <w:color w:val="000000"/>
          <w:sz w:val="28"/>
          <w:szCs w:val="28"/>
        </w:rPr>
        <w:t xml:space="preserve">, </w:t>
      </w:r>
      <w:hyperlink w:anchor="P137" w:history="1">
        <w:r w:rsidRPr="002D5733">
          <w:rPr>
            <w:rFonts w:ascii="Times New Roman" w:hAnsi="Times New Roman"/>
            <w:color w:val="000000"/>
            <w:sz w:val="28"/>
            <w:szCs w:val="28"/>
          </w:rPr>
          <w:t>11</w:t>
        </w:r>
      </w:hyperlink>
      <w:r w:rsidRPr="002D5733">
        <w:rPr>
          <w:rFonts w:ascii="Times New Roman" w:hAnsi="Times New Roman"/>
          <w:color w:val="000000"/>
          <w:sz w:val="28"/>
          <w:szCs w:val="28"/>
        </w:rPr>
        <w:t xml:space="preserve">, </w:t>
      </w:r>
      <w:hyperlink w:anchor="P139" w:history="1">
        <w:r w:rsidRPr="002D5733">
          <w:rPr>
            <w:rFonts w:ascii="Times New Roman" w:hAnsi="Times New Roman"/>
            <w:color w:val="000000"/>
            <w:sz w:val="28"/>
            <w:szCs w:val="28"/>
          </w:rPr>
          <w:t>13 пункта 2.6.2</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регламента, </w:t>
      </w:r>
      <w:hyperlink w:anchor="P146" w:history="1">
        <w:r w:rsidRPr="002D5733">
          <w:rPr>
            <w:rFonts w:ascii="Times New Roman" w:hAnsi="Times New Roman"/>
            <w:color w:val="000000"/>
            <w:sz w:val="28"/>
            <w:szCs w:val="28"/>
          </w:rPr>
          <w:t>подпунктах 3</w:t>
        </w:r>
      </w:hyperlink>
      <w:r w:rsidRPr="002D5733">
        <w:rPr>
          <w:rFonts w:ascii="Times New Roman" w:hAnsi="Times New Roman"/>
          <w:color w:val="000000"/>
          <w:sz w:val="28"/>
          <w:szCs w:val="28"/>
        </w:rPr>
        <w:t xml:space="preserve">, </w:t>
      </w:r>
      <w:hyperlink w:anchor="P147" w:history="1">
        <w:r w:rsidRPr="002D5733">
          <w:rPr>
            <w:rFonts w:ascii="Times New Roman" w:hAnsi="Times New Roman"/>
            <w:color w:val="000000"/>
            <w:sz w:val="28"/>
            <w:szCs w:val="28"/>
          </w:rPr>
          <w:t>4</w:t>
        </w:r>
      </w:hyperlink>
      <w:r w:rsidRPr="002D5733">
        <w:rPr>
          <w:rFonts w:ascii="Times New Roman" w:hAnsi="Times New Roman"/>
          <w:color w:val="000000"/>
          <w:sz w:val="28"/>
          <w:szCs w:val="28"/>
        </w:rPr>
        <w:t xml:space="preserve">, </w:t>
      </w:r>
      <w:hyperlink w:anchor="P149" w:history="1">
        <w:r w:rsidRPr="002D5733">
          <w:rPr>
            <w:rFonts w:ascii="Times New Roman" w:hAnsi="Times New Roman"/>
            <w:color w:val="000000"/>
            <w:sz w:val="28"/>
            <w:szCs w:val="28"/>
          </w:rPr>
          <w:t>5</w:t>
        </w:r>
      </w:hyperlink>
      <w:r w:rsidRPr="002D5733">
        <w:rPr>
          <w:rFonts w:ascii="Times New Roman" w:hAnsi="Times New Roman"/>
          <w:color w:val="000000"/>
          <w:sz w:val="28"/>
          <w:szCs w:val="28"/>
        </w:rPr>
        <w:t xml:space="preserve">, </w:t>
      </w:r>
      <w:hyperlink w:anchor="P150" w:history="1">
        <w:r w:rsidRPr="002D5733">
          <w:rPr>
            <w:rFonts w:ascii="Times New Roman" w:hAnsi="Times New Roman"/>
            <w:color w:val="000000"/>
            <w:sz w:val="28"/>
            <w:szCs w:val="28"/>
          </w:rPr>
          <w:t>6 пункта 2.6.3</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регламента, специалист осуществляет подготовку межведомственного запроса о наличии или об отсутствии документа и (или) информации.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При поступлении ответа на межведомственный запрос об отсутствии документа и (или) информации, а также при отсутствии документов, предусмотренных </w:t>
      </w:r>
      <w:hyperlink w:anchor="P134" w:history="1">
        <w:r w:rsidRPr="002D5733">
          <w:rPr>
            <w:rFonts w:ascii="Times New Roman" w:hAnsi="Times New Roman"/>
            <w:color w:val="000000"/>
            <w:sz w:val="28"/>
            <w:szCs w:val="28"/>
          </w:rPr>
          <w:t>подпунктами 10</w:t>
        </w:r>
      </w:hyperlink>
      <w:r w:rsidRPr="002D5733">
        <w:rPr>
          <w:rFonts w:ascii="Times New Roman" w:hAnsi="Times New Roman"/>
          <w:color w:val="000000"/>
          <w:sz w:val="28"/>
          <w:szCs w:val="28"/>
        </w:rPr>
        <w:t xml:space="preserve">, </w:t>
      </w:r>
      <w:hyperlink w:anchor="P136" w:history="1">
        <w:r w:rsidRPr="002D5733">
          <w:rPr>
            <w:rFonts w:ascii="Times New Roman" w:hAnsi="Times New Roman"/>
            <w:color w:val="000000"/>
            <w:sz w:val="28"/>
            <w:szCs w:val="28"/>
          </w:rPr>
          <w:t>10.2</w:t>
        </w:r>
      </w:hyperlink>
      <w:r w:rsidRPr="002D5733">
        <w:rPr>
          <w:rFonts w:ascii="Times New Roman" w:hAnsi="Times New Roman"/>
          <w:color w:val="000000"/>
          <w:sz w:val="28"/>
          <w:szCs w:val="28"/>
        </w:rPr>
        <w:t xml:space="preserve">, </w:t>
      </w:r>
      <w:hyperlink w:anchor="P138" w:history="1">
        <w:r w:rsidRPr="002D5733">
          <w:rPr>
            <w:rFonts w:ascii="Times New Roman" w:hAnsi="Times New Roman"/>
            <w:color w:val="000000"/>
            <w:sz w:val="28"/>
            <w:szCs w:val="28"/>
          </w:rPr>
          <w:t>12 пункта 2.6.2</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регламента, </w:t>
      </w:r>
      <w:hyperlink w:anchor="P156" w:history="1">
        <w:r w:rsidRPr="002D5733">
          <w:rPr>
            <w:rFonts w:ascii="Times New Roman" w:hAnsi="Times New Roman"/>
            <w:color w:val="000000"/>
            <w:sz w:val="28"/>
            <w:szCs w:val="28"/>
          </w:rPr>
          <w:t>подпунктом 3 пункта 2.6.4</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регламента, специалист предлагает заявителю в течение одного дня представить указанные документы.</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Если по истечении указанного срока заявителем документы не представлены, специалист в течение дня, следующего за днем поступления заявления, оформляет </w:t>
      </w:r>
      <w:hyperlink w:anchor="P723" w:history="1">
        <w:r w:rsidRPr="002D5733">
          <w:rPr>
            <w:rFonts w:ascii="Times New Roman" w:hAnsi="Times New Roman"/>
            <w:color w:val="000000"/>
            <w:sz w:val="28"/>
            <w:szCs w:val="28"/>
          </w:rPr>
          <w:t>уведомление</w:t>
        </w:r>
      </w:hyperlink>
      <w:r w:rsidRPr="002D5733">
        <w:rPr>
          <w:rFonts w:ascii="Times New Roman" w:hAnsi="Times New Roman"/>
          <w:color w:val="000000"/>
          <w:sz w:val="28"/>
          <w:szCs w:val="28"/>
        </w:rPr>
        <w:t xml:space="preserve"> об отказе в выдаче разрешения на строительство (во внесении изменений в</w:t>
      </w:r>
      <w:r w:rsidR="00EA6FDC">
        <w:rPr>
          <w:rFonts w:ascii="Times New Roman" w:hAnsi="Times New Roman"/>
          <w:color w:val="000000"/>
          <w:sz w:val="28"/>
          <w:szCs w:val="28"/>
        </w:rPr>
        <w:t xml:space="preserve"> такое разрешение) (приложение №</w:t>
      </w:r>
      <w:r w:rsidRPr="002D5733">
        <w:rPr>
          <w:rFonts w:ascii="Times New Roman" w:hAnsi="Times New Roman"/>
          <w:color w:val="000000"/>
          <w:sz w:val="28"/>
          <w:szCs w:val="28"/>
        </w:rPr>
        <w:t xml:space="preserve"> 5 к регламенту).</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3.3.3. При наличии всех документов специалист проводит проверку наличия либо отсутствия оснований для отказа в предоставлении муниципальной услуги, предусмотренных </w:t>
      </w:r>
      <w:hyperlink w:anchor="P173" w:history="1">
        <w:r w:rsidRPr="002D5733">
          <w:rPr>
            <w:rFonts w:ascii="Times New Roman" w:hAnsi="Times New Roman"/>
            <w:color w:val="000000"/>
            <w:sz w:val="28"/>
            <w:szCs w:val="28"/>
          </w:rPr>
          <w:t>пунктом 2.8</w:t>
        </w:r>
      </w:hyperlink>
      <w:r w:rsidR="00EA6FDC">
        <w:rPr>
          <w:rFonts w:ascii="Times New Roman" w:hAnsi="Times New Roman"/>
          <w:color w:val="000000"/>
          <w:sz w:val="28"/>
          <w:szCs w:val="28"/>
        </w:rPr>
        <w:t>.</w:t>
      </w:r>
      <w:r w:rsidRPr="002D5733">
        <w:rPr>
          <w:rFonts w:ascii="Times New Roman" w:hAnsi="Times New Roman"/>
          <w:color w:val="000000"/>
          <w:sz w:val="28"/>
          <w:szCs w:val="28"/>
        </w:rPr>
        <w:t xml:space="preserve"> регламента.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3.3.4. Специалист оформляет разрешение на строительство (</w:t>
      </w:r>
      <w:hyperlink w:anchor="P675" w:history="1">
        <w:r w:rsidRPr="002D5733">
          <w:rPr>
            <w:rFonts w:ascii="Times New Roman" w:hAnsi="Times New Roman"/>
            <w:color w:val="000000"/>
            <w:sz w:val="28"/>
            <w:szCs w:val="28"/>
          </w:rPr>
          <w:t>уведомление</w:t>
        </w:r>
      </w:hyperlink>
      <w:r w:rsidRPr="002D5733">
        <w:rPr>
          <w:rFonts w:ascii="Times New Roman" w:hAnsi="Times New Roman"/>
          <w:color w:val="000000"/>
          <w:sz w:val="28"/>
          <w:szCs w:val="28"/>
        </w:rPr>
        <w:t xml:space="preserve"> о внесении изменений в разрешени</w:t>
      </w:r>
      <w:r>
        <w:rPr>
          <w:rFonts w:ascii="Times New Roman" w:hAnsi="Times New Roman"/>
          <w:color w:val="000000"/>
          <w:sz w:val="28"/>
          <w:szCs w:val="28"/>
        </w:rPr>
        <w:t>е на строительство (приложение №</w:t>
      </w:r>
      <w:r w:rsidRPr="002D5733">
        <w:rPr>
          <w:rFonts w:ascii="Times New Roman" w:hAnsi="Times New Roman"/>
          <w:color w:val="000000"/>
          <w:sz w:val="28"/>
          <w:szCs w:val="28"/>
        </w:rPr>
        <w:t xml:space="preserve"> 4 к регламенту) либо </w:t>
      </w:r>
      <w:hyperlink w:anchor="P723" w:history="1">
        <w:r w:rsidRPr="002D5733">
          <w:rPr>
            <w:rFonts w:ascii="Times New Roman" w:hAnsi="Times New Roman"/>
            <w:color w:val="000000"/>
            <w:sz w:val="28"/>
            <w:szCs w:val="28"/>
          </w:rPr>
          <w:t>уведомление</w:t>
        </w:r>
      </w:hyperlink>
      <w:r w:rsidRPr="002D5733">
        <w:rPr>
          <w:rFonts w:ascii="Times New Roman" w:hAnsi="Times New Roman"/>
          <w:color w:val="000000"/>
          <w:sz w:val="28"/>
          <w:szCs w:val="28"/>
        </w:rPr>
        <w:t xml:space="preserve"> об отказе в выдаче разрешения на строительство (во внесении изменений в</w:t>
      </w:r>
      <w:r>
        <w:rPr>
          <w:rFonts w:ascii="Times New Roman" w:hAnsi="Times New Roman"/>
          <w:color w:val="000000"/>
          <w:sz w:val="28"/>
          <w:szCs w:val="28"/>
        </w:rPr>
        <w:t xml:space="preserve"> такое разрешение) (приложение №</w:t>
      </w:r>
      <w:r w:rsidRPr="002D5733">
        <w:rPr>
          <w:rFonts w:ascii="Times New Roman" w:hAnsi="Times New Roman"/>
          <w:color w:val="000000"/>
          <w:sz w:val="28"/>
          <w:szCs w:val="28"/>
        </w:rPr>
        <w:t xml:space="preserve"> 5 к регламенту) с указанием причин отказа.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3.3.5. Оформленное разрешение на строительство (уведомление о внесении изменений в разрешение на строительство) либо уведомление об отказе в выдаче разрешения на строительство (во внесении изменений в такое разрешение) согласовывается юристами отдела, начальником управления </w:t>
      </w:r>
      <w:r w:rsidRPr="002D5733">
        <w:rPr>
          <w:rFonts w:ascii="Times New Roman" w:hAnsi="Times New Roman"/>
          <w:color w:val="000000"/>
          <w:sz w:val="28"/>
          <w:szCs w:val="28"/>
        </w:rPr>
        <w:lastRenderedPageBreak/>
        <w:t>жилищно – коммунального хозяйства администрации Калининского муниципального района Саратовской области (далее – начальник управления).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3.3.6. Особенности выполнения административной процедуры в электронной форме при обращении через Единый портал либо посредством электронной почты.</w:t>
      </w:r>
    </w:p>
    <w:p w:rsidR="009C313C" w:rsidRPr="002D5733" w:rsidRDefault="009C313C" w:rsidP="009C313C">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2D5733">
        <w:rPr>
          <w:rFonts w:ascii="Times New Roman" w:hAnsi="Times New Roman"/>
          <w:color w:val="000000"/>
          <w:sz w:val="28"/>
          <w:szCs w:val="28"/>
        </w:rPr>
        <w:t xml:space="preserve">При поступлении запроса, подписанного усиленной квалифицированной электронной подписью, специалист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65" w:history="1">
        <w:r w:rsidRPr="002D5733">
          <w:rPr>
            <w:rFonts w:ascii="Times New Roman" w:hAnsi="Times New Roman"/>
            <w:color w:val="000000"/>
            <w:sz w:val="28"/>
            <w:szCs w:val="28"/>
          </w:rPr>
          <w:t>статье 11</w:t>
        </w:r>
      </w:hyperlink>
      <w:r w:rsidRPr="002D5733">
        <w:rPr>
          <w:rFonts w:ascii="Times New Roman" w:hAnsi="Times New Roman"/>
          <w:color w:val="000000"/>
          <w:sz w:val="28"/>
          <w:szCs w:val="28"/>
        </w:rPr>
        <w:t xml:space="preserve"> Федерал</w:t>
      </w:r>
      <w:r>
        <w:rPr>
          <w:rFonts w:ascii="Times New Roman" w:hAnsi="Times New Roman"/>
          <w:color w:val="000000"/>
          <w:sz w:val="28"/>
          <w:szCs w:val="28"/>
        </w:rPr>
        <w:t>ьного закона от 6 апреля 2011 года № 63-ФЗ «Об электронной подписи»</w:t>
      </w:r>
      <w:r w:rsidRPr="002D5733">
        <w:rPr>
          <w:rFonts w:ascii="Times New Roman" w:hAnsi="Times New Roman"/>
          <w:color w:val="000000"/>
          <w:sz w:val="28"/>
          <w:szCs w:val="28"/>
        </w:rPr>
        <w:t>.</w:t>
      </w:r>
    </w:p>
    <w:p w:rsidR="009C313C" w:rsidRPr="002D5733" w:rsidRDefault="009C313C" w:rsidP="009C313C">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2D5733">
        <w:rPr>
          <w:rFonts w:ascii="Times New Roman" w:hAnsi="Times New Roman"/>
          <w:color w:val="000000"/>
          <w:sz w:val="28"/>
          <w:szCs w:val="28"/>
        </w:rPr>
        <w:t>В случае, если в результате проверки квалифицированной подписи будет выявлено несоблюдение установленных условий ее действительности, специалист в течение трех дней со дня завершения проведения такой проверки принимает решение об отказе в приеме к рассмотрению запроса и направляет заявителю уведомление об этом в электронной форме в личный кабинет на Едином портале либо на электронную почту заявителя с указанием причин отказа.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3.3.7. Максимальный срок исполнения данной административной процедуры составляет два рабочих дня со дня поступления заявления специалисту.</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3.4. Принятие решения о выдаче разрешения на строительство (о внесении изменений в разрешение на строительство) либо об отказе в выдаче разрешения на строительство (во внесении изменений в такое разрешение).</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3.4.1. Основанием для начала исполнения административной процедуры является согласованное разрешение на строительство (уведомление о внесении изменений в разрешение на строительство) либо уведомление об отказе в выдаче разрешения на строительство (во внесении изменений в такое разрешение).</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3.4.2. Согласованное разрешение на строительство (уведомление о внесении изменений в разрешение на строительство) либо уведомление об отказе в выдаче разрешения на строительство (во внесении изменений в такое разрешение) представляется на подпись главе Калининского муниципального района Саратовской области, а в его отсутствие - лицу, его замещающему.</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3.4.3. Подписанное главой Калининского муниципального района Саратовской области разрешение на строительство (уведомление о внесении изменений в разрешение на строительство) является принятым решением о предоставлении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Подписанное главой Калининского муниципального района Саратовской области уведомление об отказе в выдаче разрешения на строительство (во внесении изменений в такое разрешение) является принятым решением об отказе в предоставлении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3.4.4. Подписанное главой Калининского муниципального района Саратовской области разрешение на строительство (уведомление о внесении изменений в разрешение на строительство) либо уведомление об отказе в </w:t>
      </w:r>
      <w:r w:rsidRPr="002D5733">
        <w:rPr>
          <w:rFonts w:ascii="Times New Roman" w:hAnsi="Times New Roman"/>
          <w:color w:val="000000"/>
          <w:sz w:val="28"/>
          <w:szCs w:val="28"/>
        </w:rPr>
        <w:lastRenderedPageBreak/>
        <w:t>выдаче разрешения на строительство (во внесении изменений в такое разрешение) передается в отдел.</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3.4.5. Особенности выполнения административной процедуры в электронной форме при обращении через Единый портал либо посредством электронной почты.</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В случае формирования запроса посредством заполнения электронной формы запроса на Едином портале либо в случае обращения посредством электронной почты разрешение на строительство (уведомление о внесении изменений в разрешение на строительство) либо уведомление об отказе в выдаче разрешения на строительство (во внесении изменений в такое разрешение) подписывается главой Калининского муниципального района Саратовской области усиленной квалифицированной электронной подписью.</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3.4.6. Максимальный срок исполнения данной административной процедуры составляет один рабочий день со дня согласования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3.5. Выдача (направление) разрешения на строительство (уведомления о внесении изменений в разрешение на строительство) либо уведомления об отказе в выдаче разрешения на строительство (во внесении изменений в такое разрешение) заявителю.</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3.5.1. Основанием для начала исполнения административной процедуры является поступление специалисту подписанного главой Калининского муниципального района Саратовской области разрешения на строительство, уведомления о внесении изменений в разрешение на строительство, уведомления об отказе в выдаче разрешения на строительство (во внесении изменений в такое разрешение).</w:t>
      </w:r>
    </w:p>
    <w:p w:rsidR="009C313C" w:rsidRPr="002D5733" w:rsidRDefault="009C313C" w:rsidP="009C313C">
      <w:pPr>
        <w:pStyle w:val="ConsPlusNormal0"/>
        <w:ind w:firstLine="567"/>
        <w:jc w:val="both"/>
        <w:rPr>
          <w:rFonts w:ascii="Times New Roman" w:hAnsi="Times New Roman"/>
          <w:color w:val="000000"/>
          <w:sz w:val="28"/>
          <w:szCs w:val="28"/>
        </w:rPr>
      </w:pPr>
      <w:bookmarkStart w:id="27" w:name="P314"/>
      <w:bookmarkEnd w:id="27"/>
      <w:r w:rsidRPr="002D5733">
        <w:rPr>
          <w:rFonts w:ascii="Times New Roman" w:hAnsi="Times New Roman"/>
          <w:color w:val="000000"/>
          <w:sz w:val="28"/>
          <w:szCs w:val="28"/>
        </w:rPr>
        <w:t>3.5.2. Специалист в день получения подписанных документов уведомляет заявителя о необходимости их получения. Уведомление заявителя может производиться посредством телефонной связи, электронной почты, личного кабинета Единого портала. Заявитель может выбрать один из следующих способов получения документов: лично, почтовым отправлением, в личном кабинете Единого портала. Способ получения документов указывается заявителем в заявлении о выдаче разрешения на строительство, внесении изменений в разрешение на строительство, уведомлении о приобретении права на земельный участок.</w:t>
      </w:r>
    </w:p>
    <w:p w:rsidR="009C313C" w:rsidRPr="002D5733" w:rsidRDefault="009C313C" w:rsidP="009C313C">
      <w:pPr>
        <w:pStyle w:val="ConsPlusNormal0"/>
        <w:ind w:firstLine="567"/>
        <w:jc w:val="both"/>
        <w:rPr>
          <w:rFonts w:ascii="Times New Roman" w:hAnsi="Times New Roman"/>
          <w:color w:val="000000"/>
          <w:sz w:val="28"/>
          <w:szCs w:val="28"/>
        </w:rPr>
      </w:pPr>
      <w:bookmarkStart w:id="28" w:name="P315"/>
      <w:bookmarkEnd w:id="28"/>
      <w:r w:rsidRPr="002D5733">
        <w:rPr>
          <w:rFonts w:ascii="Times New Roman" w:hAnsi="Times New Roman"/>
          <w:color w:val="000000"/>
          <w:sz w:val="28"/>
          <w:szCs w:val="28"/>
        </w:rPr>
        <w:t>3.5.3. В случае, если заявитель получает указанные документы лично, необходимо представление документа, удостоверяющего личность, представителю заявителя необходимо представить доверенность и ее копию. Заявитель может получить указанные документы лично в течение одного рабочего дня со дня уведомления о необходимости получения указанных документов.</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В случае, если заявитель получает указанные документы почтовым отправлением, специалист направляет указанные документы заказным письмом с уведомлением о вручении.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3.5.4. В случае отсутствия возможности уведомления заявителя способами, </w:t>
      </w:r>
      <w:r w:rsidRPr="002D5733">
        <w:rPr>
          <w:rFonts w:ascii="Times New Roman" w:hAnsi="Times New Roman"/>
          <w:color w:val="000000"/>
          <w:sz w:val="28"/>
          <w:szCs w:val="28"/>
        </w:rPr>
        <w:lastRenderedPageBreak/>
        <w:t xml:space="preserve">указанными в </w:t>
      </w:r>
      <w:hyperlink w:anchor="P314" w:history="1">
        <w:r w:rsidRPr="002D5733">
          <w:rPr>
            <w:rFonts w:ascii="Times New Roman" w:hAnsi="Times New Roman"/>
            <w:color w:val="000000"/>
            <w:sz w:val="28"/>
            <w:szCs w:val="28"/>
          </w:rPr>
          <w:t>пункте 3.5.2</w:t>
        </w:r>
      </w:hyperlink>
      <w:r w:rsidRPr="002D5733">
        <w:rPr>
          <w:rFonts w:ascii="Times New Roman" w:hAnsi="Times New Roman"/>
          <w:color w:val="000000"/>
          <w:sz w:val="28"/>
          <w:szCs w:val="28"/>
        </w:rPr>
        <w:t xml:space="preserve"> регламента, а также в случае неявки заявителя в срок, указанный в </w:t>
      </w:r>
      <w:hyperlink w:anchor="P315" w:history="1">
        <w:r w:rsidRPr="002D5733">
          <w:rPr>
            <w:rFonts w:ascii="Times New Roman" w:hAnsi="Times New Roman"/>
            <w:color w:val="000000"/>
            <w:sz w:val="28"/>
            <w:szCs w:val="28"/>
          </w:rPr>
          <w:t>пункте 3.5.3</w:t>
        </w:r>
      </w:hyperlink>
      <w:r w:rsidRPr="002D5733">
        <w:rPr>
          <w:rFonts w:ascii="Times New Roman" w:hAnsi="Times New Roman"/>
          <w:color w:val="000000"/>
          <w:sz w:val="28"/>
          <w:szCs w:val="28"/>
        </w:rPr>
        <w:t xml:space="preserve"> регламента, специалист направляет указанные документы по почте заказным письмом с уведомлением о вручении.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3.5.5. Особенности выполнения административной процедуры в электронной форме при обращении через Единый портал либо посредством электронной почты.</w:t>
      </w:r>
    </w:p>
    <w:p w:rsidR="009C313C" w:rsidRPr="002D5733" w:rsidRDefault="009C313C" w:rsidP="009C313C">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2D5733">
        <w:rPr>
          <w:rFonts w:ascii="Times New Roman" w:hAnsi="Times New Roman"/>
          <w:color w:val="000000"/>
          <w:sz w:val="28"/>
          <w:szCs w:val="28"/>
        </w:rPr>
        <w:t>В случае формирования запроса посредством заполнения электронной формы запроса на Едином портале либо в случае обращения посредством электронной почты подписанные главой Калининского муниципального района Саратовской области усиленной квалифицированной электронной подписью документы размещаются в личном кабинете заявителя на Едином портале либо направляются на электронную почту заявителя.</w:t>
      </w:r>
    </w:p>
    <w:p w:rsidR="009C313C" w:rsidRPr="002D5733" w:rsidRDefault="009C313C" w:rsidP="009C313C">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2D5733">
        <w:rPr>
          <w:rFonts w:ascii="Times New Roman" w:hAnsi="Times New Roman"/>
          <w:color w:val="000000"/>
          <w:sz w:val="28"/>
          <w:szCs w:val="28"/>
        </w:rPr>
        <w:t>Заявителю направляется уведомление о результате предоставления муниципальной услуги посредством Единого портала.</w:t>
      </w:r>
    </w:p>
    <w:p w:rsidR="009C313C" w:rsidRPr="002D5733" w:rsidRDefault="009C313C" w:rsidP="009C313C">
      <w:pPr>
        <w:pStyle w:val="ConsPlusNormal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2D5733">
        <w:rPr>
          <w:rFonts w:ascii="Times New Roman" w:hAnsi="Times New Roman"/>
          <w:color w:val="000000"/>
          <w:sz w:val="28"/>
          <w:szCs w:val="28"/>
        </w:rPr>
        <w:t>При наличии в отделе заявления о предоставлении результата оказания муниципальной услуги на бумажном носителе отделом составляются на бумажном носителе документы, подтверждающие содержание электронных документов.</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3.5.6. В случае подачи заявления через многофункциональный центр выдача подписанного главой Калининского муниципального района Саратовской области разрешения на строительство, уведомления о внесении изменений в разрешение на строительство, уведомления об отказе в выдаче разрешения на строительство (во внесении изменений в такое разрешение) осуществляется специалистом многофункционального центра.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3.5.7. Максимальный срок исполнения данной административной процедуры составляет один рабочий день со дня поступления специалисту подписанных главой Калининского муниципального района Саратовской области документов.</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3.5.8.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двух рабочих дней со дня обращения заявителя.</w:t>
      </w:r>
    </w:p>
    <w:p w:rsidR="009C313C" w:rsidRPr="002D5733" w:rsidRDefault="009C313C" w:rsidP="009C313C">
      <w:pPr>
        <w:pStyle w:val="ConsPlusNormal0"/>
        <w:ind w:firstLine="567"/>
        <w:jc w:val="both"/>
        <w:rPr>
          <w:rFonts w:ascii="Times New Roman" w:hAnsi="Times New Roman"/>
          <w:color w:val="000000"/>
          <w:sz w:val="28"/>
          <w:szCs w:val="28"/>
        </w:rPr>
      </w:pPr>
    </w:p>
    <w:p w:rsidR="009C313C" w:rsidRPr="002D5733" w:rsidRDefault="009C313C" w:rsidP="00EA6FDC">
      <w:pPr>
        <w:pStyle w:val="ConsPlusTitle"/>
        <w:jc w:val="center"/>
        <w:outlineLvl w:val="1"/>
        <w:rPr>
          <w:color w:val="000000"/>
          <w:sz w:val="28"/>
          <w:szCs w:val="28"/>
        </w:rPr>
      </w:pPr>
      <w:r w:rsidRPr="002D5733">
        <w:rPr>
          <w:color w:val="000000"/>
          <w:sz w:val="28"/>
          <w:szCs w:val="28"/>
        </w:rPr>
        <w:t>4. Формы контроля за исполнением</w:t>
      </w:r>
      <w:r>
        <w:rPr>
          <w:color w:val="000000"/>
          <w:sz w:val="28"/>
          <w:szCs w:val="28"/>
        </w:rPr>
        <w:t xml:space="preserve"> </w:t>
      </w:r>
      <w:r w:rsidRPr="002D5733">
        <w:rPr>
          <w:color w:val="000000"/>
          <w:sz w:val="28"/>
          <w:szCs w:val="28"/>
        </w:rPr>
        <w:t>административного регламента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председатель отдела.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4.2. Текущий контроль осуществляется путем проведения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Полнота и качество предоставления муниципальной услуги определяется по результатам проверки.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4.3. Проверки могут быть плановыми и внеплановыми. При проверке рассматриваются все вопросы, связанные с предоставлением муниципальной </w:t>
      </w:r>
      <w:r w:rsidRPr="002D5733">
        <w:rPr>
          <w:rFonts w:ascii="Times New Roman" w:hAnsi="Times New Roman"/>
          <w:color w:val="000000"/>
          <w:sz w:val="28"/>
          <w:szCs w:val="28"/>
        </w:rPr>
        <w:lastRenderedPageBreak/>
        <w:t>услуги. Проверка может проводиться по конкретному обращению заявителя.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9C313C" w:rsidRPr="002D5733" w:rsidRDefault="009C313C" w:rsidP="009C313C">
      <w:pPr>
        <w:pStyle w:val="ConsPlusNormal0"/>
        <w:ind w:firstLine="567"/>
        <w:jc w:val="both"/>
        <w:rPr>
          <w:rFonts w:ascii="Times New Roman" w:hAnsi="Times New Roman"/>
          <w:color w:val="000000"/>
          <w:sz w:val="28"/>
          <w:szCs w:val="28"/>
        </w:rPr>
      </w:pPr>
    </w:p>
    <w:p w:rsidR="009C313C" w:rsidRDefault="009C313C" w:rsidP="009C313C">
      <w:pPr>
        <w:pStyle w:val="ConsPlusTitle"/>
        <w:jc w:val="center"/>
        <w:outlineLvl w:val="1"/>
        <w:rPr>
          <w:color w:val="000000"/>
          <w:sz w:val="28"/>
          <w:szCs w:val="28"/>
        </w:rPr>
      </w:pPr>
      <w:r w:rsidRPr="002D5733">
        <w:rPr>
          <w:color w:val="000000"/>
          <w:sz w:val="28"/>
          <w:szCs w:val="28"/>
        </w:rPr>
        <w:t>5. Досудебный (внесудебный) порядок обжалования решений</w:t>
      </w:r>
      <w:r>
        <w:rPr>
          <w:color w:val="000000"/>
          <w:sz w:val="28"/>
          <w:szCs w:val="28"/>
        </w:rPr>
        <w:t xml:space="preserve"> </w:t>
      </w:r>
      <w:r w:rsidRPr="002D5733">
        <w:rPr>
          <w:color w:val="000000"/>
          <w:sz w:val="28"/>
          <w:szCs w:val="28"/>
        </w:rPr>
        <w:t>и действий (бездействия) органа, предоставляющего</w:t>
      </w:r>
      <w:r>
        <w:rPr>
          <w:color w:val="000000"/>
          <w:sz w:val="28"/>
          <w:szCs w:val="28"/>
        </w:rPr>
        <w:t xml:space="preserve"> </w:t>
      </w:r>
      <w:r w:rsidRPr="002D5733">
        <w:rPr>
          <w:color w:val="000000"/>
          <w:sz w:val="28"/>
          <w:szCs w:val="28"/>
        </w:rPr>
        <w:t>муниципальную услугу, многофункционального центра,</w:t>
      </w:r>
      <w:r>
        <w:rPr>
          <w:color w:val="000000"/>
          <w:sz w:val="28"/>
          <w:szCs w:val="28"/>
        </w:rPr>
        <w:t xml:space="preserve"> </w:t>
      </w:r>
      <w:r w:rsidRPr="002D5733">
        <w:rPr>
          <w:color w:val="000000"/>
          <w:sz w:val="28"/>
          <w:szCs w:val="28"/>
        </w:rPr>
        <w:t xml:space="preserve">организаций, предусмотренных </w:t>
      </w:r>
    </w:p>
    <w:p w:rsidR="009C313C" w:rsidRDefault="009C313C" w:rsidP="009C313C">
      <w:pPr>
        <w:pStyle w:val="ConsPlusTitle"/>
        <w:jc w:val="center"/>
        <w:outlineLvl w:val="1"/>
        <w:rPr>
          <w:color w:val="000000"/>
          <w:sz w:val="28"/>
          <w:szCs w:val="28"/>
        </w:rPr>
      </w:pPr>
      <w:r w:rsidRPr="002D5733">
        <w:rPr>
          <w:color w:val="000000"/>
          <w:sz w:val="28"/>
          <w:szCs w:val="28"/>
        </w:rPr>
        <w:t>частью 1.1 статьи 16</w:t>
      </w:r>
      <w:r>
        <w:rPr>
          <w:color w:val="000000"/>
          <w:sz w:val="28"/>
          <w:szCs w:val="28"/>
        </w:rPr>
        <w:t xml:space="preserve"> </w:t>
      </w:r>
      <w:r w:rsidRPr="002D5733">
        <w:rPr>
          <w:color w:val="000000"/>
          <w:sz w:val="28"/>
          <w:szCs w:val="28"/>
        </w:rPr>
        <w:t>Федера</w:t>
      </w:r>
      <w:r>
        <w:rPr>
          <w:color w:val="000000"/>
          <w:sz w:val="28"/>
          <w:szCs w:val="28"/>
        </w:rPr>
        <w:t xml:space="preserve">льного закона от 27 июля 2010 года </w:t>
      </w:r>
    </w:p>
    <w:p w:rsidR="009C313C" w:rsidRDefault="009C313C" w:rsidP="009C313C">
      <w:pPr>
        <w:pStyle w:val="ConsPlusTitle"/>
        <w:jc w:val="center"/>
        <w:outlineLvl w:val="1"/>
        <w:rPr>
          <w:color w:val="000000"/>
          <w:sz w:val="28"/>
          <w:szCs w:val="28"/>
        </w:rPr>
      </w:pPr>
      <w:r>
        <w:rPr>
          <w:color w:val="000000"/>
          <w:sz w:val="28"/>
          <w:szCs w:val="28"/>
        </w:rPr>
        <w:t>№</w:t>
      </w:r>
      <w:r w:rsidRPr="002D5733">
        <w:rPr>
          <w:color w:val="000000"/>
          <w:sz w:val="28"/>
          <w:szCs w:val="28"/>
        </w:rPr>
        <w:t xml:space="preserve"> 210-ФЗ </w:t>
      </w:r>
      <w:r>
        <w:rPr>
          <w:color w:val="000000"/>
          <w:sz w:val="28"/>
          <w:szCs w:val="28"/>
        </w:rPr>
        <w:t>«</w:t>
      </w:r>
      <w:r w:rsidRPr="002D5733">
        <w:rPr>
          <w:color w:val="000000"/>
          <w:sz w:val="28"/>
          <w:szCs w:val="28"/>
        </w:rPr>
        <w:t>Об</w:t>
      </w:r>
      <w:r>
        <w:rPr>
          <w:color w:val="000000"/>
          <w:sz w:val="28"/>
          <w:szCs w:val="28"/>
        </w:rPr>
        <w:t xml:space="preserve"> </w:t>
      </w:r>
      <w:r w:rsidRPr="002D5733">
        <w:rPr>
          <w:color w:val="000000"/>
          <w:sz w:val="28"/>
          <w:szCs w:val="28"/>
        </w:rPr>
        <w:t>организации предоставления государственных и муниципальных</w:t>
      </w:r>
      <w:r>
        <w:rPr>
          <w:color w:val="000000"/>
          <w:sz w:val="28"/>
          <w:szCs w:val="28"/>
        </w:rPr>
        <w:t xml:space="preserve"> </w:t>
      </w:r>
      <w:r w:rsidRPr="002D5733">
        <w:rPr>
          <w:color w:val="000000"/>
          <w:sz w:val="28"/>
          <w:szCs w:val="28"/>
        </w:rPr>
        <w:t xml:space="preserve">услуг", а также их должностных лиц, </w:t>
      </w:r>
    </w:p>
    <w:p w:rsidR="009C313C" w:rsidRPr="002D5733" w:rsidRDefault="009C313C" w:rsidP="009C313C">
      <w:pPr>
        <w:pStyle w:val="ConsPlusTitle"/>
        <w:jc w:val="center"/>
        <w:rPr>
          <w:color w:val="000000"/>
          <w:sz w:val="28"/>
          <w:szCs w:val="28"/>
        </w:rPr>
      </w:pPr>
      <w:r w:rsidRPr="002D5733">
        <w:rPr>
          <w:color w:val="000000"/>
          <w:sz w:val="28"/>
          <w:szCs w:val="28"/>
        </w:rPr>
        <w:t>муниципальных</w:t>
      </w:r>
      <w:r>
        <w:rPr>
          <w:color w:val="000000"/>
          <w:sz w:val="28"/>
          <w:szCs w:val="28"/>
        </w:rPr>
        <w:t xml:space="preserve"> </w:t>
      </w:r>
      <w:r w:rsidRPr="002D5733">
        <w:rPr>
          <w:color w:val="000000"/>
          <w:sz w:val="28"/>
          <w:szCs w:val="28"/>
        </w:rPr>
        <w:t>служащих, работников</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66" w:history="1">
        <w:r w:rsidRPr="002D5733">
          <w:rPr>
            <w:rFonts w:ascii="Times New Roman" w:hAnsi="Times New Roman"/>
            <w:color w:val="000000"/>
            <w:sz w:val="28"/>
            <w:szCs w:val="28"/>
          </w:rPr>
          <w:t>частью 1.1 статьи 16</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 210-ФЗ «</w:t>
      </w:r>
      <w:r w:rsidRPr="002D5733">
        <w:rPr>
          <w:rFonts w:ascii="Times New Roman" w:hAnsi="Times New Roman"/>
          <w:color w:val="000000"/>
          <w:sz w:val="28"/>
          <w:szCs w:val="28"/>
        </w:rPr>
        <w:t>Об организации предоставления госуда</w:t>
      </w:r>
      <w:r>
        <w:rPr>
          <w:rFonts w:ascii="Times New Roman" w:hAnsi="Times New Roman"/>
          <w:color w:val="000000"/>
          <w:sz w:val="28"/>
          <w:szCs w:val="28"/>
        </w:rPr>
        <w:t>рственных и муниципальных услуг»</w:t>
      </w:r>
      <w:r w:rsidRPr="002D5733">
        <w:rPr>
          <w:rFonts w:ascii="Times New Roman" w:hAnsi="Times New Roman"/>
          <w:color w:val="000000"/>
          <w:sz w:val="28"/>
          <w:szCs w:val="28"/>
        </w:rPr>
        <w:t xml:space="preserve"> (далее - Феде</w:t>
      </w:r>
      <w:r>
        <w:rPr>
          <w:rFonts w:ascii="Times New Roman" w:hAnsi="Times New Roman"/>
          <w:color w:val="000000"/>
          <w:sz w:val="28"/>
          <w:szCs w:val="28"/>
        </w:rPr>
        <w:t>ральный закон от 27 июля 2010 года №</w:t>
      </w:r>
      <w:r w:rsidRPr="002D5733">
        <w:rPr>
          <w:rFonts w:ascii="Times New Roman" w:hAnsi="Times New Roman"/>
          <w:color w:val="000000"/>
          <w:sz w:val="28"/>
          <w:szCs w:val="28"/>
        </w:rPr>
        <w:t xml:space="preserve"> 210-ФЗ), или их работников.</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Заявитель может обратиться с жалобой в следующих случаях:</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нарушение срока регистрации запроса о предоставлении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нарушение срока предоставления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отказ отдела, должностного лица отдела или работников отдела, многофункционального центра, организаций, предусмотренных </w:t>
      </w:r>
      <w:hyperlink r:id="rId67" w:history="1">
        <w:r w:rsidRPr="002D5733">
          <w:rPr>
            <w:rFonts w:ascii="Times New Roman" w:hAnsi="Times New Roman"/>
            <w:color w:val="000000"/>
            <w:sz w:val="28"/>
            <w:szCs w:val="28"/>
          </w:rPr>
          <w:t>частью 1.1 статьи 16</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w:t>
      </w:r>
      <w:r w:rsidRPr="002D5733">
        <w:rPr>
          <w:rFonts w:ascii="Times New Roman" w:hAnsi="Times New Roman"/>
          <w:color w:val="000000"/>
          <w:sz w:val="28"/>
          <w:szCs w:val="28"/>
        </w:rPr>
        <w:t xml:space="preserve"> 210-ФЗ, или их </w:t>
      </w:r>
      <w:r w:rsidRPr="002D5733">
        <w:rPr>
          <w:rFonts w:ascii="Times New Roman" w:hAnsi="Times New Roman"/>
          <w:color w:val="000000"/>
          <w:sz w:val="28"/>
          <w:szCs w:val="28"/>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нарушение срока или порядка выдачи документов по результатам предоставления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отказе в предоставлении муниципальной услуги, за исключением случаев, предусмотренных </w:t>
      </w:r>
      <w:hyperlink r:id="rId68" w:history="1">
        <w:r w:rsidRPr="002D5733">
          <w:rPr>
            <w:rFonts w:ascii="Times New Roman" w:hAnsi="Times New Roman"/>
            <w:color w:val="000000"/>
            <w:sz w:val="28"/>
            <w:szCs w:val="28"/>
          </w:rPr>
          <w:t>пунктом 4 части 1 статьи 7</w:t>
        </w:r>
      </w:hyperlink>
      <w:r w:rsidRPr="002D5733">
        <w:rPr>
          <w:rFonts w:ascii="Times New Roman" w:hAnsi="Times New Roman"/>
          <w:color w:val="000000"/>
          <w:sz w:val="28"/>
          <w:szCs w:val="28"/>
        </w:rPr>
        <w:t xml:space="preserve"> Федерального з</w:t>
      </w:r>
      <w:r>
        <w:rPr>
          <w:rFonts w:ascii="Times New Roman" w:hAnsi="Times New Roman"/>
          <w:color w:val="000000"/>
          <w:sz w:val="28"/>
          <w:szCs w:val="28"/>
        </w:rPr>
        <w:t>акона от 27 июля 2010 года №</w:t>
      </w:r>
      <w:r w:rsidRPr="002D5733">
        <w:rPr>
          <w:rFonts w:ascii="Times New Roman" w:hAnsi="Times New Roman"/>
          <w:color w:val="000000"/>
          <w:sz w:val="28"/>
          <w:szCs w:val="28"/>
        </w:rPr>
        <w:t xml:space="preserve"> 210-ФЗ.</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 Требования к порядку подачи и рассмотрения жалобы.</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5.2.1. Жалоба подается в письменной форме на бумажном носителе, в электронной форме в отдел. Жалоба на решения и действия (бездействие) руководителя отдела подается в администрацию Калининского муниципального района Саратовской области.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5.2.2. Жалоба на решения и действия (бездействие) работника многофункционального центра подается руководителю многофункционального центра.</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5.2.3.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Саратовской области.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5.2.4. Жалоба на решения и действия (бездействие) работника организаций, предусмотренных </w:t>
      </w:r>
      <w:hyperlink r:id="rId69" w:history="1">
        <w:r w:rsidRPr="002D5733">
          <w:rPr>
            <w:rFonts w:ascii="Times New Roman" w:hAnsi="Times New Roman"/>
            <w:color w:val="000000"/>
            <w:sz w:val="28"/>
            <w:szCs w:val="28"/>
          </w:rPr>
          <w:t>частью 1.1 статьи 16</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w:t>
      </w:r>
      <w:r w:rsidRPr="002D5733">
        <w:rPr>
          <w:rFonts w:ascii="Times New Roman" w:hAnsi="Times New Roman"/>
          <w:color w:val="000000"/>
          <w:sz w:val="28"/>
          <w:szCs w:val="28"/>
        </w:rPr>
        <w:t xml:space="preserve"> 210-ФЗ, подается руководителям этих организаций.</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5.2.5. Жалоба на решения и действия (бездействие) отдела, должностного лица отдела муниципального служащего отдела, руководителя отдела может быть направлена по почте (электронной почте), через многофункциональный центр,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решения и действия (бездействия), совершенных при предоставлении государственных и муниципальных услуг, а также может быть принята при личном приеме заявителя.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5.2.7. Жалоба на решения и действия (бездействие) организаций, предусмотренных </w:t>
      </w:r>
      <w:hyperlink r:id="rId70" w:history="1">
        <w:r w:rsidRPr="002D5733">
          <w:rPr>
            <w:rFonts w:ascii="Times New Roman" w:hAnsi="Times New Roman"/>
            <w:color w:val="000000"/>
            <w:sz w:val="28"/>
            <w:szCs w:val="28"/>
          </w:rPr>
          <w:t>частью 1.1 статьи 16</w:t>
        </w:r>
      </w:hyperlink>
      <w:r w:rsidRPr="002D5733">
        <w:rPr>
          <w:rFonts w:ascii="Times New Roman" w:hAnsi="Times New Roman"/>
          <w:color w:val="000000"/>
          <w:sz w:val="28"/>
          <w:szCs w:val="28"/>
        </w:rPr>
        <w:t xml:space="preserve"> Федерал</w:t>
      </w:r>
      <w:r>
        <w:rPr>
          <w:rFonts w:ascii="Times New Roman" w:hAnsi="Times New Roman"/>
          <w:color w:val="000000"/>
          <w:sz w:val="28"/>
          <w:szCs w:val="28"/>
        </w:rPr>
        <w:t xml:space="preserve">ьного закона от 27 июля 2010 </w:t>
      </w:r>
      <w:r>
        <w:rPr>
          <w:rFonts w:ascii="Times New Roman" w:hAnsi="Times New Roman"/>
          <w:color w:val="000000"/>
          <w:sz w:val="28"/>
          <w:szCs w:val="28"/>
        </w:rPr>
        <w:lastRenderedPageBreak/>
        <w:t>года №</w:t>
      </w:r>
      <w:r w:rsidRPr="002D5733">
        <w:rPr>
          <w:rFonts w:ascii="Times New Roman" w:hAnsi="Times New Roman"/>
          <w:color w:val="000000"/>
          <w:sz w:val="28"/>
          <w:szCs w:val="28"/>
        </w:rPr>
        <w:t xml:space="preserve"> 210-ФЗ, может быть направлена по почте, с использованием информационно-телекоммуникационной сети "Интернет", официального сайта организации, Единого портала, а также может быть принята при личном приеме заявителя.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5.2.8. Жалоба должна содержать:</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наименование отдела, фамилию, имя, отчество (последнее - при наличии) должностного лица отдела либо служащего отдела, многофункционального центра, его руководителя и (или) работника многофункционального центра, организаций, предусмотренных </w:t>
      </w:r>
      <w:hyperlink r:id="rId71" w:history="1">
        <w:r w:rsidRPr="002D5733">
          <w:rPr>
            <w:rFonts w:ascii="Times New Roman" w:hAnsi="Times New Roman"/>
            <w:color w:val="000000"/>
            <w:sz w:val="28"/>
            <w:szCs w:val="28"/>
          </w:rPr>
          <w:t>частью 1.1 статьи 16</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w:t>
      </w:r>
      <w:r w:rsidRPr="002D5733">
        <w:rPr>
          <w:rFonts w:ascii="Times New Roman" w:hAnsi="Times New Roman"/>
          <w:color w:val="000000"/>
          <w:sz w:val="28"/>
          <w:szCs w:val="28"/>
        </w:rPr>
        <w:t xml:space="preserve"> 210-ФЗ, их руководителей и (или) работников, решения и действия (бездействие) которых обжалуются;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сведения об обжалуемых решениях и действиях (бездействии) отдела, должностного лица отдела или муниципального служащего отдел, многофункционального центра, должностного лица многофункционального центра или работника многофункционального центра, организаций, предусмотренных </w:t>
      </w:r>
      <w:hyperlink r:id="rId72" w:history="1">
        <w:r w:rsidRPr="002D5733">
          <w:rPr>
            <w:rFonts w:ascii="Times New Roman" w:hAnsi="Times New Roman"/>
            <w:color w:val="000000"/>
            <w:sz w:val="28"/>
            <w:szCs w:val="28"/>
          </w:rPr>
          <w:t>частью 1.1 статьи 16</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w:t>
      </w:r>
      <w:r w:rsidRPr="002D5733">
        <w:rPr>
          <w:rFonts w:ascii="Times New Roman" w:hAnsi="Times New Roman"/>
          <w:color w:val="000000"/>
          <w:sz w:val="28"/>
          <w:szCs w:val="28"/>
        </w:rPr>
        <w:t xml:space="preserve"> 210-ФЗ, должностного лица организаций или их работников;</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доводы, на основании которых заявитель не согласен с решением и действием (бездействием) отдела, должностного лица отдел или служащего отдела, многофункционального центра, должностного лица многофункционального центра или работника многофункционального центра, организаций, предусмотренных </w:t>
      </w:r>
      <w:hyperlink r:id="rId73" w:history="1">
        <w:r w:rsidRPr="002D5733">
          <w:rPr>
            <w:rFonts w:ascii="Times New Roman" w:hAnsi="Times New Roman"/>
            <w:color w:val="000000"/>
            <w:sz w:val="28"/>
            <w:szCs w:val="28"/>
          </w:rPr>
          <w:t>частью 1.1 статьи 16</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w:t>
      </w:r>
      <w:r w:rsidRPr="002D5733">
        <w:rPr>
          <w:rFonts w:ascii="Times New Roman" w:hAnsi="Times New Roman"/>
          <w:color w:val="000000"/>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5.2.9. Жалоба, поступившая в отдел либо в администрацию Калининского муниципального района Саратовской области, многофункциональный центр, учредителю многофункционального центра, в организации, предусмотренные </w:t>
      </w:r>
      <w:hyperlink r:id="rId74" w:history="1">
        <w:r w:rsidRPr="002D5733">
          <w:rPr>
            <w:rFonts w:ascii="Times New Roman" w:hAnsi="Times New Roman"/>
            <w:color w:val="000000"/>
            <w:sz w:val="28"/>
            <w:szCs w:val="28"/>
          </w:rPr>
          <w:t>частью 1.1 статьи 16</w:t>
        </w:r>
      </w:hyperlink>
      <w:r w:rsidRPr="002D5733">
        <w:rPr>
          <w:rFonts w:ascii="Times New Roman" w:hAnsi="Times New Roman"/>
          <w:color w:val="000000"/>
          <w:sz w:val="28"/>
          <w:szCs w:val="28"/>
        </w:rPr>
        <w:t xml:space="preserve"> Федера</w:t>
      </w:r>
      <w:r>
        <w:rPr>
          <w:rFonts w:ascii="Times New Roman" w:hAnsi="Times New Roman"/>
          <w:color w:val="000000"/>
          <w:sz w:val="28"/>
          <w:szCs w:val="28"/>
        </w:rPr>
        <w:t>льного закона от 27 июля 2010 года №</w:t>
      </w:r>
      <w:r w:rsidRPr="002D5733">
        <w:rPr>
          <w:rFonts w:ascii="Times New Roman" w:hAnsi="Times New Roman"/>
          <w:color w:val="000000"/>
          <w:sz w:val="28"/>
          <w:szCs w:val="28"/>
        </w:rPr>
        <w:t xml:space="preserve"> 210-ФЗ,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5.2.10. По результатам рассмотрения жалобы принимается одно из следующих решений:</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D5733">
        <w:rPr>
          <w:rFonts w:ascii="Times New Roman" w:hAnsi="Times New Roman"/>
          <w:color w:val="000000"/>
          <w:sz w:val="28"/>
          <w:szCs w:val="28"/>
        </w:rPr>
        <w:lastRenderedPageBreak/>
        <w:t>нормативными правовыми актами Российской Федерации, нормативными правовыми актами Саратовской области, муниципальными правовыми актами;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 в удовлетворении жалобы отказывается.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5.2.12.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313C" w:rsidRPr="002D5733" w:rsidRDefault="009C313C" w:rsidP="009C313C">
      <w:pPr>
        <w:pStyle w:val="ConsPlusNormal0"/>
        <w:ind w:firstLine="567"/>
        <w:jc w:val="both"/>
        <w:rPr>
          <w:rFonts w:ascii="Times New Roman" w:hAnsi="Times New Roman"/>
          <w:color w:val="000000"/>
          <w:sz w:val="28"/>
          <w:szCs w:val="28"/>
        </w:rPr>
      </w:pPr>
      <w:r w:rsidRPr="002D5733">
        <w:rPr>
          <w:rFonts w:ascii="Times New Roman" w:hAnsi="Times New Roman"/>
          <w:color w:val="000000"/>
          <w:sz w:val="28"/>
          <w:szCs w:val="28"/>
        </w:rPr>
        <w:t>5.2.14.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313C" w:rsidRPr="002D5733" w:rsidRDefault="009C313C" w:rsidP="009C313C">
      <w:pPr>
        <w:pStyle w:val="ConsPlusNormal0"/>
        <w:ind w:firstLine="567"/>
        <w:jc w:val="both"/>
        <w:rPr>
          <w:rFonts w:ascii="Times New Roman" w:hAnsi="Times New Roman"/>
          <w:color w:val="000000"/>
          <w:sz w:val="28"/>
          <w:szCs w:val="28"/>
        </w:rPr>
      </w:pPr>
    </w:p>
    <w:p w:rsidR="009C313C" w:rsidRPr="002D5733" w:rsidRDefault="009C313C" w:rsidP="009C313C">
      <w:pPr>
        <w:pStyle w:val="ConsPlusNormal0"/>
        <w:ind w:firstLine="567"/>
        <w:jc w:val="both"/>
        <w:rPr>
          <w:rFonts w:ascii="Times New Roman" w:hAnsi="Times New Roman"/>
          <w:color w:val="000000"/>
          <w:sz w:val="28"/>
          <w:szCs w:val="28"/>
        </w:rPr>
      </w:pPr>
    </w:p>
    <w:p w:rsidR="009C313C" w:rsidRPr="002D5733" w:rsidRDefault="009C313C" w:rsidP="009C313C">
      <w:pPr>
        <w:pStyle w:val="ConsPlusNormal0"/>
        <w:ind w:firstLine="567"/>
        <w:jc w:val="both"/>
        <w:rPr>
          <w:rFonts w:ascii="Times New Roman" w:hAnsi="Times New Roman"/>
          <w:color w:val="000000"/>
          <w:sz w:val="28"/>
          <w:szCs w:val="28"/>
        </w:rPr>
      </w:pPr>
    </w:p>
    <w:p w:rsidR="009C313C" w:rsidRPr="00EA6FDC" w:rsidRDefault="00EA6FDC" w:rsidP="00EA6FDC">
      <w:pPr>
        <w:pStyle w:val="ConsPlusNormal0"/>
        <w:jc w:val="center"/>
        <w:rPr>
          <w:rFonts w:ascii="Times New Roman" w:hAnsi="Times New Roman"/>
          <w:color w:val="000000"/>
          <w:sz w:val="28"/>
          <w:szCs w:val="28"/>
        </w:rPr>
      </w:pPr>
      <w:r w:rsidRPr="00EA6FDC">
        <w:rPr>
          <w:rFonts w:ascii="Times New Roman" w:hAnsi="Times New Roman"/>
          <w:color w:val="000000"/>
          <w:sz w:val="28"/>
          <w:szCs w:val="28"/>
        </w:rPr>
        <w:t>__________________________</w:t>
      </w: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2D5733" w:rsidRDefault="009C313C" w:rsidP="009C313C">
      <w:pPr>
        <w:pStyle w:val="ConsPlusNormal0"/>
        <w:ind w:firstLine="567"/>
        <w:jc w:val="both"/>
        <w:outlineLvl w:val="1"/>
        <w:rPr>
          <w:rFonts w:ascii="Times New Roman" w:hAnsi="Times New Roman"/>
          <w:color w:val="000000"/>
          <w:sz w:val="28"/>
          <w:szCs w:val="28"/>
        </w:rPr>
      </w:pPr>
    </w:p>
    <w:p w:rsidR="009C313C" w:rsidRPr="009F5E0C" w:rsidRDefault="00EA6FDC" w:rsidP="009C3A6C">
      <w:pPr>
        <w:pStyle w:val="ConsPlusNormal0"/>
        <w:ind w:left="5670"/>
        <w:outlineLvl w:val="1"/>
        <w:rPr>
          <w:rFonts w:ascii="Times New Roman" w:hAnsi="Times New Roman"/>
          <w:b/>
          <w:color w:val="000000"/>
          <w:sz w:val="28"/>
          <w:szCs w:val="28"/>
        </w:rPr>
      </w:pPr>
      <w:r>
        <w:rPr>
          <w:rFonts w:ascii="Times New Roman" w:hAnsi="Times New Roman"/>
          <w:b/>
          <w:color w:val="000000"/>
          <w:sz w:val="28"/>
          <w:szCs w:val="28"/>
        </w:rPr>
        <w:lastRenderedPageBreak/>
        <w:t>Приложение №</w:t>
      </w:r>
      <w:r w:rsidR="009C313C" w:rsidRPr="009F5E0C">
        <w:rPr>
          <w:rFonts w:ascii="Times New Roman" w:hAnsi="Times New Roman"/>
          <w:b/>
          <w:color w:val="000000"/>
          <w:sz w:val="28"/>
          <w:szCs w:val="28"/>
        </w:rPr>
        <w:t>1</w:t>
      </w:r>
      <w:r w:rsidR="009C3A6C">
        <w:rPr>
          <w:rFonts w:ascii="Times New Roman" w:hAnsi="Times New Roman"/>
          <w:b/>
          <w:color w:val="000000"/>
          <w:sz w:val="28"/>
          <w:szCs w:val="28"/>
        </w:rPr>
        <w:t xml:space="preserve"> </w:t>
      </w:r>
      <w:r w:rsidR="009C313C" w:rsidRPr="009F5E0C">
        <w:rPr>
          <w:rFonts w:ascii="Times New Roman" w:hAnsi="Times New Roman"/>
          <w:b/>
          <w:color w:val="000000"/>
          <w:sz w:val="28"/>
          <w:szCs w:val="28"/>
        </w:rPr>
        <w:t>к регламенту</w:t>
      </w:r>
    </w:p>
    <w:p w:rsidR="009C313C" w:rsidRPr="00E072FD" w:rsidRDefault="009C313C" w:rsidP="009C313C">
      <w:pPr>
        <w:rPr>
          <w:color w:val="000000"/>
          <w:sz w:val="26"/>
          <w:szCs w:val="26"/>
        </w:rPr>
      </w:pPr>
    </w:p>
    <w:p w:rsidR="009C313C" w:rsidRPr="00E072FD" w:rsidRDefault="009C313C" w:rsidP="009C313C">
      <w:pPr>
        <w:pStyle w:val="ConsPlusNormal0"/>
        <w:jc w:val="center"/>
        <w:rPr>
          <w:rFonts w:ascii="Times New Roman" w:hAnsi="Times New Roman"/>
          <w:color w:val="000000"/>
          <w:sz w:val="26"/>
          <w:szCs w:val="26"/>
        </w:rPr>
      </w:pPr>
      <w:bookmarkStart w:id="29" w:name="P390"/>
      <w:bookmarkEnd w:id="29"/>
      <w:r w:rsidRPr="00E072FD">
        <w:rPr>
          <w:rFonts w:ascii="Times New Roman" w:hAnsi="Times New Roman"/>
          <w:color w:val="000000"/>
          <w:sz w:val="26"/>
          <w:szCs w:val="26"/>
        </w:rPr>
        <w:t>Форма заявления</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EA6FDC">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Главе Калининского муниципального района Саратовской области</w:t>
      </w:r>
    </w:p>
    <w:p w:rsidR="009C3A6C" w:rsidRDefault="009C3A6C" w:rsidP="00EA6FDC">
      <w:pPr>
        <w:pStyle w:val="ConsPlusNonformat"/>
        <w:ind w:left="5103"/>
        <w:rPr>
          <w:rFonts w:ascii="Times New Roman" w:hAnsi="Times New Roman" w:cs="Times New Roman"/>
          <w:color w:val="000000"/>
          <w:sz w:val="26"/>
          <w:szCs w:val="26"/>
        </w:rPr>
      </w:pPr>
    </w:p>
    <w:p w:rsidR="009C313C" w:rsidRPr="00E072FD" w:rsidRDefault="009C313C" w:rsidP="00EA6FDC">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Застройщик</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A6FDC" w:rsidRDefault="00EA6FDC" w:rsidP="00EA6FDC">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(для физического лица: фамилия, имя,</w:t>
      </w:r>
      <w:r w:rsidR="009C313C" w:rsidRPr="00EA6FDC">
        <w:rPr>
          <w:rFonts w:ascii="Times New Roman" w:hAnsi="Times New Roman" w:cs="Times New Roman"/>
          <w:color w:val="000000"/>
          <w:sz w:val="22"/>
          <w:szCs w:val="22"/>
        </w:rPr>
        <w:t xml:space="preserve"> отчество, адрес места жительства,</w:t>
      </w:r>
      <w:r>
        <w:rPr>
          <w:rFonts w:ascii="Times New Roman" w:hAnsi="Times New Roman" w:cs="Times New Roman"/>
          <w:color w:val="000000"/>
          <w:sz w:val="22"/>
          <w:szCs w:val="22"/>
        </w:rPr>
        <w:t xml:space="preserve"> телефон, адрес электронной почты; для юридического лица: </w:t>
      </w:r>
      <w:r w:rsidR="009C313C" w:rsidRPr="00EA6FDC">
        <w:rPr>
          <w:rFonts w:ascii="Times New Roman" w:hAnsi="Times New Roman" w:cs="Times New Roman"/>
          <w:color w:val="000000"/>
          <w:sz w:val="22"/>
          <w:szCs w:val="22"/>
        </w:rPr>
        <w:t>полное</w:t>
      </w:r>
      <w:r>
        <w:rPr>
          <w:rFonts w:ascii="Times New Roman" w:hAnsi="Times New Roman" w:cs="Times New Roman"/>
          <w:color w:val="000000"/>
          <w:sz w:val="22"/>
          <w:szCs w:val="22"/>
        </w:rPr>
        <w:t xml:space="preserve"> наименование, почтовый индекс и адрес, ОГРН, телефон, </w:t>
      </w:r>
      <w:r w:rsidR="009C313C" w:rsidRPr="00EA6FDC">
        <w:rPr>
          <w:rFonts w:ascii="Times New Roman" w:hAnsi="Times New Roman" w:cs="Times New Roman"/>
          <w:color w:val="000000"/>
          <w:sz w:val="22"/>
          <w:szCs w:val="22"/>
        </w:rPr>
        <w:t>факс,  адрес</w:t>
      </w:r>
      <w:r>
        <w:rPr>
          <w:rFonts w:ascii="Times New Roman" w:hAnsi="Times New Roman" w:cs="Times New Roman"/>
          <w:color w:val="000000"/>
          <w:sz w:val="22"/>
          <w:szCs w:val="22"/>
        </w:rPr>
        <w:t xml:space="preserve"> </w:t>
      </w:r>
      <w:r w:rsidR="009C313C" w:rsidRPr="00EA6FDC">
        <w:rPr>
          <w:rFonts w:ascii="Times New Roman" w:hAnsi="Times New Roman" w:cs="Times New Roman"/>
          <w:color w:val="000000"/>
          <w:sz w:val="22"/>
          <w:szCs w:val="22"/>
        </w:rPr>
        <w:t>электронной почты)</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Заявление</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Прошу выдать разрешение на строительство ______________________________</w:t>
      </w:r>
    </w:p>
    <w:p w:rsidR="009C313C" w:rsidRPr="00E072FD" w:rsidRDefault="009C313C" w:rsidP="00EA6FD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w:t>
      </w:r>
      <w:r w:rsidR="00EA6FDC">
        <w:rPr>
          <w:rFonts w:ascii="Times New Roman" w:hAnsi="Times New Roman" w:cs="Times New Roman"/>
          <w:color w:val="000000"/>
          <w:sz w:val="26"/>
          <w:szCs w:val="26"/>
        </w:rPr>
        <w:t>_______________________________</w:t>
      </w:r>
    </w:p>
    <w:p w:rsidR="009C313C" w:rsidRPr="00EA6FDC" w:rsidRDefault="009C313C" w:rsidP="00EA6FDC">
      <w:pPr>
        <w:pStyle w:val="ConsPlusNonformat"/>
        <w:ind w:firstLine="567"/>
        <w:jc w:val="both"/>
        <w:rPr>
          <w:rFonts w:ascii="Times New Roman" w:hAnsi="Times New Roman" w:cs="Times New Roman"/>
          <w:color w:val="000000"/>
          <w:sz w:val="24"/>
          <w:szCs w:val="24"/>
        </w:rPr>
      </w:pPr>
      <w:r w:rsidRPr="00EA6FDC">
        <w:rPr>
          <w:rFonts w:ascii="Times New Roman" w:hAnsi="Times New Roman" w:cs="Times New Roman"/>
          <w:color w:val="000000"/>
          <w:sz w:val="24"/>
          <w:szCs w:val="24"/>
        </w:rPr>
        <w:t xml:space="preserve">                    (наименование объекта недвижимости)</w:t>
      </w:r>
    </w:p>
    <w:p w:rsidR="009C313C" w:rsidRPr="00E072FD" w:rsidRDefault="009C313C" w:rsidP="00EA6FD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w:t>
      </w:r>
      <w:r w:rsidR="00EA6FDC">
        <w:rPr>
          <w:rFonts w:ascii="Times New Roman" w:hAnsi="Times New Roman" w:cs="Times New Roman"/>
          <w:color w:val="000000"/>
          <w:sz w:val="26"/>
          <w:szCs w:val="26"/>
        </w:rPr>
        <w:t>_______________________________</w:t>
      </w:r>
    </w:p>
    <w:p w:rsidR="009C313C" w:rsidRPr="00EA6FDC" w:rsidRDefault="009C313C" w:rsidP="00EA6FDC">
      <w:pPr>
        <w:pStyle w:val="ConsPlusNonformat"/>
        <w:ind w:firstLine="567"/>
        <w:jc w:val="both"/>
        <w:rPr>
          <w:rFonts w:ascii="Times New Roman" w:hAnsi="Times New Roman" w:cs="Times New Roman"/>
          <w:color w:val="000000"/>
          <w:sz w:val="24"/>
          <w:szCs w:val="24"/>
        </w:rPr>
      </w:pPr>
      <w:r w:rsidRPr="00EA6FDC">
        <w:rPr>
          <w:rFonts w:ascii="Times New Roman" w:hAnsi="Times New Roman" w:cs="Times New Roman"/>
          <w:color w:val="000000"/>
          <w:sz w:val="24"/>
          <w:szCs w:val="24"/>
        </w:rPr>
        <w:t xml:space="preserve">               (адрес, кадастровый номер земельного участка)</w:t>
      </w:r>
    </w:p>
    <w:p w:rsidR="009C313C" w:rsidRPr="00E072FD" w:rsidRDefault="009C313C" w:rsidP="00EA6FD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w:t>
      </w:r>
      <w:r w:rsidR="00EA6FDC">
        <w:rPr>
          <w:rFonts w:ascii="Times New Roman" w:hAnsi="Times New Roman" w:cs="Times New Roman"/>
          <w:color w:val="000000"/>
          <w:sz w:val="26"/>
          <w:szCs w:val="26"/>
        </w:rPr>
        <w:t>_______________________________</w:t>
      </w:r>
    </w:p>
    <w:p w:rsidR="009C313C" w:rsidRPr="00E072FD" w:rsidRDefault="009C313C" w:rsidP="00EA6FD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w:t>
      </w:r>
      <w:r w:rsidR="00EA6FDC">
        <w:rPr>
          <w:rFonts w:ascii="Times New Roman" w:hAnsi="Times New Roman" w:cs="Times New Roman"/>
          <w:color w:val="000000"/>
          <w:sz w:val="26"/>
          <w:szCs w:val="26"/>
        </w:rPr>
        <w:t>_______________________________</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сроком до _________________________________</w:t>
      </w:r>
      <w:r w:rsidR="00EA6FDC">
        <w:rPr>
          <w:rFonts w:ascii="Times New Roman" w:hAnsi="Times New Roman" w:cs="Times New Roman"/>
          <w:color w:val="000000"/>
          <w:sz w:val="26"/>
          <w:szCs w:val="26"/>
        </w:rPr>
        <w:t>__________________________</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При этом сообщаю:</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1. Право на пользование землей предоставлено __________________________</w:t>
      </w:r>
    </w:p>
    <w:p w:rsidR="009C313C" w:rsidRPr="00E072FD" w:rsidRDefault="009C313C" w:rsidP="00EA6FD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w:t>
      </w:r>
      <w:r w:rsidR="00EA6FDC">
        <w:rPr>
          <w:rFonts w:ascii="Times New Roman" w:hAnsi="Times New Roman" w:cs="Times New Roman"/>
          <w:color w:val="000000"/>
          <w:sz w:val="26"/>
          <w:szCs w:val="26"/>
        </w:rPr>
        <w:t>______________________________</w:t>
      </w:r>
    </w:p>
    <w:p w:rsidR="009C313C" w:rsidRPr="00EA6FDC" w:rsidRDefault="009C313C" w:rsidP="00EA6FDC">
      <w:pPr>
        <w:pStyle w:val="ConsPlusNonformat"/>
        <w:ind w:firstLine="567"/>
        <w:jc w:val="both"/>
        <w:rPr>
          <w:rFonts w:ascii="Times New Roman" w:hAnsi="Times New Roman" w:cs="Times New Roman"/>
          <w:color w:val="000000"/>
          <w:sz w:val="24"/>
          <w:szCs w:val="24"/>
        </w:rPr>
      </w:pPr>
      <w:r w:rsidRPr="00EA6FDC">
        <w:rPr>
          <w:rFonts w:ascii="Times New Roman" w:hAnsi="Times New Roman" w:cs="Times New Roman"/>
          <w:color w:val="000000"/>
          <w:sz w:val="24"/>
          <w:szCs w:val="24"/>
        </w:rPr>
        <w:t xml:space="preserve">           (правоустанавливающие документы на земельный участок)</w:t>
      </w:r>
    </w:p>
    <w:p w:rsidR="009C313C" w:rsidRPr="00E072FD" w:rsidRDefault="00EA6FDC" w:rsidP="00EA6FDC">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w:t>
      </w:r>
      <w:r w:rsidR="009C313C" w:rsidRPr="00E072FD">
        <w:rPr>
          <w:rFonts w:ascii="Times New Roman" w:hAnsi="Times New Roman" w:cs="Times New Roman"/>
          <w:color w:val="000000"/>
          <w:sz w:val="26"/>
          <w:szCs w:val="26"/>
        </w:rPr>
        <w:t>Реквиз</w:t>
      </w:r>
      <w:r>
        <w:rPr>
          <w:rFonts w:ascii="Times New Roman" w:hAnsi="Times New Roman" w:cs="Times New Roman"/>
          <w:color w:val="000000"/>
          <w:sz w:val="26"/>
          <w:szCs w:val="26"/>
        </w:rPr>
        <w:t xml:space="preserve">иты соглашения о передаче полномочий </w:t>
      </w:r>
      <w:r w:rsidR="009C313C" w:rsidRPr="00E072FD">
        <w:rPr>
          <w:rFonts w:ascii="Times New Roman" w:hAnsi="Times New Roman" w:cs="Times New Roman"/>
          <w:color w:val="000000"/>
          <w:sz w:val="26"/>
          <w:szCs w:val="26"/>
        </w:rPr>
        <w:t>муниципального</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заказчика ________________________________________________________________</w:t>
      </w:r>
      <w:r>
        <w:rPr>
          <w:rFonts w:ascii="Times New Roman" w:hAnsi="Times New Roman" w:cs="Times New Roman"/>
          <w:color w:val="000000"/>
          <w:sz w:val="26"/>
          <w:szCs w:val="26"/>
        </w:rPr>
        <w:t>________</w:t>
      </w:r>
      <w:r w:rsidR="009C313C" w:rsidRPr="00E072FD">
        <w:rPr>
          <w:rFonts w:ascii="Times New Roman" w:hAnsi="Times New Roman" w:cs="Times New Roman"/>
          <w:color w:val="000000"/>
          <w:sz w:val="26"/>
          <w:szCs w:val="26"/>
        </w:rPr>
        <w:t>_</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w:t>
      </w:r>
      <w:r w:rsidR="00EA6FDC">
        <w:rPr>
          <w:rFonts w:ascii="Times New Roman" w:hAnsi="Times New Roman" w:cs="Times New Roman"/>
          <w:color w:val="000000"/>
          <w:sz w:val="26"/>
          <w:szCs w:val="26"/>
        </w:rPr>
        <w:t>___________________________</w:t>
      </w:r>
    </w:p>
    <w:p w:rsidR="009C313C" w:rsidRPr="00E072FD" w:rsidRDefault="00EA6FDC" w:rsidP="00411E06">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Градостроительный план </w:t>
      </w:r>
      <w:r w:rsidR="009C313C" w:rsidRPr="00E072FD">
        <w:rPr>
          <w:rFonts w:ascii="Times New Roman" w:hAnsi="Times New Roman" w:cs="Times New Roman"/>
          <w:color w:val="000000"/>
          <w:sz w:val="26"/>
          <w:szCs w:val="26"/>
        </w:rPr>
        <w:t xml:space="preserve">земельного </w:t>
      </w:r>
      <w:r>
        <w:rPr>
          <w:rFonts w:ascii="Times New Roman" w:hAnsi="Times New Roman" w:cs="Times New Roman"/>
          <w:color w:val="000000"/>
          <w:sz w:val="26"/>
          <w:szCs w:val="26"/>
        </w:rPr>
        <w:t xml:space="preserve">участка (реквизиты </w:t>
      </w:r>
      <w:r w:rsidR="009C313C" w:rsidRPr="00E072FD">
        <w:rPr>
          <w:rFonts w:ascii="Times New Roman" w:hAnsi="Times New Roman" w:cs="Times New Roman"/>
          <w:color w:val="000000"/>
          <w:sz w:val="26"/>
          <w:szCs w:val="26"/>
        </w:rPr>
        <w:t>проекта</w:t>
      </w:r>
      <w:r>
        <w:rPr>
          <w:rFonts w:ascii="Times New Roman" w:hAnsi="Times New Roman" w:cs="Times New Roman"/>
          <w:color w:val="000000"/>
          <w:sz w:val="26"/>
          <w:szCs w:val="26"/>
        </w:rPr>
        <w:t xml:space="preserve"> планировки </w:t>
      </w:r>
      <w:r w:rsidR="00411E06">
        <w:rPr>
          <w:rFonts w:ascii="Times New Roman" w:hAnsi="Times New Roman" w:cs="Times New Roman"/>
          <w:color w:val="000000"/>
          <w:sz w:val="26"/>
          <w:szCs w:val="26"/>
        </w:rPr>
        <w:t xml:space="preserve">территории с проектом межевания в его составе в </w:t>
      </w:r>
      <w:r w:rsidR="009C313C" w:rsidRPr="00E072FD">
        <w:rPr>
          <w:rFonts w:ascii="Times New Roman" w:hAnsi="Times New Roman" w:cs="Times New Roman"/>
          <w:color w:val="000000"/>
          <w:sz w:val="26"/>
          <w:szCs w:val="26"/>
        </w:rPr>
        <w:t>случае</w:t>
      </w:r>
      <w:r w:rsidR="00411E06">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строительства линейного объекта) _______________________________________</w:t>
      </w:r>
      <w:r w:rsidR="00411E06">
        <w:rPr>
          <w:rFonts w:ascii="Times New Roman" w:hAnsi="Times New Roman" w:cs="Times New Roman"/>
          <w:color w:val="000000"/>
          <w:sz w:val="26"/>
          <w:szCs w:val="26"/>
        </w:rPr>
        <w:t>________________________</w:t>
      </w:r>
      <w:r w:rsidR="009C313C" w:rsidRPr="00E072FD">
        <w:rPr>
          <w:rFonts w:ascii="Times New Roman" w:hAnsi="Times New Roman" w:cs="Times New Roman"/>
          <w:color w:val="000000"/>
          <w:sz w:val="26"/>
          <w:szCs w:val="26"/>
        </w:rPr>
        <w:t>__.</w:t>
      </w:r>
    </w:p>
    <w:p w:rsidR="009C313C" w:rsidRPr="00E072FD" w:rsidRDefault="00411E06" w:rsidP="00411E06">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009C313C" w:rsidRPr="00E072FD">
        <w:rPr>
          <w:rFonts w:ascii="Times New Roman" w:hAnsi="Times New Roman" w:cs="Times New Roman"/>
          <w:color w:val="000000"/>
          <w:sz w:val="26"/>
          <w:szCs w:val="26"/>
        </w:rPr>
        <w:t>Результаты инженерных изысканий и следующие материалы, содержащиеся</w:t>
      </w:r>
      <w:r>
        <w:rPr>
          <w:rFonts w:ascii="Times New Roman" w:hAnsi="Times New Roman" w:cs="Times New Roman"/>
          <w:color w:val="000000"/>
          <w:sz w:val="26"/>
          <w:szCs w:val="26"/>
        </w:rPr>
        <w:t xml:space="preserve"> в утвержденной в соответствии</w:t>
      </w:r>
      <w:r w:rsidR="009C313C" w:rsidRPr="00E072FD">
        <w:rPr>
          <w:rFonts w:ascii="Times New Roman" w:hAnsi="Times New Roman" w:cs="Times New Roman"/>
          <w:color w:val="000000"/>
          <w:sz w:val="26"/>
          <w:szCs w:val="26"/>
        </w:rPr>
        <w:t xml:space="preserve"> с </w:t>
      </w:r>
      <w:hyperlink r:id="rId75" w:history="1">
        <w:r w:rsidR="009C313C" w:rsidRPr="00E072FD">
          <w:rPr>
            <w:rFonts w:ascii="Times New Roman" w:hAnsi="Times New Roman" w:cs="Times New Roman"/>
            <w:color w:val="000000"/>
            <w:sz w:val="26"/>
            <w:szCs w:val="26"/>
          </w:rPr>
          <w:t>частью 15 статьи 48</w:t>
        </w:r>
      </w:hyperlink>
      <w:r w:rsidR="009C313C" w:rsidRPr="00E072FD">
        <w:rPr>
          <w:rFonts w:ascii="Times New Roman" w:hAnsi="Times New Roman" w:cs="Times New Roman"/>
          <w:color w:val="000000"/>
          <w:sz w:val="26"/>
          <w:szCs w:val="26"/>
        </w:rPr>
        <w:t xml:space="preserve"> Градостроительного</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кодекса Российской Федерации проектной документации</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а) пояснительная записка _____________________________________________;</w:t>
      </w:r>
    </w:p>
    <w:p w:rsidR="009C313C" w:rsidRPr="00E072FD" w:rsidRDefault="00411E06" w:rsidP="00411E06">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б) схема планировочной</w:t>
      </w:r>
      <w:r w:rsidR="009C313C" w:rsidRPr="00E072FD">
        <w:rPr>
          <w:rFonts w:ascii="Times New Roman" w:hAnsi="Times New Roman" w:cs="Times New Roman"/>
          <w:color w:val="000000"/>
          <w:sz w:val="26"/>
          <w:szCs w:val="26"/>
        </w:rPr>
        <w:t xml:space="preserve"> организации земельного участка, выполненная в</w:t>
      </w:r>
      <w:r>
        <w:rPr>
          <w:rFonts w:ascii="Times New Roman" w:hAnsi="Times New Roman" w:cs="Times New Roman"/>
          <w:color w:val="000000"/>
          <w:sz w:val="26"/>
          <w:szCs w:val="26"/>
        </w:rPr>
        <w:t xml:space="preserve"> соответствии</w:t>
      </w:r>
      <w:r w:rsidR="009C313C" w:rsidRPr="00E072FD">
        <w:rPr>
          <w:rFonts w:ascii="Times New Roman" w:hAnsi="Times New Roman" w:cs="Times New Roman"/>
          <w:color w:val="000000"/>
          <w:sz w:val="26"/>
          <w:szCs w:val="26"/>
        </w:rPr>
        <w:t xml:space="preserve"> с информацией, указанной в градостроительном плане земельного</w:t>
      </w:r>
      <w:r>
        <w:rPr>
          <w:rFonts w:ascii="Times New Roman" w:hAnsi="Times New Roman" w:cs="Times New Roman"/>
          <w:color w:val="000000"/>
          <w:sz w:val="26"/>
          <w:szCs w:val="26"/>
        </w:rPr>
        <w:t xml:space="preserve"> участка, с обозначением места размещения объекта </w:t>
      </w:r>
      <w:r w:rsidR="009C313C" w:rsidRPr="00E072FD">
        <w:rPr>
          <w:rFonts w:ascii="Times New Roman" w:hAnsi="Times New Roman" w:cs="Times New Roman"/>
          <w:color w:val="000000"/>
          <w:sz w:val="26"/>
          <w:szCs w:val="26"/>
        </w:rPr>
        <w:t>капитального</w:t>
      </w:r>
      <w:r>
        <w:rPr>
          <w:rFonts w:ascii="Times New Roman" w:hAnsi="Times New Roman" w:cs="Times New Roman"/>
          <w:color w:val="000000"/>
          <w:sz w:val="26"/>
          <w:szCs w:val="26"/>
        </w:rPr>
        <w:t xml:space="preserve"> строительства, подъездов и </w:t>
      </w:r>
      <w:r w:rsidR="009C313C" w:rsidRPr="00E072FD">
        <w:rPr>
          <w:rFonts w:ascii="Times New Roman" w:hAnsi="Times New Roman" w:cs="Times New Roman"/>
          <w:color w:val="000000"/>
          <w:sz w:val="26"/>
          <w:szCs w:val="26"/>
        </w:rPr>
        <w:t>проходов к нему, границ публичных сервитутов,</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объектов археологического наследия ______________________________________</w:t>
      </w:r>
      <w:r>
        <w:rPr>
          <w:rFonts w:ascii="Times New Roman" w:hAnsi="Times New Roman" w:cs="Times New Roman"/>
          <w:color w:val="000000"/>
          <w:sz w:val="26"/>
          <w:szCs w:val="26"/>
        </w:rPr>
        <w:t>__________</w:t>
      </w:r>
      <w:r w:rsidR="009C313C" w:rsidRPr="00E072FD">
        <w:rPr>
          <w:rFonts w:ascii="Times New Roman" w:hAnsi="Times New Roman" w:cs="Times New Roman"/>
          <w:color w:val="000000"/>
          <w:sz w:val="26"/>
          <w:szCs w:val="26"/>
        </w:rPr>
        <w:t>__</w:t>
      </w:r>
    </w:p>
    <w:p w:rsidR="009C313C" w:rsidRPr="00E072FD" w:rsidRDefault="009C313C" w:rsidP="00411E06">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w:t>
      </w:r>
      <w:r w:rsidR="00411E06">
        <w:rPr>
          <w:rFonts w:ascii="Times New Roman" w:hAnsi="Times New Roman" w:cs="Times New Roman"/>
          <w:color w:val="000000"/>
          <w:sz w:val="26"/>
          <w:szCs w:val="26"/>
        </w:rPr>
        <w:t>________________________________</w:t>
      </w:r>
      <w:r w:rsidRPr="00E072FD">
        <w:rPr>
          <w:rFonts w:ascii="Times New Roman" w:hAnsi="Times New Roman" w:cs="Times New Roman"/>
          <w:color w:val="000000"/>
          <w:sz w:val="26"/>
          <w:szCs w:val="26"/>
        </w:rPr>
        <w:t>;</w:t>
      </w:r>
    </w:p>
    <w:p w:rsidR="009C313C" w:rsidRPr="00E072FD" w:rsidRDefault="00411E06" w:rsidP="00411E06">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w:t>
      </w:r>
      <w:r w:rsidR="009C313C" w:rsidRPr="00E072FD">
        <w:rPr>
          <w:rFonts w:ascii="Times New Roman" w:hAnsi="Times New Roman" w:cs="Times New Roman"/>
          <w:color w:val="000000"/>
          <w:sz w:val="26"/>
          <w:szCs w:val="26"/>
        </w:rPr>
        <w:t>разделы, содержащие архитектурные и конструктивные решения, а также</w:t>
      </w:r>
      <w:r>
        <w:rPr>
          <w:rFonts w:ascii="Times New Roman" w:hAnsi="Times New Roman" w:cs="Times New Roman"/>
          <w:color w:val="000000"/>
          <w:sz w:val="26"/>
          <w:szCs w:val="26"/>
        </w:rPr>
        <w:t xml:space="preserve"> решения и мероприятия, направленные на </w:t>
      </w:r>
      <w:r w:rsidR="009C313C" w:rsidRPr="00E072FD">
        <w:rPr>
          <w:rFonts w:ascii="Times New Roman" w:hAnsi="Times New Roman" w:cs="Times New Roman"/>
          <w:color w:val="000000"/>
          <w:sz w:val="26"/>
          <w:szCs w:val="26"/>
        </w:rPr>
        <w:t>обеспечение доступа инвалидов к</w:t>
      </w:r>
      <w:r>
        <w:rPr>
          <w:rFonts w:ascii="Times New Roman" w:hAnsi="Times New Roman" w:cs="Times New Roman"/>
          <w:color w:val="000000"/>
          <w:sz w:val="26"/>
          <w:szCs w:val="26"/>
        </w:rPr>
        <w:t xml:space="preserve"> объекту капитального строительства (в случае подготовки </w:t>
      </w:r>
      <w:r w:rsidR="009C313C" w:rsidRPr="00E072FD">
        <w:rPr>
          <w:rFonts w:ascii="Times New Roman" w:hAnsi="Times New Roman" w:cs="Times New Roman"/>
          <w:color w:val="000000"/>
          <w:sz w:val="26"/>
          <w:szCs w:val="26"/>
        </w:rPr>
        <w:t>проектной</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 xml:space="preserve">документации </w:t>
      </w:r>
      <w:r>
        <w:rPr>
          <w:rFonts w:ascii="Times New Roman" w:hAnsi="Times New Roman" w:cs="Times New Roman"/>
          <w:color w:val="000000"/>
          <w:sz w:val="26"/>
          <w:szCs w:val="26"/>
        </w:rPr>
        <w:lastRenderedPageBreak/>
        <w:t xml:space="preserve">применительно к объектам здравоохранения, </w:t>
      </w:r>
      <w:r w:rsidR="009C313C" w:rsidRPr="00E072FD">
        <w:rPr>
          <w:rFonts w:ascii="Times New Roman" w:hAnsi="Times New Roman" w:cs="Times New Roman"/>
          <w:color w:val="000000"/>
          <w:sz w:val="26"/>
          <w:szCs w:val="26"/>
        </w:rPr>
        <w:t>образования,</w:t>
      </w:r>
      <w:r>
        <w:rPr>
          <w:rFonts w:ascii="Times New Roman" w:hAnsi="Times New Roman" w:cs="Times New Roman"/>
          <w:color w:val="000000"/>
          <w:sz w:val="26"/>
          <w:szCs w:val="26"/>
        </w:rPr>
        <w:t xml:space="preserve"> культуры, отдыха, спорта и иным объектам социально-культурного </w:t>
      </w:r>
      <w:r w:rsidR="009C313C" w:rsidRPr="00E072FD">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коммунально-бытового назначения, объектам транспорта, </w:t>
      </w:r>
      <w:r w:rsidR="009C313C" w:rsidRPr="00E072FD">
        <w:rPr>
          <w:rFonts w:ascii="Times New Roman" w:hAnsi="Times New Roman" w:cs="Times New Roman"/>
          <w:color w:val="000000"/>
          <w:sz w:val="26"/>
          <w:szCs w:val="26"/>
        </w:rPr>
        <w:t>торговли,</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общест</w:t>
      </w:r>
      <w:r>
        <w:rPr>
          <w:rFonts w:ascii="Times New Roman" w:hAnsi="Times New Roman" w:cs="Times New Roman"/>
          <w:color w:val="000000"/>
          <w:sz w:val="26"/>
          <w:szCs w:val="26"/>
        </w:rPr>
        <w:t xml:space="preserve">венного питания, </w:t>
      </w:r>
      <w:r w:rsidR="009C313C" w:rsidRPr="00E072FD">
        <w:rPr>
          <w:rFonts w:ascii="Times New Roman" w:hAnsi="Times New Roman" w:cs="Times New Roman"/>
          <w:color w:val="000000"/>
          <w:sz w:val="26"/>
          <w:szCs w:val="26"/>
        </w:rPr>
        <w:t>объектам делового, административного, финансового,</w:t>
      </w:r>
      <w:r>
        <w:rPr>
          <w:rFonts w:ascii="Times New Roman" w:hAnsi="Times New Roman" w:cs="Times New Roman"/>
          <w:color w:val="000000"/>
          <w:sz w:val="26"/>
          <w:szCs w:val="26"/>
        </w:rPr>
        <w:t xml:space="preserve"> религиозного назначения, объектам жилищного </w:t>
      </w:r>
      <w:r w:rsidR="009C313C" w:rsidRPr="00E072FD">
        <w:rPr>
          <w:rFonts w:ascii="Times New Roman" w:hAnsi="Times New Roman" w:cs="Times New Roman"/>
          <w:color w:val="000000"/>
          <w:sz w:val="26"/>
          <w:szCs w:val="26"/>
        </w:rPr>
        <w:t>фонда)</w:t>
      </w:r>
    </w:p>
    <w:p w:rsidR="009C313C" w:rsidRPr="00E072FD" w:rsidRDefault="009C313C" w:rsidP="00411E06">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w:t>
      </w:r>
      <w:r w:rsidR="00411E06">
        <w:rPr>
          <w:rFonts w:ascii="Times New Roman" w:hAnsi="Times New Roman" w:cs="Times New Roman"/>
          <w:color w:val="000000"/>
          <w:sz w:val="26"/>
          <w:szCs w:val="26"/>
        </w:rPr>
        <w:t>________________________________</w:t>
      </w:r>
    </w:p>
    <w:p w:rsidR="009C313C" w:rsidRPr="00E072FD" w:rsidRDefault="009C313C" w:rsidP="00411E06">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w:t>
      </w:r>
    </w:p>
    <w:p w:rsidR="009C313C" w:rsidRPr="00E072FD" w:rsidRDefault="00411E06" w:rsidP="00411E06">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г) </w:t>
      </w:r>
      <w:r w:rsidR="009C313C" w:rsidRPr="00E072FD">
        <w:rPr>
          <w:rFonts w:ascii="Times New Roman" w:hAnsi="Times New Roman" w:cs="Times New Roman"/>
          <w:color w:val="000000"/>
          <w:sz w:val="26"/>
          <w:szCs w:val="26"/>
        </w:rPr>
        <w:t>проект организации строительства объекта капитального строительства</w:t>
      </w:r>
      <w:r>
        <w:rPr>
          <w:rFonts w:ascii="Times New Roman" w:hAnsi="Times New Roman" w:cs="Times New Roman"/>
          <w:color w:val="000000"/>
          <w:sz w:val="26"/>
          <w:szCs w:val="26"/>
        </w:rPr>
        <w:t xml:space="preserve"> (включая проект организации работ по сносу </w:t>
      </w:r>
      <w:r w:rsidR="009C313C" w:rsidRPr="00E072FD">
        <w:rPr>
          <w:rFonts w:ascii="Times New Roman" w:hAnsi="Times New Roman" w:cs="Times New Roman"/>
          <w:color w:val="000000"/>
          <w:sz w:val="26"/>
          <w:szCs w:val="26"/>
        </w:rPr>
        <w:t>объектов  капитального</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строительства, их частей в случае необходимости сноса объектов капитального</w:t>
      </w:r>
      <w:r>
        <w:rPr>
          <w:rFonts w:ascii="Times New Roman" w:hAnsi="Times New Roman" w:cs="Times New Roman"/>
          <w:color w:val="000000"/>
          <w:sz w:val="26"/>
          <w:szCs w:val="26"/>
        </w:rPr>
        <w:t xml:space="preserve"> строительства, их </w:t>
      </w:r>
      <w:r w:rsidR="009C313C" w:rsidRPr="00E072FD">
        <w:rPr>
          <w:rFonts w:ascii="Times New Roman" w:hAnsi="Times New Roman" w:cs="Times New Roman"/>
          <w:color w:val="000000"/>
          <w:sz w:val="26"/>
          <w:szCs w:val="26"/>
        </w:rPr>
        <w:t>частей для строительства, реконструкции других объектов</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капитального (строительства)) ____________________________________________</w:t>
      </w:r>
      <w:r>
        <w:rPr>
          <w:rFonts w:ascii="Times New Roman" w:hAnsi="Times New Roman" w:cs="Times New Roman"/>
          <w:color w:val="000000"/>
          <w:sz w:val="26"/>
          <w:szCs w:val="26"/>
        </w:rPr>
        <w:t>______________</w:t>
      </w:r>
      <w:r w:rsidR="009C313C" w:rsidRPr="00E072FD">
        <w:rPr>
          <w:rFonts w:ascii="Times New Roman" w:hAnsi="Times New Roman" w:cs="Times New Roman"/>
          <w:color w:val="000000"/>
          <w:sz w:val="26"/>
          <w:szCs w:val="26"/>
        </w:rPr>
        <w:t>_</w:t>
      </w:r>
    </w:p>
    <w:p w:rsidR="009C313C" w:rsidRPr="00E072FD" w:rsidRDefault="009C313C" w:rsidP="00411E06">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411E06">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w:t>
      </w:r>
    </w:p>
    <w:p w:rsidR="009C313C" w:rsidRPr="00E072FD" w:rsidRDefault="00A65553" w:rsidP="00A65553">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Положительное </w:t>
      </w:r>
      <w:r w:rsidR="009C313C" w:rsidRPr="00E072FD">
        <w:rPr>
          <w:rFonts w:ascii="Times New Roman" w:hAnsi="Times New Roman" w:cs="Times New Roman"/>
          <w:color w:val="000000"/>
          <w:sz w:val="26"/>
          <w:szCs w:val="26"/>
        </w:rPr>
        <w:t>заключение экспертизы проектной документации объекта</w:t>
      </w:r>
      <w:r>
        <w:rPr>
          <w:rFonts w:ascii="Times New Roman" w:hAnsi="Times New Roman" w:cs="Times New Roman"/>
          <w:color w:val="000000"/>
          <w:sz w:val="26"/>
          <w:szCs w:val="26"/>
        </w:rPr>
        <w:t xml:space="preserve"> капитального строительства, в соответствии с которой </w:t>
      </w:r>
      <w:r w:rsidR="009C313C" w:rsidRPr="00E072FD">
        <w:rPr>
          <w:rFonts w:ascii="Times New Roman" w:hAnsi="Times New Roman" w:cs="Times New Roman"/>
          <w:color w:val="000000"/>
          <w:sz w:val="26"/>
          <w:szCs w:val="26"/>
        </w:rPr>
        <w:t>осуществляется</w:t>
      </w:r>
      <w:r>
        <w:rPr>
          <w:rFonts w:ascii="Times New Roman" w:hAnsi="Times New Roman" w:cs="Times New Roman"/>
          <w:color w:val="000000"/>
          <w:sz w:val="26"/>
          <w:szCs w:val="26"/>
        </w:rPr>
        <w:t xml:space="preserve"> строительство, реконструкция объекта </w:t>
      </w:r>
      <w:r w:rsidR="009C313C" w:rsidRPr="00E072FD">
        <w:rPr>
          <w:rFonts w:ascii="Times New Roman" w:hAnsi="Times New Roman" w:cs="Times New Roman"/>
          <w:color w:val="000000"/>
          <w:sz w:val="26"/>
          <w:szCs w:val="26"/>
        </w:rPr>
        <w:t>капита</w:t>
      </w:r>
      <w:r>
        <w:rPr>
          <w:rFonts w:ascii="Times New Roman" w:hAnsi="Times New Roman" w:cs="Times New Roman"/>
          <w:color w:val="000000"/>
          <w:sz w:val="26"/>
          <w:szCs w:val="26"/>
        </w:rPr>
        <w:t xml:space="preserve">льного строительства, </w:t>
      </w:r>
      <w:r w:rsidR="009C313C" w:rsidRPr="00E072FD">
        <w:rPr>
          <w:rFonts w:ascii="Times New Roman" w:hAnsi="Times New Roman" w:cs="Times New Roman"/>
          <w:color w:val="000000"/>
          <w:sz w:val="26"/>
          <w:szCs w:val="26"/>
        </w:rPr>
        <w:t>в том</w:t>
      </w:r>
      <w:r>
        <w:rPr>
          <w:rFonts w:ascii="Times New Roman" w:hAnsi="Times New Roman" w:cs="Times New Roman"/>
          <w:color w:val="000000"/>
          <w:sz w:val="26"/>
          <w:szCs w:val="26"/>
        </w:rPr>
        <w:t xml:space="preserve"> числе в случае, если данной проектной документацией </w:t>
      </w:r>
      <w:r w:rsidR="009C313C" w:rsidRPr="00E072FD">
        <w:rPr>
          <w:rFonts w:ascii="Times New Roman" w:hAnsi="Times New Roman" w:cs="Times New Roman"/>
          <w:color w:val="000000"/>
          <w:sz w:val="26"/>
          <w:szCs w:val="26"/>
        </w:rPr>
        <w:t>предусмотрено</w:t>
      </w:r>
      <w:r>
        <w:rPr>
          <w:rFonts w:ascii="Times New Roman" w:hAnsi="Times New Roman" w:cs="Times New Roman"/>
          <w:color w:val="000000"/>
          <w:sz w:val="26"/>
          <w:szCs w:val="26"/>
        </w:rPr>
        <w:t xml:space="preserve"> строительство или </w:t>
      </w:r>
      <w:r w:rsidR="009C313C" w:rsidRPr="00E072FD">
        <w:rPr>
          <w:rFonts w:ascii="Times New Roman" w:hAnsi="Times New Roman" w:cs="Times New Roman"/>
          <w:color w:val="000000"/>
          <w:sz w:val="26"/>
          <w:szCs w:val="26"/>
        </w:rPr>
        <w:t>реконструкция иных объектов капитального строительства,</w:t>
      </w:r>
      <w:r>
        <w:rPr>
          <w:rFonts w:ascii="Times New Roman" w:hAnsi="Times New Roman" w:cs="Times New Roman"/>
          <w:color w:val="000000"/>
          <w:sz w:val="26"/>
          <w:szCs w:val="26"/>
        </w:rPr>
        <w:t xml:space="preserve"> включая</w:t>
      </w:r>
      <w:r w:rsidR="009C313C" w:rsidRPr="00E072FD">
        <w:rPr>
          <w:rFonts w:ascii="Times New Roman" w:hAnsi="Times New Roman" w:cs="Times New Roman"/>
          <w:color w:val="000000"/>
          <w:sz w:val="26"/>
          <w:szCs w:val="26"/>
        </w:rPr>
        <w:t xml:space="preserve"> линейные объекты (применительно к отдельным этапам строительства в</w:t>
      </w:r>
      <w:r>
        <w:rPr>
          <w:rFonts w:ascii="Times New Roman" w:hAnsi="Times New Roman" w:cs="Times New Roman"/>
          <w:color w:val="000000"/>
          <w:sz w:val="26"/>
          <w:szCs w:val="26"/>
        </w:rPr>
        <w:t xml:space="preserve"> случае,</w:t>
      </w:r>
      <w:r w:rsidR="009C313C" w:rsidRPr="00E072FD">
        <w:rPr>
          <w:rFonts w:ascii="Times New Roman" w:hAnsi="Times New Roman" w:cs="Times New Roman"/>
          <w:color w:val="000000"/>
          <w:sz w:val="26"/>
          <w:szCs w:val="26"/>
        </w:rPr>
        <w:t xml:space="preserve"> предусмотренном </w:t>
      </w:r>
      <w:hyperlink r:id="rId76" w:history="1">
        <w:r>
          <w:rPr>
            <w:rFonts w:ascii="Times New Roman" w:hAnsi="Times New Roman" w:cs="Times New Roman"/>
            <w:color w:val="000000"/>
            <w:sz w:val="26"/>
            <w:szCs w:val="26"/>
          </w:rPr>
          <w:t xml:space="preserve">частью </w:t>
        </w:r>
        <w:r w:rsidR="009C313C" w:rsidRPr="00E072FD">
          <w:rPr>
            <w:rFonts w:ascii="Times New Roman" w:hAnsi="Times New Roman" w:cs="Times New Roman"/>
            <w:color w:val="000000"/>
            <w:sz w:val="26"/>
            <w:szCs w:val="26"/>
          </w:rPr>
          <w:t>12.1 статьи 48</w:t>
        </w:r>
      </w:hyperlink>
      <w:r w:rsidR="009C313C" w:rsidRPr="00E072FD">
        <w:rPr>
          <w:rFonts w:ascii="Times New Roman" w:hAnsi="Times New Roman" w:cs="Times New Roman"/>
          <w:color w:val="000000"/>
          <w:sz w:val="26"/>
          <w:szCs w:val="26"/>
        </w:rPr>
        <w:t xml:space="preserve"> Градостроительного кодекса</w:t>
      </w:r>
      <w:r>
        <w:rPr>
          <w:rFonts w:ascii="Times New Roman" w:hAnsi="Times New Roman" w:cs="Times New Roman"/>
          <w:color w:val="000000"/>
          <w:sz w:val="26"/>
          <w:szCs w:val="26"/>
        </w:rPr>
        <w:t xml:space="preserve"> Российской </w:t>
      </w:r>
      <w:r w:rsidR="009C313C" w:rsidRPr="00E072FD">
        <w:rPr>
          <w:rFonts w:ascii="Times New Roman" w:hAnsi="Times New Roman" w:cs="Times New Roman"/>
          <w:color w:val="000000"/>
          <w:sz w:val="26"/>
          <w:szCs w:val="26"/>
        </w:rPr>
        <w:t>Федерации)</w:t>
      </w:r>
      <w:r>
        <w:rPr>
          <w:rFonts w:ascii="Times New Roman" w:hAnsi="Times New Roman" w:cs="Times New Roman"/>
          <w:color w:val="000000"/>
          <w:sz w:val="26"/>
          <w:szCs w:val="26"/>
        </w:rPr>
        <w:t xml:space="preserve">, если такая проектная документация </w:t>
      </w:r>
      <w:r w:rsidR="009C313C" w:rsidRPr="00E072FD">
        <w:rPr>
          <w:rFonts w:ascii="Times New Roman" w:hAnsi="Times New Roman" w:cs="Times New Roman"/>
          <w:color w:val="000000"/>
          <w:sz w:val="26"/>
          <w:szCs w:val="26"/>
        </w:rPr>
        <w:t>подлежит</w:t>
      </w:r>
      <w:r>
        <w:rPr>
          <w:rFonts w:ascii="Times New Roman" w:hAnsi="Times New Roman" w:cs="Times New Roman"/>
          <w:color w:val="000000"/>
          <w:sz w:val="26"/>
          <w:szCs w:val="26"/>
        </w:rPr>
        <w:t xml:space="preserve"> экспертизе в соответствии </w:t>
      </w:r>
      <w:r w:rsidR="009C313C" w:rsidRPr="00E072FD">
        <w:rPr>
          <w:rFonts w:ascii="Times New Roman" w:hAnsi="Times New Roman" w:cs="Times New Roman"/>
          <w:color w:val="000000"/>
          <w:sz w:val="26"/>
          <w:szCs w:val="26"/>
        </w:rPr>
        <w:t xml:space="preserve">со </w:t>
      </w:r>
      <w:hyperlink r:id="rId77" w:history="1">
        <w:r>
          <w:rPr>
            <w:rFonts w:ascii="Times New Roman" w:hAnsi="Times New Roman" w:cs="Times New Roman"/>
            <w:color w:val="000000"/>
            <w:sz w:val="26"/>
            <w:szCs w:val="26"/>
          </w:rPr>
          <w:t xml:space="preserve">статьей </w:t>
        </w:r>
        <w:r w:rsidR="009C313C" w:rsidRPr="00E072FD">
          <w:rPr>
            <w:rFonts w:ascii="Times New Roman" w:hAnsi="Times New Roman" w:cs="Times New Roman"/>
            <w:color w:val="000000"/>
            <w:sz w:val="26"/>
            <w:szCs w:val="26"/>
          </w:rPr>
          <w:t>49</w:t>
        </w:r>
      </w:hyperlink>
      <w:r>
        <w:rPr>
          <w:rFonts w:ascii="Times New Roman" w:hAnsi="Times New Roman" w:cs="Times New Roman"/>
          <w:color w:val="000000"/>
          <w:sz w:val="26"/>
          <w:szCs w:val="26"/>
        </w:rPr>
        <w:t xml:space="preserve"> Градостроительного</w:t>
      </w:r>
      <w:r w:rsidR="009C313C" w:rsidRPr="00E072FD">
        <w:rPr>
          <w:rFonts w:ascii="Times New Roman" w:hAnsi="Times New Roman" w:cs="Times New Roman"/>
          <w:color w:val="000000"/>
          <w:sz w:val="26"/>
          <w:szCs w:val="26"/>
        </w:rPr>
        <w:t xml:space="preserve"> кодекса</w:t>
      </w:r>
      <w:r>
        <w:rPr>
          <w:rFonts w:ascii="Times New Roman" w:hAnsi="Times New Roman" w:cs="Times New Roman"/>
          <w:color w:val="000000"/>
          <w:sz w:val="26"/>
          <w:szCs w:val="26"/>
        </w:rPr>
        <w:t xml:space="preserve"> Российской Федерации, </w:t>
      </w:r>
      <w:r w:rsidR="009C313C" w:rsidRPr="00E072FD">
        <w:rPr>
          <w:rFonts w:ascii="Times New Roman" w:hAnsi="Times New Roman" w:cs="Times New Roman"/>
          <w:color w:val="000000"/>
          <w:sz w:val="26"/>
          <w:szCs w:val="26"/>
        </w:rPr>
        <w:t>положительное заключение государственной экспертизы</w:t>
      </w:r>
      <w:r>
        <w:rPr>
          <w:rFonts w:ascii="Times New Roman" w:hAnsi="Times New Roman" w:cs="Times New Roman"/>
          <w:color w:val="000000"/>
          <w:sz w:val="26"/>
          <w:szCs w:val="26"/>
        </w:rPr>
        <w:t xml:space="preserve"> проектной документации - </w:t>
      </w:r>
      <w:r w:rsidR="009C313C" w:rsidRPr="00E072FD">
        <w:rPr>
          <w:rFonts w:ascii="Times New Roman" w:hAnsi="Times New Roman" w:cs="Times New Roman"/>
          <w:color w:val="000000"/>
          <w:sz w:val="26"/>
          <w:szCs w:val="26"/>
        </w:rPr>
        <w:t>в случаях, предусмотренных частью 3.4 статьи 49</w:t>
      </w:r>
      <w:r>
        <w:rPr>
          <w:rFonts w:ascii="Times New Roman" w:hAnsi="Times New Roman" w:cs="Times New Roman"/>
          <w:color w:val="000000"/>
          <w:sz w:val="26"/>
          <w:szCs w:val="26"/>
        </w:rPr>
        <w:t xml:space="preserve"> Градостроительного</w:t>
      </w:r>
      <w:r w:rsidR="009C313C" w:rsidRPr="00E072FD">
        <w:rPr>
          <w:rFonts w:ascii="Times New Roman" w:hAnsi="Times New Roman" w:cs="Times New Roman"/>
          <w:color w:val="000000"/>
          <w:sz w:val="26"/>
          <w:szCs w:val="26"/>
        </w:rPr>
        <w:t xml:space="preserve"> </w:t>
      </w:r>
      <w:hyperlink r:id="rId78" w:history="1">
        <w:r w:rsidR="009C313C" w:rsidRPr="00E072FD">
          <w:rPr>
            <w:rFonts w:ascii="Times New Roman" w:hAnsi="Times New Roman" w:cs="Times New Roman"/>
            <w:color w:val="000000"/>
            <w:sz w:val="26"/>
            <w:szCs w:val="26"/>
          </w:rPr>
          <w:t>кодекса</w:t>
        </w:r>
      </w:hyperlink>
      <w:r w:rsidR="009C313C" w:rsidRPr="00E072FD">
        <w:rPr>
          <w:rFonts w:ascii="Times New Roman" w:hAnsi="Times New Roman" w:cs="Times New Roman"/>
          <w:color w:val="000000"/>
          <w:sz w:val="26"/>
          <w:szCs w:val="26"/>
        </w:rPr>
        <w:t xml:space="preserve"> Российской Федерации, положительное заключение</w:t>
      </w:r>
      <w:r>
        <w:rPr>
          <w:rFonts w:ascii="Times New Roman" w:hAnsi="Times New Roman" w:cs="Times New Roman"/>
          <w:color w:val="000000"/>
          <w:sz w:val="26"/>
          <w:szCs w:val="26"/>
        </w:rPr>
        <w:t xml:space="preserve"> государственной экологической экспертизы проектной документации – </w:t>
      </w:r>
      <w:r w:rsidR="009C313C" w:rsidRPr="00E072FD">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случаях, предусмотренных</w:t>
      </w:r>
      <w:r w:rsidR="009C313C" w:rsidRPr="00E072FD">
        <w:rPr>
          <w:rFonts w:ascii="Times New Roman" w:hAnsi="Times New Roman" w:cs="Times New Roman"/>
          <w:color w:val="000000"/>
          <w:sz w:val="26"/>
          <w:szCs w:val="26"/>
        </w:rPr>
        <w:t xml:space="preserve"> </w:t>
      </w:r>
      <w:hyperlink r:id="rId79" w:history="1">
        <w:r>
          <w:rPr>
            <w:rFonts w:ascii="Times New Roman" w:hAnsi="Times New Roman" w:cs="Times New Roman"/>
            <w:color w:val="000000"/>
            <w:sz w:val="26"/>
            <w:szCs w:val="26"/>
          </w:rPr>
          <w:t xml:space="preserve">частью 6 статьи </w:t>
        </w:r>
        <w:r w:rsidR="009C313C" w:rsidRPr="00E072FD">
          <w:rPr>
            <w:rFonts w:ascii="Times New Roman" w:hAnsi="Times New Roman" w:cs="Times New Roman"/>
            <w:color w:val="000000"/>
            <w:sz w:val="26"/>
            <w:szCs w:val="26"/>
          </w:rPr>
          <w:t>49</w:t>
        </w:r>
      </w:hyperlink>
      <w:r w:rsidR="009C313C" w:rsidRPr="00E072FD">
        <w:rPr>
          <w:rFonts w:ascii="Times New Roman" w:hAnsi="Times New Roman" w:cs="Times New Roman"/>
          <w:color w:val="000000"/>
          <w:sz w:val="26"/>
          <w:szCs w:val="26"/>
        </w:rPr>
        <w:t xml:space="preserve"> Градостроительного кодекса</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Российской Федерации _________________________________________</w:t>
      </w:r>
      <w:r>
        <w:rPr>
          <w:rFonts w:ascii="Times New Roman" w:hAnsi="Times New Roman" w:cs="Times New Roman"/>
          <w:color w:val="000000"/>
          <w:sz w:val="26"/>
          <w:szCs w:val="26"/>
        </w:rPr>
        <w:t>_____</w:t>
      </w:r>
      <w:r w:rsidR="009C313C" w:rsidRPr="00E072FD">
        <w:rPr>
          <w:rFonts w:ascii="Times New Roman" w:hAnsi="Times New Roman" w:cs="Times New Roman"/>
          <w:color w:val="000000"/>
          <w:sz w:val="26"/>
          <w:szCs w:val="26"/>
        </w:rPr>
        <w:t>.</w:t>
      </w:r>
    </w:p>
    <w:p w:rsidR="009C313C" w:rsidRPr="00E072FD" w:rsidRDefault="00816AD5" w:rsidP="00816AD5">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 Подтверждение соответствия вносимых в проектную </w:t>
      </w:r>
      <w:r w:rsidR="009C313C" w:rsidRPr="00E072FD">
        <w:rPr>
          <w:rFonts w:ascii="Times New Roman" w:hAnsi="Times New Roman" w:cs="Times New Roman"/>
          <w:color w:val="000000"/>
          <w:sz w:val="26"/>
          <w:szCs w:val="26"/>
        </w:rPr>
        <w:t>документацию</w:t>
      </w:r>
      <w:r>
        <w:rPr>
          <w:rFonts w:ascii="Times New Roman" w:hAnsi="Times New Roman" w:cs="Times New Roman"/>
          <w:color w:val="000000"/>
          <w:sz w:val="26"/>
          <w:szCs w:val="26"/>
        </w:rPr>
        <w:t xml:space="preserve"> изменений требованиям, </w:t>
      </w:r>
      <w:r w:rsidR="009C313C" w:rsidRPr="00E072FD">
        <w:rPr>
          <w:rFonts w:ascii="Times New Roman" w:hAnsi="Times New Roman" w:cs="Times New Roman"/>
          <w:color w:val="000000"/>
          <w:sz w:val="26"/>
          <w:szCs w:val="26"/>
        </w:rPr>
        <w:t xml:space="preserve">указанным в </w:t>
      </w:r>
      <w:hyperlink r:id="rId80" w:history="1">
        <w:r w:rsidR="009C313C" w:rsidRPr="00E072FD">
          <w:rPr>
            <w:rFonts w:ascii="Times New Roman" w:hAnsi="Times New Roman" w:cs="Times New Roman"/>
            <w:color w:val="000000"/>
            <w:sz w:val="26"/>
            <w:szCs w:val="26"/>
          </w:rPr>
          <w:t>части 3.8 статьи 49</w:t>
        </w:r>
      </w:hyperlink>
      <w:r w:rsidR="009C313C" w:rsidRPr="00E072FD">
        <w:rPr>
          <w:rFonts w:ascii="Times New Roman" w:hAnsi="Times New Roman" w:cs="Times New Roman"/>
          <w:color w:val="000000"/>
          <w:sz w:val="26"/>
          <w:szCs w:val="26"/>
        </w:rPr>
        <w:t xml:space="preserve"> Градостроительного</w:t>
      </w:r>
      <w:r>
        <w:rPr>
          <w:rFonts w:ascii="Times New Roman" w:hAnsi="Times New Roman" w:cs="Times New Roman"/>
          <w:color w:val="000000"/>
          <w:sz w:val="26"/>
          <w:szCs w:val="26"/>
        </w:rPr>
        <w:t xml:space="preserve"> кодекса Российской Федерации, предоставленное лицом, </w:t>
      </w:r>
      <w:r w:rsidR="009C313C" w:rsidRPr="00E072FD">
        <w:rPr>
          <w:rFonts w:ascii="Times New Roman" w:hAnsi="Times New Roman" w:cs="Times New Roman"/>
          <w:color w:val="000000"/>
          <w:sz w:val="26"/>
          <w:szCs w:val="26"/>
        </w:rPr>
        <w:t>являющимся членом</w:t>
      </w:r>
      <w:r>
        <w:rPr>
          <w:rFonts w:ascii="Times New Roman" w:hAnsi="Times New Roman" w:cs="Times New Roman"/>
          <w:color w:val="000000"/>
          <w:sz w:val="26"/>
          <w:szCs w:val="26"/>
        </w:rPr>
        <w:t xml:space="preserve"> саморегулируемой организации, основанной </w:t>
      </w:r>
      <w:r w:rsidR="009C313C" w:rsidRPr="00E072FD">
        <w:rPr>
          <w:rFonts w:ascii="Times New Roman" w:hAnsi="Times New Roman" w:cs="Times New Roman"/>
          <w:color w:val="000000"/>
          <w:sz w:val="26"/>
          <w:szCs w:val="26"/>
        </w:rPr>
        <w:t>на членстве лиц, осуществляющих</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подготовку проектной документации, и утвержденное привлеченным этим лицом в</w:t>
      </w:r>
      <w:r>
        <w:rPr>
          <w:rFonts w:ascii="Times New Roman" w:hAnsi="Times New Roman" w:cs="Times New Roman"/>
          <w:color w:val="000000"/>
          <w:sz w:val="26"/>
          <w:szCs w:val="26"/>
        </w:rPr>
        <w:t xml:space="preserve"> соответствии с указанным Кодексом специалистом по </w:t>
      </w:r>
      <w:r w:rsidR="009C313C" w:rsidRPr="00E072FD">
        <w:rPr>
          <w:rFonts w:ascii="Times New Roman" w:hAnsi="Times New Roman" w:cs="Times New Roman"/>
          <w:color w:val="000000"/>
          <w:sz w:val="26"/>
          <w:szCs w:val="26"/>
        </w:rPr>
        <w:t>организации</w:t>
      </w:r>
      <w:r>
        <w:rPr>
          <w:rFonts w:ascii="Times New Roman" w:hAnsi="Times New Roman" w:cs="Times New Roman"/>
          <w:color w:val="000000"/>
          <w:sz w:val="26"/>
          <w:szCs w:val="26"/>
        </w:rPr>
        <w:t xml:space="preserve"> архитектурно-строительного проектирования в должности </w:t>
      </w:r>
      <w:r w:rsidR="009C313C" w:rsidRPr="00E072FD">
        <w:rPr>
          <w:rFonts w:ascii="Times New Roman" w:hAnsi="Times New Roman" w:cs="Times New Roman"/>
          <w:color w:val="000000"/>
          <w:sz w:val="26"/>
          <w:szCs w:val="26"/>
        </w:rPr>
        <w:t>главного инженера</w:t>
      </w:r>
      <w:r>
        <w:rPr>
          <w:rFonts w:ascii="Times New Roman" w:hAnsi="Times New Roman" w:cs="Times New Roman"/>
          <w:color w:val="000000"/>
          <w:sz w:val="26"/>
          <w:szCs w:val="26"/>
        </w:rPr>
        <w:t xml:space="preserve"> проекта, - в случае внесения изменений в проектную </w:t>
      </w:r>
      <w:r w:rsidR="009C313C" w:rsidRPr="00E072FD">
        <w:rPr>
          <w:rFonts w:ascii="Times New Roman" w:hAnsi="Times New Roman" w:cs="Times New Roman"/>
          <w:color w:val="000000"/>
          <w:sz w:val="26"/>
          <w:szCs w:val="26"/>
        </w:rPr>
        <w:t>докум</w:t>
      </w:r>
      <w:r>
        <w:rPr>
          <w:rFonts w:ascii="Times New Roman" w:hAnsi="Times New Roman" w:cs="Times New Roman"/>
          <w:color w:val="000000"/>
          <w:sz w:val="26"/>
          <w:szCs w:val="26"/>
        </w:rPr>
        <w:t>ентацию</w:t>
      </w:r>
      <w:r w:rsidR="009C313C" w:rsidRPr="00E072FD">
        <w:rPr>
          <w:rFonts w:ascii="Times New Roman" w:hAnsi="Times New Roman" w:cs="Times New Roman"/>
          <w:color w:val="000000"/>
          <w:sz w:val="26"/>
          <w:szCs w:val="26"/>
        </w:rPr>
        <w:t xml:space="preserve"> в</w:t>
      </w:r>
      <w:r>
        <w:rPr>
          <w:rFonts w:ascii="Times New Roman" w:hAnsi="Times New Roman" w:cs="Times New Roman"/>
          <w:color w:val="000000"/>
          <w:sz w:val="26"/>
          <w:szCs w:val="26"/>
        </w:rPr>
        <w:t xml:space="preserve"> соответствии</w:t>
      </w:r>
      <w:r w:rsidR="009C313C" w:rsidRPr="00E072FD">
        <w:rPr>
          <w:rFonts w:ascii="Times New Roman" w:hAnsi="Times New Roman" w:cs="Times New Roman"/>
          <w:color w:val="000000"/>
          <w:sz w:val="26"/>
          <w:szCs w:val="26"/>
        </w:rPr>
        <w:t xml:space="preserve"> с </w:t>
      </w:r>
      <w:hyperlink r:id="rId81" w:history="1">
        <w:r w:rsidR="009C313C" w:rsidRPr="00E072FD">
          <w:rPr>
            <w:rFonts w:ascii="Times New Roman" w:hAnsi="Times New Roman" w:cs="Times New Roman"/>
            <w:color w:val="000000"/>
            <w:sz w:val="26"/>
            <w:szCs w:val="26"/>
          </w:rPr>
          <w:t>частью 3.8 статьи 49</w:t>
        </w:r>
      </w:hyperlink>
      <w:r w:rsidR="009C313C" w:rsidRPr="00E072FD">
        <w:rPr>
          <w:rFonts w:ascii="Times New Roman" w:hAnsi="Times New Roman" w:cs="Times New Roman"/>
          <w:color w:val="000000"/>
          <w:sz w:val="26"/>
          <w:szCs w:val="26"/>
        </w:rPr>
        <w:t xml:space="preserve"> Градостроительного кодекса Российской</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Федерации _______________________________________________________________</w:t>
      </w:r>
      <w:r>
        <w:rPr>
          <w:rFonts w:ascii="Times New Roman" w:hAnsi="Times New Roman" w:cs="Times New Roman"/>
          <w:color w:val="000000"/>
          <w:sz w:val="26"/>
          <w:szCs w:val="26"/>
        </w:rPr>
        <w:t>_________</w:t>
      </w:r>
      <w:r w:rsidR="009C313C" w:rsidRPr="00E072FD">
        <w:rPr>
          <w:rFonts w:ascii="Times New Roman" w:hAnsi="Times New Roman" w:cs="Times New Roman"/>
          <w:color w:val="000000"/>
          <w:sz w:val="26"/>
          <w:szCs w:val="26"/>
        </w:rPr>
        <w:t>__</w:t>
      </w:r>
    </w:p>
    <w:p w:rsidR="009C313C" w:rsidRPr="00E072FD" w:rsidRDefault="009C313C" w:rsidP="00816AD5">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816AD5" w:rsidP="00816AD5">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 Подтверждение соответствия вносимых в проектную </w:t>
      </w:r>
      <w:r w:rsidR="009C313C" w:rsidRPr="00E072FD">
        <w:rPr>
          <w:rFonts w:ascii="Times New Roman" w:hAnsi="Times New Roman" w:cs="Times New Roman"/>
          <w:color w:val="000000"/>
          <w:sz w:val="26"/>
          <w:szCs w:val="26"/>
        </w:rPr>
        <w:t>документацию</w:t>
      </w:r>
      <w:r>
        <w:rPr>
          <w:rFonts w:ascii="Times New Roman" w:hAnsi="Times New Roman" w:cs="Times New Roman"/>
          <w:color w:val="000000"/>
          <w:sz w:val="26"/>
          <w:szCs w:val="26"/>
        </w:rPr>
        <w:t xml:space="preserve"> изменений требованиям, </w:t>
      </w:r>
      <w:r w:rsidR="009C313C" w:rsidRPr="00E072FD">
        <w:rPr>
          <w:rFonts w:ascii="Times New Roman" w:hAnsi="Times New Roman" w:cs="Times New Roman"/>
          <w:color w:val="000000"/>
          <w:sz w:val="26"/>
          <w:szCs w:val="26"/>
        </w:rPr>
        <w:t xml:space="preserve">указанным в </w:t>
      </w:r>
      <w:hyperlink r:id="rId82" w:history="1">
        <w:r w:rsidR="009C313C" w:rsidRPr="00E072FD">
          <w:rPr>
            <w:rFonts w:ascii="Times New Roman" w:hAnsi="Times New Roman" w:cs="Times New Roman"/>
            <w:color w:val="000000"/>
            <w:sz w:val="26"/>
            <w:szCs w:val="26"/>
          </w:rPr>
          <w:t>части 3.9 статьи 49</w:t>
        </w:r>
      </w:hyperlink>
      <w:r w:rsidR="009C313C" w:rsidRPr="00E072FD">
        <w:rPr>
          <w:rFonts w:ascii="Times New Roman" w:hAnsi="Times New Roman" w:cs="Times New Roman"/>
          <w:color w:val="000000"/>
          <w:sz w:val="26"/>
          <w:szCs w:val="26"/>
        </w:rPr>
        <w:t xml:space="preserve"> Градостроительного</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кодекса Российской Федерации, предоставленное органом исполнительной власти</w:t>
      </w:r>
      <w:r>
        <w:rPr>
          <w:rFonts w:ascii="Times New Roman" w:hAnsi="Times New Roman" w:cs="Times New Roman"/>
          <w:color w:val="000000"/>
          <w:sz w:val="26"/>
          <w:szCs w:val="26"/>
        </w:rPr>
        <w:t xml:space="preserve"> или </w:t>
      </w:r>
      <w:r w:rsidR="009C313C" w:rsidRPr="00E072FD">
        <w:rPr>
          <w:rFonts w:ascii="Times New Roman" w:hAnsi="Times New Roman" w:cs="Times New Roman"/>
          <w:color w:val="000000"/>
          <w:sz w:val="26"/>
          <w:szCs w:val="26"/>
        </w:rPr>
        <w:t>организацией, проводившими экспертизу проектной документации, в случае</w:t>
      </w:r>
      <w:r>
        <w:rPr>
          <w:rFonts w:ascii="Times New Roman" w:hAnsi="Times New Roman" w:cs="Times New Roman"/>
          <w:color w:val="000000"/>
          <w:sz w:val="26"/>
          <w:szCs w:val="26"/>
        </w:rPr>
        <w:t xml:space="preserve"> внесения изменений в проектную документацию в ходе </w:t>
      </w:r>
      <w:r w:rsidR="009C313C" w:rsidRPr="00E072FD">
        <w:rPr>
          <w:rFonts w:ascii="Times New Roman" w:hAnsi="Times New Roman" w:cs="Times New Roman"/>
          <w:color w:val="000000"/>
          <w:sz w:val="26"/>
          <w:szCs w:val="26"/>
        </w:rPr>
        <w:t>экспертного</w:t>
      </w:r>
      <w:r>
        <w:rPr>
          <w:rFonts w:ascii="Times New Roman" w:hAnsi="Times New Roman" w:cs="Times New Roman"/>
          <w:color w:val="000000"/>
          <w:sz w:val="26"/>
          <w:szCs w:val="26"/>
        </w:rPr>
        <w:t xml:space="preserve"> сопровождения в соответствии </w:t>
      </w:r>
      <w:r w:rsidR="009C313C" w:rsidRPr="00E072FD">
        <w:rPr>
          <w:rFonts w:ascii="Times New Roman" w:hAnsi="Times New Roman" w:cs="Times New Roman"/>
          <w:color w:val="000000"/>
          <w:sz w:val="26"/>
          <w:szCs w:val="26"/>
        </w:rPr>
        <w:t xml:space="preserve">с </w:t>
      </w:r>
      <w:hyperlink r:id="rId83" w:history="1">
        <w:r>
          <w:rPr>
            <w:rFonts w:ascii="Times New Roman" w:hAnsi="Times New Roman" w:cs="Times New Roman"/>
            <w:color w:val="000000"/>
            <w:sz w:val="26"/>
            <w:szCs w:val="26"/>
          </w:rPr>
          <w:t xml:space="preserve">частью </w:t>
        </w:r>
        <w:r w:rsidR="009C313C" w:rsidRPr="00E072FD">
          <w:rPr>
            <w:rFonts w:ascii="Times New Roman" w:hAnsi="Times New Roman" w:cs="Times New Roman"/>
            <w:color w:val="000000"/>
            <w:sz w:val="26"/>
            <w:szCs w:val="26"/>
          </w:rPr>
          <w:t>3.9 статьи 49</w:t>
        </w:r>
      </w:hyperlink>
      <w:r w:rsidR="009C313C" w:rsidRPr="00E072FD">
        <w:rPr>
          <w:rFonts w:ascii="Times New Roman" w:hAnsi="Times New Roman" w:cs="Times New Roman"/>
          <w:color w:val="000000"/>
          <w:sz w:val="26"/>
          <w:szCs w:val="26"/>
        </w:rPr>
        <w:t xml:space="preserve"> Градостроительного</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кодекса Российской Федерации _____________________________________________</w:t>
      </w:r>
      <w:r>
        <w:rPr>
          <w:rFonts w:ascii="Times New Roman" w:hAnsi="Times New Roman" w:cs="Times New Roman"/>
          <w:color w:val="000000"/>
          <w:sz w:val="26"/>
          <w:szCs w:val="26"/>
        </w:rPr>
        <w:t>__________________</w:t>
      </w:r>
      <w:r w:rsidR="009C313C" w:rsidRPr="00E072FD">
        <w:rPr>
          <w:rFonts w:ascii="Times New Roman" w:hAnsi="Times New Roman" w:cs="Times New Roman"/>
          <w:color w:val="000000"/>
          <w:sz w:val="26"/>
          <w:szCs w:val="26"/>
        </w:rPr>
        <w:t>_</w:t>
      </w:r>
    </w:p>
    <w:p w:rsidR="009C313C" w:rsidRPr="00E072FD" w:rsidRDefault="009C313C" w:rsidP="006B16D6">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6B16D6">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6B16D6" w:rsidP="006B16D6">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 Разрешение на отклонение от предельных </w:t>
      </w:r>
      <w:r w:rsidR="009C313C" w:rsidRPr="00E072FD">
        <w:rPr>
          <w:rFonts w:ascii="Times New Roman" w:hAnsi="Times New Roman" w:cs="Times New Roman"/>
          <w:color w:val="000000"/>
          <w:sz w:val="26"/>
          <w:szCs w:val="26"/>
        </w:rPr>
        <w:t>параметров разрешенного</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lastRenderedPageBreak/>
        <w:t>строительства, реконструкции</w:t>
      </w:r>
      <w:r w:rsidR="009C313C" w:rsidRPr="00E072FD">
        <w:rPr>
          <w:rFonts w:ascii="Times New Roman" w:hAnsi="Times New Roman" w:cs="Times New Roman"/>
          <w:color w:val="000000"/>
          <w:sz w:val="26"/>
          <w:szCs w:val="26"/>
        </w:rPr>
        <w:t xml:space="preserve"> (в случае, если заявителю было предоставлено</w:t>
      </w:r>
      <w:r>
        <w:rPr>
          <w:rFonts w:ascii="Times New Roman" w:hAnsi="Times New Roman" w:cs="Times New Roman"/>
          <w:color w:val="000000"/>
          <w:sz w:val="26"/>
          <w:szCs w:val="26"/>
        </w:rPr>
        <w:t xml:space="preserve"> такое разрешение в </w:t>
      </w:r>
      <w:r w:rsidR="009C313C" w:rsidRPr="00E072FD">
        <w:rPr>
          <w:rFonts w:ascii="Times New Roman" w:hAnsi="Times New Roman" w:cs="Times New Roman"/>
          <w:color w:val="000000"/>
          <w:sz w:val="26"/>
          <w:szCs w:val="26"/>
        </w:rPr>
        <w:t xml:space="preserve">соответствии со </w:t>
      </w:r>
      <w:hyperlink r:id="rId84" w:history="1">
        <w:r w:rsidR="009C313C" w:rsidRPr="00E072FD">
          <w:rPr>
            <w:rFonts w:ascii="Times New Roman" w:hAnsi="Times New Roman" w:cs="Times New Roman"/>
            <w:color w:val="000000"/>
            <w:sz w:val="26"/>
            <w:szCs w:val="26"/>
          </w:rPr>
          <w:t>статьей 40</w:t>
        </w:r>
      </w:hyperlink>
      <w:r w:rsidR="009C313C" w:rsidRPr="00E072FD">
        <w:rPr>
          <w:rFonts w:ascii="Times New Roman" w:hAnsi="Times New Roman" w:cs="Times New Roman"/>
          <w:color w:val="000000"/>
          <w:sz w:val="26"/>
          <w:szCs w:val="26"/>
        </w:rPr>
        <w:t xml:space="preserve"> Градостроительного кодекса</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Российской Федерации) __________________________________________________</w:t>
      </w:r>
      <w:r>
        <w:rPr>
          <w:rFonts w:ascii="Times New Roman" w:hAnsi="Times New Roman" w:cs="Times New Roman"/>
          <w:color w:val="000000"/>
          <w:sz w:val="26"/>
          <w:szCs w:val="26"/>
        </w:rPr>
        <w:t>___________</w:t>
      </w:r>
      <w:r w:rsidR="009C313C" w:rsidRPr="00E072FD">
        <w:rPr>
          <w:rFonts w:ascii="Times New Roman" w:hAnsi="Times New Roman" w:cs="Times New Roman"/>
          <w:color w:val="000000"/>
          <w:sz w:val="26"/>
          <w:szCs w:val="26"/>
        </w:rPr>
        <w:t>__.</w:t>
      </w:r>
    </w:p>
    <w:p w:rsidR="009C313C" w:rsidRPr="00E072FD" w:rsidRDefault="008F4E03" w:rsidP="008F4E03">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 </w:t>
      </w:r>
      <w:r w:rsidR="009C313C" w:rsidRPr="00E072FD">
        <w:rPr>
          <w:rFonts w:ascii="Times New Roman" w:hAnsi="Times New Roman" w:cs="Times New Roman"/>
          <w:color w:val="000000"/>
          <w:sz w:val="26"/>
          <w:szCs w:val="26"/>
        </w:rPr>
        <w:t>Согласие всех правообладателей объекта капитального строительства в</w:t>
      </w:r>
      <w:r>
        <w:rPr>
          <w:rFonts w:ascii="Times New Roman" w:hAnsi="Times New Roman" w:cs="Times New Roman"/>
          <w:color w:val="000000"/>
          <w:sz w:val="26"/>
          <w:szCs w:val="26"/>
        </w:rPr>
        <w:t xml:space="preserve"> случае </w:t>
      </w:r>
      <w:r w:rsidR="009C313C" w:rsidRPr="00E072FD">
        <w:rPr>
          <w:rFonts w:ascii="Times New Roman" w:hAnsi="Times New Roman" w:cs="Times New Roman"/>
          <w:color w:val="000000"/>
          <w:sz w:val="26"/>
          <w:szCs w:val="26"/>
        </w:rPr>
        <w:t xml:space="preserve">реконструкции такого объекта, за исключением указанных в </w:t>
      </w:r>
      <w:hyperlink r:id="rId85" w:history="1">
        <w:r w:rsidR="009C313C" w:rsidRPr="00E072FD">
          <w:rPr>
            <w:rFonts w:ascii="Times New Roman" w:hAnsi="Times New Roman" w:cs="Times New Roman"/>
            <w:color w:val="000000"/>
            <w:sz w:val="26"/>
            <w:szCs w:val="26"/>
          </w:rPr>
          <w:t>пункте 6.2</w:t>
        </w:r>
      </w:hyperlink>
      <w:r>
        <w:rPr>
          <w:rFonts w:ascii="Times New Roman" w:hAnsi="Times New Roman" w:cs="Times New Roman"/>
          <w:color w:val="000000"/>
          <w:sz w:val="26"/>
          <w:szCs w:val="26"/>
        </w:rPr>
        <w:t xml:space="preserve"> части 7 </w:t>
      </w:r>
      <w:r w:rsidR="009C313C" w:rsidRPr="00E072FD">
        <w:rPr>
          <w:rFonts w:ascii="Times New Roman" w:hAnsi="Times New Roman" w:cs="Times New Roman"/>
          <w:color w:val="000000"/>
          <w:sz w:val="26"/>
          <w:szCs w:val="26"/>
        </w:rPr>
        <w:t>статьи 51 Градостроительного кодекса Российской Федерации случаев</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реконструкции многоквартирного дома ______________________________________</w:t>
      </w:r>
      <w:r>
        <w:rPr>
          <w:rFonts w:ascii="Times New Roman" w:hAnsi="Times New Roman" w:cs="Times New Roman"/>
          <w:color w:val="000000"/>
          <w:sz w:val="26"/>
          <w:szCs w:val="26"/>
        </w:rPr>
        <w:t>______________</w:t>
      </w:r>
      <w:r w:rsidR="009C313C" w:rsidRPr="00E072FD">
        <w:rPr>
          <w:rFonts w:ascii="Times New Roman" w:hAnsi="Times New Roman" w:cs="Times New Roman"/>
          <w:color w:val="000000"/>
          <w:sz w:val="26"/>
          <w:szCs w:val="26"/>
        </w:rPr>
        <w:t>_</w:t>
      </w:r>
    </w:p>
    <w:p w:rsidR="009C313C" w:rsidRPr="00E072FD" w:rsidRDefault="009C313C" w:rsidP="008F4E03">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7C2FD4" w:rsidP="007C2FD4">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8.1. </w:t>
      </w:r>
      <w:r w:rsidR="009C313C" w:rsidRPr="00E072FD">
        <w:rPr>
          <w:rFonts w:ascii="Times New Roman" w:hAnsi="Times New Roman" w:cs="Times New Roman"/>
          <w:color w:val="000000"/>
          <w:sz w:val="26"/>
          <w:szCs w:val="26"/>
        </w:rPr>
        <w:t>В случае проведения реконструкции государственным (муниципальным)</w:t>
      </w:r>
      <w:r>
        <w:rPr>
          <w:rFonts w:ascii="Times New Roman" w:hAnsi="Times New Roman" w:cs="Times New Roman"/>
          <w:color w:val="000000"/>
          <w:sz w:val="26"/>
          <w:szCs w:val="26"/>
        </w:rPr>
        <w:t xml:space="preserve"> заказчиком, являющимся органом государственной власти </w:t>
      </w:r>
      <w:r w:rsidR="009C313C" w:rsidRPr="00E072FD">
        <w:rPr>
          <w:rFonts w:ascii="Times New Roman" w:hAnsi="Times New Roman" w:cs="Times New Roman"/>
          <w:color w:val="000000"/>
          <w:sz w:val="26"/>
          <w:szCs w:val="26"/>
        </w:rPr>
        <w:t>(государственным</w:t>
      </w:r>
      <w:r>
        <w:rPr>
          <w:rFonts w:ascii="Times New Roman" w:hAnsi="Times New Roman" w:cs="Times New Roman"/>
          <w:color w:val="000000"/>
          <w:sz w:val="26"/>
          <w:szCs w:val="26"/>
        </w:rPr>
        <w:t xml:space="preserve"> органом), </w:t>
      </w:r>
      <w:r w:rsidR="009C313C" w:rsidRPr="00E072FD">
        <w:rPr>
          <w:rFonts w:ascii="Times New Roman" w:hAnsi="Times New Roman" w:cs="Times New Roman"/>
          <w:color w:val="000000"/>
          <w:sz w:val="26"/>
          <w:szCs w:val="26"/>
        </w:rPr>
        <w:t>Госу</w:t>
      </w:r>
      <w:r>
        <w:rPr>
          <w:rFonts w:ascii="Times New Roman" w:hAnsi="Times New Roman" w:cs="Times New Roman"/>
          <w:color w:val="000000"/>
          <w:sz w:val="26"/>
          <w:szCs w:val="26"/>
        </w:rPr>
        <w:t xml:space="preserve">дарственной корпорацией по атомной энергии </w:t>
      </w:r>
      <w:r w:rsidR="009C313C" w:rsidRPr="00E072FD">
        <w:rPr>
          <w:rFonts w:ascii="Times New Roman" w:hAnsi="Times New Roman" w:cs="Times New Roman"/>
          <w:color w:val="000000"/>
          <w:sz w:val="26"/>
          <w:szCs w:val="26"/>
        </w:rPr>
        <w:t>"Росатом",</w:t>
      </w:r>
      <w:r>
        <w:rPr>
          <w:rFonts w:ascii="Times New Roman" w:hAnsi="Times New Roman" w:cs="Times New Roman"/>
          <w:color w:val="000000"/>
          <w:sz w:val="26"/>
          <w:szCs w:val="26"/>
        </w:rPr>
        <w:t xml:space="preserve"> Государственной корпорацией по космической деятельности </w:t>
      </w:r>
      <w:r w:rsidR="009C313C" w:rsidRPr="00E072FD">
        <w:rPr>
          <w:rFonts w:ascii="Times New Roman" w:hAnsi="Times New Roman" w:cs="Times New Roman"/>
          <w:color w:val="000000"/>
          <w:sz w:val="26"/>
          <w:szCs w:val="26"/>
        </w:rPr>
        <w:t>"Роскосмос",</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органом управления государственным внебюджетным фондом или органом местного</w:t>
      </w:r>
      <w:r>
        <w:rPr>
          <w:rFonts w:ascii="Times New Roman" w:hAnsi="Times New Roman" w:cs="Times New Roman"/>
          <w:color w:val="000000"/>
          <w:sz w:val="26"/>
          <w:szCs w:val="26"/>
        </w:rPr>
        <w:t xml:space="preserve"> самоуправления на объекте </w:t>
      </w:r>
      <w:r w:rsidR="009C313C" w:rsidRPr="00E072FD">
        <w:rPr>
          <w:rFonts w:ascii="Times New Roman" w:hAnsi="Times New Roman" w:cs="Times New Roman"/>
          <w:color w:val="000000"/>
          <w:sz w:val="26"/>
          <w:szCs w:val="26"/>
        </w:rPr>
        <w:t xml:space="preserve">капитального </w:t>
      </w:r>
      <w:r>
        <w:rPr>
          <w:rFonts w:ascii="Times New Roman" w:hAnsi="Times New Roman" w:cs="Times New Roman"/>
          <w:color w:val="000000"/>
          <w:sz w:val="26"/>
          <w:szCs w:val="26"/>
        </w:rPr>
        <w:t xml:space="preserve">строительства </w:t>
      </w:r>
      <w:r w:rsidR="009C313C" w:rsidRPr="00E072FD">
        <w:rPr>
          <w:rFonts w:ascii="Times New Roman" w:hAnsi="Times New Roman" w:cs="Times New Roman"/>
          <w:color w:val="000000"/>
          <w:sz w:val="26"/>
          <w:szCs w:val="26"/>
        </w:rPr>
        <w:t>государственной</w:t>
      </w:r>
      <w:r>
        <w:rPr>
          <w:rFonts w:ascii="Times New Roman" w:hAnsi="Times New Roman" w:cs="Times New Roman"/>
          <w:color w:val="000000"/>
          <w:sz w:val="26"/>
          <w:szCs w:val="26"/>
        </w:rPr>
        <w:t xml:space="preserve"> (муниципальной) собственности, правообладателем которого </w:t>
      </w:r>
      <w:r w:rsidR="009C313C" w:rsidRPr="00E072FD">
        <w:rPr>
          <w:rFonts w:ascii="Times New Roman" w:hAnsi="Times New Roman" w:cs="Times New Roman"/>
          <w:color w:val="000000"/>
          <w:sz w:val="26"/>
          <w:szCs w:val="26"/>
        </w:rPr>
        <w:t>является</w:t>
      </w:r>
      <w:r>
        <w:rPr>
          <w:rFonts w:ascii="Times New Roman" w:hAnsi="Times New Roman" w:cs="Times New Roman"/>
          <w:color w:val="000000"/>
          <w:sz w:val="26"/>
          <w:szCs w:val="26"/>
        </w:rPr>
        <w:t xml:space="preserve"> государственное (муниципальное) унитарное предприятие, </w:t>
      </w:r>
      <w:r w:rsidR="009C313C" w:rsidRPr="00E072FD">
        <w:rPr>
          <w:rFonts w:ascii="Times New Roman" w:hAnsi="Times New Roman" w:cs="Times New Roman"/>
          <w:color w:val="000000"/>
          <w:sz w:val="26"/>
          <w:szCs w:val="26"/>
        </w:rPr>
        <w:t>государственное</w:t>
      </w:r>
      <w:r>
        <w:rPr>
          <w:rFonts w:ascii="Times New Roman" w:hAnsi="Times New Roman" w:cs="Times New Roman"/>
          <w:color w:val="000000"/>
          <w:sz w:val="26"/>
          <w:szCs w:val="26"/>
        </w:rPr>
        <w:t xml:space="preserve"> (муниципальное) бюджетное </w:t>
      </w:r>
      <w:r w:rsidR="009C313C" w:rsidRPr="00E072FD">
        <w:rPr>
          <w:rFonts w:ascii="Times New Roman" w:hAnsi="Times New Roman" w:cs="Times New Roman"/>
          <w:color w:val="000000"/>
          <w:sz w:val="26"/>
          <w:szCs w:val="26"/>
        </w:rPr>
        <w:t>или автономное учреждение, в отношении которого</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указанный орган осуществляет соответственно функции и полномочия учредителя</w:t>
      </w:r>
      <w:r>
        <w:rPr>
          <w:rFonts w:ascii="Times New Roman" w:hAnsi="Times New Roman" w:cs="Times New Roman"/>
          <w:color w:val="000000"/>
          <w:sz w:val="26"/>
          <w:szCs w:val="26"/>
        </w:rPr>
        <w:t xml:space="preserve"> или права собственника имущества, - соглашение о проведении </w:t>
      </w:r>
      <w:r w:rsidR="009C313C" w:rsidRPr="00E072FD">
        <w:rPr>
          <w:rFonts w:ascii="Times New Roman" w:hAnsi="Times New Roman" w:cs="Times New Roman"/>
          <w:color w:val="000000"/>
          <w:sz w:val="26"/>
          <w:szCs w:val="26"/>
        </w:rPr>
        <w:t>такой</w:t>
      </w:r>
      <w:r>
        <w:rPr>
          <w:rFonts w:ascii="Times New Roman" w:hAnsi="Times New Roman" w:cs="Times New Roman"/>
          <w:color w:val="000000"/>
          <w:sz w:val="26"/>
          <w:szCs w:val="26"/>
        </w:rPr>
        <w:t xml:space="preserve"> реконструкции, определяющее в том числе условия и </w:t>
      </w:r>
      <w:r w:rsidR="009C313C" w:rsidRPr="00E072FD">
        <w:rPr>
          <w:rFonts w:ascii="Times New Roman" w:hAnsi="Times New Roman" w:cs="Times New Roman"/>
          <w:color w:val="000000"/>
          <w:sz w:val="26"/>
          <w:szCs w:val="26"/>
        </w:rPr>
        <w:t>порядок возмещения</w:t>
      </w:r>
      <w:r>
        <w:rPr>
          <w:rFonts w:ascii="Times New Roman" w:hAnsi="Times New Roman" w:cs="Times New Roman"/>
          <w:color w:val="000000"/>
          <w:sz w:val="26"/>
          <w:szCs w:val="26"/>
        </w:rPr>
        <w:t xml:space="preserve"> ущерба, причиненного </w:t>
      </w:r>
      <w:r w:rsidR="009C313C" w:rsidRPr="00E072FD">
        <w:rPr>
          <w:rFonts w:ascii="Times New Roman" w:hAnsi="Times New Roman" w:cs="Times New Roman"/>
          <w:color w:val="000000"/>
          <w:sz w:val="26"/>
          <w:szCs w:val="26"/>
        </w:rPr>
        <w:t>у</w:t>
      </w:r>
      <w:r>
        <w:rPr>
          <w:rFonts w:ascii="Times New Roman" w:hAnsi="Times New Roman" w:cs="Times New Roman"/>
          <w:color w:val="000000"/>
          <w:sz w:val="26"/>
          <w:szCs w:val="26"/>
        </w:rPr>
        <w:t xml:space="preserve">казанному объекту </w:t>
      </w:r>
      <w:r w:rsidR="009C313C" w:rsidRPr="00E072FD">
        <w:rPr>
          <w:rFonts w:ascii="Times New Roman" w:hAnsi="Times New Roman" w:cs="Times New Roman"/>
          <w:color w:val="000000"/>
          <w:sz w:val="26"/>
          <w:szCs w:val="26"/>
        </w:rPr>
        <w:t>при осуществлении реконструкции</w:t>
      </w:r>
    </w:p>
    <w:p w:rsidR="009C313C" w:rsidRPr="00E072FD" w:rsidRDefault="009C313C" w:rsidP="007C2FD4">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7C2FD4" w:rsidP="007E6EB2">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8.2. Решение общего </w:t>
      </w:r>
      <w:r w:rsidR="009C313C" w:rsidRPr="00E072FD">
        <w:rPr>
          <w:rFonts w:ascii="Times New Roman" w:hAnsi="Times New Roman" w:cs="Times New Roman"/>
          <w:color w:val="000000"/>
          <w:sz w:val="26"/>
          <w:szCs w:val="26"/>
        </w:rPr>
        <w:t>собрания собственников помещений и машино-мест в</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многоквартирном доме, принятое в соответствии с жилищным законодательством,</w:t>
      </w:r>
      <w:r>
        <w:rPr>
          <w:rFonts w:ascii="Times New Roman" w:hAnsi="Times New Roman" w:cs="Times New Roman"/>
          <w:color w:val="000000"/>
          <w:sz w:val="26"/>
          <w:szCs w:val="26"/>
        </w:rPr>
        <w:t xml:space="preserve"> в случае </w:t>
      </w:r>
      <w:r w:rsidR="009C313C" w:rsidRPr="00E072FD">
        <w:rPr>
          <w:rFonts w:ascii="Times New Roman" w:hAnsi="Times New Roman" w:cs="Times New Roman"/>
          <w:color w:val="000000"/>
          <w:sz w:val="26"/>
          <w:szCs w:val="26"/>
        </w:rPr>
        <w:t>реконструкции многоквартирного дома или, если в результате такой</w:t>
      </w:r>
      <w:r>
        <w:rPr>
          <w:rFonts w:ascii="Times New Roman" w:hAnsi="Times New Roman" w:cs="Times New Roman"/>
          <w:color w:val="000000"/>
          <w:sz w:val="26"/>
          <w:szCs w:val="26"/>
        </w:rPr>
        <w:t xml:space="preserve"> реконструкции произойдет уменьшение размера общего имущества </w:t>
      </w:r>
      <w:r w:rsidR="009C313C" w:rsidRPr="00E072FD">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многоквартирном доме, - согласие всех собственников помещений и машино-мест</w:t>
      </w:r>
      <w:r w:rsidR="007E6EB2">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в многоквартирном доме ____________________</w:t>
      </w:r>
      <w:r>
        <w:rPr>
          <w:rFonts w:ascii="Times New Roman" w:hAnsi="Times New Roman" w:cs="Times New Roman"/>
          <w:color w:val="000000"/>
          <w:sz w:val="26"/>
          <w:szCs w:val="26"/>
        </w:rPr>
        <w:t>__________________________</w:t>
      </w:r>
      <w:r w:rsidR="007E6EB2">
        <w:rPr>
          <w:rFonts w:ascii="Times New Roman" w:hAnsi="Times New Roman" w:cs="Times New Roman"/>
          <w:color w:val="000000"/>
          <w:sz w:val="26"/>
          <w:szCs w:val="26"/>
        </w:rPr>
        <w:t>______</w:t>
      </w:r>
      <w:r>
        <w:rPr>
          <w:rFonts w:ascii="Times New Roman" w:hAnsi="Times New Roman" w:cs="Times New Roman"/>
          <w:color w:val="000000"/>
          <w:sz w:val="26"/>
          <w:szCs w:val="26"/>
        </w:rPr>
        <w:t>_</w:t>
      </w:r>
    </w:p>
    <w:p w:rsidR="009C313C" w:rsidRPr="00E072FD" w:rsidRDefault="009C313C" w:rsidP="007C2FD4">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7C2FD4" w:rsidP="007C2FD4">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9. Копия свидетельства об </w:t>
      </w:r>
      <w:r w:rsidR="009C313C" w:rsidRPr="00E072FD">
        <w:rPr>
          <w:rFonts w:ascii="Times New Roman" w:hAnsi="Times New Roman" w:cs="Times New Roman"/>
          <w:color w:val="000000"/>
          <w:sz w:val="26"/>
          <w:szCs w:val="26"/>
        </w:rPr>
        <w:t>аккредитации юридического лица, выдавшего</w:t>
      </w:r>
      <w:r>
        <w:rPr>
          <w:rFonts w:ascii="Times New Roman" w:hAnsi="Times New Roman" w:cs="Times New Roman"/>
          <w:color w:val="000000"/>
          <w:sz w:val="26"/>
          <w:szCs w:val="26"/>
        </w:rPr>
        <w:t xml:space="preserve"> положительное заключение </w:t>
      </w:r>
      <w:r w:rsidR="009C313C" w:rsidRPr="00E072FD">
        <w:rPr>
          <w:rFonts w:ascii="Times New Roman" w:hAnsi="Times New Roman" w:cs="Times New Roman"/>
          <w:color w:val="000000"/>
          <w:sz w:val="26"/>
          <w:szCs w:val="26"/>
        </w:rPr>
        <w:t>нег</w:t>
      </w:r>
      <w:r>
        <w:rPr>
          <w:rFonts w:ascii="Times New Roman" w:hAnsi="Times New Roman" w:cs="Times New Roman"/>
          <w:color w:val="000000"/>
          <w:sz w:val="26"/>
          <w:szCs w:val="26"/>
        </w:rPr>
        <w:t xml:space="preserve">осударственной экспертизы </w:t>
      </w:r>
      <w:r w:rsidR="009C313C" w:rsidRPr="00E072FD">
        <w:rPr>
          <w:rFonts w:ascii="Times New Roman" w:hAnsi="Times New Roman" w:cs="Times New Roman"/>
          <w:color w:val="000000"/>
          <w:sz w:val="26"/>
          <w:szCs w:val="26"/>
        </w:rPr>
        <w:t>проектной</w:t>
      </w:r>
      <w:r>
        <w:rPr>
          <w:rFonts w:ascii="Times New Roman" w:hAnsi="Times New Roman" w:cs="Times New Roman"/>
          <w:color w:val="000000"/>
          <w:sz w:val="26"/>
          <w:szCs w:val="26"/>
        </w:rPr>
        <w:t xml:space="preserve"> документации, в случае, если представлено </w:t>
      </w:r>
      <w:r w:rsidR="009C313C" w:rsidRPr="00E072FD">
        <w:rPr>
          <w:rFonts w:ascii="Times New Roman" w:hAnsi="Times New Roman" w:cs="Times New Roman"/>
          <w:color w:val="000000"/>
          <w:sz w:val="26"/>
          <w:szCs w:val="26"/>
        </w:rPr>
        <w:t>заключение негосударственной</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экспертизы проектной документации ______________________________________</w:t>
      </w:r>
      <w:r>
        <w:rPr>
          <w:rFonts w:ascii="Times New Roman" w:hAnsi="Times New Roman" w:cs="Times New Roman"/>
          <w:color w:val="000000"/>
          <w:sz w:val="26"/>
          <w:szCs w:val="26"/>
        </w:rPr>
        <w:t>____________________</w:t>
      </w:r>
      <w:r w:rsidR="009C313C" w:rsidRPr="00E072FD">
        <w:rPr>
          <w:rFonts w:ascii="Times New Roman" w:hAnsi="Times New Roman" w:cs="Times New Roman"/>
          <w:color w:val="000000"/>
          <w:sz w:val="26"/>
          <w:szCs w:val="26"/>
        </w:rPr>
        <w:t>___</w:t>
      </w:r>
    </w:p>
    <w:p w:rsidR="009C313C" w:rsidRPr="00E072FD" w:rsidRDefault="009C313C" w:rsidP="007C2FD4">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7E6EB2" w:rsidP="007E6EB2">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10. Документы, </w:t>
      </w:r>
      <w:r w:rsidR="009C313C" w:rsidRPr="00E072FD">
        <w:rPr>
          <w:rFonts w:ascii="Times New Roman" w:hAnsi="Times New Roman" w:cs="Times New Roman"/>
          <w:color w:val="000000"/>
          <w:sz w:val="26"/>
          <w:szCs w:val="26"/>
        </w:rPr>
        <w:t>предусмотренные законодательством Российской Федерации</w:t>
      </w:r>
      <w:r>
        <w:rPr>
          <w:rFonts w:ascii="Times New Roman" w:hAnsi="Times New Roman" w:cs="Times New Roman"/>
          <w:color w:val="000000"/>
          <w:sz w:val="26"/>
          <w:szCs w:val="26"/>
        </w:rPr>
        <w:t xml:space="preserve"> об объектах культурного</w:t>
      </w:r>
      <w:r w:rsidR="009C313C" w:rsidRPr="00E072FD">
        <w:rPr>
          <w:rFonts w:ascii="Times New Roman" w:hAnsi="Times New Roman" w:cs="Times New Roman"/>
          <w:color w:val="000000"/>
          <w:sz w:val="26"/>
          <w:szCs w:val="26"/>
        </w:rPr>
        <w:t xml:space="preserve"> наследия, в случае, если при проведении работ по</w:t>
      </w:r>
      <w:r>
        <w:rPr>
          <w:rFonts w:ascii="Times New Roman" w:hAnsi="Times New Roman" w:cs="Times New Roman"/>
          <w:color w:val="000000"/>
          <w:sz w:val="26"/>
          <w:szCs w:val="26"/>
        </w:rPr>
        <w:t xml:space="preserve"> сохранению </w:t>
      </w:r>
      <w:r w:rsidR="009C313C" w:rsidRPr="00E072FD">
        <w:rPr>
          <w:rFonts w:ascii="Times New Roman" w:hAnsi="Times New Roman" w:cs="Times New Roman"/>
          <w:color w:val="000000"/>
          <w:sz w:val="26"/>
          <w:szCs w:val="26"/>
        </w:rPr>
        <w:t>объекта культурного наследия местного (муниципального) значения</w:t>
      </w:r>
      <w:r>
        <w:rPr>
          <w:rFonts w:ascii="Times New Roman" w:hAnsi="Times New Roman" w:cs="Times New Roman"/>
          <w:color w:val="000000"/>
          <w:sz w:val="26"/>
          <w:szCs w:val="26"/>
        </w:rPr>
        <w:t xml:space="preserve"> затрагиваются конструктивные и другие характеристики надежности </w:t>
      </w:r>
      <w:r w:rsidR="009C313C" w:rsidRPr="00E072FD">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безопасности такого объекта ______________________________________________</w:t>
      </w:r>
      <w:r>
        <w:rPr>
          <w:rFonts w:ascii="Times New Roman" w:hAnsi="Times New Roman" w:cs="Times New Roman"/>
          <w:color w:val="000000"/>
          <w:sz w:val="26"/>
          <w:szCs w:val="26"/>
        </w:rPr>
        <w:t>___________________________</w:t>
      </w:r>
      <w:r w:rsidR="009C313C" w:rsidRPr="00E072FD">
        <w:rPr>
          <w:rFonts w:ascii="Times New Roman" w:hAnsi="Times New Roman" w:cs="Times New Roman"/>
          <w:color w:val="000000"/>
          <w:sz w:val="26"/>
          <w:szCs w:val="26"/>
        </w:rPr>
        <w:t>_</w:t>
      </w:r>
    </w:p>
    <w:p w:rsidR="009C313C" w:rsidRPr="00E072FD" w:rsidRDefault="009C313C" w:rsidP="007E6EB2">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7E6EB2">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7E6EB2">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A46475" w:rsidP="00A46475">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Копия договора о </w:t>
      </w:r>
      <w:r w:rsidR="009C313C" w:rsidRPr="00E072FD">
        <w:rPr>
          <w:rFonts w:ascii="Times New Roman" w:hAnsi="Times New Roman" w:cs="Times New Roman"/>
          <w:color w:val="000000"/>
          <w:sz w:val="26"/>
          <w:szCs w:val="26"/>
        </w:rPr>
        <w:t>развитии застроенной территории или договора о</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комплексном развитии территории в случае, если строительство, реконструкцию</w:t>
      </w:r>
      <w:r>
        <w:rPr>
          <w:rFonts w:ascii="Times New Roman" w:hAnsi="Times New Roman" w:cs="Times New Roman"/>
          <w:color w:val="000000"/>
          <w:sz w:val="26"/>
          <w:szCs w:val="26"/>
        </w:rPr>
        <w:t xml:space="preserve"> объектов капитального строительства планируется </w:t>
      </w:r>
      <w:r w:rsidR="009C313C" w:rsidRPr="00E072FD">
        <w:rPr>
          <w:rFonts w:ascii="Times New Roman" w:hAnsi="Times New Roman" w:cs="Times New Roman"/>
          <w:color w:val="000000"/>
          <w:sz w:val="26"/>
          <w:szCs w:val="26"/>
        </w:rPr>
        <w:t>осуществлять в границах</w:t>
      </w:r>
      <w:r>
        <w:rPr>
          <w:rFonts w:ascii="Times New Roman" w:hAnsi="Times New Roman" w:cs="Times New Roman"/>
          <w:color w:val="000000"/>
          <w:sz w:val="26"/>
          <w:szCs w:val="26"/>
        </w:rPr>
        <w:t xml:space="preserve"> территории, в отношении которой </w:t>
      </w:r>
      <w:r w:rsidR="009C313C" w:rsidRPr="00E072FD">
        <w:rPr>
          <w:rFonts w:ascii="Times New Roman" w:hAnsi="Times New Roman" w:cs="Times New Roman"/>
          <w:color w:val="000000"/>
          <w:sz w:val="26"/>
          <w:szCs w:val="26"/>
        </w:rPr>
        <w:t>органом местного самоуправления принято</w:t>
      </w:r>
      <w:r>
        <w:rPr>
          <w:rFonts w:ascii="Times New Roman" w:hAnsi="Times New Roman" w:cs="Times New Roman"/>
          <w:color w:val="000000"/>
          <w:sz w:val="26"/>
          <w:szCs w:val="26"/>
        </w:rPr>
        <w:t xml:space="preserve"> решение о развитии застроенной территории или решение о </w:t>
      </w:r>
      <w:r w:rsidR="009C313C" w:rsidRPr="00E072FD">
        <w:rPr>
          <w:rFonts w:ascii="Times New Roman" w:hAnsi="Times New Roman" w:cs="Times New Roman"/>
          <w:color w:val="000000"/>
          <w:sz w:val="26"/>
          <w:szCs w:val="26"/>
        </w:rPr>
        <w:t>комплексном</w:t>
      </w:r>
      <w:r>
        <w:rPr>
          <w:rFonts w:ascii="Times New Roman" w:hAnsi="Times New Roman" w:cs="Times New Roman"/>
          <w:color w:val="000000"/>
          <w:sz w:val="26"/>
          <w:szCs w:val="26"/>
        </w:rPr>
        <w:t xml:space="preserve"> развитии территории по инициативе органа местного самоуправления, </w:t>
      </w:r>
      <w:r w:rsidR="009C313C" w:rsidRPr="00E072FD">
        <w:rPr>
          <w:rFonts w:ascii="Times New Roman" w:hAnsi="Times New Roman" w:cs="Times New Roman"/>
          <w:color w:val="000000"/>
          <w:sz w:val="26"/>
          <w:szCs w:val="26"/>
        </w:rPr>
        <w:t>за</w:t>
      </w:r>
      <w:r>
        <w:rPr>
          <w:rFonts w:ascii="Times New Roman" w:hAnsi="Times New Roman" w:cs="Times New Roman"/>
          <w:color w:val="000000"/>
          <w:sz w:val="26"/>
          <w:szCs w:val="26"/>
        </w:rPr>
        <w:t xml:space="preserve"> исключением случая принятия решения о самостоятельном </w:t>
      </w:r>
      <w:r w:rsidR="009C313C" w:rsidRPr="00E072FD">
        <w:rPr>
          <w:rFonts w:ascii="Times New Roman" w:hAnsi="Times New Roman" w:cs="Times New Roman"/>
          <w:color w:val="000000"/>
          <w:sz w:val="26"/>
          <w:szCs w:val="26"/>
        </w:rPr>
        <w:t>осуществлении</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 xml:space="preserve">комплексного развития </w:t>
      </w:r>
      <w:r w:rsidR="009C313C" w:rsidRPr="00E072FD">
        <w:rPr>
          <w:rFonts w:ascii="Times New Roman" w:hAnsi="Times New Roman" w:cs="Times New Roman"/>
          <w:color w:val="000000"/>
          <w:sz w:val="26"/>
          <w:szCs w:val="26"/>
        </w:rPr>
        <w:lastRenderedPageBreak/>
        <w:t>территории __________________________________________</w:t>
      </w:r>
      <w:r>
        <w:rPr>
          <w:rFonts w:ascii="Times New Roman" w:hAnsi="Times New Roman" w:cs="Times New Roman"/>
          <w:color w:val="000000"/>
          <w:sz w:val="26"/>
          <w:szCs w:val="26"/>
        </w:rPr>
        <w:t>_____________________</w:t>
      </w:r>
    </w:p>
    <w:p w:rsidR="009C313C" w:rsidRPr="00E072FD" w:rsidRDefault="009C313C" w:rsidP="00A46475">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A46475">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A46475" w:rsidP="00A46475">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12. </w:t>
      </w:r>
      <w:r w:rsidR="009C313C" w:rsidRPr="00E072FD">
        <w:rPr>
          <w:rFonts w:ascii="Times New Roman" w:hAnsi="Times New Roman" w:cs="Times New Roman"/>
          <w:color w:val="000000"/>
          <w:sz w:val="26"/>
          <w:szCs w:val="26"/>
        </w:rPr>
        <w:t xml:space="preserve">Документ, подтверждающий согласие, предусмотренный </w:t>
      </w:r>
      <w:hyperlink r:id="rId86" w:history="1">
        <w:r w:rsidR="009C313C" w:rsidRPr="00E072FD">
          <w:rPr>
            <w:rFonts w:ascii="Times New Roman" w:hAnsi="Times New Roman" w:cs="Times New Roman"/>
            <w:color w:val="000000"/>
            <w:sz w:val="26"/>
            <w:szCs w:val="26"/>
          </w:rPr>
          <w:t>частью 3 статьи</w:t>
        </w:r>
      </w:hyperlink>
      <w:r>
        <w:rPr>
          <w:rFonts w:ascii="Times New Roman" w:hAnsi="Times New Roman" w:cs="Times New Roman"/>
          <w:color w:val="000000"/>
          <w:sz w:val="26"/>
          <w:szCs w:val="26"/>
        </w:rPr>
        <w:t xml:space="preserve"> 7 Федерального закона от 27 июля 2010 года № 210-ФЗ «</w:t>
      </w:r>
      <w:r w:rsidR="009C313C" w:rsidRPr="00E072FD">
        <w:rPr>
          <w:rFonts w:ascii="Times New Roman" w:hAnsi="Times New Roman" w:cs="Times New Roman"/>
          <w:color w:val="000000"/>
          <w:sz w:val="26"/>
          <w:szCs w:val="26"/>
        </w:rPr>
        <w:t>Об организации</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предоставления государственных и муниципальных услуг", ____________________</w:t>
      </w:r>
      <w:r>
        <w:rPr>
          <w:rFonts w:ascii="Times New Roman" w:hAnsi="Times New Roman" w:cs="Times New Roman"/>
          <w:color w:val="000000"/>
          <w:sz w:val="26"/>
          <w:szCs w:val="26"/>
        </w:rPr>
        <w:t>__</w:t>
      </w:r>
    </w:p>
    <w:p w:rsidR="009C313C" w:rsidRPr="00E072FD" w:rsidRDefault="009C313C" w:rsidP="00A46475">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Сообщаю:</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1. Основные технико-экономические показатели объекта: ________________</w:t>
      </w:r>
      <w:r w:rsidR="00A46475">
        <w:rPr>
          <w:rFonts w:ascii="Times New Roman" w:hAnsi="Times New Roman" w:cs="Times New Roman"/>
          <w:color w:val="000000"/>
          <w:sz w:val="26"/>
          <w:szCs w:val="26"/>
        </w:rPr>
        <w:t>___</w:t>
      </w:r>
    </w:p>
    <w:p w:rsidR="009C313C" w:rsidRPr="00E072FD" w:rsidRDefault="009C313C" w:rsidP="00A46475">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w:t>
      </w:r>
      <w:r w:rsidR="00A46475">
        <w:rPr>
          <w:rFonts w:ascii="Times New Roman" w:hAnsi="Times New Roman" w:cs="Times New Roman"/>
          <w:color w:val="000000"/>
          <w:sz w:val="26"/>
          <w:szCs w:val="26"/>
        </w:rPr>
        <w:t>_</w:t>
      </w:r>
      <w:r w:rsidRPr="00E072FD">
        <w:rPr>
          <w:rFonts w:ascii="Times New Roman" w:hAnsi="Times New Roman" w:cs="Times New Roman"/>
          <w:color w:val="000000"/>
          <w:sz w:val="26"/>
          <w:szCs w:val="26"/>
        </w:rPr>
        <w:t>_</w:t>
      </w:r>
    </w:p>
    <w:p w:rsidR="009C313C" w:rsidRPr="00E072FD" w:rsidRDefault="009C313C" w:rsidP="00A46475">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A46475">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A46475">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A46475" w:rsidP="00A46475">
      <w:pPr>
        <w:pStyle w:val="ConsPlusNonformat"/>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Обязуюсь обо всех изменениях в проекте и </w:t>
      </w:r>
      <w:r w:rsidR="009C313C" w:rsidRPr="00E072FD">
        <w:rPr>
          <w:rFonts w:ascii="Times New Roman" w:hAnsi="Times New Roman" w:cs="Times New Roman"/>
          <w:color w:val="000000"/>
          <w:sz w:val="26"/>
          <w:szCs w:val="26"/>
        </w:rPr>
        <w:t>настоящем заявлении</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сообща</w:t>
      </w:r>
      <w:r>
        <w:rPr>
          <w:rFonts w:ascii="Times New Roman" w:hAnsi="Times New Roman" w:cs="Times New Roman"/>
          <w:color w:val="000000"/>
          <w:sz w:val="26"/>
          <w:szCs w:val="26"/>
        </w:rPr>
        <w:t>ть в администрацию  муниципального</w:t>
      </w:r>
      <w:r w:rsidR="009C313C" w:rsidRPr="00E072FD">
        <w:rPr>
          <w:rFonts w:ascii="Times New Roman" w:hAnsi="Times New Roman" w:cs="Times New Roman"/>
          <w:color w:val="000000"/>
          <w:sz w:val="26"/>
          <w:szCs w:val="26"/>
        </w:rPr>
        <w:t xml:space="preserve"> </w:t>
      </w:r>
      <w:r w:rsidR="009C313C">
        <w:rPr>
          <w:rFonts w:ascii="Times New Roman" w:hAnsi="Times New Roman" w:cs="Times New Roman"/>
          <w:color w:val="000000"/>
          <w:sz w:val="26"/>
          <w:szCs w:val="26"/>
        </w:rPr>
        <w:t>района.</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3. Способ получения документов:</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лично ________________________________</w:t>
      </w:r>
      <w:r w:rsidR="00A46475">
        <w:rPr>
          <w:rFonts w:ascii="Times New Roman" w:hAnsi="Times New Roman" w:cs="Times New Roman"/>
          <w:color w:val="000000"/>
          <w:sz w:val="26"/>
          <w:szCs w:val="26"/>
        </w:rPr>
        <w:t>_______________________________</w:t>
      </w:r>
      <w:r w:rsidRPr="00E072FD">
        <w:rPr>
          <w:rFonts w:ascii="Times New Roman" w:hAnsi="Times New Roman" w:cs="Times New Roman"/>
          <w:color w:val="000000"/>
          <w:sz w:val="26"/>
          <w:szCs w:val="26"/>
        </w:rPr>
        <w:t>;</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почтовым отправлением по адресу: ______________________________________</w:t>
      </w:r>
    </w:p>
    <w:p w:rsidR="009C313C" w:rsidRPr="00E072FD" w:rsidRDefault="009C313C" w:rsidP="009C3A6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в личном кабинете единого портала государственных и муниципальных услуг</w:t>
      </w:r>
    </w:p>
    <w:p w:rsidR="009C313C" w:rsidRPr="00E072FD" w:rsidRDefault="009C313C" w:rsidP="009C3A6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на адрес электронной почты ___________________________________________</w:t>
      </w:r>
      <w:r w:rsidR="009C3A6C">
        <w:rPr>
          <w:rFonts w:ascii="Times New Roman" w:hAnsi="Times New Roman" w:cs="Times New Roman"/>
          <w:color w:val="000000"/>
          <w:sz w:val="26"/>
          <w:szCs w:val="26"/>
        </w:rPr>
        <w:t>_</w:t>
      </w:r>
      <w:r w:rsidRPr="00E072FD">
        <w:rPr>
          <w:rFonts w:ascii="Times New Roman" w:hAnsi="Times New Roman" w:cs="Times New Roman"/>
          <w:color w:val="000000"/>
          <w:sz w:val="26"/>
          <w:szCs w:val="26"/>
        </w:rPr>
        <w:t>.</w:t>
      </w:r>
    </w:p>
    <w:p w:rsidR="009C313C" w:rsidRPr="00E072FD" w:rsidRDefault="009C313C" w:rsidP="00EA6FDC">
      <w:pPr>
        <w:pStyle w:val="ConsPlusNonformat"/>
        <w:ind w:firstLine="567"/>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Застройщик ____________________________</w:t>
      </w:r>
      <w:r w:rsidR="009C3A6C">
        <w:rPr>
          <w:rFonts w:ascii="Times New Roman" w:hAnsi="Times New Roman" w:cs="Times New Roman"/>
          <w:color w:val="000000"/>
          <w:sz w:val="26"/>
          <w:szCs w:val="26"/>
        </w:rPr>
        <w:t>______________________________</w:t>
      </w:r>
    </w:p>
    <w:p w:rsidR="009C313C" w:rsidRPr="00E072FD" w:rsidRDefault="009C313C" w:rsidP="009C3A6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EA6FDC">
      <w:pPr>
        <w:pStyle w:val="ConsPlusNonformat"/>
        <w:ind w:firstLine="567"/>
        <w:jc w:val="both"/>
        <w:rPr>
          <w:rFonts w:ascii="Times New Roman" w:hAnsi="Times New Roman" w:cs="Times New Roman"/>
          <w:color w:val="000000"/>
          <w:sz w:val="26"/>
          <w:szCs w:val="26"/>
        </w:rPr>
      </w:pP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 ____________ ____ г.</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Pr="00E072FD" w:rsidRDefault="009C313C" w:rsidP="009C313C">
      <w:pPr>
        <w:pStyle w:val="ConsPlusNormal0"/>
        <w:jc w:val="right"/>
        <w:outlineLvl w:val="1"/>
        <w:rPr>
          <w:rFonts w:ascii="Times New Roman" w:hAnsi="Times New Roman"/>
          <w:color w:val="000000"/>
          <w:sz w:val="26"/>
          <w:szCs w:val="26"/>
        </w:rPr>
      </w:pPr>
    </w:p>
    <w:p w:rsidR="009C313C" w:rsidRDefault="009C313C" w:rsidP="009C313C">
      <w:pPr>
        <w:pStyle w:val="ConsPlusNormal0"/>
        <w:jc w:val="right"/>
        <w:outlineLvl w:val="1"/>
        <w:rPr>
          <w:rFonts w:ascii="Times New Roman" w:hAnsi="Times New Roman"/>
          <w:color w:val="000000"/>
          <w:sz w:val="26"/>
          <w:szCs w:val="26"/>
        </w:rPr>
      </w:pPr>
    </w:p>
    <w:p w:rsidR="009C313C" w:rsidRDefault="009C313C" w:rsidP="009C313C">
      <w:pPr>
        <w:pStyle w:val="ConsPlusNormal0"/>
        <w:jc w:val="right"/>
        <w:outlineLvl w:val="1"/>
        <w:rPr>
          <w:rFonts w:ascii="Times New Roman" w:hAnsi="Times New Roman"/>
          <w:color w:val="000000"/>
          <w:sz w:val="26"/>
          <w:szCs w:val="26"/>
        </w:rPr>
      </w:pPr>
    </w:p>
    <w:p w:rsidR="009C3A6C" w:rsidRDefault="009C3A6C" w:rsidP="009C313C">
      <w:pPr>
        <w:pStyle w:val="ConsPlusNormal0"/>
        <w:jc w:val="right"/>
        <w:outlineLvl w:val="1"/>
        <w:rPr>
          <w:rFonts w:ascii="Times New Roman" w:hAnsi="Times New Roman"/>
          <w:color w:val="000000"/>
          <w:sz w:val="26"/>
          <w:szCs w:val="26"/>
        </w:rPr>
      </w:pPr>
    </w:p>
    <w:p w:rsidR="009C3A6C" w:rsidRDefault="009C3A6C" w:rsidP="009C313C">
      <w:pPr>
        <w:pStyle w:val="ConsPlusNormal0"/>
        <w:jc w:val="right"/>
        <w:outlineLvl w:val="1"/>
        <w:rPr>
          <w:rFonts w:ascii="Times New Roman" w:hAnsi="Times New Roman"/>
          <w:color w:val="000000"/>
          <w:sz w:val="26"/>
          <w:szCs w:val="26"/>
        </w:rPr>
      </w:pPr>
    </w:p>
    <w:p w:rsidR="009C3A6C" w:rsidRDefault="009C3A6C" w:rsidP="009C313C">
      <w:pPr>
        <w:pStyle w:val="ConsPlusNormal0"/>
        <w:jc w:val="right"/>
        <w:outlineLvl w:val="1"/>
        <w:rPr>
          <w:rFonts w:ascii="Times New Roman" w:hAnsi="Times New Roman"/>
          <w:color w:val="000000"/>
          <w:sz w:val="26"/>
          <w:szCs w:val="26"/>
        </w:rPr>
      </w:pPr>
    </w:p>
    <w:p w:rsidR="009C3A6C" w:rsidRDefault="009C3A6C" w:rsidP="009C313C">
      <w:pPr>
        <w:pStyle w:val="ConsPlusNormal0"/>
        <w:jc w:val="right"/>
        <w:outlineLvl w:val="1"/>
        <w:rPr>
          <w:rFonts w:ascii="Times New Roman" w:hAnsi="Times New Roman"/>
          <w:color w:val="000000"/>
          <w:sz w:val="26"/>
          <w:szCs w:val="26"/>
        </w:rPr>
      </w:pPr>
    </w:p>
    <w:p w:rsidR="009C3A6C" w:rsidRDefault="009C3A6C" w:rsidP="009C313C">
      <w:pPr>
        <w:pStyle w:val="ConsPlusNormal0"/>
        <w:jc w:val="right"/>
        <w:outlineLvl w:val="1"/>
        <w:rPr>
          <w:rFonts w:ascii="Times New Roman" w:hAnsi="Times New Roman"/>
          <w:color w:val="000000"/>
          <w:sz w:val="26"/>
          <w:szCs w:val="26"/>
        </w:rPr>
      </w:pPr>
    </w:p>
    <w:p w:rsidR="009C3A6C" w:rsidRDefault="009C3A6C" w:rsidP="009C313C">
      <w:pPr>
        <w:pStyle w:val="ConsPlusNormal0"/>
        <w:jc w:val="right"/>
        <w:outlineLvl w:val="1"/>
        <w:rPr>
          <w:rFonts w:ascii="Times New Roman" w:hAnsi="Times New Roman"/>
          <w:color w:val="000000"/>
          <w:sz w:val="26"/>
          <w:szCs w:val="26"/>
        </w:rPr>
      </w:pPr>
    </w:p>
    <w:p w:rsidR="009C3A6C" w:rsidRDefault="009C3A6C" w:rsidP="009C313C">
      <w:pPr>
        <w:pStyle w:val="ConsPlusNormal0"/>
        <w:jc w:val="right"/>
        <w:outlineLvl w:val="1"/>
        <w:rPr>
          <w:rFonts w:ascii="Times New Roman" w:hAnsi="Times New Roman"/>
          <w:color w:val="000000"/>
          <w:sz w:val="26"/>
          <w:szCs w:val="26"/>
        </w:rPr>
      </w:pPr>
    </w:p>
    <w:p w:rsidR="009C3A6C" w:rsidRDefault="009C3A6C" w:rsidP="009C3A6C">
      <w:pPr>
        <w:pStyle w:val="ConsPlusNormal0"/>
        <w:ind w:left="5670"/>
        <w:outlineLvl w:val="1"/>
        <w:rPr>
          <w:rFonts w:ascii="Times New Roman" w:hAnsi="Times New Roman"/>
          <w:b/>
          <w:color w:val="000000"/>
          <w:sz w:val="28"/>
          <w:szCs w:val="28"/>
        </w:rPr>
      </w:pPr>
      <w:bookmarkStart w:id="30" w:name="P581"/>
      <w:bookmarkEnd w:id="30"/>
      <w:r>
        <w:rPr>
          <w:rFonts w:ascii="Times New Roman" w:hAnsi="Times New Roman"/>
          <w:b/>
          <w:color w:val="000000"/>
          <w:sz w:val="28"/>
          <w:szCs w:val="28"/>
        </w:rPr>
        <w:lastRenderedPageBreak/>
        <w:t xml:space="preserve">Приложение №2 </w:t>
      </w:r>
      <w:r w:rsidRPr="009F5E0C">
        <w:rPr>
          <w:rFonts w:ascii="Times New Roman" w:hAnsi="Times New Roman"/>
          <w:b/>
          <w:color w:val="000000"/>
          <w:sz w:val="28"/>
          <w:szCs w:val="28"/>
        </w:rPr>
        <w:t>к регламенту</w:t>
      </w:r>
    </w:p>
    <w:p w:rsidR="009C3A6C" w:rsidRPr="009F5E0C" w:rsidRDefault="009C3A6C" w:rsidP="009C3A6C">
      <w:pPr>
        <w:pStyle w:val="ConsPlusNormal0"/>
        <w:ind w:left="5670"/>
        <w:outlineLvl w:val="1"/>
        <w:rPr>
          <w:rFonts w:ascii="Times New Roman" w:hAnsi="Times New Roman"/>
          <w:b/>
          <w:color w:val="000000"/>
          <w:sz w:val="28"/>
          <w:szCs w:val="28"/>
        </w:rPr>
      </w:pPr>
    </w:p>
    <w:p w:rsidR="009C313C" w:rsidRPr="00E072FD" w:rsidRDefault="009C313C" w:rsidP="009C313C">
      <w:pPr>
        <w:pStyle w:val="ConsPlusNormal0"/>
        <w:jc w:val="center"/>
        <w:rPr>
          <w:rFonts w:ascii="Times New Roman" w:hAnsi="Times New Roman"/>
          <w:color w:val="000000"/>
          <w:sz w:val="26"/>
          <w:szCs w:val="26"/>
        </w:rPr>
      </w:pPr>
      <w:r w:rsidRPr="00E072FD">
        <w:rPr>
          <w:rFonts w:ascii="Times New Roman" w:hAnsi="Times New Roman"/>
          <w:color w:val="000000"/>
          <w:sz w:val="26"/>
          <w:szCs w:val="26"/>
        </w:rPr>
        <w:t>Форма заявления</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F71F8B">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Главе Калининского муниципального </w:t>
      </w:r>
    </w:p>
    <w:p w:rsidR="009C313C" w:rsidRPr="00E072FD" w:rsidRDefault="009C313C" w:rsidP="00F71F8B">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района Саратовской области</w:t>
      </w:r>
    </w:p>
    <w:p w:rsidR="009C313C" w:rsidRPr="00E072FD" w:rsidRDefault="009C313C" w:rsidP="00F71F8B">
      <w:pPr>
        <w:pStyle w:val="ConsPlusNonformat"/>
        <w:ind w:left="5103"/>
        <w:rPr>
          <w:rFonts w:ascii="Times New Roman" w:hAnsi="Times New Roman" w:cs="Times New Roman"/>
          <w:color w:val="000000"/>
          <w:sz w:val="26"/>
          <w:szCs w:val="26"/>
        </w:rPr>
      </w:pPr>
    </w:p>
    <w:p w:rsidR="009C313C" w:rsidRPr="00E072FD" w:rsidRDefault="009C313C" w:rsidP="00F71F8B">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Застройщик</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F71F8B" w:rsidRDefault="00F71F8B" w:rsidP="00F71F8B">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физического лица: фамилия, имя, </w:t>
      </w:r>
      <w:r w:rsidR="009C313C" w:rsidRPr="00F71F8B">
        <w:rPr>
          <w:rFonts w:ascii="Times New Roman" w:hAnsi="Times New Roman" w:cs="Times New Roman"/>
          <w:color w:val="000000"/>
          <w:sz w:val="24"/>
          <w:szCs w:val="24"/>
        </w:rPr>
        <w:t>отчество, адрес места жительства,</w:t>
      </w:r>
      <w:r>
        <w:rPr>
          <w:rFonts w:ascii="Times New Roman" w:hAnsi="Times New Roman" w:cs="Times New Roman"/>
          <w:color w:val="000000"/>
          <w:sz w:val="24"/>
          <w:szCs w:val="24"/>
        </w:rPr>
        <w:t xml:space="preserve"> телефон, электронная почта; для </w:t>
      </w:r>
      <w:r w:rsidR="009C313C" w:rsidRPr="00F71F8B">
        <w:rPr>
          <w:rFonts w:ascii="Times New Roman" w:hAnsi="Times New Roman" w:cs="Times New Roman"/>
          <w:color w:val="000000"/>
          <w:sz w:val="24"/>
          <w:szCs w:val="24"/>
        </w:rPr>
        <w:t>юридического лица: полное наименование,</w:t>
      </w:r>
      <w:r>
        <w:rPr>
          <w:rFonts w:ascii="Times New Roman" w:hAnsi="Times New Roman" w:cs="Times New Roman"/>
          <w:color w:val="000000"/>
          <w:sz w:val="24"/>
          <w:szCs w:val="24"/>
        </w:rPr>
        <w:t xml:space="preserve"> </w:t>
      </w:r>
      <w:r w:rsidR="009C313C" w:rsidRPr="00F71F8B">
        <w:rPr>
          <w:rFonts w:ascii="Times New Roman" w:hAnsi="Times New Roman" w:cs="Times New Roman"/>
          <w:color w:val="000000"/>
          <w:sz w:val="24"/>
          <w:szCs w:val="24"/>
        </w:rPr>
        <w:t>почтовый индекс и адрес, ОГРН, телефон, факс, электронная почта)</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Заявление</w:t>
      </w: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о внесении изменений в разрешение на строительство</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F71F8B"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Прошу внести следующие изменения в разрешение на </w:t>
      </w:r>
      <w:r w:rsidR="009C313C" w:rsidRPr="00E072FD">
        <w:rPr>
          <w:rFonts w:ascii="Times New Roman" w:hAnsi="Times New Roman" w:cs="Times New Roman"/>
          <w:color w:val="000000"/>
          <w:sz w:val="26"/>
          <w:szCs w:val="26"/>
        </w:rPr>
        <w:t>строительство</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N ______________________ от "__" ________________ года: _______________</w:t>
      </w:r>
      <w:r w:rsidR="00F71F8B">
        <w:rPr>
          <w:rFonts w:ascii="Times New Roman" w:hAnsi="Times New Roman" w:cs="Times New Roman"/>
          <w:color w:val="000000"/>
          <w:sz w:val="26"/>
          <w:szCs w:val="26"/>
        </w:rPr>
        <w:t>__</w:t>
      </w:r>
      <w:r w:rsidRPr="00E072FD">
        <w:rPr>
          <w:rFonts w:ascii="Times New Roman" w:hAnsi="Times New Roman" w:cs="Times New Roman"/>
          <w:color w:val="000000"/>
          <w:sz w:val="26"/>
          <w:szCs w:val="26"/>
        </w:rPr>
        <w:t>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Приложение:</w:t>
      </w:r>
    </w:p>
    <w:p w:rsidR="009C313C" w:rsidRPr="00E072FD" w:rsidRDefault="00F71F8B"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Документы, </w:t>
      </w:r>
      <w:r w:rsidR="009C313C" w:rsidRPr="00E072FD">
        <w:rPr>
          <w:rFonts w:ascii="Times New Roman" w:hAnsi="Times New Roman" w:cs="Times New Roman"/>
          <w:color w:val="000000"/>
          <w:sz w:val="26"/>
          <w:szCs w:val="26"/>
        </w:rPr>
        <w:t xml:space="preserve">предусмотренные </w:t>
      </w:r>
      <w:hyperlink w:anchor="P118" w:history="1">
        <w:r>
          <w:rPr>
            <w:rFonts w:ascii="Times New Roman" w:hAnsi="Times New Roman" w:cs="Times New Roman"/>
            <w:color w:val="000000"/>
            <w:sz w:val="26"/>
            <w:szCs w:val="26"/>
          </w:rPr>
          <w:t xml:space="preserve">пунктами </w:t>
        </w:r>
        <w:r w:rsidR="009C313C" w:rsidRPr="00E072FD">
          <w:rPr>
            <w:rFonts w:ascii="Times New Roman" w:hAnsi="Times New Roman" w:cs="Times New Roman"/>
            <w:color w:val="000000"/>
            <w:sz w:val="26"/>
            <w:szCs w:val="26"/>
          </w:rPr>
          <w:t>2.6.2</w:t>
        </w:r>
      </w:hyperlink>
      <w:r w:rsidR="009C313C" w:rsidRPr="00E072FD">
        <w:rPr>
          <w:rFonts w:ascii="Times New Roman" w:hAnsi="Times New Roman" w:cs="Times New Roman"/>
          <w:color w:val="000000"/>
          <w:sz w:val="26"/>
          <w:szCs w:val="26"/>
        </w:rPr>
        <w:t xml:space="preserve">, </w:t>
      </w:r>
      <w:hyperlink w:anchor="P143" w:history="1">
        <w:r w:rsidR="009C313C" w:rsidRPr="00E072FD">
          <w:rPr>
            <w:rFonts w:ascii="Times New Roman" w:hAnsi="Times New Roman" w:cs="Times New Roman"/>
            <w:color w:val="000000"/>
            <w:sz w:val="26"/>
            <w:szCs w:val="26"/>
          </w:rPr>
          <w:t>2.6.3</w:t>
        </w:r>
      </w:hyperlink>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регламента, в</w:t>
      </w:r>
      <w:r>
        <w:rPr>
          <w:rFonts w:ascii="Times New Roman" w:hAnsi="Times New Roman" w:cs="Times New Roman"/>
          <w:color w:val="000000"/>
          <w:sz w:val="26"/>
          <w:szCs w:val="26"/>
        </w:rPr>
        <w:t xml:space="preserve"> случае внесения изменений в </w:t>
      </w:r>
      <w:r w:rsidR="009C313C" w:rsidRPr="00E072FD">
        <w:rPr>
          <w:rFonts w:ascii="Times New Roman" w:hAnsi="Times New Roman" w:cs="Times New Roman"/>
          <w:color w:val="000000"/>
          <w:sz w:val="26"/>
          <w:szCs w:val="26"/>
        </w:rPr>
        <w:t>разрешение на строительство, не связанных с</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продлением срока действия такого разрешения _______________________________</w:t>
      </w:r>
      <w:r>
        <w:rPr>
          <w:rFonts w:ascii="Times New Roman" w:hAnsi="Times New Roman" w:cs="Times New Roman"/>
          <w:color w:val="000000"/>
          <w:sz w:val="26"/>
          <w:szCs w:val="26"/>
        </w:rPr>
        <w:t>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w:t>
      </w:r>
    </w:p>
    <w:p w:rsidR="009C313C" w:rsidRPr="00E072FD" w:rsidRDefault="00F71F8B"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Проект организации строительства </w:t>
      </w:r>
      <w:r w:rsidR="009C313C" w:rsidRPr="00E072FD">
        <w:rPr>
          <w:rFonts w:ascii="Times New Roman" w:hAnsi="Times New Roman" w:cs="Times New Roman"/>
          <w:color w:val="000000"/>
          <w:sz w:val="26"/>
          <w:szCs w:val="26"/>
        </w:rPr>
        <w:t>с обоснованием увеличения срока</w:t>
      </w:r>
      <w:r>
        <w:rPr>
          <w:rFonts w:ascii="Times New Roman" w:hAnsi="Times New Roman" w:cs="Times New Roman"/>
          <w:color w:val="000000"/>
          <w:sz w:val="26"/>
          <w:szCs w:val="26"/>
        </w:rPr>
        <w:t xml:space="preserve"> строительства в случае </w:t>
      </w:r>
      <w:r w:rsidR="009C313C" w:rsidRPr="00E072FD">
        <w:rPr>
          <w:rFonts w:ascii="Times New Roman" w:hAnsi="Times New Roman" w:cs="Times New Roman"/>
          <w:color w:val="000000"/>
          <w:sz w:val="26"/>
          <w:szCs w:val="26"/>
        </w:rPr>
        <w:t>внесения изменений в разрешение на строительство,</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связанных с продлением срока действия такого разрешения, на _____ листах.</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3. Способ получения документов:</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лично _______________________________________________________________</w:t>
      </w:r>
      <w:r w:rsidR="00F71F8B">
        <w:rPr>
          <w:rFonts w:ascii="Times New Roman" w:hAnsi="Times New Roman" w:cs="Times New Roman"/>
          <w:color w:val="000000"/>
          <w:sz w:val="26"/>
          <w:szCs w:val="26"/>
        </w:rPr>
        <w:t>___</w:t>
      </w:r>
      <w:r w:rsidRPr="00E072FD">
        <w:rPr>
          <w:rFonts w:ascii="Times New Roman" w:hAnsi="Times New Roman" w:cs="Times New Roman"/>
          <w:color w:val="000000"/>
          <w:sz w:val="26"/>
          <w:szCs w:val="26"/>
        </w:rPr>
        <w:t>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почтовым отправлением по адресу: ______________________________________</w:t>
      </w:r>
      <w:r w:rsidR="00F71F8B">
        <w:rPr>
          <w:rFonts w:ascii="Times New Roman" w:hAnsi="Times New Roman" w:cs="Times New Roman"/>
          <w:color w:val="000000"/>
          <w:sz w:val="26"/>
          <w:szCs w:val="26"/>
        </w:rPr>
        <w:t>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в личном кабинете единого портала государственных и муниципальных услуг</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на  адрес  электронной  почты  (для  сообщения  о получении документов)</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Застройщик 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 _____________ ____ г.</w:t>
      </w:r>
    </w:p>
    <w:p w:rsidR="00F71F8B" w:rsidRDefault="00F71F8B" w:rsidP="009C313C">
      <w:pPr>
        <w:pStyle w:val="ConsPlusNormal0"/>
        <w:ind w:left="6804"/>
        <w:outlineLvl w:val="1"/>
        <w:rPr>
          <w:rFonts w:ascii="Times New Roman" w:hAnsi="Times New Roman"/>
          <w:b/>
          <w:color w:val="000000"/>
          <w:sz w:val="28"/>
          <w:szCs w:val="28"/>
        </w:rPr>
      </w:pPr>
    </w:p>
    <w:p w:rsidR="00F71F8B" w:rsidRDefault="00F71F8B" w:rsidP="009C313C">
      <w:pPr>
        <w:pStyle w:val="ConsPlusNormal0"/>
        <w:ind w:left="6804"/>
        <w:outlineLvl w:val="1"/>
        <w:rPr>
          <w:rFonts w:ascii="Times New Roman" w:hAnsi="Times New Roman"/>
          <w:b/>
          <w:color w:val="000000"/>
          <w:sz w:val="28"/>
          <w:szCs w:val="28"/>
        </w:rPr>
      </w:pPr>
    </w:p>
    <w:p w:rsidR="00F71F8B" w:rsidRDefault="00F71F8B" w:rsidP="009C313C">
      <w:pPr>
        <w:pStyle w:val="ConsPlusNormal0"/>
        <w:ind w:left="6804"/>
        <w:outlineLvl w:val="1"/>
        <w:rPr>
          <w:rFonts w:ascii="Times New Roman" w:hAnsi="Times New Roman"/>
          <w:b/>
          <w:color w:val="000000"/>
          <w:sz w:val="28"/>
          <w:szCs w:val="28"/>
        </w:rPr>
      </w:pPr>
    </w:p>
    <w:p w:rsidR="00BB68B6" w:rsidRPr="009F5E0C" w:rsidRDefault="00BB68B6" w:rsidP="00BB68B6">
      <w:pPr>
        <w:pStyle w:val="ConsPlusNormal0"/>
        <w:ind w:left="5670"/>
        <w:outlineLvl w:val="1"/>
        <w:rPr>
          <w:rFonts w:ascii="Times New Roman" w:hAnsi="Times New Roman"/>
          <w:b/>
          <w:color w:val="000000"/>
          <w:sz w:val="28"/>
          <w:szCs w:val="28"/>
        </w:rPr>
      </w:pPr>
      <w:r>
        <w:rPr>
          <w:rFonts w:ascii="Times New Roman" w:hAnsi="Times New Roman"/>
          <w:b/>
          <w:color w:val="000000"/>
          <w:sz w:val="28"/>
          <w:szCs w:val="28"/>
        </w:rPr>
        <w:lastRenderedPageBreak/>
        <w:t xml:space="preserve">Приложение №3 </w:t>
      </w:r>
      <w:r w:rsidRPr="009F5E0C">
        <w:rPr>
          <w:rFonts w:ascii="Times New Roman" w:hAnsi="Times New Roman"/>
          <w:b/>
          <w:color w:val="000000"/>
          <w:sz w:val="28"/>
          <w:szCs w:val="28"/>
        </w:rPr>
        <w:t>к регламенту</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center"/>
        <w:rPr>
          <w:rFonts w:ascii="Times New Roman" w:hAnsi="Times New Roman"/>
          <w:color w:val="000000"/>
          <w:sz w:val="26"/>
          <w:szCs w:val="26"/>
        </w:rPr>
      </w:pPr>
      <w:r w:rsidRPr="00E072FD">
        <w:rPr>
          <w:rFonts w:ascii="Times New Roman" w:hAnsi="Times New Roman"/>
          <w:color w:val="000000"/>
          <w:sz w:val="26"/>
          <w:szCs w:val="26"/>
        </w:rPr>
        <w:t>Форма уведомления</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Застройщик</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BB68B6" w:rsidRDefault="00BB68B6" w:rsidP="00BB68B6">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физического лица: фамилия, имя, </w:t>
      </w:r>
      <w:r w:rsidR="009C313C" w:rsidRPr="00BB68B6">
        <w:rPr>
          <w:rFonts w:ascii="Times New Roman" w:hAnsi="Times New Roman" w:cs="Times New Roman"/>
          <w:color w:val="000000"/>
          <w:sz w:val="24"/>
          <w:szCs w:val="24"/>
        </w:rPr>
        <w:t>отчество, адрес места жительства,</w:t>
      </w:r>
      <w:r>
        <w:rPr>
          <w:rFonts w:ascii="Times New Roman" w:hAnsi="Times New Roman" w:cs="Times New Roman"/>
          <w:color w:val="000000"/>
          <w:sz w:val="24"/>
          <w:szCs w:val="24"/>
        </w:rPr>
        <w:t xml:space="preserve"> телефон, электронная почта; для </w:t>
      </w:r>
      <w:r w:rsidR="009C313C" w:rsidRPr="00BB68B6">
        <w:rPr>
          <w:rFonts w:ascii="Times New Roman" w:hAnsi="Times New Roman" w:cs="Times New Roman"/>
          <w:color w:val="000000"/>
          <w:sz w:val="24"/>
          <w:szCs w:val="24"/>
        </w:rPr>
        <w:t>юридического лица: полное наименование,</w:t>
      </w:r>
      <w:r>
        <w:rPr>
          <w:rFonts w:ascii="Times New Roman" w:hAnsi="Times New Roman" w:cs="Times New Roman"/>
          <w:color w:val="000000"/>
          <w:sz w:val="24"/>
          <w:szCs w:val="24"/>
        </w:rPr>
        <w:t xml:space="preserve"> </w:t>
      </w:r>
      <w:r w:rsidR="009C313C" w:rsidRPr="00BB68B6">
        <w:rPr>
          <w:rFonts w:ascii="Times New Roman" w:hAnsi="Times New Roman" w:cs="Times New Roman"/>
          <w:color w:val="000000"/>
          <w:sz w:val="24"/>
          <w:szCs w:val="24"/>
        </w:rPr>
        <w:t>почтовый индекс и адрес, ОГРН, телефон, факс, электронная почта)</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Уведомление</w:t>
      </w: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об отказе в приеме документов</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BB68B6"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На</w:t>
      </w:r>
      <w:r w:rsidR="009C313C" w:rsidRPr="00E072FD">
        <w:rPr>
          <w:rFonts w:ascii="Times New Roman" w:hAnsi="Times New Roman" w:cs="Times New Roman"/>
          <w:color w:val="000000"/>
          <w:sz w:val="26"/>
          <w:szCs w:val="26"/>
        </w:rPr>
        <w:t xml:space="preserve"> основании </w:t>
      </w:r>
      <w:hyperlink w:anchor="P165" w:history="1">
        <w:r>
          <w:rPr>
            <w:rFonts w:ascii="Times New Roman" w:hAnsi="Times New Roman" w:cs="Times New Roman"/>
            <w:color w:val="000000"/>
            <w:sz w:val="26"/>
            <w:szCs w:val="26"/>
          </w:rPr>
          <w:t xml:space="preserve">пункта </w:t>
        </w:r>
        <w:r w:rsidR="009C313C" w:rsidRPr="00E072FD">
          <w:rPr>
            <w:rFonts w:ascii="Times New Roman" w:hAnsi="Times New Roman" w:cs="Times New Roman"/>
            <w:color w:val="000000"/>
            <w:sz w:val="26"/>
            <w:szCs w:val="26"/>
          </w:rPr>
          <w:t>2.7</w:t>
        </w:r>
      </w:hyperlink>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административного регламента предоставления</w:t>
      </w:r>
      <w:r>
        <w:rPr>
          <w:rFonts w:ascii="Times New Roman" w:hAnsi="Times New Roman" w:cs="Times New Roman"/>
          <w:color w:val="000000"/>
          <w:sz w:val="26"/>
          <w:szCs w:val="26"/>
        </w:rPr>
        <w:t xml:space="preserve"> муниципальной услуги "Выдача </w:t>
      </w:r>
      <w:r w:rsidR="009C313C" w:rsidRPr="00E072FD">
        <w:rPr>
          <w:rFonts w:ascii="Times New Roman" w:hAnsi="Times New Roman" w:cs="Times New Roman"/>
          <w:color w:val="000000"/>
          <w:sz w:val="26"/>
          <w:szCs w:val="26"/>
        </w:rPr>
        <w:t>разрешения на строительство" Вам отказано в</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приеме документов по следующим основаниям: 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    МП    ___________________ _________________________</w:t>
      </w:r>
    </w:p>
    <w:p w:rsidR="009C313C" w:rsidRPr="00BB68B6" w:rsidRDefault="009C313C" w:rsidP="009C313C">
      <w:pPr>
        <w:pStyle w:val="ConsPlusNonformat"/>
        <w:jc w:val="both"/>
        <w:rPr>
          <w:rFonts w:ascii="Times New Roman" w:hAnsi="Times New Roman" w:cs="Times New Roman"/>
          <w:color w:val="000000"/>
          <w:sz w:val="22"/>
          <w:szCs w:val="22"/>
        </w:rPr>
      </w:pPr>
      <w:r w:rsidRPr="00BB68B6">
        <w:rPr>
          <w:rFonts w:ascii="Times New Roman" w:hAnsi="Times New Roman" w:cs="Times New Roman"/>
          <w:color w:val="000000"/>
          <w:sz w:val="22"/>
          <w:szCs w:val="22"/>
        </w:rPr>
        <w:t xml:space="preserve">  </w:t>
      </w:r>
      <w:r w:rsidR="00BB68B6">
        <w:rPr>
          <w:rFonts w:ascii="Times New Roman" w:hAnsi="Times New Roman" w:cs="Times New Roman"/>
          <w:color w:val="000000"/>
          <w:sz w:val="22"/>
          <w:szCs w:val="22"/>
        </w:rPr>
        <w:t xml:space="preserve">        </w:t>
      </w:r>
      <w:r w:rsidRPr="00BB68B6">
        <w:rPr>
          <w:rFonts w:ascii="Times New Roman" w:hAnsi="Times New Roman" w:cs="Times New Roman"/>
          <w:color w:val="000000"/>
          <w:sz w:val="22"/>
          <w:szCs w:val="22"/>
        </w:rPr>
        <w:t xml:space="preserve">  (должность)                  </w:t>
      </w:r>
      <w:r w:rsidR="00BB68B6">
        <w:rPr>
          <w:rFonts w:ascii="Times New Roman" w:hAnsi="Times New Roman" w:cs="Times New Roman"/>
          <w:color w:val="000000"/>
          <w:sz w:val="22"/>
          <w:szCs w:val="22"/>
        </w:rPr>
        <w:t xml:space="preserve">                        </w:t>
      </w:r>
      <w:r w:rsidRPr="00BB68B6">
        <w:rPr>
          <w:rFonts w:ascii="Times New Roman" w:hAnsi="Times New Roman" w:cs="Times New Roman"/>
          <w:color w:val="000000"/>
          <w:sz w:val="22"/>
          <w:szCs w:val="22"/>
        </w:rPr>
        <w:t xml:space="preserve">  (подпись)       </w:t>
      </w:r>
      <w:r w:rsidR="00BB68B6">
        <w:rPr>
          <w:rFonts w:ascii="Times New Roman" w:hAnsi="Times New Roman" w:cs="Times New Roman"/>
          <w:color w:val="000000"/>
          <w:sz w:val="22"/>
          <w:szCs w:val="22"/>
        </w:rPr>
        <w:t xml:space="preserve">                          </w:t>
      </w:r>
      <w:r w:rsidRPr="00BB68B6">
        <w:rPr>
          <w:rFonts w:ascii="Times New Roman" w:hAnsi="Times New Roman" w:cs="Times New Roman"/>
          <w:color w:val="000000"/>
          <w:sz w:val="22"/>
          <w:szCs w:val="22"/>
        </w:rPr>
        <w:t xml:space="preserve">       (Ф.И.О.)</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Default="009C313C" w:rsidP="009C313C">
      <w:pPr>
        <w:pStyle w:val="ConsPlusNormal0"/>
        <w:jc w:val="both"/>
        <w:rPr>
          <w:rFonts w:ascii="Times New Roman" w:hAnsi="Times New Roman"/>
          <w:color w:val="000000"/>
          <w:sz w:val="26"/>
          <w:szCs w:val="26"/>
        </w:rPr>
      </w:pPr>
    </w:p>
    <w:p w:rsidR="009C313C"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Default="009C313C" w:rsidP="009C313C">
      <w:pPr>
        <w:pStyle w:val="ConsPlusNormal0"/>
        <w:jc w:val="both"/>
        <w:rPr>
          <w:rFonts w:ascii="Times New Roman" w:hAnsi="Times New Roman"/>
          <w:color w:val="000000"/>
          <w:sz w:val="26"/>
          <w:szCs w:val="26"/>
        </w:rPr>
      </w:pPr>
    </w:p>
    <w:p w:rsidR="00BB68B6" w:rsidRDefault="00BB68B6" w:rsidP="009C313C">
      <w:pPr>
        <w:pStyle w:val="ConsPlusNormal0"/>
        <w:jc w:val="both"/>
        <w:rPr>
          <w:rFonts w:ascii="Times New Roman" w:hAnsi="Times New Roman"/>
          <w:color w:val="000000"/>
          <w:sz w:val="26"/>
          <w:szCs w:val="26"/>
        </w:rPr>
      </w:pPr>
    </w:p>
    <w:p w:rsidR="00BB68B6" w:rsidRPr="00E072FD" w:rsidRDefault="00BB68B6" w:rsidP="009C313C">
      <w:pPr>
        <w:pStyle w:val="ConsPlusNormal0"/>
        <w:jc w:val="both"/>
        <w:rPr>
          <w:rFonts w:ascii="Times New Roman" w:hAnsi="Times New Roman"/>
          <w:color w:val="000000"/>
          <w:sz w:val="26"/>
          <w:szCs w:val="26"/>
        </w:rPr>
      </w:pPr>
    </w:p>
    <w:p w:rsidR="009266D4" w:rsidRPr="009F5E0C" w:rsidRDefault="009266D4" w:rsidP="009266D4">
      <w:pPr>
        <w:pStyle w:val="ConsPlusNormal0"/>
        <w:ind w:left="5670"/>
        <w:outlineLvl w:val="1"/>
        <w:rPr>
          <w:rFonts w:ascii="Times New Roman" w:hAnsi="Times New Roman"/>
          <w:b/>
          <w:color w:val="000000"/>
          <w:sz w:val="28"/>
          <w:szCs w:val="28"/>
        </w:rPr>
      </w:pPr>
      <w:r>
        <w:rPr>
          <w:rFonts w:ascii="Times New Roman" w:hAnsi="Times New Roman"/>
          <w:b/>
          <w:color w:val="000000"/>
          <w:sz w:val="28"/>
          <w:szCs w:val="28"/>
        </w:rPr>
        <w:lastRenderedPageBreak/>
        <w:t xml:space="preserve">Приложение №4 </w:t>
      </w:r>
      <w:r w:rsidRPr="009F5E0C">
        <w:rPr>
          <w:rFonts w:ascii="Times New Roman" w:hAnsi="Times New Roman"/>
          <w:b/>
          <w:color w:val="000000"/>
          <w:sz w:val="28"/>
          <w:szCs w:val="28"/>
        </w:rPr>
        <w:t>к регламенту</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center"/>
        <w:rPr>
          <w:rFonts w:ascii="Times New Roman" w:hAnsi="Times New Roman"/>
          <w:color w:val="000000"/>
          <w:sz w:val="26"/>
          <w:szCs w:val="26"/>
        </w:rPr>
      </w:pPr>
      <w:bookmarkStart w:id="31" w:name="P675"/>
      <w:bookmarkEnd w:id="31"/>
      <w:r w:rsidRPr="00E072FD">
        <w:rPr>
          <w:rFonts w:ascii="Times New Roman" w:hAnsi="Times New Roman"/>
          <w:color w:val="000000"/>
          <w:sz w:val="26"/>
          <w:szCs w:val="26"/>
        </w:rPr>
        <w:t>Форма уведомления</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266D4">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Кому _____________________________</w:t>
      </w:r>
    </w:p>
    <w:p w:rsidR="009C313C" w:rsidRPr="009266D4" w:rsidRDefault="009C313C" w:rsidP="009266D4">
      <w:pPr>
        <w:pStyle w:val="ConsPlusNonformat"/>
        <w:ind w:left="5103"/>
        <w:rPr>
          <w:rFonts w:ascii="Times New Roman" w:hAnsi="Times New Roman" w:cs="Times New Roman"/>
          <w:color w:val="000000"/>
        </w:rPr>
      </w:pPr>
      <w:r w:rsidRPr="009266D4">
        <w:rPr>
          <w:rFonts w:ascii="Times New Roman" w:hAnsi="Times New Roman" w:cs="Times New Roman"/>
          <w:color w:val="000000"/>
        </w:rPr>
        <w:t xml:space="preserve">        </w:t>
      </w:r>
      <w:r w:rsidR="009266D4">
        <w:rPr>
          <w:rFonts w:ascii="Times New Roman" w:hAnsi="Times New Roman" w:cs="Times New Roman"/>
          <w:color w:val="000000"/>
        </w:rPr>
        <w:t xml:space="preserve">         </w:t>
      </w:r>
      <w:r w:rsidRPr="009266D4">
        <w:rPr>
          <w:rFonts w:ascii="Times New Roman" w:hAnsi="Times New Roman" w:cs="Times New Roman"/>
          <w:color w:val="000000"/>
        </w:rPr>
        <w:t>(наименование застройщика (фамилия, имя, отчество - для граждан, полное</w:t>
      </w:r>
      <w:r w:rsidR="009266D4">
        <w:rPr>
          <w:rFonts w:ascii="Times New Roman" w:hAnsi="Times New Roman" w:cs="Times New Roman"/>
          <w:color w:val="000000"/>
        </w:rPr>
        <w:t xml:space="preserve"> наименование </w:t>
      </w:r>
      <w:r w:rsidRPr="009266D4">
        <w:rPr>
          <w:rFonts w:ascii="Times New Roman" w:hAnsi="Times New Roman" w:cs="Times New Roman"/>
          <w:color w:val="000000"/>
        </w:rPr>
        <w:t>организации   -  для</w:t>
      </w:r>
      <w:r w:rsidR="009266D4">
        <w:rPr>
          <w:rFonts w:ascii="Times New Roman" w:hAnsi="Times New Roman" w:cs="Times New Roman"/>
          <w:color w:val="000000"/>
        </w:rPr>
        <w:t xml:space="preserve"> </w:t>
      </w:r>
      <w:r w:rsidRPr="009266D4">
        <w:rPr>
          <w:rFonts w:ascii="Times New Roman" w:hAnsi="Times New Roman" w:cs="Times New Roman"/>
          <w:color w:val="000000"/>
        </w:rPr>
        <w:t>юридических лиц),  почтовый  индекс</w:t>
      </w:r>
      <w:r w:rsidR="009266D4">
        <w:rPr>
          <w:rFonts w:ascii="Times New Roman" w:hAnsi="Times New Roman" w:cs="Times New Roman"/>
          <w:color w:val="000000"/>
        </w:rPr>
        <w:t xml:space="preserve"> </w:t>
      </w:r>
      <w:r w:rsidRPr="009266D4">
        <w:rPr>
          <w:rFonts w:ascii="Times New Roman" w:hAnsi="Times New Roman" w:cs="Times New Roman"/>
          <w:color w:val="000000"/>
        </w:rPr>
        <w:t>и адрес, адрес электронной почты)</w:t>
      </w:r>
    </w:p>
    <w:p w:rsidR="009C313C" w:rsidRPr="00E072FD" w:rsidRDefault="009C313C" w:rsidP="009266D4">
      <w:pPr>
        <w:pStyle w:val="ConsPlusNonformat"/>
        <w:ind w:left="5103"/>
        <w:rPr>
          <w:rFonts w:ascii="Times New Roman" w:hAnsi="Times New Roman" w:cs="Times New Roman"/>
          <w:color w:val="000000"/>
          <w:sz w:val="26"/>
          <w:szCs w:val="26"/>
        </w:rPr>
      </w:pPr>
      <w:r w:rsidRPr="009266D4">
        <w:rPr>
          <w:rFonts w:ascii="Times New Roman" w:hAnsi="Times New Roman" w:cs="Times New Roman"/>
          <w:color w:val="000000"/>
        </w:rPr>
        <w:t xml:space="preserve">                                        </w:t>
      </w:r>
      <w:r w:rsidRPr="00E072FD">
        <w:rPr>
          <w:rFonts w:ascii="Times New Roman" w:hAnsi="Times New Roman" w:cs="Times New Roman"/>
          <w:color w:val="000000"/>
          <w:sz w:val="26"/>
          <w:szCs w:val="26"/>
        </w:rPr>
        <w:t>___</w:t>
      </w:r>
      <w:r w:rsidR="009266D4">
        <w:rPr>
          <w:rFonts w:ascii="Times New Roman" w:hAnsi="Times New Roman" w:cs="Times New Roman"/>
          <w:color w:val="000000"/>
          <w:sz w:val="26"/>
          <w:szCs w:val="26"/>
        </w:rPr>
        <w:t>_______________________________</w:t>
      </w:r>
    </w:p>
    <w:p w:rsidR="009C313C" w:rsidRPr="00E072FD" w:rsidRDefault="009C313C" w:rsidP="009266D4">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____________________</w:t>
      </w:r>
      <w:r w:rsidR="009266D4">
        <w:rPr>
          <w:rFonts w:ascii="Times New Roman" w:hAnsi="Times New Roman" w:cs="Times New Roman"/>
          <w:color w:val="000000"/>
          <w:sz w:val="26"/>
          <w:szCs w:val="26"/>
        </w:rPr>
        <w:t>______________</w:t>
      </w:r>
    </w:p>
    <w:p w:rsidR="009C313C" w:rsidRPr="00E072FD" w:rsidRDefault="009C313C" w:rsidP="009266D4">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___</w:t>
      </w:r>
      <w:r w:rsidR="009266D4">
        <w:rPr>
          <w:rFonts w:ascii="Times New Roman" w:hAnsi="Times New Roman" w:cs="Times New Roman"/>
          <w:color w:val="000000"/>
          <w:sz w:val="26"/>
          <w:szCs w:val="26"/>
        </w:rPr>
        <w:t>_______________________________</w:t>
      </w:r>
    </w:p>
    <w:p w:rsidR="009C313C" w:rsidRPr="00E072FD" w:rsidRDefault="009C313C" w:rsidP="009266D4">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___</w:t>
      </w:r>
      <w:r w:rsidR="009266D4">
        <w:rPr>
          <w:rFonts w:ascii="Times New Roman" w:hAnsi="Times New Roman" w:cs="Times New Roman"/>
          <w:color w:val="000000"/>
          <w:sz w:val="26"/>
          <w:szCs w:val="26"/>
        </w:rPr>
        <w:t>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Уведомление</w:t>
      </w: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о внесении изменения(ий) в разрешение на строительство</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266D4"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Рассмотрев </w:t>
      </w:r>
      <w:r w:rsidR="009C313C" w:rsidRPr="00E072FD">
        <w:rPr>
          <w:rFonts w:ascii="Times New Roman" w:hAnsi="Times New Roman" w:cs="Times New Roman"/>
          <w:color w:val="000000"/>
          <w:sz w:val="26"/>
          <w:szCs w:val="26"/>
        </w:rPr>
        <w:t>за</w:t>
      </w:r>
      <w:r>
        <w:rPr>
          <w:rFonts w:ascii="Times New Roman" w:hAnsi="Times New Roman" w:cs="Times New Roman"/>
          <w:color w:val="000000"/>
          <w:sz w:val="26"/>
          <w:szCs w:val="26"/>
        </w:rPr>
        <w:t>явление о внесении изменения(ий) в разрешение</w:t>
      </w:r>
      <w:r w:rsidR="009C313C" w:rsidRPr="00E072FD">
        <w:rPr>
          <w:rFonts w:ascii="Times New Roman" w:hAnsi="Times New Roman" w:cs="Times New Roman"/>
          <w:color w:val="000000"/>
          <w:sz w:val="26"/>
          <w:szCs w:val="26"/>
        </w:rPr>
        <w:t xml:space="preserve"> на</w:t>
      </w:r>
      <w:r>
        <w:rPr>
          <w:rFonts w:ascii="Times New Roman" w:hAnsi="Times New Roman" w:cs="Times New Roman"/>
          <w:color w:val="000000"/>
          <w:sz w:val="26"/>
          <w:szCs w:val="26"/>
        </w:rPr>
        <w:t xml:space="preserve"> строительство, реконструкцию от </w:t>
      </w:r>
      <w:r w:rsidR="009C313C" w:rsidRPr="00E072FD">
        <w:rPr>
          <w:rFonts w:ascii="Times New Roman" w:hAnsi="Times New Roman" w:cs="Times New Roman"/>
          <w:color w:val="000000"/>
          <w:sz w:val="26"/>
          <w:szCs w:val="26"/>
        </w:rPr>
        <w:t>"__" ________________ года N ___________</w:t>
      </w:r>
    </w:p>
    <w:p w:rsidR="009C313C" w:rsidRPr="00E072FD" w:rsidRDefault="009266D4"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(уведомление о переходе </w:t>
      </w:r>
      <w:r w:rsidR="009C313C" w:rsidRPr="00E072FD">
        <w:rPr>
          <w:rFonts w:ascii="Times New Roman" w:hAnsi="Times New Roman" w:cs="Times New Roman"/>
          <w:color w:val="000000"/>
          <w:sz w:val="26"/>
          <w:szCs w:val="26"/>
        </w:rPr>
        <w:t>права на земельный участок) и прилагаемые к нему</w:t>
      </w:r>
      <w:r>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документы:</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1. В графе "Кому" читать: ___________________________________________</w:t>
      </w:r>
      <w:r w:rsidR="009266D4">
        <w:rPr>
          <w:rFonts w:ascii="Times New Roman" w:hAnsi="Times New Roman" w:cs="Times New Roman"/>
          <w:color w:val="000000"/>
          <w:sz w:val="26"/>
          <w:szCs w:val="26"/>
        </w:rPr>
        <w:t>______</w:t>
      </w:r>
      <w:r w:rsidRPr="00E072FD">
        <w:rPr>
          <w:rFonts w:ascii="Times New Roman" w:hAnsi="Times New Roman" w:cs="Times New Roman"/>
          <w:color w:val="000000"/>
          <w:sz w:val="26"/>
          <w:szCs w:val="26"/>
        </w:rPr>
        <w:t>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2. Раздел (разделы) _____________________________________ разрешения на</w:t>
      </w:r>
      <w:r w:rsidR="009266D4">
        <w:rPr>
          <w:rFonts w:ascii="Times New Roman" w:hAnsi="Times New Roman" w:cs="Times New Roman"/>
          <w:color w:val="000000"/>
          <w:sz w:val="26"/>
          <w:szCs w:val="26"/>
        </w:rPr>
        <w:t xml:space="preserve"> </w:t>
      </w:r>
      <w:r w:rsidRPr="00E072FD">
        <w:rPr>
          <w:rFonts w:ascii="Times New Roman" w:hAnsi="Times New Roman" w:cs="Times New Roman"/>
          <w:color w:val="000000"/>
          <w:sz w:val="26"/>
          <w:szCs w:val="26"/>
        </w:rPr>
        <w:t>строительство изложить в новой редакции: __________________________________</w:t>
      </w:r>
      <w:r w:rsidR="009266D4">
        <w:rPr>
          <w:rFonts w:ascii="Times New Roman" w:hAnsi="Times New Roman" w:cs="Times New Roman"/>
          <w:color w:val="000000"/>
          <w:sz w:val="26"/>
          <w:szCs w:val="26"/>
        </w:rPr>
        <w:t>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9266D4" w:rsidRDefault="009266D4"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Продлить срок действия разрешения на строительство до </w:t>
      </w:r>
      <w:r w:rsidR="009C313C" w:rsidRPr="00E072FD">
        <w:rPr>
          <w:rFonts w:ascii="Times New Roman" w:hAnsi="Times New Roman" w:cs="Times New Roman"/>
          <w:color w:val="000000"/>
          <w:sz w:val="26"/>
          <w:szCs w:val="26"/>
        </w:rPr>
        <w:t>"___"</w:t>
      </w:r>
      <w:r>
        <w:rPr>
          <w:rFonts w:ascii="Times New Roman" w:hAnsi="Times New Roman" w:cs="Times New Roman"/>
          <w:color w:val="000000"/>
          <w:sz w:val="26"/>
          <w:szCs w:val="26"/>
        </w:rPr>
        <w:t xml:space="preserve"> _______года </w:t>
      </w:r>
      <w:r w:rsidRPr="009266D4">
        <w:rPr>
          <w:rFonts w:ascii="Times New Roman" w:hAnsi="Times New Roman" w:cs="Times New Roman"/>
          <w:color w:val="000000"/>
          <w:sz w:val="24"/>
          <w:szCs w:val="24"/>
        </w:rPr>
        <w:t xml:space="preserve">(указывается дата в </w:t>
      </w:r>
      <w:r w:rsidR="009C313C" w:rsidRPr="009266D4">
        <w:rPr>
          <w:rFonts w:ascii="Times New Roman" w:hAnsi="Times New Roman" w:cs="Times New Roman"/>
          <w:color w:val="000000"/>
          <w:sz w:val="24"/>
          <w:szCs w:val="24"/>
        </w:rPr>
        <w:t>соотве</w:t>
      </w:r>
      <w:r w:rsidRPr="009266D4">
        <w:rPr>
          <w:rFonts w:ascii="Times New Roman" w:hAnsi="Times New Roman" w:cs="Times New Roman"/>
          <w:color w:val="000000"/>
          <w:sz w:val="24"/>
          <w:szCs w:val="24"/>
        </w:rPr>
        <w:t xml:space="preserve">тствии с </w:t>
      </w:r>
      <w:r w:rsidR="009C313C" w:rsidRPr="009266D4">
        <w:rPr>
          <w:rFonts w:ascii="Times New Roman" w:hAnsi="Times New Roman" w:cs="Times New Roman"/>
          <w:color w:val="000000"/>
          <w:sz w:val="24"/>
          <w:szCs w:val="24"/>
        </w:rPr>
        <w:t>представленным</w:t>
      </w:r>
      <w:r>
        <w:rPr>
          <w:rFonts w:ascii="Times New Roman" w:hAnsi="Times New Roman" w:cs="Times New Roman"/>
          <w:color w:val="000000"/>
          <w:sz w:val="26"/>
          <w:szCs w:val="26"/>
        </w:rPr>
        <w:t xml:space="preserve"> </w:t>
      </w:r>
      <w:r w:rsidR="009C313C" w:rsidRPr="009266D4">
        <w:rPr>
          <w:rFonts w:ascii="Times New Roman" w:hAnsi="Times New Roman" w:cs="Times New Roman"/>
          <w:color w:val="000000"/>
          <w:sz w:val="24"/>
          <w:szCs w:val="24"/>
        </w:rPr>
        <w:t>проектом организации строительства).</w:t>
      </w:r>
    </w:p>
    <w:p w:rsidR="009C313C" w:rsidRDefault="009C313C" w:rsidP="009C313C">
      <w:pPr>
        <w:pStyle w:val="ConsPlusNonformat"/>
        <w:jc w:val="both"/>
        <w:rPr>
          <w:rFonts w:ascii="Times New Roman" w:hAnsi="Times New Roman" w:cs="Times New Roman"/>
          <w:color w:val="000000"/>
          <w:sz w:val="26"/>
          <w:szCs w:val="26"/>
        </w:rPr>
      </w:pPr>
    </w:p>
    <w:p w:rsidR="009266D4" w:rsidRDefault="009266D4" w:rsidP="009C313C">
      <w:pPr>
        <w:pStyle w:val="ConsPlusNonformat"/>
        <w:jc w:val="both"/>
        <w:rPr>
          <w:rFonts w:ascii="Times New Roman" w:hAnsi="Times New Roman" w:cs="Times New Roman"/>
          <w:color w:val="000000"/>
          <w:sz w:val="26"/>
          <w:szCs w:val="26"/>
        </w:rPr>
      </w:pPr>
    </w:p>
    <w:p w:rsidR="009266D4" w:rsidRPr="00E072FD" w:rsidRDefault="009266D4" w:rsidP="009C313C">
      <w:pPr>
        <w:pStyle w:val="ConsPlusNonformat"/>
        <w:jc w:val="both"/>
        <w:rPr>
          <w:rFonts w:ascii="Times New Roman" w:hAnsi="Times New Roman" w:cs="Times New Roman"/>
          <w:color w:val="000000"/>
          <w:sz w:val="26"/>
          <w:szCs w:val="26"/>
        </w:rPr>
      </w:pPr>
    </w:p>
    <w:p w:rsidR="009C313C" w:rsidRDefault="009C313C"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Г</w:t>
      </w:r>
      <w:r w:rsidRPr="00E072FD">
        <w:rPr>
          <w:rFonts w:ascii="Times New Roman" w:hAnsi="Times New Roman" w:cs="Times New Roman"/>
          <w:color w:val="000000"/>
          <w:sz w:val="26"/>
          <w:szCs w:val="26"/>
        </w:rPr>
        <w:t>лав</w:t>
      </w:r>
      <w:r>
        <w:rPr>
          <w:rFonts w:ascii="Times New Roman" w:hAnsi="Times New Roman" w:cs="Times New Roman"/>
          <w:color w:val="000000"/>
          <w:sz w:val="26"/>
          <w:szCs w:val="26"/>
        </w:rPr>
        <w:t>а Калининского муниципального района Саратовской области</w:t>
      </w:r>
    </w:p>
    <w:p w:rsidR="009C313C" w:rsidRDefault="009C313C" w:rsidP="00AA30AD">
      <w:pPr>
        <w:pStyle w:val="ConsPlusNonformat"/>
        <w:ind w:left="6663" w:hanging="6663"/>
        <w:jc w:val="right"/>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w:t>
      </w:r>
    </w:p>
    <w:p w:rsidR="009C313C" w:rsidRPr="00E072FD" w:rsidRDefault="009C313C" w:rsidP="009C313C">
      <w:pPr>
        <w:pStyle w:val="ConsPlusNonformat"/>
        <w:jc w:val="right"/>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(подпись)          (Ф.И.О.)</w:t>
      </w:r>
    </w:p>
    <w:p w:rsidR="009C313C" w:rsidRPr="00E072FD" w:rsidRDefault="009C313C" w:rsidP="009C313C">
      <w:pPr>
        <w:pStyle w:val="ConsPlusNonformat"/>
        <w:jc w:val="right"/>
        <w:rPr>
          <w:rFonts w:ascii="Times New Roman" w:hAnsi="Times New Roman" w:cs="Times New Roman"/>
          <w:color w:val="000000"/>
          <w:sz w:val="26"/>
          <w:szCs w:val="26"/>
        </w:rPr>
      </w:pPr>
    </w:p>
    <w:p w:rsidR="009C313C" w:rsidRPr="00E072FD" w:rsidRDefault="009C313C" w:rsidP="009C313C">
      <w:pPr>
        <w:pStyle w:val="ConsPlusNonformat"/>
        <w:jc w:val="right"/>
        <w:rPr>
          <w:rFonts w:ascii="Times New Roman" w:hAnsi="Times New Roman" w:cs="Times New Roman"/>
          <w:color w:val="000000"/>
          <w:sz w:val="26"/>
          <w:szCs w:val="26"/>
        </w:rPr>
      </w:pPr>
      <w:r w:rsidRPr="00E072FD">
        <w:rPr>
          <w:rFonts w:ascii="Times New Roman" w:hAnsi="Times New Roman" w:cs="Times New Roman"/>
          <w:color w:val="000000"/>
          <w:sz w:val="26"/>
          <w:szCs w:val="26"/>
        </w:rPr>
        <w:t>"__" ____________ года</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both"/>
        <w:rPr>
          <w:rFonts w:ascii="Times New Roman" w:hAnsi="Times New Roman"/>
          <w:color w:val="000000"/>
          <w:sz w:val="26"/>
          <w:szCs w:val="26"/>
        </w:rPr>
      </w:pPr>
    </w:p>
    <w:p w:rsidR="009C313C" w:rsidRDefault="009C313C" w:rsidP="009C313C">
      <w:pPr>
        <w:pStyle w:val="ConsPlusNormal0"/>
        <w:jc w:val="both"/>
        <w:rPr>
          <w:rFonts w:ascii="Times New Roman" w:hAnsi="Times New Roman"/>
          <w:color w:val="000000"/>
          <w:sz w:val="26"/>
          <w:szCs w:val="26"/>
        </w:rPr>
      </w:pPr>
    </w:p>
    <w:p w:rsidR="006F3338" w:rsidRPr="009F5E0C" w:rsidRDefault="006F3338" w:rsidP="006F3338">
      <w:pPr>
        <w:pStyle w:val="ConsPlusNormal0"/>
        <w:ind w:left="5670"/>
        <w:outlineLvl w:val="1"/>
        <w:rPr>
          <w:rFonts w:ascii="Times New Roman" w:hAnsi="Times New Roman"/>
          <w:b/>
          <w:color w:val="000000"/>
          <w:sz w:val="28"/>
          <w:szCs w:val="28"/>
        </w:rPr>
      </w:pPr>
      <w:r>
        <w:rPr>
          <w:rFonts w:ascii="Times New Roman" w:hAnsi="Times New Roman"/>
          <w:b/>
          <w:color w:val="000000"/>
          <w:sz w:val="28"/>
          <w:szCs w:val="28"/>
        </w:rPr>
        <w:lastRenderedPageBreak/>
        <w:t xml:space="preserve">Приложение №5 </w:t>
      </w:r>
      <w:r w:rsidRPr="009F5E0C">
        <w:rPr>
          <w:rFonts w:ascii="Times New Roman" w:hAnsi="Times New Roman"/>
          <w:b/>
          <w:color w:val="000000"/>
          <w:sz w:val="28"/>
          <w:szCs w:val="28"/>
        </w:rPr>
        <w:t>к регламенту</w:t>
      </w:r>
    </w:p>
    <w:p w:rsidR="009C313C" w:rsidRPr="00E072FD" w:rsidRDefault="009C313C" w:rsidP="009C313C">
      <w:pPr>
        <w:pStyle w:val="ConsPlusNormal0"/>
        <w:jc w:val="both"/>
        <w:rPr>
          <w:rFonts w:ascii="Times New Roman" w:hAnsi="Times New Roman"/>
          <w:color w:val="000000"/>
          <w:sz w:val="26"/>
          <w:szCs w:val="26"/>
        </w:rPr>
      </w:pPr>
    </w:p>
    <w:p w:rsidR="009C313C" w:rsidRPr="00E072FD" w:rsidRDefault="009C313C" w:rsidP="009C313C">
      <w:pPr>
        <w:pStyle w:val="ConsPlusNormal0"/>
        <w:jc w:val="center"/>
        <w:rPr>
          <w:rFonts w:ascii="Times New Roman" w:hAnsi="Times New Roman"/>
          <w:color w:val="000000"/>
          <w:sz w:val="26"/>
          <w:szCs w:val="26"/>
        </w:rPr>
      </w:pPr>
      <w:bookmarkStart w:id="32" w:name="P723"/>
      <w:bookmarkEnd w:id="32"/>
      <w:r w:rsidRPr="00E072FD">
        <w:rPr>
          <w:rFonts w:ascii="Times New Roman" w:hAnsi="Times New Roman"/>
          <w:color w:val="000000"/>
          <w:sz w:val="26"/>
          <w:szCs w:val="26"/>
        </w:rPr>
        <w:t>Форма уведомления</w:t>
      </w:r>
    </w:p>
    <w:p w:rsidR="009C313C" w:rsidRPr="00E072FD" w:rsidRDefault="009C313C" w:rsidP="009C313C">
      <w:pPr>
        <w:pStyle w:val="ConsPlusNormal0"/>
        <w:jc w:val="both"/>
        <w:rPr>
          <w:rFonts w:ascii="Times New Roman" w:hAnsi="Times New Roman"/>
          <w:color w:val="000000"/>
          <w:sz w:val="26"/>
          <w:szCs w:val="26"/>
        </w:rPr>
      </w:pPr>
    </w:p>
    <w:p w:rsidR="006F3338" w:rsidRPr="00E072FD" w:rsidRDefault="006F3338" w:rsidP="006F3338">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Кому _____________________________</w:t>
      </w:r>
    </w:p>
    <w:p w:rsidR="006F3338" w:rsidRPr="009266D4" w:rsidRDefault="006F3338" w:rsidP="006F3338">
      <w:pPr>
        <w:pStyle w:val="ConsPlusNonformat"/>
        <w:ind w:left="5103"/>
        <w:rPr>
          <w:rFonts w:ascii="Times New Roman" w:hAnsi="Times New Roman" w:cs="Times New Roman"/>
          <w:color w:val="000000"/>
        </w:rPr>
      </w:pPr>
      <w:r w:rsidRPr="009266D4">
        <w:rPr>
          <w:rFonts w:ascii="Times New Roman" w:hAnsi="Times New Roman" w:cs="Times New Roman"/>
          <w:color w:val="000000"/>
        </w:rPr>
        <w:t xml:space="preserve">        </w:t>
      </w:r>
      <w:r>
        <w:rPr>
          <w:rFonts w:ascii="Times New Roman" w:hAnsi="Times New Roman" w:cs="Times New Roman"/>
          <w:color w:val="000000"/>
        </w:rPr>
        <w:t xml:space="preserve">         </w:t>
      </w:r>
      <w:r w:rsidRPr="009266D4">
        <w:rPr>
          <w:rFonts w:ascii="Times New Roman" w:hAnsi="Times New Roman" w:cs="Times New Roman"/>
          <w:color w:val="000000"/>
        </w:rPr>
        <w:t>(наименование застройщика (фамилия, имя, отчество - для граждан, полное</w:t>
      </w:r>
      <w:r>
        <w:rPr>
          <w:rFonts w:ascii="Times New Roman" w:hAnsi="Times New Roman" w:cs="Times New Roman"/>
          <w:color w:val="000000"/>
        </w:rPr>
        <w:t xml:space="preserve"> наименование </w:t>
      </w:r>
      <w:r w:rsidRPr="009266D4">
        <w:rPr>
          <w:rFonts w:ascii="Times New Roman" w:hAnsi="Times New Roman" w:cs="Times New Roman"/>
          <w:color w:val="000000"/>
        </w:rPr>
        <w:t>организации   -  для</w:t>
      </w:r>
      <w:r>
        <w:rPr>
          <w:rFonts w:ascii="Times New Roman" w:hAnsi="Times New Roman" w:cs="Times New Roman"/>
          <w:color w:val="000000"/>
        </w:rPr>
        <w:t xml:space="preserve"> </w:t>
      </w:r>
      <w:r w:rsidRPr="009266D4">
        <w:rPr>
          <w:rFonts w:ascii="Times New Roman" w:hAnsi="Times New Roman" w:cs="Times New Roman"/>
          <w:color w:val="000000"/>
        </w:rPr>
        <w:t>юридических лиц),  почтовый  индекс</w:t>
      </w:r>
      <w:r>
        <w:rPr>
          <w:rFonts w:ascii="Times New Roman" w:hAnsi="Times New Roman" w:cs="Times New Roman"/>
          <w:color w:val="000000"/>
        </w:rPr>
        <w:t xml:space="preserve"> </w:t>
      </w:r>
      <w:r w:rsidRPr="009266D4">
        <w:rPr>
          <w:rFonts w:ascii="Times New Roman" w:hAnsi="Times New Roman" w:cs="Times New Roman"/>
          <w:color w:val="000000"/>
        </w:rPr>
        <w:t>и адрес, адрес электронной почты)</w:t>
      </w:r>
    </w:p>
    <w:p w:rsidR="006F3338" w:rsidRPr="00E072FD" w:rsidRDefault="006F3338" w:rsidP="006F3338">
      <w:pPr>
        <w:pStyle w:val="ConsPlusNonformat"/>
        <w:ind w:left="5103"/>
        <w:rPr>
          <w:rFonts w:ascii="Times New Roman" w:hAnsi="Times New Roman" w:cs="Times New Roman"/>
          <w:color w:val="000000"/>
          <w:sz w:val="26"/>
          <w:szCs w:val="26"/>
        </w:rPr>
      </w:pPr>
      <w:r w:rsidRPr="009266D4">
        <w:rPr>
          <w:rFonts w:ascii="Times New Roman" w:hAnsi="Times New Roman" w:cs="Times New Roman"/>
          <w:color w:val="000000"/>
        </w:rPr>
        <w:t xml:space="preserve">                                        </w:t>
      </w:r>
      <w:r w:rsidRPr="00E072FD">
        <w:rPr>
          <w:rFonts w:ascii="Times New Roman" w:hAnsi="Times New Roman" w:cs="Times New Roman"/>
          <w:color w:val="000000"/>
          <w:sz w:val="26"/>
          <w:szCs w:val="26"/>
        </w:rPr>
        <w:t>___</w:t>
      </w:r>
      <w:r>
        <w:rPr>
          <w:rFonts w:ascii="Times New Roman" w:hAnsi="Times New Roman" w:cs="Times New Roman"/>
          <w:color w:val="000000"/>
          <w:sz w:val="26"/>
          <w:szCs w:val="26"/>
        </w:rPr>
        <w:t>_______________________________</w:t>
      </w:r>
    </w:p>
    <w:p w:rsidR="006F3338" w:rsidRPr="00E072FD" w:rsidRDefault="006F3338" w:rsidP="006F3338">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____________________</w:t>
      </w:r>
      <w:r>
        <w:rPr>
          <w:rFonts w:ascii="Times New Roman" w:hAnsi="Times New Roman" w:cs="Times New Roman"/>
          <w:color w:val="000000"/>
          <w:sz w:val="26"/>
          <w:szCs w:val="26"/>
        </w:rPr>
        <w:t>______________</w:t>
      </w:r>
    </w:p>
    <w:p w:rsidR="006F3338" w:rsidRPr="00E072FD" w:rsidRDefault="006F3338" w:rsidP="006F3338">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___</w:t>
      </w:r>
      <w:r>
        <w:rPr>
          <w:rFonts w:ascii="Times New Roman" w:hAnsi="Times New Roman" w:cs="Times New Roman"/>
          <w:color w:val="000000"/>
          <w:sz w:val="26"/>
          <w:szCs w:val="26"/>
        </w:rPr>
        <w:t>_______________________________</w:t>
      </w:r>
    </w:p>
    <w:p w:rsidR="006F3338" w:rsidRPr="00E072FD" w:rsidRDefault="006F3338" w:rsidP="006F3338">
      <w:pPr>
        <w:pStyle w:val="ConsPlusNonformat"/>
        <w:ind w:left="5103"/>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___</w:t>
      </w:r>
      <w:r>
        <w:rPr>
          <w:rFonts w:ascii="Times New Roman" w:hAnsi="Times New Roman" w:cs="Times New Roman"/>
          <w:color w:val="000000"/>
          <w:sz w:val="26"/>
          <w:szCs w:val="26"/>
        </w:rPr>
        <w:t>_______________________________</w:t>
      </w:r>
    </w:p>
    <w:p w:rsidR="006F3338" w:rsidRPr="00E072FD" w:rsidRDefault="006F3338" w:rsidP="006F3338">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Уведомление</w:t>
      </w: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об отказе в выдаче разрешения на строительство, реконструкцию</w:t>
      </w:r>
    </w:p>
    <w:p w:rsidR="009C313C" w:rsidRPr="00E072FD" w:rsidRDefault="009C313C" w:rsidP="009C313C">
      <w:pPr>
        <w:pStyle w:val="ConsPlusNonformat"/>
        <w:jc w:val="center"/>
        <w:rPr>
          <w:rFonts w:ascii="Times New Roman" w:hAnsi="Times New Roman" w:cs="Times New Roman"/>
          <w:color w:val="000000"/>
          <w:sz w:val="26"/>
          <w:szCs w:val="26"/>
        </w:rPr>
      </w:pPr>
      <w:r w:rsidRPr="00E072FD">
        <w:rPr>
          <w:rFonts w:ascii="Times New Roman" w:hAnsi="Times New Roman" w:cs="Times New Roman"/>
          <w:color w:val="000000"/>
          <w:sz w:val="26"/>
          <w:szCs w:val="26"/>
        </w:rPr>
        <w:t>(во внесении изменения(ий) в разрешение на строительство, реконструкцию)</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6F3338"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Рассмотрев заявление о выдаче разрешения на </w:t>
      </w:r>
      <w:r w:rsidR="009C313C" w:rsidRPr="00E072FD">
        <w:rPr>
          <w:rFonts w:ascii="Times New Roman" w:hAnsi="Times New Roman" w:cs="Times New Roman"/>
          <w:color w:val="000000"/>
          <w:sz w:val="26"/>
          <w:szCs w:val="26"/>
        </w:rPr>
        <w:t>строительство,</w:t>
      </w:r>
      <w:r>
        <w:rPr>
          <w:rFonts w:ascii="Times New Roman" w:hAnsi="Times New Roman" w:cs="Times New Roman"/>
          <w:color w:val="000000"/>
          <w:sz w:val="26"/>
          <w:szCs w:val="26"/>
        </w:rPr>
        <w:t xml:space="preserve"> реконструкцию (о </w:t>
      </w:r>
      <w:r w:rsidR="009C313C" w:rsidRPr="00E072FD">
        <w:rPr>
          <w:rFonts w:ascii="Times New Roman" w:hAnsi="Times New Roman" w:cs="Times New Roman"/>
          <w:color w:val="000000"/>
          <w:sz w:val="26"/>
          <w:szCs w:val="26"/>
        </w:rPr>
        <w:t>внесени</w:t>
      </w:r>
      <w:r>
        <w:rPr>
          <w:rFonts w:ascii="Times New Roman" w:hAnsi="Times New Roman" w:cs="Times New Roman"/>
          <w:color w:val="000000"/>
          <w:sz w:val="26"/>
          <w:szCs w:val="26"/>
        </w:rPr>
        <w:t xml:space="preserve">и изменения(ий) в </w:t>
      </w:r>
      <w:r w:rsidR="009C313C" w:rsidRPr="00E072FD">
        <w:rPr>
          <w:rFonts w:ascii="Times New Roman" w:hAnsi="Times New Roman" w:cs="Times New Roman"/>
          <w:color w:val="000000"/>
          <w:sz w:val="26"/>
          <w:szCs w:val="26"/>
        </w:rPr>
        <w:t>разрешение на строительство,</w:t>
      </w:r>
      <w:r>
        <w:rPr>
          <w:rFonts w:ascii="Times New Roman" w:hAnsi="Times New Roman" w:cs="Times New Roman"/>
          <w:color w:val="000000"/>
          <w:sz w:val="26"/>
          <w:szCs w:val="26"/>
        </w:rPr>
        <w:t xml:space="preserve"> реконструкцию от</w:t>
      </w:r>
      <w:r w:rsidR="009C313C" w:rsidRPr="00E072FD">
        <w:rPr>
          <w:rFonts w:ascii="Times New Roman" w:hAnsi="Times New Roman" w:cs="Times New Roman"/>
          <w:color w:val="000000"/>
          <w:sz w:val="26"/>
          <w:szCs w:val="26"/>
        </w:rPr>
        <w:t xml:space="preserve"> "_</w:t>
      </w:r>
      <w:r>
        <w:rPr>
          <w:rFonts w:ascii="Times New Roman" w:hAnsi="Times New Roman" w:cs="Times New Roman"/>
          <w:color w:val="000000"/>
          <w:sz w:val="26"/>
          <w:szCs w:val="26"/>
        </w:rPr>
        <w:t xml:space="preserve">__" ___________ года </w:t>
      </w:r>
      <w:r w:rsidR="009C313C" w:rsidRPr="00E072FD">
        <w:rPr>
          <w:rFonts w:ascii="Times New Roman" w:hAnsi="Times New Roman" w:cs="Times New Roman"/>
          <w:color w:val="000000"/>
          <w:sz w:val="26"/>
          <w:szCs w:val="26"/>
        </w:rPr>
        <w:t>N _______________________;</w:t>
      </w:r>
    </w:p>
    <w:p w:rsidR="009C313C" w:rsidRPr="00E072FD" w:rsidRDefault="006F3338"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уведомление о переходе права</w:t>
      </w:r>
      <w:r w:rsidR="009C313C" w:rsidRPr="00E072FD">
        <w:rPr>
          <w:rFonts w:ascii="Times New Roman" w:hAnsi="Times New Roman" w:cs="Times New Roman"/>
          <w:color w:val="000000"/>
          <w:sz w:val="26"/>
          <w:szCs w:val="26"/>
        </w:rPr>
        <w:t xml:space="preserve"> на земельный участок) и прилагаемые к нему</w:t>
      </w:r>
      <w:r>
        <w:rPr>
          <w:rFonts w:ascii="Times New Roman" w:hAnsi="Times New Roman" w:cs="Times New Roman"/>
          <w:color w:val="000000"/>
          <w:sz w:val="26"/>
          <w:szCs w:val="26"/>
        </w:rPr>
        <w:t xml:space="preserve"> </w:t>
      </w:r>
      <w:r w:rsidR="009C313C">
        <w:rPr>
          <w:rFonts w:ascii="Times New Roman" w:hAnsi="Times New Roman" w:cs="Times New Roman"/>
          <w:color w:val="000000"/>
          <w:sz w:val="26"/>
          <w:szCs w:val="26"/>
        </w:rPr>
        <w:t>документы, администрация</w:t>
      </w:r>
      <w:r w:rsidR="009C313C" w:rsidRPr="00E072FD">
        <w:rPr>
          <w:rFonts w:ascii="Times New Roman" w:hAnsi="Times New Roman" w:cs="Times New Roman"/>
          <w:color w:val="000000"/>
          <w:sz w:val="26"/>
          <w:szCs w:val="26"/>
        </w:rPr>
        <w:t xml:space="preserve"> муниципального</w:t>
      </w:r>
      <w:r w:rsidR="009C313C">
        <w:rPr>
          <w:rFonts w:ascii="Times New Roman" w:hAnsi="Times New Roman" w:cs="Times New Roman"/>
          <w:color w:val="000000"/>
          <w:sz w:val="26"/>
          <w:szCs w:val="26"/>
        </w:rPr>
        <w:t xml:space="preserve"> района отказывает в</w:t>
      </w:r>
      <w:r w:rsidR="009C313C" w:rsidRPr="00E072FD">
        <w:rPr>
          <w:rFonts w:ascii="Times New Roman" w:hAnsi="Times New Roman" w:cs="Times New Roman"/>
          <w:color w:val="000000"/>
          <w:sz w:val="26"/>
          <w:szCs w:val="26"/>
        </w:rPr>
        <w:t xml:space="preserve"> выдаче</w:t>
      </w:r>
      <w:r w:rsidR="009C313C">
        <w:rPr>
          <w:rFonts w:ascii="Times New Roman" w:hAnsi="Times New Roman" w:cs="Times New Roman"/>
          <w:color w:val="000000"/>
          <w:sz w:val="26"/>
          <w:szCs w:val="26"/>
        </w:rPr>
        <w:t xml:space="preserve"> разрешения </w:t>
      </w:r>
      <w:r w:rsidR="009C313C" w:rsidRPr="00E072FD">
        <w:rPr>
          <w:rFonts w:ascii="Times New Roman" w:hAnsi="Times New Roman" w:cs="Times New Roman"/>
          <w:color w:val="000000"/>
          <w:sz w:val="26"/>
          <w:szCs w:val="26"/>
        </w:rPr>
        <w:t>на  строительство, реконструкцию объекта</w:t>
      </w:r>
      <w:r w:rsidR="009C313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капитального</w:t>
      </w:r>
      <w:r w:rsidR="009C313C" w:rsidRPr="00E072FD">
        <w:rPr>
          <w:rFonts w:ascii="Times New Roman" w:hAnsi="Times New Roman" w:cs="Times New Roman"/>
          <w:color w:val="000000"/>
          <w:sz w:val="26"/>
          <w:szCs w:val="26"/>
        </w:rPr>
        <w:t xml:space="preserve"> строительства</w:t>
      </w:r>
      <w:r>
        <w:rPr>
          <w:rFonts w:ascii="Times New Roman" w:hAnsi="Times New Roman" w:cs="Times New Roman"/>
          <w:color w:val="000000"/>
          <w:sz w:val="26"/>
          <w:szCs w:val="26"/>
        </w:rPr>
        <w:t xml:space="preserve"> (во внесении </w:t>
      </w:r>
      <w:r w:rsidR="009C313C">
        <w:rPr>
          <w:rFonts w:ascii="Times New Roman" w:hAnsi="Times New Roman" w:cs="Times New Roman"/>
          <w:color w:val="000000"/>
          <w:sz w:val="26"/>
          <w:szCs w:val="26"/>
        </w:rPr>
        <w:t>изменения(ий) в</w:t>
      </w:r>
      <w:r w:rsidR="009C313C" w:rsidRPr="00E072FD">
        <w:rPr>
          <w:rFonts w:ascii="Times New Roman" w:hAnsi="Times New Roman" w:cs="Times New Roman"/>
          <w:color w:val="000000"/>
          <w:sz w:val="26"/>
          <w:szCs w:val="26"/>
        </w:rPr>
        <w:t xml:space="preserve"> разрешение на</w:t>
      </w:r>
      <w:r w:rsidR="009C313C">
        <w:rPr>
          <w:rFonts w:ascii="Times New Roman" w:hAnsi="Times New Roman" w:cs="Times New Roman"/>
          <w:color w:val="000000"/>
          <w:sz w:val="26"/>
          <w:szCs w:val="26"/>
        </w:rPr>
        <w:t xml:space="preserve"> строит</w:t>
      </w:r>
      <w:r>
        <w:rPr>
          <w:rFonts w:ascii="Times New Roman" w:hAnsi="Times New Roman" w:cs="Times New Roman"/>
          <w:color w:val="000000"/>
          <w:sz w:val="26"/>
          <w:szCs w:val="26"/>
        </w:rPr>
        <w:t xml:space="preserve">ельство, реконструкцию объекта капитального </w:t>
      </w:r>
      <w:r w:rsidR="009C313C">
        <w:rPr>
          <w:rFonts w:ascii="Times New Roman" w:hAnsi="Times New Roman" w:cs="Times New Roman"/>
          <w:color w:val="000000"/>
          <w:sz w:val="26"/>
          <w:szCs w:val="26"/>
        </w:rPr>
        <w:t>строительства)</w:t>
      </w:r>
      <w:r w:rsidR="009C313C" w:rsidRPr="00E072FD">
        <w:rPr>
          <w:rFonts w:ascii="Times New Roman" w:hAnsi="Times New Roman" w:cs="Times New Roman"/>
          <w:color w:val="000000"/>
          <w:sz w:val="26"/>
          <w:szCs w:val="26"/>
        </w:rPr>
        <w:t xml:space="preserve"> по</w:t>
      </w:r>
      <w:r w:rsidR="009C313C">
        <w:rPr>
          <w:rFonts w:ascii="Times New Roman" w:hAnsi="Times New Roman" w:cs="Times New Roman"/>
          <w:color w:val="000000"/>
          <w:sz w:val="26"/>
          <w:szCs w:val="26"/>
        </w:rPr>
        <w:t xml:space="preserve"> </w:t>
      </w:r>
      <w:r w:rsidR="009C313C" w:rsidRPr="00E072FD">
        <w:rPr>
          <w:rFonts w:ascii="Times New Roman" w:hAnsi="Times New Roman" w:cs="Times New Roman"/>
          <w:color w:val="000000"/>
          <w:sz w:val="26"/>
          <w:szCs w:val="26"/>
        </w:rPr>
        <w:t>следующим основаниям: _____________________</w:t>
      </w:r>
      <w:r w:rsidR="009C313C">
        <w:rPr>
          <w:rFonts w:ascii="Times New Roman" w:hAnsi="Times New Roman" w:cs="Times New Roman"/>
          <w:color w:val="000000"/>
          <w:sz w:val="26"/>
          <w:szCs w:val="26"/>
        </w:rPr>
        <w:t>_____</w:t>
      </w:r>
      <w:r>
        <w:rPr>
          <w:rFonts w:ascii="Times New Roman" w:hAnsi="Times New Roman" w:cs="Times New Roman"/>
          <w:color w:val="000000"/>
          <w:sz w:val="26"/>
          <w:szCs w:val="26"/>
        </w:rPr>
        <w:t>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6F3338" w:rsidRDefault="009C313C" w:rsidP="006F3338">
      <w:pPr>
        <w:pStyle w:val="ConsPlusNonformat"/>
        <w:jc w:val="center"/>
        <w:rPr>
          <w:rFonts w:ascii="Times New Roman" w:hAnsi="Times New Roman" w:cs="Times New Roman"/>
          <w:color w:val="000000"/>
          <w:sz w:val="24"/>
          <w:szCs w:val="24"/>
        </w:rPr>
      </w:pPr>
      <w:r w:rsidRPr="006F3338">
        <w:rPr>
          <w:rFonts w:ascii="Times New Roman" w:hAnsi="Times New Roman" w:cs="Times New Roman"/>
          <w:color w:val="000000"/>
          <w:sz w:val="24"/>
          <w:szCs w:val="24"/>
        </w:rPr>
        <w:t>(указываются мотивированные основания для отказа, предусмотренные</w:t>
      </w:r>
      <w:r w:rsidR="006F3338">
        <w:rPr>
          <w:rFonts w:ascii="Times New Roman" w:hAnsi="Times New Roman" w:cs="Times New Roman"/>
          <w:color w:val="000000"/>
          <w:sz w:val="24"/>
          <w:szCs w:val="24"/>
        </w:rPr>
        <w:t xml:space="preserve"> </w:t>
      </w:r>
      <w:r w:rsidRPr="006F3338">
        <w:rPr>
          <w:rFonts w:ascii="Times New Roman" w:hAnsi="Times New Roman" w:cs="Times New Roman"/>
          <w:color w:val="000000"/>
          <w:sz w:val="24"/>
          <w:szCs w:val="24"/>
        </w:rPr>
        <w:t>действующим законодательством Российской Федерации)</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__________________________________________________________________________</w:t>
      </w:r>
    </w:p>
    <w:p w:rsidR="009C313C" w:rsidRPr="00E072FD" w:rsidRDefault="009C313C" w:rsidP="009C313C">
      <w:pPr>
        <w:pStyle w:val="ConsPlusNonformat"/>
        <w:jc w:val="both"/>
        <w:rPr>
          <w:rFonts w:ascii="Times New Roman" w:hAnsi="Times New Roman" w:cs="Times New Roman"/>
          <w:color w:val="000000"/>
          <w:sz w:val="26"/>
          <w:szCs w:val="26"/>
        </w:rPr>
      </w:pPr>
    </w:p>
    <w:p w:rsidR="009C313C" w:rsidRPr="00E072FD" w:rsidRDefault="009C313C" w:rsidP="009C313C">
      <w:pPr>
        <w:pStyle w:val="ConsPlusNonformat"/>
        <w:jc w:val="both"/>
        <w:rPr>
          <w:rFonts w:ascii="Times New Roman" w:hAnsi="Times New Roman" w:cs="Times New Roman"/>
          <w:color w:val="000000"/>
          <w:sz w:val="26"/>
          <w:szCs w:val="26"/>
        </w:rPr>
      </w:pPr>
      <w:r>
        <w:rPr>
          <w:rFonts w:ascii="Times New Roman" w:hAnsi="Times New Roman" w:cs="Times New Roman"/>
          <w:color w:val="000000"/>
          <w:sz w:val="26"/>
          <w:szCs w:val="26"/>
        </w:rPr>
        <w:t>Г</w:t>
      </w:r>
      <w:r w:rsidRPr="00E072FD">
        <w:rPr>
          <w:rFonts w:ascii="Times New Roman" w:hAnsi="Times New Roman" w:cs="Times New Roman"/>
          <w:color w:val="000000"/>
          <w:sz w:val="26"/>
          <w:szCs w:val="26"/>
        </w:rPr>
        <w:t>лавы</w:t>
      </w:r>
      <w:r>
        <w:rPr>
          <w:rFonts w:ascii="Times New Roman" w:hAnsi="Times New Roman" w:cs="Times New Roman"/>
          <w:color w:val="000000"/>
          <w:sz w:val="26"/>
          <w:szCs w:val="26"/>
        </w:rPr>
        <w:t xml:space="preserve"> Калининского муниципального района Саратовской области</w:t>
      </w:r>
    </w:p>
    <w:p w:rsidR="009C313C" w:rsidRPr="00E072FD" w:rsidRDefault="009C313C" w:rsidP="009C313C">
      <w:pPr>
        <w:pStyle w:val="ConsPlusNonformat"/>
        <w:jc w:val="right"/>
        <w:rPr>
          <w:rFonts w:ascii="Times New Roman" w:hAnsi="Times New Roman" w:cs="Times New Roman"/>
          <w:color w:val="000000"/>
          <w:sz w:val="26"/>
          <w:szCs w:val="26"/>
        </w:rPr>
      </w:pPr>
      <w:r w:rsidRPr="00E072FD">
        <w:rPr>
          <w:rFonts w:ascii="Times New Roman" w:hAnsi="Times New Roman" w:cs="Times New Roman"/>
          <w:color w:val="000000"/>
          <w:sz w:val="26"/>
          <w:szCs w:val="26"/>
        </w:rPr>
        <w:t>______________ _____________________</w:t>
      </w:r>
    </w:p>
    <w:p w:rsidR="009C313C" w:rsidRPr="00E072FD" w:rsidRDefault="009C313C" w:rsidP="009C313C">
      <w:pPr>
        <w:pStyle w:val="ConsPlusNonformat"/>
        <w:jc w:val="right"/>
        <w:rPr>
          <w:rFonts w:ascii="Times New Roman" w:hAnsi="Times New Roman" w:cs="Times New Roman"/>
          <w:color w:val="000000"/>
          <w:sz w:val="26"/>
          <w:szCs w:val="26"/>
        </w:rPr>
      </w:pPr>
      <w:r w:rsidRPr="00E072FD">
        <w:rPr>
          <w:rFonts w:ascii="Times New Roman" w:hAnsi="Times New Roman" w:cs="Times New Roman"/>
          <w:color w:val="000000"/>
          <w:sz w:val="26"/>
          <w:szCs w:val="26"/>
        </w:rPr>
        <w:t xml:space="preserve">                                         (подпись)          (Ф.И.О.)</w:t>
      </w:r>
    </w:p>
    <w:p w:rsidR="009C313C" w:rsidRPr="00E072FD" w:rsidRDefault="009C313C" w:rsidP="009C313C">
      <w:pPr>
        <w:pStyle w:val="ConsPlusNonformat"/>
        <w:jc w:val="right"/>
        <w:rPr>
          <w:rFonts w:ascii="Times New Roman" w:hAnsi="Times New Roman" w:cs="Times New Roman"/>
          <w:color w:val="000000"/>
          <w:sz w:val="26"/>
          <w:szCs w:val="26"/>
        </w:rPr>
      </w:pPr>
    </w:p>
    <w:p w:rsidR="009C313C" w:rsidRPr="006F3338" w:rsidRDefault="009C313C" w:rsidP="006F3338">
      <w:pPr>
        <w:pStyle w:val="ConsPlusTitle"/>
        <w:ind w:left="5103"/>
        <w:rPr>
          <w:b w:val="0"/>
        </w:rPr>
      </w:pPr>
      <w:r w:rsidRPr="006F3338">
        <w:rPr>
          <w:b w:val="0"/>
          <w:color w:val="000000"/>
          <w:sz w:val="26"/>
          <w:szCs w:val="26"/>
        </w:rPr>
        <w:t>"_</w:t>
      </w:r>
      <w:r w:rsidR="006F3338">
        <w:rPr>
          <w:b w:val="0"/>
          <w:color w:val="000000"/>
          <w:sz w:val="26"/>
          <w:szCs w:val="26"/>
        </w:rPr>
        <w:t>___</w:t>
      </w:r>
      <w:r w:rsidRPr="006F3338">
        <w:rPr>
          <w:b w:val="0"/>
          <w:color w:val="000000"/>
          <w:sz w:val="26"/>
          <w:szCs w:val="26"/>
        </w:rPr>
        <w:t>_" ______</w:t>
      </w:r>
      <w:r w:rsidR="006F3338">
        <w:rPr>
          <w:b w:val="0"/>
          <w:color w:val="000000"/>
          <w:sz w:val="26"/>
          <w:szCs w:val="26"/>
        </w:rPr>
        <w:t>_____</w:t>
      </w:r>
      <w:r w:rsidRPr="006F3338">
        <w:rPr>
          <w:b w:val="0"/>
          <w:color w:val="000000"/>
          <w:sz w:val="26"/>
          <w:szCs w:val="26"/>
        </w:rPr>
        <w:t>______</w:t>
      </w:r>
    </w:p>
    <w:p w:rsidR="009C313C" w:rsidRDefault="009C313C" w:rsidP="000F2DC5">
      <w:pPr>
        <w:jc w:val="both"/>
      </w:pPr>
    </w:p>
    <w:sectPr w:rsidR="009C313C" w:rsidSect="00AD45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131" w:rsidRDefault="00920131">
      <w:r>
        <w:separator/>
      </w:r>
    </w:p>
  </w:endnote>
  <w:endnote w:type="continuationSeparator" w:id="1">
    <w:p w:rsidR="00920131" w:rsidRDefault="00920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131" w:rsidRDefault="00920131">
      <w:r>
        <w:separator/>
      </w:r>
    </w:p>
  </w:footnote>
  <w:footnote w:type="continuationSeparator" w:id="1">
    <w:p w:rsidR="00920131" w:rsidRDefault="00920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09F134F"/>
    <w:multiLevelType w:val="hybridMultilevel"/>
    <w:tmpl w:val="FECA3350"/>
    <w:lvl w:ilvl="0" w:tplc="DE40B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536595"/>
    <w:multiLevelType w:val="hybridMultilevel"/>
    <w:tmpl w:val="5B44C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025489"/>
    <w:multiLevelType w:val="hybridMultilevel"/>
    <w:tmpl w:val="51C0A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EEC0450"/>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AC141C"/>
    <w:multiLevelType w:val="hybridMultilevel"/>
    <w:tmpl w:val="162E43C4"/>
    <w:lvl w:ilvl="0" w:tplc="C7D01D6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1">
    <w:nsid w:val="26606A64"/>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75479CE"/>
    <w:multiLevelType w:val="multilevel"/>
    <w:tmpl w:val="41A84666"/>
    <w:lvl w:ilvl="0">
      <w:start w:val="2"/>
      <w:numFmt w:val="decimal"/>
      <w:lvlText w:val="%1."/>
      <w:lvlJc w:val="left"/>
      <w:pPr>
        <w:ind w:left="450" w:hanging="45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275D51E1"/>
    <w:multiLevelType w:val="multilevel"/>
    <w:tmpl w:val="CA98A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nsid w:val="29990EBD"/>
    <w:multiLevelType w:val="hybridMultilevel"/>
    <w:tmpl w:val="A7A0410E"/>
    <w:lvl w:ilvl="0" w:tplc="2640D98E">
      <w:start w:val="1"/>
      <w:numFmt w:val="decimal"/>
      <w:lvlText w:val="%1."/>
      <w:lvlJc w:val="left"/>
      <w:pPr>
        <w:ind w:left="1873" w:hanging="1125"/>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0822011"/>
    <w:multiLevelType w:val="hybridMultilevel"/>
    <w:tmpl w:val="79341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DEC5209"/>
    <w:multiLevelType w:val="multilevel"/>
    <w:tmpl w:val="D2C8D0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2154F2"/>
    <w:multiLevelType w:val="hybridMultilevel"/>
    <w:tmpl w:val="EA78C074"/>
    <w:lvl w:ilvl="0" w:tplc="A95CC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61D0FA7"/>
    <w:multiLevelType w:val="hybridMultilevel"/>
    <w:tmpl w:val="6B00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8">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4BA24BC"/>
    <w:multiLevelType w:val="hybridMultilevel"/>
    <w:tmpl w:val="79341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D5497E"/>
    <w:multiLevelType w:val="hybridMultilevel"/>
    <w:tmpl w:val="DEF4EAE6"/>
    <w:lvl w:ilvl="0" w:tplc="0419000F">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81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4">
    <w:nsid w:val="6EA050B9"/>
    <w:multiLevelType w:val="hybridMultilevel"/>
    <w:tmpl w:val="57FCC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CB229E"/>
    <w:multiLevelType w:val="hybridMultilevel"/>
    <w:tmpl w:val="13AAE24E"/>
    <w:lvl w:ilvl="0" w:tplc="558E8E2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6">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769B5B63"/>
    <w:multiLevelType w:val="hybridMultilevel"/>
    <w:tmpl w:val="79341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98959BC"/>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7A5C7DC9"/>
    <w:multiLevelType w:val="hybridMultilevel"/>
    <w:tmpl w:val="56046198"/>
    <w:lvl w:ilvl="0" w:tplc="12768470">
      <w:start w:val="1"/>
      <w:numFmt w:val="decimal"/>
      <w:lvlText w:val="%1."/>
      <w:lvlJc w:val="left"/>
      <w:pPr>
        <w:ind w:left="360" w:hanging="360"/>
      </w:pPr>
      <w:rPr>
        <w:rFonts w:hint="default"/>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C2276EF"/>
    <w:multiLevelType w:val="hybridMultilevel"/>
    <w:tmpl w:val="6B008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690444"/>
    <w:multiLevelType w:val="hybridMultilevel"/>
    <w:tmpl w:val="B7888F0C"/>
    <w:lvl w:ilvl="0" w:tplc="5F047ABA">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30"/>
  </w:num>
  <w:num w:numId="6">
    <w:abstractNumId w:val="6"/>
  </w:num>
  <w:num w:numId="7">
    <w:abstractNumId w:val="28"/>
  </w:num>
  <w:num w:numId="8">
    <w:abstractNumId w:val="34"/>
  </w:num>
  <w:num w:numId="9">
    <w:abstractNumId w:val="38"/>
  </w:num>
  <w:num w:numId="10">
    <w:abstractNumId w:val="49"/>
  </w:num>
  <w:num w:numId="11">
    <w:abstractNumId w:val="2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2"/>
  </w:num>
  <w:num w:numId="16">
    <w:abstractNumId w:val="42"/>
  </w:num>
  <w:num w:numId="17">
    <w:abstractNumId w:val="1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39"/>
  </w:num>
  <w:num w:numId="21">
    <w:abstractNumId w:val="31"/>
  </w:num>
  <w:num w:numId="22">
    <w:abstractNumId w:val="20"/>
  </w:num>
  <w:num w:numId="23">
    <w:abstractNumId w:val="15"/>
  </w:num>
  <w:num w:numId="24">
    <w:abstractNumId w:val="8"/>
  </w:num>
  <w:num w:numId="25">
    <w:abstractNumId w:val="36"/>
  </w:num>
  <w:num w:numId="26">
    <w:abstractNumId w:val="51"/>
  </w:num>
  <w:num w:numId="27">
    <w:abstractNumId w:val="46"/>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29"/>
  </w:num>
  <w:num w:numId="33">
    <w:abstractNumId w:val="40"/>
  </w:num>
  <w:num w:numId="34">
    <w:abstractNumId w:val="13"/>
  </w:num>
  <w:num w:numId="35">
    <w:abstractNumId w:val="37"/>
  </w:num>
  <w:num w:numId="36">
    <w:abstractNumId w:val="43"/>
  </w:num>
  <w:num w:numId="37">
    <w:abstractNumId w:val="41"/>
  </w:num>
  <w:num w:numId="38">
    <w:abstractNumId w:val="50"/>
  </w:num>
  <w:num w:numId="39">
    <w:abstractNumId w:val="45"/>
  </w:num>
  <w:num w:numId="40">
    <w:abstractNumId w:val="1"/>
  </w:num>
  <w:num w:numId="41">
    <w:abstractNumId w:val="44"/>
  </w:num>
  <w:num w:numId="42">
    <w:abstractNumId w:val="52"/>
  </w:num>
  <w:num w:numId="43">
    <w:abstractNumId w:val="2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1"/>
  </w:num>
  <w:num w:numId="47">
    <w:abstractNumId w:val="10"/>
  </w:num>
  <w:num w:numId="48">
    <w:abstractNumId w:val="33"/>
  </w:num>
  <w:num w:numId="49">
    <w:abstractNumId w:val="24"/>
  </w:num>
  <w:num w:numId="50">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9DF"/>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687"/>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8C5"/>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6BC"/>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33A"/>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B8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1E0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5B0"/>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6D6"/>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338"/>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2FD4"/>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EB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6AD5"/>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4E03"/>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131"/>
    <w:rsid w:val="0092048D"/>
    <w:rsid w:val="00920EC3"/>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6D4"/>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6A7D"/>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0EE5"/>
    <w:rsid w:val="009C1D21"/>
    <w:rsid w:val="009C2090"/>
    <w:rsid w:val="009C2200"/>
    <w:rsid w:val="009C2B31"/>
    <w:rsid w:val="009C2C45"/>
    <w:rsid w:val="009C30F5"/>
    <w:rsid w:val="009C313C"/>
    <w:rsid w:val="009C34C8"/>
    <w:rsid w:val="009C356C"/>
    <w:rsid w:val="009C3A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475"/>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3"/>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0AD"/>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C7A"/>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2EAD"/>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02D"/>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8B6"/>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2DE"/>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6FDC"/>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8B"/>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99"/>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character" w:customStyle="1" w:styleId="2ff0">
    <w:name w:val="Знак Знак2"/>
    <w:basedOn w:val="a0"/>
    <w:rsid w:val="009C313C"/>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9C313C"/>
    <w:pPr>
      <w:overflowPunct/>
      <w:autoSpaceDE/>
      <w:autoSpaceDN/>
      <w:adjustRightInd/>
      <w:ind w:firstLine="567"/>
      <w:jc w:val="both"/>
      <w:textAlignment w:val="auto"/>
    </w:pPr>
    <w:rPr>
      <w:sz w:val="28"/>
    </w:rPr>
  </w:style>
  <w:style w:type="paragraph" w:customStyle="1" w:styleId="57">
    <w:name w:val="Абзац списка5"/>
    <w:basedOn w:val="a"/>
    <w:rsid w:val="009C313C"/>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4b">
    <w:name w:val="Без интервала4"/>
    <w:rsid w:val="009C313C"/>
    <w:rPr>
      <w:rFonts w:ascii="Calibri" w:hAnsi="Calibri"/>
      <w:sz w:val="22"/>
      <w:szCs w:val="22"/>
      <w:lang w:eastAsia="en-US"/>
    </w:rPr>
  </w:style>
  <w:style w:type="paragraph" w:customStyle="1" w:styleId="afffffc">
    <w:name w:val="Заголовок"/>
    <w:basedOn w:val="a"/>
    <w:rsid w:val="009C313C"/>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9C313C"/>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9C313C"/>
    <w:pPr>
      <w:overflowPunct/>
      <w:autoSpaceDE/>
      <w:autoSpaceDN/>
      <w:adjustRightInd/>
      <w:jc w:val="both"/>
      <w:textAlignment w:val="auto"/>
    </w:pPr>
    <w:rPr>
      <w:sz w:val="22"/>
    </w:rPr>
  </w:style>
  <w:style w:type="paragraph" w:customStyle="1" w:styleId="ConsPlusJurTerm">
    <w:name w:val="ConsPlusJurTerm"/>
    <w:rsid w:val="009C313C"/>
    <w:pPr>
      <w:widowControl w:val="0"/>
      <w:autoSpaceDE w:val="0"/>
      <w:autoSpaceDN w:val="0"/>
    </w:pPr>
    <w:rPr>
      <w:rFonts w:ascii="Tahoma" w:hAnsi="Tahoma" w:cs="Tahoma"/>
      <w:sz w:val="28"/>
    </w:rPr>
  </w:style>
  <w:style w:type="paragraph" w:customStyle="1" w:styleId="ConsPlusTextList">
    <w:name w:val="ConsPlusTextList"/>
    <w:rsid w:val="009C313C"/>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64FC3374B5012465BF85C5A36B706D17B60C3C925BED9A52A6EB76A16E148C07458EF1130733E928AC102D27rDXBF" TargetMode="External"/><Relationship Id="rId18" Type="http://schemas.openxmlformats.org/officeDocument/2006/relationships/hyperlink" Target="consultantplus://offline/ref=D264FC3374B5012465BF85C5A36B706D17B6093B965EED9A52A6EB76A16E148C07458EF1130733E928AC102D27rDXBF" TargetMode="External"/><Relationship Id="rId26" Type="http://schemas.openxmlformats.org/officeDocument/2006/relationships/hyperlink" Target="consultantplus://offline/ref=D264FC3374B5012465BF85C5A36B706D17B20C39925EED9A52A6EB76A16E148C07458EF1130733E928AC102D27rDXBF" TargetMode="External"/><Relationship Id="rId39" Type="http://schemas.openxmlformats.org/officeDocument/2006/relationships/hyperlink" Target="consultantplus://offline/ref=D264FC3374B5012465BF85C5A36B706D17B60A3C9C59ED9A52A6EB76A16E148C1545D6FF170A26BC78F6472025D2A0CB49E5960E71rEXDF" TargetMode="External"/><Relationship Id="rId21" Type="http://schemas.openxmlformats.org/officeDocument/2006/relationships/hyperlink" Target="consultantplus://offline/ref=D264FC3374B5012465BF85C5A36B706D16B10D389759ED9A52A6EB76A16E148C07458EF1130733E928AC102D27rDXBF" TargetMode="External"/><Relationship Id="rId34" Type="http://schemas.openxmlformats.org/officeDocument/2006/relationships/hyperlink" Target="consultantplus://offline/ref=D264FC3374B5012465BF85C5A36B706D17B70D3D915AED9A52A6EB76A16E148C07458EF1130733E928AC102D27rDXBF" TargetMode="External"/><Relationship Id="rId42" Type="http://schemas.openxmlformats.org/officeDocument/2006/relationships/hyperlink" Target="consultantplus://offline/ref=D264FC3374B5012465BF85C5A36B706D17B60A3C9C59ED9A52A6EB76A16E148C1545D6F8170626BC78F6472025D2A0CB49E5960E71rEXDF" TargetMode="External"/><Relationship Id="rId47" Type="http://schemas.openxmlformats.org/officeDocument/2006/relationships/hyperlink" Target="consultantplus://offline/ref=D264FC3374B5012465BF85C5A36B706D17B60A3C9C59ED9A52A6EB76A16E148C1545D6FF13082DE37DE3567828DBB7D449FA8A0C73EFr5XAF" TargetMode="External"/><Relationship Id="rId50" Type="http://schemas.openxmlformats.org/officeDocument/2006/relationships/hyperlink" Target="consultantplus://offline/ref=D264FC3374B5012465BF85C5A36B706D17B60536905EED9A52A6EB76A16E148C1545D6FD100626BC78F6472025D2A0CB49E5960E71rEXDF" TargetMode="External"/><Relationship Id="rId55" Type="http://schemas.openxmlformats.org/officeDocument/2006/relationships/hyperlink" Target="consultantplus://offline/ref=D264FC3374B5012465BF85C5A36B706D17B60A3C9C59ED9A52A6EB76A16E148C1545D6FF170A26BC78F6472025D2A0CB49E5960E71rEXDF" TargetMode="External"/><Relationship Id="rId63" Type="http://schemas.openxmlformats.org/officeDocument/2006/relationships/hyperlink" Target="consultantplus://offline/ref=D264FC3374B5012465BF9BC8B5072D651CB85333945BE5CA07F2ED21FE3E12D95505D0A8504A20E929B2122F27D0EA9B0CAE990E7AF35B325F7AA1B9r8X0F" TargetMode="External"/><Relationship Id="rId68" Type="http://schemas.openxmlformats.org/officeDocument/2006/relationships/hyperlink" Target="consultantplus://offline/ref=D264FC3374B5012465BF85C5A36B706D17B60536905EED9A52A6EB76A16E148C1545D6FE1A0E26BC78F6472025D2A0CB49E5960E71rEXDF" TargetMode="External"/><Relationship Id="rId76" Type="http://schemas.openxmlformats.org/officeDocument/2006/relationships/hyperlink" Target="consultantplus://offline/ref=D264FC3374B5012465BF85C5A36B706D17B60A3C9C59ED9A52A6EB76A16E148C1545D6F8170626BC78F6472025D2A0CB49E5960E71rEXDF" TargetMode="External"/><Relationship Id="rId84" Type="http://schemas.openxmlformats.org/officeDocument/2006/relationships/hyperlink" Target="consultantplus://offline/ref=D264FC3374B5012465BF85C5A36B706D17B60A3C9C59ED9A52A6EB76A16E148C1545D6FD130E2BEA21B9467C618EB3CA41E5950F6DEF5A31r4X1F" TargetMode="External"/><Relationship Id="rId7" Type="http://schemas.openxmlformats.org/officeDocument/2006/relationships/endnotes" Target="endnotes.xml"/><Relationship Id="rId71" Type="http://schemas.openxmlformats.org/officeDocument/2006/relationships/hyperlink" Target="consultantplus://offline/ref=D264FC3374B5012465BF85C5A36B706D17B60536905EED9A52A6EB76A16E148C1545D6FD130E2EED2BB9467C618EB3CA41E5950F6DEF5A31r4X1F" TargetMode="External"/><Relationship Id="rId2" Type="http://schemas.openxmlformats.org/officeDocument/2006/relationships/numbering" Target="numbering.xml"/><Relationship Id="rId16" Type="http://schemas.openxmlformats.org/officeDocument/2006/relationships/hyperlink" Target="consultantplus://offline/ref=D264FC3374B5012465BF85C5A36B706D17B60C3C975EED9A52A6EB76A16E148C07458EF1130733E928AC102D27rDXBF" TargetMode="External"/><Relationship Id="rId29" Type="http://schemas.openxmlformats.org/officeDocument/2006/relationships/hyperlink" Target="consultantplus://offline/ref=D264FC3374B5012465BF9BC8B5072D651CB85333945BE5C908F6ED21FE3E12D95505D0A8424A78E529BB0C2C24C5BCCA4ArFXBF" TargetMode="External"/><Relationship Id="rId11" Type="http://schemas.openxmlformats.org/officeDocument/2006/relationships/hyperlink" Target="consultantplus://offline/ref=D264FC3374B5012465BF85C5A36B706D17B60A3F975DED9A52A6EB76A16E148C07458EF1130733E928AC102D27rDXBF" TargetMode="External"/><Relationship Id="rId24" Type="http://schemas.openxmlformats.org/officeDocument/2006/relationships/hyperlink" Target="consultantplus://offline/ref=D264FC3374B5012465BF85C5A36B706D17B50D389051ED9A52A6EB76A16E148C07458EF1130733E928AC102D27rDXBF" TargetMode="External"/><Relationship Id="rId32" Type="http://schemas.openxmlformats.org/officeDocument/2006/relationships/hyperlink" Target="consultantplus://offline/ref=D264FC3374B5012465BF9BC8B5072D651CB853339458E0CC0AF4ED21FE3E12D95505D0A8424A78E529BB0C2C24C5BCCA4ArFXBF" TargetMode="External"/><Relationship Id="rId37" Type="http://schemas.openxmlformats.org/officeDocument/2006/relationships/hyperlink" Target="consultantplus://offline/ref=D264FC3374B5012465BF85C5A36B706D17B60A3C9C59ED9A52A6EB76A16E148C1545D6FF170C26BC78F6472025D2A0CB49E5960E71rEXDF" TargetMode="External"/><Relationship Id="rId40" Type="http://schemas.openxmlformats.org/officeDocument/2006/relationships/hyperlink" Target="consultantplus://offline/ref=D264FC3374B5012465BF85C5A36B706D17B60A3C9C59ED9A52A6EB76A16E148C1545D6FF12072FE37DE3567828DBB7D449FA8A0C73EFr5XAF" TargetMode="External"/><Relationship Id="rId45" Type="http://schemas.openxmlformats.org/officeDocument/2006/relationships/hyperlink" Target="consultantplus://offline/ref=D264FC3374B5012465BF85C5A36B706D17B60A3C9C59ED9A52A6EB76A16E148C1545D6FF130B29E37DE3567828DBB7D449FA8A0C73EFr5XAF" TargetMode="External"/><Relationship Id="rId53" Type="http://schemas.openxmlformats.org/officeDocument/2006/relationships/hyperlink" Target="consultantplus://offline/ref=D264FC3374B5012465BF85C5A36B706D17B60A3C9C59ED9A52A6EB76A16E148C1545D6FF170C26BC78F6472025D2A0CB49E5960E71rEXDF" TargetMode="External"/><Relationship Id="rId58" Type="http://schemas.openxmlformats.org/officeDocument/2006/relationships/hyperlink" Target="consultantplus://offline/ref=D264FC3374B5012465BF85C5A36B706D17B60A3C9C59ED9A52A6EB76A16E148C1545D6FE160D2FE37DE3567828DBB7D449FA8A0C73EFr5XAF" TargetMode="External"/><Relationship Id="rId66" Type="http://schemas.openxmlformats.org/officeDocument/2006/relationships/hyperlink" Target="consultantplus://offline/ref=D264FC3374B5012465BF85C5A36B706D17B60536905EED9A52A6EB76A16E148C1545D6FD130E2EED2BB9467C618EB3CA41E5950F6DEF5A31r4X1F" TargetMode="External"/><Relationship Id="rId74" Type="http://schemas.openxmlformats.org/officeDocument/2006/relationships/hyperlink" Target="consultantplus://offline/ref=D264FC3374B5012465BF85C5A36B706D17B60536905EED9A52A6EB76A16E148C1545D6FD130E2EED2BB9467C618EB3CA41E5950F6DEF5A31r4X1F" TargetMode="External"/><Relationship Id="rId79" Type="http://schemas.openxmlformats.org/officeDocument/2006/relationships/hyperlink" Target="consultantplus://offline/ref=D264FC3374B5012465BF85C5A36B706D17B60A3C9C59ED9A52A6EB76A16E148C1545D6FF110E2DE37DE3567828DBB7D449FA8A0C73EFr5XA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D264FC3374B5012465BF85C5A36B706D17B60A3C9C59ED9A52A6EB76A16E148C1545D6FF170C26BC78F6472025D2A0CB49E5960E71rEXDF" TargetMode="External"/><Relationship Id="rId82" Type="http://schemas.openxmlformats.org/officeDocument/2006/relationships/hyperlink" Target="consultantplus://offline/ref=D264FC3374B5012465BF85C5A36B706D17B60A3C9C59ED9A52A6EB76A16E148C1545D6FF13082DE37DE3567828DBB7D449FA8A0C73EFr5XAF" TargetMode="External"/><Relationship Id="rId19" Type="http://schemas.openxmlformats.org/officeDocument/2006/relationships/hyperlink" Target="consultantplus://offline/ref=D264FC3374B5012465BF85C5A36B706D16B2043E9451ED9A52A6EB76A16E148C07458EF1130733E928AC102D27rDXBF" TargetMode="External"/><Relationship Id="rId4" Type="http://schemas.openxmlformats.org/officeDocument/2006/relationships/settings" Target="settings.xml"/><Relationship Id="rId9" Type="http://schemas.openxmlformats.org/officeDocument/2006/relationships/hyperlink" Target="consultantplus://offline/ref=D264FC3374B5012465BF85C5A36B706D17B60A3F9350ED9A52A6EB76A16E148C1545D6F9120579B96DE71F2D2CC5BFCB56F9940Cr7X3F" TargetMode="External"/><Relationship Id="rId14" Type="http://schemas.openxmlformats.org/officeDocument/2006/relationships/hyperlink" Target="consultantplus://offline/ref=D264FC3374B5012465BF85C5A36B706D17B70F3B925FED9A52A6EB76A16E148C07458EF1130733E928AC102D27rDXBF" TargetMode="External"/><Relationship Id="rId22" Type="http://schemas.openxmlformats.org/officeDocument/2006/relationships/hyperlink" Target="consultantplus://offline/ref=D264FC3374B5012465BF85C5A36B706D17B308399058ED9A52A6EB76A16E148C07458EF1130733E928AC102D27rDXBF" TargetMode="External"/><Relationship Id="rId27" Type="http://schemas.openxmlformats.org/officeDocument/2006/relationships/hyperlink" Target="consultantplus://offline/ref=D264FC3374B5012465BF85C5A36B706D16B2043A915FED9A52A6EB76A16E148C07458EF1130733E928AC102D27rDXBF" TargetMode="External"/><Relationship Id="rId30" Type="http://schemas.openxmlformats.org/officeDocument/2006/relationships/hyperlink" Target="consultantplus://offline/ref=D264FC3374B5012465BF9BC8B5072D651CB853339458E4CB0EF6ED21FE3E12D95505D0A8424A78E529BB0C2C24C5BCCA4ArFXBF" TargetMode="External"/><Relationship Id="rId35" Type="http://schemas.openxmlformats.org/officeDocument/2006/relationships/hyperlink" Target="consultantplus://offline/ref=D264FC3374B5012465BF85C5A36B706D17B60A3C9C59ED9A52A6EB76A16E148C1545D6FF170E26BC78F6472025D2A0CB49E5960E71rEXDF" TargetMode="External"/><Relationship Id="rId43" Type="http://schemas.openxmlformats.org/officeDocument/2006/relationships/hyperlink" Target="consultantplus://offline/ref=D264FC3374B5012465BF85C5A36B706D17B60A3C9C59ED9A52A6EB76A16E148C1545D6FF120724E37DE3567828DBB7D449FA8A0C73EFr5XAF" TargetMode="External"/><Relationship Id="rId48" Type="http://schemas.openxmlformats.org/officeDocument/2006/relationships/hyperlink" Target="consultantplus://offline/ref=D264FC3374B5012465BF85C5A36B706D17B60A3C9C59ED9A52A6EB76A16E148C1545D6FD130E2BEA21B9467C618EB3CA41E5950F6DEF5A31r4X1F" TargetMode="External"/><Relationship Id="rId56" Type="http://schemas.openxmlformats.org/officeDocument/2006/relationships/hyperlink" Target="consultantplus://offline/ref=D264FC3374B5012465BF85C5A36B706D17B60536905EED9A52A6EB76A16E148C1545D6FD100626BC78F6472025D2A0CB49E5960E71rEXDF" TargetMode="External"/><Relationship Id="rId64" Type="http://schemas.openxmlformats.org/officeDocument/2006/relationships/hyperlink" Target="mailto:kalininsk-GKH@yandex.ru" TargetMode="External"/><Relationship Id="rId69" Type="http://schemas.openxmlformats.org/officeDocument/2006/relationships/hyperlink" Target="consultantplus://offline/ref=D264FC3374B5012465BF85C5A36B706D17B60536905EED9A52A6EB76A16E148C1545D6FD130E2EED2BB9467C618EB3CA41E5950F6DEF5A31r4X1F" TargetMode="External"/><Relationship Id="rId77" Type="http://schemas.openxmlformats.org/officeDocument/2006/relationships/hyperlink" Target="consultantplus://offline/ref=D264FC3374B5012465BF85C5A36B706D17B60A3C9C59ED9A52A6EB76A16E148C1545D6FF120724E37DE3567828DBB7D449FA8A0C73EFr5XAF" TargetMode="External"/><Relationship Id="rId8" Type="http://schemas.openxmlformats.org/officeDocument/2006/relationships/image" Target="media/image1.jpeg"/><Relationship Id="rId51" Type="http://schemas.openxmlformats.org/officeDocument/2006/relationships/hyperlink" Target="consultantplus://offline/ref=D264FC3374B5012465BF85C5A36B706D17B60A3C9C59ED9A52A6EB76A16E148C1545D6FF170E26BC78F6472025D2A0CB49E5960E71rEXDF" TargetMode="External"/><Relationship Id="rId72" Type="http://schemas.openxmlformats.org/officeDocument/2006/relationships/hyperlink" Target="consultantplus://offline/ref=D264FC3374B5012465BF85C5A36B706D17B60536905EED9A52A6EB76A16E148C1545D6FD130E2EED2BB9467C618EB3CA41E5950F6DEF5A31r4X1F" TargetMode="External"/><Relationship Id="rId80" Type="http://schemas.openxmlformats.org/officeDocument/2006/relationships/hyperlink" Target="consultantplus://offline/ref=D264FC3374B5012465BF85C5A36B706D17B60A3C9C59ED9A52A6EB76A16E148C1545D6FF130B29E37DE3567828DBB7D449FA8A0C73EFr5XAF" TargetMode="External"/><Relationship Id="rId85" Type="http://schemas.openxmlformats.org/officeDocument/2006/relationships/hyperlink" Target="consultantplus://offline/ref=D264FC3374B5012465BF85C5A36B706D17B60A3C9C59ED9A52A6EB76A16E148C1545D6FD16072BE37DE3567828DBB7D449FA8A0C73EFr5XAF" TargetMode="External"/><Relationship Id="rId3" Type="http://schemas.openxmlformats.org/officeDocument/2006/relationships/styles" Target="styles.xml"/><Relationship Id="rId12" Type="http://schemas.openxmlformats.org/officeDocument/2006/relationships/hyperlink" Target="consultantplus://offline/ref=D264FC3374B5012465BF85C5A36B706D17B60536905EED9A52A6EB76A16E148C1545D6FD130E2DE12DB9467C618EB3CA41E5950F6DEF5A31r4X1F" TargetMode="External"/><Relationship Id="rId17" Type="http://schemas.openxmlformats.org/officeDocument/2006/relationships/hyperlink" Target="consultantplus://offline/ref=D264FC3374B5012465BF85C5A36B706D17B5083C9750ED9A52A6EB76A16E148C07458EF1130733E928AC102D27rDXBF" TargetMode="External"/><Relationship Id="rId25" Type="http://schemas.openxmlformats.org/officeDocument/2006/relationships/hyperlink" Target="consultantplus://offline/ref=D264FC3374B5012465BF85C5A36B706D17B00A369051ED9A52A6EB76A16E148C07458EF1130733E928AC102D27rDXBF" TargetMode="External"/><Relationship Id="rId33" Type="http://schemas.openxmlformats.org/officeDocument/2006/relationships/hyperlink" Target="consultantplus://offline/ref=D264FC3374B5012465BF9BC8B5072D651CB853339459E6C40FF4ED21FE3E12D95505D0A8424A78E529BB0C2C24C5BCCA4ArFXBF" TargetMode="External"/><Relationship Id="rId38" Type="http://schemas.openxmlformats.org/officeDocument/2006/relationships/hyperlink" Target="consultantplus://offline/ref=D264FC3374B5012465BF85C5A36B706D17B60A3C9C59ED9A52A6EB76A16E148C1545D6FF170C26BC78F6472025D2A0CB49E5960E71rEXDF" TargetMode="External"/><Relationship Id="rId46" Type="http://schemas.openxmlformats.org/officeDocument/2006/relationships/hyperlink" Target="consultantplus://offline/ref=D264FC3374B5012465BF85C5A36B706D17B60A3C9C59ED9A52A6EB76A16E148C1545D6FF13082DE37DE3567828DBB7D449FA8A0C73EFr5XAF" TargetMode="External"/><Relationship Id="rId59" Type="http://schemas.openxmlformats.org/officeDocument/2006/relationships/hyperlink" Target="consultantplus://offline/ref=D264FC3374B5012465BF85C5A36B706D17B60536905EED9A52A6EB76A16E148C1545D6FD100626BC78F6472025D2A0CB49E5960E71rEXDF" TargetMode="External"/><Relationship Id="rId67" Type="http://schemas.openxmlformats.org/officeDocument/2006/relationships/hyperlink" Target="consultantplus://offline/ref=D264FC3374B5012465BF85C5A36B706D17B60536905EED9A52A6EB76A16E148C1545D6FD130E2EED2BB9467C618EB3CA41E5950F6DEF5A31r4X1F" TargetMode="External"/><Relationship Id="rId20" Type="http://schemas.openxmlformats.org/officeDocument/2006/relationships/hyperlink" Target="consultantplus://offline/ref=D264FC3374B5012465BF85C5A36B706D17B30F3C905BED9A52A6EB76A16E148C07458EF1130733E928AC102D27rDXBF" TargetMode="External"/><Relationship Id="rId41" Type="http://schemas.openxmlformats.org/officeDocument/2006/relationships/hyperlink" Target="consultantplus://offline/ref=D264FC3374B5012465BF85C5A36B706D17B60A3C9C59ED9A52A6EB76A16E148C1545D6FF130A24E37DE3567828DBB7D449FA8A0C73EFr5XAF" TargetMode="External"/><Relationship Id="rId54" Type="http://schemas.openxmlformats.org/officeDocument/2006/relationships/hyperlink" Target="consultantplus://offline/ref=D264FC3374B5012465BF85C5A36B706D17B60A3C9C59ED9A52A6EB76A16E148C1545D6FF170C26BC78F6472025D2A0CB49E5960E71rEXDF" TargetMode="External"/><Relationship Id="rId62" Type="http://schemas.openxmlformats.org/officeDocument/2006/relationships/hyperlink" Target="consultantplus://offline/ref=D264FC3374B5012465BF85C5A36B706D17B60A3C9C59ED9A52A6EB76A16E148C1545D6FE150C2CE37DE3567828DBB7D449FA8A0C73EFr5XAF" TargetMode="External"/><Relationship Id="rId70" Type="http://schemas.openxmlformats.org/officeDocument/2006/relationships/hyperlink" Target="consultantplus://offline/ref=D264FC3374B5012465BF85C5A36B706D17B60536905EED9A52A6EB76A16E148C1545D6FD130E2EED2BB9467C618EB3CA41E5950F6DEF5A31r4X1F" TargetMode="External"/><Relationship Id="rId75" Type="http://schemas.openxmlformats.org/officeDocument/2006/relationships/hyperlink" Target="consultantplus://offline/ref=D264FC3374B5012465BF85C5A36B706D17B60A3C9C59ED9A52A6EB76A16E148C1545D6FF130A24E37DE3567828DBB7D449FA8A0C73EFr5XAF" TargetMode="External"/><Relationship Id="rId83" Type="http://schemas.openxmlformats.org/officeDocument/2006/relationships/hyperlink" Target="consultantplus://offline/ref=D264FC3374B5012465BF85C5A36B706D17B60A3C9C59ED9A52A6EB76A16E148C1545D6FF13082DE37DE3567828DBB7D449FA8A0C73EFr5XA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264FC3374B5012465BF85C5A36B706D17B70F3F9550ED9A52A6EB76A16E148C07458EF1130733E928AC102D27rDXBF" TargetMode="External"/><Relationship Id="rId23" Type="http://schemas.openxmlformats.org/officeDocument/2006/relationships/hyperlink" Target="consultantplus://offline/ref=D264FC3374B5012465BF85C5A36B706D16BB0C38965BED9A52A6EB76A16E148C07458EF1130733E928AC102D27rDXBF" TargetMode="External"/><Relationship Id="rId28" Type="http://schemas.openxmlformats.org/officeDocument/2006/relationships/hyperlink" Target="consultantplus://offline/ref=D264FC3374B5012465BF85C5A36B706D15B40A37925AED9A52A6EB76A16E148C07458EF1130733E928AC102D27rDXBF" TargetMode="External"/><Relationship Id="rId36" Type="http://schemas.openxmlformats.org/officeDocument/2006/relationships/hyperlink" Target="consultantplus://offline/ref=D264FC3374B5012465BF85C5A36B706D17B60A3C9C59ED9A52A6EB76A16E148C1545D6FF170F26BC78F6472025D2A0CB49E5960E71rEXDF" TargetMode="External"/><Relationship Id="rId49" Type="http://schemas.openxmlformats.org/officeDocument/2006/relationships/hyperlink" Target="consultantplus://offline/ref=D264FC3374B5012465BF85C5A36B706D17B60A3C9C59ED9A52A6EB76A16E148C1545D6FD16072BE37DE3567828DBB7D449FA8A0C73EFr5XAF" TargetMode="External"/><Relationship Id="rId57" Type="http://schemas.openxmlformats.org/officeDocument/2006/relationships/hyperlink" Target="consultantplus://offline/ref=D264FC3374B5012465BF85C5A36B706D17B60536905EED9A52A6EB76A16E148C1545D6FD100626BC78F6472025D2A0CB49E5960E71rEXDF" TargetMode="External"/><Relationship Id="rId10" Type="http://schemas.openxmlformats.org/officeDocument/2006/relationships/hyperlink" Target="consultantplus://offline/ref=D264FC3374B5012465BF85C5A36B706D17B60A3C9C59ED9A52A6EB76A16E148C1545D6FE170A29E37DE3567828DBB7D449FA8A0C73EFr5XAF" TargetMode="External"/><Relationship Id="rId31" Type="http://schemas.openxmlformats.org/officeDocument/2006/relationships/hyperlink" Target="consultantplus://offline/ref=D264FC3374B5012465BF9BC8B5072D651CB85333945BE7CF0BF4ED21FE3E12D95505D0A8424A78E529BB0C2C24C5BCCA4ArFXBF" TargetMode="External"/><Relationship Id="rId44" Type="http://schemas.openxmlformats.org/officeDocument/2006/relationships/hyperlink" Target="consultantplus://offline/ref=D264FC3374B5012465BF85C5A36B706D17B60A3C9C59ED9A52A6EB76A16E148C1545D6FF130B29E37DE3567828DBB7D449FA8A0C73EFr5XAF" TargetMode="External"/><Relationship Id="rId52" Type="http://schemas.openxmlformats.org/officeDocument/2006/relationships/hyperlink" Target="consultantplus://offline/ref=D264FC3374B5012465BF85C5A36B706D17B60A3C9C59ED9A52A6EB76A16E148C1545D6FF170F26BC78F6472025D2A0CB49E5960E71rEXDF" TargetMode="External"/><Relationship Id="rId60" Type="http://schemas.openxmlformats.org/officeDocument/2006/relationships/hyperlink" Target="consultantplus://offline/ref=D264FC3374B5012465BF85C5A36B706D17B60A3C9C59ED9A52A6EB76A16E148C1545D6FF170C26BC78F6472025D2A0CB49E5960E71rEXDF" TargetMode="External"/><Relationship Id="rId65" Type="http://schemas.openxmlformats.org/officeDocument/2006/relationships/hyperlink" Target="consultantplus://offline/ref=D264FC3374B5012465BF85C5A36B706D17B70F3F9550ED9A52A6EB76A16E148C1545D6FD130E2DE021B9467C618EB3CA41E5950F6DEF5A31r4X1F" TargetMode="External"/><Relationship Id="rId73" Type="http://schemas.openxmlformats.org/officeDocument/2006/relationships/hyperlink" Target="consultantplus://offline/ref=D264FC3374B5012465BF85C5A36B706D17B60536905EED9A52A6EB76A16E148C1545D6FD130E2EED2BB9467C618EB3CA41E5950F6DEF5A31r4X1F" TargetMode="External"/><Relationship Id="rId78" Type="http://schemas.openxmlformats.org/officeDocument/2006/relationships/hyperlink" Target="consultantplus://offline/ref=D264FC3374B5012465BF85C5A36B706D17B60A3C9C59ED9A52A6EB76A16E148C07458EF1130733E928AC102D27rDXBF" TargetMode="External"/><Relationship Id="rId81" Type="http://schemas.openxmlformats.org/officeDocument/2006/relationships/hyperlink" Target="consultantplus://offline/ref=D264FC3374B5012465BF85C5A36B706D17B60A3C9C59ED9A52A6EB76A16E148C1545D6FF130B29E37DE3567828DBB7D449FA8A0C73EFr5XAF" TargetMode="External"/><Relationship Id="rId86" Type="http://schemas.openxmlformats.org/officeDocument/2006/relationships/hyperlink" Target="consultantplus://offline/ref=D264FC3374B5012465BF85C5A36B706D17B60536905EED9A52A6EB76A16E148C1545D6FD100626BC78F6472025D2A0CB49E5960E71rEX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33</Pages>
  <Words>14830</Words>
  <Characters>84532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17</cp:revision>
  <cp:lastPrinted>2025-02-24T09:49:00Z</cp:lastPrinted>
  <dcterms:created xsi:type="dcterms:W3CDTF">2025-02-25T07:59:00Z</dcterms:created>
  <dcterms:modified xsi:type="dcterms:W3CDTF">2025-02-25T10:08:00Z</dcterms:modified>
</cp:coreProperties>
</file>